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AA5" w:rsidRDefault="00460D8E">
      <w:pPr>
        <w:spacing w:after="292" w:line="259" w:lineRule="auto"/>
        <w:ind w:left="10" w:right="23" w:hanging="10"/>
        <w:jc w:val="center"/>
      </w:pPr>
      <w:r>
        <w:rPr>
          <w:b/>
          <w:sz w:val="28"/>
        </w:rPr>
        <w:t xml:space="preserve">BAB II </w:t>
      </w:r>
      <w:bookmarkStart w:id="0" w:name="_GoBack"/>
      <w:bookmarkEnd w:id="0"/>
    </w:p>
    <w:p w:rsidR="00F82AA5" w:rsidRDefault="00460D8E">
      <w:pPr>
        <w:spacing w:after="330" w:line="259" w:lineRule="auto"/>
        <w:ind w:left="10" w:hanging="10"/>
        <w:jc w:val="center"/>
      </w:pPr>
      <w:r>
        <w:rPr>
          <w:b/>
          <w:sz w:val="28"/>
        </w:rPr>
        <w:t xml:space="preserve">LANDASAN TEORI </w:t>
      </w:r>
    </w:p>
    <w:p w:rsidR="00F82AA5" w:rsidRDefault="00460D8E">
      <w:pPr>
        <w:spacing w:after="264" w:line="259" w:lineRule="auto"/>
        <w:ind w:left="55" w:right="0" w:firstLine="0"/>
        <w:jc w:val="center"/>
      </w:pPr>
      <w:r>
        <w:rPr>
          <w:b/>
          <w:sz w:val="32"/>
        </w:rPr>
        <w:t xml:space="preserve"> </w:t>
      </w:r>
    </w:p>
    <w:p w:rsidR="00F82AA5" w:rsidRDefault="00460D8E">
      <w:pPr>
        <w:pStyle w:val="Heading1"/>
        <w:tabs>
          <w:tab w:val="center" w:pos="3538"/>
        </w:tabs>
        <w:spacing w:after="412"/>
        <w:ind w:left="0" w:firstLine="0"/>
      </w:pPr>
      <w:r>
        <w:t>2.1</w:t>
      </w:r>
      <w:r>
        <w:rPr>
          <w:rFonts w:ascii="Arial" w:eastAsia="Arial" w:hAnsi="Arial" w:cs="Arial"/>
        </w:rPr>
        <w:t xml:space="preserve"> </w:t>
      </w:r>
      <w:r>
        <w:rPr>
          <w:rFonts w:ascii="Arial" w:eastAsia="Arial" w:hAnsi="Arial" w:cs="Arial"/>
        </w:rPr>
        <w:tab/>
      </w:r>
      <w:r>
        <w:t xml:space="preserve">Tinjauan Pustaka / Penelitian Terdahulu yang Relevan </w:t>
      </w:r>
    </w:p>
    <w:p w:rsidR="00F82AA5" w:rsidRDefault="00460D8E">
      <w:pPr>
        <w:spacing w:after="193"/>
        <w:ind w:right="11"/>
      </w:pPr>
      <w:r>
        <w:t xml:space="preserve"> Studi penelitian terdahulu sangat penting sebagai bahan acuan yang membantu dalam </w:t>
      </w:r>
      <w:r>
        <w:t xml:space="preserve">merumuskan asumsi dasar. Berikut beberapa referensi penelitian terdahulu yang akan dihubungkan oleh </w:t>
      </w:r>
      <w:r>
        <w:rPr>
          <w:i/>
        </w:rPr>
        <w:t xml:space="preserve">rebranding event story telling </w:t>
      </w:r>
      <w:r>
        <w:t xml:space="preserve">sekolah dasar di perpustakaan umum kota Pasuruan. </w:t>
      </w:r>
    </w:p>
    <w:p w:rsidR="00F82AA5" w:rsidRDefault="00460D8E">
      <w:pPr>
        <w:tabs>
          <w:tab w:val="center" w:pos="427"/>
          <w:tab w:val="right" w:pos="7960"/>
        </w:tabs>
        <w:spacing w:after="277" w:line="259" w:lineRule="auto"/>
        <w:ind w:left="0" w:right="0" w:firstLine="0"/>
        <w:jc w:val="left"/>
      </w:pPr>
      <w:r>
        <w:rPr>
          <w:rFonts w:ascii="Calibri" w:eastAsia="Calibri" w:hAnsi="Calibri" w:cs="Calibri"/>
          <w:sz w:val="22"/>
        </w:rPr>
        <w:tab/>
      </w:r>
      <w:r>
        <w:rPr>
          <w:b/>
        </w:rPr>
        <w:t xml:space="preserve"> </w:t>
      </w:r>
      <w:r>
        <w:rPr>
          <w:b/>
        </w:rPr>
        <w:tab/>
      </w:r>
      <w:r>
        <w:t xml:space="preserve">Karya Kheyene Molekandella Boer dengan judul “Starbucks; Penguatan </w:t>
      </w:r>
    </w:p>
    <w:p w:rsidR="00F82AA5" w:rsidRDefault="00460D8E">
      <w:pPr>
        <w:ind w:right="11"/>
      </w:pPr>
      <w:r>
        <w:t>Mer</w:t>
      </w:r>
      <w:r>
        <w:t xml:space="preserve">ek “Logo Tanpa Nama”, Program Studi Arsitektur, Fakultas Teknik Universitas Diponegoro Semarang. Penelitian ini bertujuan untuk mengetahui efektivitas kronologis perubahan logo Starbucks sebagai logo tanpa nama. </w:t>
      </w:r>
    </w:p>
    <w:p w:rsidR="00F82AA5" w:rsidRDefault="00460D8E">
      <w:pPr>
        <w:spacing w:after="175"/>
        <w:ind w:right="11"/>
      </w:pPr>
      <w:r>
        <w:t xml:space="preserve">Persamaan penelitian antara </w:t>
      </w:r>
      <w:r>
        <w:rPr>
          <w:i/>
        </w:rPr>
        <w:t xml:space="preserve">rebranding </w:t>
      </w:r>
      <w:r>
        <w:t>Star</w:t>
      </w:r>
      <w:r>
        <w:t xml:space="preserve">bucks; penguatan merek “logo tanpa nama” dengan </w:t>
      </w:r>
      <w:r>
        <w:rPr>
          <w:i/>
        </w:rPr>
        <w:t>rebranding</w:t>
      </w:r>
      <w:r>
        <w:t xml:space="preserve"> perpustakaan umum kota Pasuruan dalam upaya peningkatan citra </w:t>
      </w:r>
      <w:r>
        <w:rPr>
          <w:i/>
        </w:rPr>
        <w:t xml:space="preserve">event story telling </w:t>
      </w:r>
      <w:r>
        <w:t xml:space="preserve">adalah sama – sama melakukan </w:t>
      </w:r>
      <w:r>
        <w:rPr>
          <w:i/>
        </w:rPr>
        <w:t>rebranding</w:t>
      </w:r>
      <w:r>
        <w:t xml:space="preserve"> terhadap produk atau jasa yang pernah di </w:t>
      </w:r>
      <w:r>
        <w:rPr>
          <w:i/>
        </w:rPr>
        <w:t xml:space="preserve">branding </w:t>
      </w:r>
      <w:r>
        <w:t xml:space="preserve">sebelumnya. </w:t>
      </w:r>
    </w:p>
    <w:p w:rsidR="00F82AA5" w:rsidRDefault="00460D8E">
      <w:pPr>
        <w:spacing w:after="910"/>
        <w:ind w:left="451" w:right="11"/>
      </w:pPr>
      <w:r>
        <w:t>Perbedaan pe</w:t>
      </w:r>
      <w:r>
        <w:t xml:space="preserve">nelitian antara </w:t>
      </w:r>
      <w:r>
        <w:rPr>
          <w:i/>
        </w:rPr>
        <w:t xml:space="preserve">rebranding </w:t>
      </w:r>
      <w:r>
        <w:t xml:space="preserve">Starbucks; penguatan merek “logo tanpa nama” dengan </w:t>
      </w:r>
      <w:r>
        <w:rPr>
          <w:i/>
        </w:rPr>
        <w:t xml:space="preserve">rebranding </w:t>
      </w:r>
      <w:r>
        <w:t xml:space="preserve">perpustakaan umum kota Pasuruan dalam upaya peningkatan citra </w:t>
      </w:r>
      <w:r>
        <w:rPr>
          <w:i/>
        </w:rPr>
        <w:t>event story telling</w:t>
      </w:r>
      <w:r>
        <w:t xml:space="preserve"> adalah untuk </w:t>
      </w:r>
      <w:r>
        <w:rPr>
          <w:i/>
        </w:rPr>
        <w:t>rebranding</w:t>
      </w:r>
      <w:r>
        <w:t xml:space="preserve"> Starbucks; penguatan merek “logo tanpa nama” </w:t>
      </w:r>
      <w:r>
        <w:rPr>
          <w:i/>
        </w:rPr>
        <w:t xml:space="preserve"> </w:t>
      </w:r>
      <w:r>
        <w:t>lebih terfokus</w:t>
      </w:r>
      <w:r>
        <w:t xml:space="preserve"> dalam merubah citra logo Starbucks, sedangkan </w:t>
      </w:r>
      <w:r>
        <w:rPr>
          <w:i/>
        </w:rPr>
        <w:t xml:space="preserve">rebranding </w:t>
      </w:r>
      <w:r>
        <w:t xml:space="preserve">perpustakaan umum kota Pasuruan dalam upaya peningkatan citra </w:t>
      </w:r>
      <w:r>
        <w:rPr>
          <w:i/>
        </w:rPr>
        <w:t xml:space="preserve">event story telling </w:t>
      </w:r>
      <w:r>
        <w:t xml:space="preserve">Pasuruan lebih terfokus untuk </w:t>
      </w:r>
    </w:p>
    <w:p w:rsidR="00F82AA5" w:rsidRDefault="00460D8E">
      <w:pPr>
        <w:tabs>
          <w:tab w:val="center" w:pos="3916"/>
        </w:tabs>
        <w:spacing w:line="259" w:lineRule="auto"/>
        <w:ind w:left="-15" w:right="0" w:firstLine="0"/>
        <w:jc w:val="left"/>
      </w:pPr>
      <w:r>
        <w:rPr>
          <w:rFonts w:ascii="Calibri" w:eastAsia="Calibri" w:hAnsi="Calibri" w:cs="Calibri"/>
          <w:sz w:val="22"/>
        </w:rPr>
        <w:t xml:space="preserve"> </w:t>
      </w:r>
      <w:r>
        <w:rPr>
          <w:rFonts w:ascii="Calibri" w:eastAsia="Calibri" w:hAnsi="Calibri" w:cs="Calibri"/>
          <w:sz w:val="22"/>
        </w:rPr>
        <w:tab/>
        <w:t xml:space="preserve"> </w:t>
      </w:r>
      <w:r>
        <w:t>6</w:t>
      </w:r>
      <w:r>
        <w:rPr>
          <w:rFonts w:ascii="Calibri" w:eastAsia="Calibri" w:hAnsi="Calibri" w:cs="Calibri"/>
          <w:sz w:val="22"/>
        </w:rPr>
        <w:t xml:space="preserve"> </w:t>
      </w:r>
    </w:p>
    <w:p w:rsidR="00F82AA5" w:rsidRDefault="00460D8E">
      <w:pPr>
        <w:spacing w:after="0" w:line="259" w:lineRule="auto"/>
        <w:ind w:left="0" w:right="0" w:firstLine="0"/>
        <w:jc w:val="left"/>
      </w:pPr>
      <w:r>
        <w:rPr>
          <w:rFonts w:ascii="Calibri" w:eastAsia="Calibri" w:hAnsi="Calibri" w:cs="Calibri"/>
          <w:sz w:val="22"/>
        </w:rPr>
        <w:lastRenderedPageBreak/>
        <w:t xml:space="preserve"> </w:t>
      </w:r>
    </w:p>
    <w:p w:rsidR="00F82AA5" w:rsidRDefault="00460D8E">
      <w:pPr>
        <w:ind w:left="451" w:right="11"/>
      </w:pPr>
      <w:r>
        <w:t xml:space="preserve">meningkatkan daya tarik masyarakat yang berada di kota Pasuruan melalui </w:t>
      </w:r>
      <w:r>
        <w:rPr>
          <w:i/>
        </w:rPr>
        <w:t>rebranding event story telling</w:t>
      </w:r>
      <w:r>
        <w:t xml:space="preserve">. Kebaruan penelitian dengan </w:t>
      </w:r>
      <w:r>
        <w:rPr>
          <w:i/>
        </w:rPr>
        <w:t xml:space="preserve">rebranding </w:t>
      </w:r>
    </w:p>
    <w:p w:rsidR="00F82AA5" w:rsidRDefault="00460D8E">
      <w:pPr>
        <w:spacing w:after="150"/>
        <w:ind w:left="451" w:right="11"/>
      </w:pPr>
      <w:r>
        <w:t xml:space="preserve">Starbucks; penguatan merek “logo tanpa nama” adalah untuk </w:t>
      </w:r>
      <w:r>
        <w:rPr>
          <w:i/>
        </w:rPr>
        <w:t>rebranding</w:t>
      </w:r>
      <w:r>
        <w:t xml:space="preserve"> perpustakaan umum kota Pasuruan dalam upaya peningkatan citra </w:t>
      </w:r>
      <w:r>
        <w:rPr>
          <w:i/>
        </w:rPr>
        <w:t xml:space="preserve">event story telling </w:t>
      </w:r>
      <w:r>
        <w:t xml:space="preserve">metode dalam melakukan </w:t>
      </w:r>
      <w:r>
        <w:rPr>
          <w:i/>
        </w:rPr>
        <w:t>rebranding</w:t>
      </w:r>
      <w:r>
        <w:t xml:space="preserve"> </w:t>
      </w:r>
      <w:r>
        <w:t xml:space="preserve">dengan cara merubah citra dalam tatanan panggung </w:t>
      </w:r>
      <w:r>
        <w:rPr>
          <w:i/>
        </w:rPr>
        <w:t xml:space="preserve">event story telling </w:t>
      </w:r>
      <w:r>
        <w:t>dan menyertakan instrumen penunjang lainnya diantaranya yaitu</w:t>
      </w:r>
      <w:r>
        <w:rPr>
          <w:i/>
        </w:rPr>
        <w:t xml:space="preserve"> back drop, x banner</w:t>
      </w:r>
      <w:r>
        <w:t>, umbul – umbul</w:t>
      </w:r>
      <w:r>
        <w:rPr>
          <w:i/>
        </w:rPr>
        <w:t>,</w:t>
      </w:r>
      <w:r>
        <w:t xml:space="preserve"> poster, </w:t>
      </w:r>
      <w:r>
        <w:rPr>
          <w:i/>
        </w:rPr>
        <w:t xml:space="preserve">merchandise, head letter, </w:t>
      </w:r>
      <w:r>
        <w:t>sertifikat, mug,</w:t>
      </w:r>
      <w:r>
        <w:rPr>
          <w:i/>
        </w:rPr>
        <w:t xml:space="preserve"> </w:t>
      </w:r>
      <w:r>
        <w:t>dan amplop undangan</w:t>
      </w:r>
      <w:r>
        <w:rPr>
          <w:i/>
        </w:rPr>
        <w:t xml:space="preserve">. </w:t>
      </w:r>
    </w:p>
    <w:p w:rsidR="00F82AA5" w:rsidRDefault="00460D8E">
      <w:pPr>
        <w:spacing w:after="0" w:line="259" w:lineRule="auto"/>
        <w:ind w:left="1080" w:right="1445" w:firstLine="0"/>
        <w:jc w:val="left"/>
      </w:pPr>
      <w:r>
        <w:rPr>
          <w:i/>
        </w:rPr>
        <w:t xml:space="preserve">    </w:t>
      </w:r>
    </w:p>
    <w:p w:rsidR="00F82AA5" w:rsidRDefault="00460D8E">
      <w:pPr>
        <w:spacing w:after="369" w:line="259" w:lineRule="auto"/>
        <w:ind w:left="1422" w:right="0" w:firstLine="0"/>
        <w:jc w:val="left"/>
      </w:pPr>
      <w:r>
        <w:rPr>
          <w:noProof/>
        </w:rPr>
        <w:drawing>
          <wp:inline distT="0" distB="0" distL="0" distR="0">
            <wp:extent cx="3234055" cy="1740535"/>
            <wp:effectExtent l="0" t="0" r="0" b="0"/>
            <wp:docPr id="207" name="Picture 207"/>
            <wp:cNvGraphicFramePr/>
            <a:graphic xmlns:a="http://schemas.openxmlformats.org/drawingml/2006/main">
              <a:graphicData uri="http://schemas.openxmlformats.org/drawingml/2006/picture">
                <pic:pic xmlns:pic="http://schemas.openxmlformats.org/drawingml/2006/picture">
                  <pic:nvPicPr>
                    <pic:cNvPr id="207" name="Picture 207"/>
                    <pic:cNvPicPr/>
                  </pic:nvPicPr>
                  <pic:blipFill>
                    <a:blip r:embed="rId7"/>
                    <a:stretch>
                      <a:fillRect/>
                    </a:stretch>
                  </pic:blipFill>
                  <pic:spPr>
                    <a:xfrm>
                      <a:off x="0" y="0"/>
                      <a:ext cx="3234055" cy="1740535"/>
                    </a:xfrm>
                    <a:prstGeom prst="rect">
                      <a:avLst/>
                    </a:prstGeom>
                  </pic:spPr>
                </pic:pic>
              </a:graphicData>
            </a:graphic>
          </wp:inline>
        </w:drawing>
      </w:r>
    </w:p>
    <w:p w:rsidR="00F82AA5" w:rsidRDefault="00460D8E">
      <w:pPr>
        <w:spacing w:after="90" w:line="259" w:lineRule="auto"/>
        <w:ind w:left="10" w:right="25" w:hanging="10"/>
        <w:jc w:val="center"/>
      </w:pPr>
      <w:r>
        <w:rPr>
          <w:b/>
          <w:sz w:val="20"/>
        </w:rPr>
        <w:t xml:space="preserve">Gambar 2.1.1 Evolusi Logo Starbucks </w:t>
      </w:r>
    </w:p>
    <w:p w:rsidR="00F82AA5" w:rsidRDefault="00460D8E">
      <w:pPr>
        <w:spacing w:after="101" w:line="259" w:lineRule="auto"/>
        <w:ind w:left="67" w:right="86" w:hanging="10"/>
        <w:jc w:val="center"/>
      </w:pPr>
      <w:r>
        <w:rPr>
          <w:sz w:val="20"/>
        </w:rPr>
        <w:t xml:space="preserve">Perubahan logo Starbucks dari masa ke masa  </w:t>
      </w:r>
    </w:p>
    <w:p w:rsidR="00F82AA5" w:rsidRDefault="00460D8E">
      <w:pPr>
        <w:spacing w:after="0" w:line="259" w:lineRule="auto"/>
        <w:ind w:left="25" w:right="0" w:firstLine="0"/>
        <w:jc w:val="center"/>
      </w:pPr>
      <w:r>
        <w:rPr>
          <w:b/>
          <w:sz w:val="20"/>
        </w:rPr>
        <w:t xml:space="preserve"> </w:t>
      </w:r>
    </w:p>
    <w:p w:rsidR="00F82AA5" w:rsidRDefault="00460D8E">
      <w:pPr>
        <w:spacing w:after="121" w:line="259" w:lineRule="auto"/>
        <w:ind w:left="2580" w:right="0" w:firstLine="0"/>
        <w:jc w:val="left"/>
      </w:pPr>
      <w:r>
        <w:rPr>
          <w:noProof/>
        </w:rPr>
        <w:drawing>
          <wp:inline distT="0" distB="0" distL="0" distR="0">
            <wp:extent cx="1771650" cy="1323975"/>
            <wp:effectExtent l="0" t="0" r="0" b="0"/>
            <wp:docPr id="208" name="Picture 208"/>
            <wp:cNvGraphicFramePr/>
            <a:graphic xmlns:a="http://schemas.openxmlformats.org/drawingml/2006/main">
              <a:graphicData uri="http://schemas.openxmlformats.org/drawingml/2006/picture">
                <pic:pic xmlns:pic="http://schemas.openxmlformats.org/drawingml/2006/picture">
                  <pic:nvPicPr>
                    <pic:cNvPr id="208" name="Picture 208"/>
                    <pic:cNvPicPr/>
                  </pic:nvPicPr>
                  <pic:blipFill>
                    <a:blip r:embed="rId8"/>
                    <a:stretch>
                      <a:fillRect/>
                    </a:stretch>
                  </pic:blipFill>
                  <pic:spPr>
                    <a:xfrm>
                      <a:off x="0" y="0"/>
                      <a:ext cx="1771650" cy="1323975"/>
                    </a:xfrm>
                    <a:prstGeom prst="rect">
                      <a:avLst/>
                    </a:prstGeom>
                  </pic:spPr>
                </pic:pic>
              </a:graphicData>
            </a:graphic>
          </wp:inline>
        </w:drawing>
      </w:r>
    </w:p>
    <w:p w:rsidR="00F82AA5" w:rsidRDefault="00460D8E">
      <w:pPr>
        <w:spacing w:after="90" w:line="259" w:lineRule="auto"/>
        <w:ind w:left="10" w:right="29" w:hanging="10"/>
        <w:jc w:val="center"/>
      </w:pPr>
      <w:r>
        <w:rPr>
          <w:b/>
          <w:sz w:val="20"/>
        </w:rPr>
        <w:t xml:space="preserve">Gambar 2.1.2 Logo Starbucks </w:t>
      </w:r>
    </w:p>
    <w:p w:rsidR="00F82AA5" w:rsidRDefault="00460D8E">
      <w:pPr>
        <w:spacing w:after="266" w:line="259" w:lineRule="auto"/>
        <w:ind w:left="67" w:right="86" w:hanging="10"/>
        <w:jc w:val="center"/>
      </w:pPr>
      <w:r>
        <w:rPr>
          <w:sz w:val="20"/>
        </w:rPr>
        <w:t xml:space="preserve">Penempatan logo Starbucks yang terdapat pada segelas kopi </w:t>
      </w:r>
    </w:p>
    <w:p w:rsidR="00F82AA5" w:rsidRDefault="00460D8E">
      <w:pPr>
        <w:spacing w:after="0" w:line="259" w:lineRule="auto"/>
        <w:ind w:left="0" w:right="0" w:firstLine="0"/>
        <w:jc w:val="left"/>
      </w:pPr>
      <w:r>
        <w:rPr>
          <w:rFonts w:ascii="Calibri" w:eastAsia="Calibri" w:hAnsi="Calibri" w:cs="Calibri"/>
          <w:sz w:val="22"/>
        </w:rPr>
        <w:t xml:space="preserve"> </w:t>
      </w:r>
      <w:r>
        <w:rPr>
          <w:rFonts w:ascii="Calibri" w:eastAsia="Calibri" w:hAnsi="Calibri" w:cs="Calibri"/>
          <w:sz w:val="22"/>
        </w:rPr>
        <w:tab/>
      </w:r>
      <w:r>
        <w:rPr>
          <w:sz w:val="20"/>
        </w:rPr>
        <w:t xml:space="preserve"> </w:t>
      </w:r>
    </w:p>
    <w:p w:rsidR="00F82AA5" w:rsidRDefault="00460D8E">
      <w:pPr>
        <w:tabs>
          <w:tab w:val="center" w:pos="427"/>
          <w:tab w:val="right" w:pos="7960"/>
        </w:tabs>
        <w:spacing w:after="260" w:line="259" w:lineRule="auto"/>
        <w:ind w:left="0" w:right="0" w:firstLine="0"/>
        <w:jc w:val="left"/>
      </w:pPr>
      <w:r>
        <w:rPr>
          <w:rFonts w:ascii="Calibri" w:eastAsia="Calibri" w:hAnsi="Calibri" w:cs="Calibri"/>
          <w:sz w:val="22"/>
        </w:rPr>
        <w:tab/>
      </w:r>
      <w:r>
        <w:rPr>
          <w:b/>
        </w:rPr>
        <w:t xml:space="preserve"> </w:t>
      </w:r>
      <w:r>
        <w:rPr>
          <w:b/>
        </w:rPr>
        <w:tab/>
      </w:r>
      <w:r>
        <w:t>Karya Febriansyah dengan judul “Pengaruh Perubahan Logo (</w:t>
      </w:r>
      <w:r>
        <w:rPr>
          <w:i/>
        </w:rPr>
        <w:t>Rebranding</w:t>
      </w:r>
      <w:r>
        <w:t xml:space="preserve">) </w:t>
      </w:r>
    </w:p>
    <w:p w:rsidR="00F82AA5" w:rsidRDefault="00460D8E">
      <w:pPr>
        <w:ind w:right="11"/>
      </w:pPr>
      <w:r>
        <w:t xml:space="preserve">Terhadap Citra Merek Pada PT. Telkom tbk di Bandar Lampung“, Institut Teknologi dan Bisnis Kalbe, Jakarta. Penelitian ini bertujuan untuk mengetahui </w:t>
      </w:r>
      <w:r>
        <w:lastRenderedPageBreak/>
        <w:t>pengaruh perubahan logo (</w:t>
      </w:r>
      <w:r>
        <w:rPr>
          <w:i/>
        </w:rPr>
        <w:t>rebranding</w:t>
      </w:r>
      <w:r>
        <w:t>) terhadap citra merek yang dilakukan oleh PT. Telkom Tbk di Bandar Lamp</w:t>
      </w:r>
      <w:r>
        <w:t>ung. Media yang digunakan dalam penelitian pengaruh perubahan logo (</w:t>
      </w:r>
      <w:r>
        <w:rPr>
          <w:i/>
        </w:rPr>
        <w:t>rebranding</w:t>
      </w:r>
      <w:r>
        <w:t>) terhadap citra merek pada PT. Telkom tbk di Bandar Lampung adalah data analisa kualitatif dan kuantitatif. Persamaan penelitian antara pengaruh perubahan logo (</w:t>
      </w:r>
      <w:r>
        <w:rPr>
          <w:i/>
        </w:rPr>
        <w:t>rebranding</w:t>
      </w:r>
      <w:r>
        <w:t>) terh</w:t>
      </w:r>
      <w:r>
        <w:t xml:space="preserve">adap citra merek pada PT. Telkom tbk di Bandar Lampung dengan </w:t>
      </w:r>
      <w:r>
        <w:rPr>
          <w:i/>
        </w:rPr>
        <w:t>rebranding</w:t>
      </w:r>
      <w:r>
        <w:t xml:space="preserve"> perpustakaan umum kota Pasuruan dalam upaya peningkatan citra </w:t>
      </w:r>
      <w:r>
        <w:rPr>
          <w:i/>
        </w:rPr>
        <w:t xml:space="preserve">event story telling </w:t>
      </w:r>
      <w:r>
        <w:t xml:space="preserve">adalah sama – sama membahas tentang jasa layanan publik melalui </w:t>
      </w:r>
      <w:r>
        <w:rPr>
          <w:i/>
        </w:rPr>
        <w:t>rebranding</w:t>
      </w:r>
      <w:r>
        <w:t>.</w:t>
      </w:r>
      <w:r>
        <w:rPr>
          <w:b/>
        </w:rPr>
        <w:t xml:space="preserve"> </w:t>
      </w:r>
      <w:r>
        <w:t>Perbedaan penelitian anta</w:t>
      </w:r>
      <w:r>
        <w:t>ra pengaruh perubahan logo (</w:t>
      </w:r>
      <w:r>
        <w:rPr>
          <w:i/>
        </w:rPr>
        <w:t>rebranding</w:t>
      </w:r>
      <w:r>
        <w:t xml:space="preserve">) terhadap citra merek pada PT. Telkom tbk di Bandar Lampung dengan </w:t>
      </w:r>
      <w:r>
        <w:rPr>
          <w:i/>
        </w:rPr>
        <w:t>rebranding</w:t>
      </w:r>
      <w:r>
        <w:t xml:space="preserve"> perpustakaan umum kota Pasuruan dalam upaya peningkatan citra </w:t>
      </w:r>
      <w:r>
        <w:rPr>
          <w:i/>
        </w:rPr>
        <w:t xml:space="preserve">event story telling </w:t>
      </w:r>
      <w:r>
        <w:t>adalah untuk penelitian pengaruh perubahan logo (</w:t>
      </w:r>
      <w:r>
        <w:rPr>
          <w:i/>
        </w:rPr>
        <w:t>rebrandi</w:t>
      </w:r>
      <w:r>
        <w:rPr>
          <w:i/>
        </w:rPr>
        <w:t>ng</w:t>
      </w:r>
      <w:r>
        <w:t xml:space="preserve">) terhadap citra merek pada PT. Telkom tbk di Bandar Lampung lebih terfokus terhadap data analisa </w:t>
      </w:r>
      <w:r>
        <w:rPr>
          <w:i/>
        </w:rPr>
        <w:t>rebranding</w:t>
      </w:r>
      <w:r>
        <w:t xml:space="preserve">, sedangkan </w:t>
      </w:r>
      <w:r>
        <w:rPr>
          <w:i/>
        </w:rPr>
        <w:t>rebranding</w:t>
      </w:r>
      <w:r>
        <w:t xml:space="preserve"> perpustakaan umum kota Pasuruan dalam upaya peningkatan citra </w:t>
      </w:r>
      <w:r>
        <w:rPr>
          <w:i/>
        </w:rPr>
        <w:t xml:space="preserve">event story telling </w:t>
      </w:r>
      <w:r>
        <w:t>melakukan rancangan</w:t>
      </w:r>
      <w:r>
        <w:rPr>
          <w:i/>
        </w:rPr>
        <w:t xml:space="preserve"> rebranding </w:t>
      </w:r>
      <w:r>
        <w:t>sebagai up</w:t>
      </w:r>
      <w:r>
        <w:t xml:space="preserve">aya untuk meningkatkan daya tarik masyarakat terhadap </w:t>
      </w:r>
      <w:r>
        <w:rPr>
          <w:i/>
        </w:rPr>
        <w:t xml:space="preserve">event story telling </w:t>
      </w:r>
      <w:r>
        <w:t>yang diselenggarakan oleh perpustakaan umum kota Pasuruan.</w:t>
      </w:r>
      <w:r>
        <w:rPr>
          <w:b/>
        </w:rPr>
        <w:t xml:space="preserve"> </w:t>
      </w:r>
      <w:r>
        <w:t>Kebaruan penelitian dengan pengaruh perubahan logo (</w:t>
      </w:r>
      <w:r>
        <w:rPr>
          <w:i/>
        </w:rPr>
        <w:t>rebranding</w:t>
      </w:r>
      <w:r>
        <w:t xml:space="preserve">) terhadap citra merek pada PT. </w:t>
      </w:r>
    </w:p>
    <w:p w:rsidR="00F82AA5" w:rsidRDefault="00460D8E">
      <w:pPr>
        <w:ind w:right="11"/>
      </w:pPr>
      <w:r>
        <w:t>Telkom tbk di Bandar Lampung</w:t>
      </w:r>
      <w:r>
        <w:t xml:space="preserve"> adalah untuk </w:t>
      </w:r>
      <w:r>
        <w:rPr>
          <w:i/>
        </w:rPr>
        <w:t>rebranding</w:t>
      </w:r>
      <w:r>
        <w:t xml:space="preserve"> perpustakaan umum kota Pasuruan dalam upaya peningkatan citra </w:t>
      </w:r>
      <w:r>
        <w:rPr>
          <w:i/>
        </w:rPr>
        <w:t xml:space="preserve">event story telling </w:t>
      </w:r>
      <w:r>
        <w:t xml:space="preserve">hasil </w:t>
      </w:r>
      <w:r>
        <w:rPr>
          <w:i/>
        </w:rPr>
        <w:t xml:space="preserve">rebranding </w:t>
      </w:r>
      <w:r>
        <w:t xml:space="preserve">akan dirancang dan diaplikasikan melalui konsep miniatur </w:t>
      </w:r>
      <w:r>
        <w:rPr>
          <w:i/>
        </w:rPr>
        <w:t xml:space="preserve">event </w:t>
      </w:r>
      <w:r>
        <w:t xml:space="preserve">tersebut. </w:t>
      </w:r>
    </w:p>
    <w:p w:rsidR="00F82AA5" w:rsidRDefault="00460D8E">
      <w:pPr>
        <w:tabs>
          <w:tab w:val="center" w:pos="427"/>
          <w:tab w:val="right" w:pos="7960"/>
        </w:tabs>
        <w:spacing w:after="298" w:line="259" w:lineRule="auto"/>
        <w:ind w:left="0" w:right="0" w:firstLine="0"/>
        <w:jc w:val="left"/>
      </w:pPr>
      <w:r>
        <w:rPr>
          <w:rFonts w:ascii="Calibri" w:eastAsia="Calibri" w:hAnsi="Calibri" w:cs="Calibri"/>
          <w:sz w:val="22"/>
        </w:rPr>
        <w:tab/>
      </w:r>
      <w:r>
        <w:rPr>
          <w:b/>
          <w:i/>
        </w:rPr>
        <w:t xml:space="preserve"> </w:t>
      </w:r>
      <w:r>
        <w:rPr>
          <w:b/>
          <w:i/>
        </w:rPr>
        <w:tab/>
      </w:r>
      <w:r>
        <w:t xml:space="preserve">Karya Andrew Wong, Wibowo, Rika Febriani dengan judul “Perancangan </w:t>
      </w:r>
    </w:p>
    <w:p w:rsidR="00F82AA5" w:rsidRDefault="00460D8E">
      <w:pPr>
        <w:ind w:right="11"/>
      </w:pPr>
      <w:r>
        <w:rPr>
          <w:i/>
        </w:rPr>
        <w:t xml:space="preserve">Rebranding </w:t>
      </w:r>
      <w:r>
        <w:t xml:space="preserve">Martabak Terang Bulan “Marter Club” di Surabaya”, Fakultas Seni dan Desain, Universitas Kristen Petra, Surabaya. Penelitian ini bertujuan </w:t>
      </w:r>
      <w:r>
        <w:lastRenderedPageBreak/>
        <w:t>untuk memperbaiki citra martabak terang</w:t>
      </w:r>
      <w:r>
        <w:t xml:space="preserve"> bulan “Marter Club” melalui perancangan </w:t>
      </w:r>
      <w:r>
        <w:rPr>
          <w:i/>
        </w:rPr>
        <w:t>rebranding</w:t>
      </w:r>
      <w:r>
        <w:t xml:space="preserve">. Media yang digunakan dalam penelitian perancangan </w:t>
      </w:r>
      <w:r>
        <w:rPr>
          <w:i/>
        </w:rPr>
        <w:t xml:space="preserve">rebranding </w:t>
      </w:r>
      <w:r>
        <w:t xml:space="preserve">martabak terang bulan “Marter Club” di Surabaya berupa logo, </w:t>
      </w:r>
      <w:r>
        <w:rPr>
          <w:i/>
        </w:rPr>
        <w:t xml:space="preserve">packaging, </w:t>
      </w:r>
      <w:r>
        <w:t>seragam</w:t>
      </w:r>
      <w:r>
        <w:rPr>
          <w:i/>
        </w:rPr>
        <w:t>, display cafe</w:t>
      </w:r>
      <w:r>
        <w:t>.</w:t>
      </w:r>
      <w:r>
        <w:rPr>
          <w:b/>
          <w:i/>
        </w:rPr>
        <w:t xml:space="preserve"> </w:t>
      </w:r>
      <w:r>
        <w:t xml:space="preserve">Persamaan penelitian antara perancangan </w:t>
      </w:r>
      <w:r>
        <w:rPr>
          <w:i/>
        </w:rPr>
        <w:t>rebrand</w:t>
      </w:r>
      <w:r>
        <w:rPr>
          <w:i/>
        </w:rPr>
        <w:t xml:space="preserve">ing </w:t>
      </w:r>
      <w:r>
        <w:t xml:space="preserve">martabak terang bulan “Marter Club” di Surabaya dengan </w:t>
      </w:r>
      <w:r>
        <w:rPr>
          <w:i/>
        </w:rPr>
        <w:t>rebranding</w:t>
      </w:r>
      <w:r>
        <w:t xml:space="preserve"> perpustakaan umum kota Pasuruan dalam upaya peningkatan citra </w:t>
      </w:r>
      <w:r>
        <w:rPr>
          <w:i/>
        </w:rPr>
        <w:t xml:space="preserve">event story telling </w:t>
      </w:r>
      <w:r>
        <w:t>adalah sama – sama berupaya untuk mengubah kembali citra</w:t>
      </w:r>
      <w:r>
        <w:rPr>
          <w:i/>
        </w:rPr>
        <w:t xml:space="preserve"> </w:t>
      </w:r>
      <w:r>
        <w:t>yang telah di dapat sebagai upaya untuk meningk</w:t>
      </w:r>
      <w:r>
        <w:t xml:space="preserve">atkan kualitas layanan melalui rancangan </w:t>
      </w:r>
      <w:r>
        <w:rPr>
          <w:i/>
        </w:rPr>
        <w:t>rebranding.</w:t>
      </w:r>
      <w:r>
        <w:rPr>
          <w:b/>
          <w:i/>
        </w:rPr>
        <w:t xml:space="preserve"> </w:t>
      </w:r>
      <w:r>
        <w:t xml:space="preserve">Perbedaan penelitian antara perancangan </w:t>
      </w:r>
      <w:r>
        <w:rPr>
          <w:i/>
        </w:rPr>
        <w:t xml:space="preserve">rebranding </w:t>
      </w:r>
      <w:r>
        <w:t xml:space="preserve">martabak terang bulan “Marter Club” di Surabaya dengan </w:t>
      </w:r>
      <w:r>
        <w:rPr>
          <w:i/>
        </w:rPr>
        <w:t>rebranding</w:t>
      </w:r>
      <w:r>
        <w:t xml:space="preserve"> </w:t>
      </w:r>
    </w:p>
    <w:p w:rsidR="00F82AA5" w:rsidRDefault="00460D8E">
      <w:pPr>
        <w:spacing w:after="155"/>
        <w:ind w:right="11"/>
      </w:pPr>
      <w:r>
        <w:t xml:space="preserve">perpustakaan umum kota Pasuruan dalam upaya peningkatan citra </w:t>
      </w:r>
      <w:r>
        <w:rPr>
          <w:i/>
        </w:rPr>
        <w:t xml:space="preserve">event story telling </w:t>
      </w:r>
      <w:r>
        <w:t>ada</w:t>
      </w:r>
      <w:r>
        <w:t xml:space="preserve">lah untuk penelitian perancangan </w:t>
      </w:r>
      <w:r>
        <w:rPr>
          <w:i/>
        </w:rPr>
        <w:t xml:space="preserve">rebranding </w:t>
      </w:r>
      <w:r>
        <w:t>martabak terang bulan “Marter Club” di Surabaya lebih tertuju terhadap perbaikan kualitas layanan yang bertujuan untuk meningkatkan kembali daya tarik konsumen terhadap martabak terang bulan “Marter Club”, sedang</w:t>
      </w:r>
      <w:r>
        <w:t xml:space="preserve">kan </w:t>
      </w:r>
      <w:r>
        <w:rPr>
          <w:i/>
        </w:rPr>
        <w:t>rebranding</w:t>
      </w:r>
      <w:r>
        <w:t xml:space="preserve"> perpustakaan umum kota Pasuruan dalam upaya peningkatan citra </w:t>
      </w:r>
      <w:r>
        <w:rPr>
          <w:i/>
        </w:rPr>
        <w:t xml:space="preserve">event story telling </w:t>
      </w:r>
      <w:r>
        <w:t xml:space="preserve">lebih tertuju terhadap meningkatkan daya tarik masyarakat yang berada di kota Pasuruan melalui rancangan </w:t>
      </w:r>
      <w:r>
        <w:rPr>
          <w:i/>
        </w:rPr>
        <w:t xml:space="preserve">rebranding event story telling </w:t>
      </w:r>
      <w:r>
        <w:t>yang diselenggarakan ol</w:t>
      </w:r>
      <w:r>
        <w:t>eh perpustakaan umum kota Pasuruan.</w:t>
      </w:r>
      <w:r>
        <w:rPr>
          <w:b/>
          <w:i/>
        </w:rPr>
        <w:t xml:space="preserve"> </w:t>
      </w:r>
      <w:r>
        <w:t xml:space="preserve">Kebaruan penelitian </w:t>
      </w:r>
      <w:r>
        <w:rPr>
          <w:i/>
        </w:rPr>
        <w:t>rebranding</w:t>
      </w:r>
      <w:r>
        <w:t xml:space="preserve"> perpustakaan umum kota Pasuruan dalam upaya peningkatan citra </w:t>
      </w:r>
      <w:r>
        <w:rPr>
          <w:i/>
        </w:rPr>
        <w:t xml:space="preserve">event story telling </w:t>
      </w:r>
      <w:r>
        <w:t xml:space="preserve">metode dalam melakukan </w:t>
      </w:r>
      <w:r>
        <w:rPr>
          <w:i/>
        </w:rPr>
        <w:t>rebranding</w:t>
      </w:r>
      <w:r>
        <w:t xml:space="preserve"> dengan cara merubah citra dalam tatanan panggung </w:t>
      </w:r>
      <w:r>
        <w:rPr>
          <w:i/>
        </w:rPr>
        <w:t xml:space="preserve">event story telling </w:t>
      </w:r>
      <w:r>
        <w:t xml:space="preserve">dan </w:t>
      </w:r>
      <w:r>
        <w:t>menyertakan instrumen penunjang lainnya diantaranya yaitu</w:t>
      </w:r>
      <w:r>
        <w:rPr>
          <w:i/>
        </w:rPr>
        <w:t xml:space="preserve"> back drop, x banner</w:t>
      </w:r>
      <w:r>
        <w:t>, umbul – umbul</w:t>
      </w:r>
      <w:r>
        <w:rPr>
          <w:i/>
        </w:rPr>
        <w:t>,</w:t>
      </w:r>
      <w:r>
        <w:t xml:space="preserve"> </w:t>
      </w:r>
      <w:r>
        <w:rPr>
          <w:i/>
        </w:rPr>
        <w:t>poster,</w:t>
      </w:r>
      <w:r>
        <w:t xml:space="preserve"> </w:t>
      </w:r>
      <w:r>
        <w:rPr>
          <w:i/>
        </w:rPr>
        <w:t>merchandise</w:t>
      </w:r>
      <w:r>
        <w:t xml:space="preserve">, </w:t>
      </w:r>
      <w:r>
        <w:rPr>
          <w:i/>
        </w:rPr>
        <w:t xml:space="preserve">head letter, </w:t>
      </w:r>
      <w:r>
        <w:t>sertifikat, mug, dan amplop undangan</w:t>
      </w:r>
      <w:r>
        <w:rPr>
          <w:i/>
        </w:rPr>
        <w:t xml:space="preserve">. </w:t>
      </w:r>
    </w:p>
    <w:p w:rsidR="00F82AA5" w:rsidRDefault="00460D8E">
      <w:pPr>
        <w:spacing w:after="0" w:line="259" w:lineRule="auto"/>
        <w:ind w:left="0" w:right="719" w:firstLine="0"/>
        <w:jc w:val="left"/>
      </w:pPr>
      <w:r>
        <w:rPr>
          <w:i/>
        </w:rPr>
        <w:t xml:space="preserve"> </w:t>
      </w:r>
    </w:p>
    <w:p w:rsidR="00F82AA5" w:rsidRDefault="00460D8E">
      <w:pPr>
        <w:spacing w:after="106" w:line="259" w:lineRule="auto"/>
        <w:ind w:left="1377" w:right="0" w:firstLine="0"/>
        <w:jc w:val="left"/>
      </w:pPr>
      <w:r>
        <w:rPr>
          <w:rFonts w:ascii="Calibri" w:eastAsia="Calibri" w:hAnsi="Calibri" w:cs="Calibri"/>
          <w:noProof/>
          <w:sz w:val="22"/>
        </w:rPr>
        <w:lastRenderedPageBreak/>
        <mc:AlternateContent>
          <mc:Choice Requires="wpg">
            <w:drawing>
              <wp:inline distT="0" distB="0" distL="0" distR="0">
                <wp:extent cx="3723640" cy="1276350"/>
                <wp:effectExtent l="0" t="0" r="0" b="0"/>
                <wp:docPr id="16981" name="Group 16981"/>
                <wp:cNvGraphicFramePr/>
                <a:graphic xmlns:a="http://schemas.openxmlformats.org/drawingml/2006/main">
                  <a:graphicData uri="http://schemas.microsoft.com/office/word/2010/wordprocessingGroup">
                    <wpg:wgp>
                      <wpg:cNvGrpSpPr/>
                      <wpg:grpSpPr>
                        <a:xfrm>
                          <a:off x="0" y="0"/>
                          <a:ext cx="3723640" cy="1276350"/>
                          <a:chOff x="0" y="0"/>
                          <a:chExt cx="3723640" cy="1276350"/>
                        </a:xfrm>
                      </wpg:grpSpPr>
                      <pic:pic xmlns:pic="http://schemas.openxmlformats.org/drawingml/2006/picture">
                        <pic:nvPicPr>
                          <pic:cNvPr id="577" name="Picture 577"/>
                          <pic:cNvPicPr/>
                        </pic:nvPicPr>
                        <pic:blipFill>
                          <a:blip r:embed="rId9"/>
                          <a:stretch>
                            <a:fillRect/>
                          </a:stretch>
                        </pic:blipFill>
                        <pic:spPr>
                          <a:xfrm>
                            <a:off x="0" y="10160"/>
                            <a:ext cx="1447800" cy="1266190"/>
                          </a:xfrm>
                          <a:prstGeom prst="rect">
                            <a:avLst/>
                          </a:prstGeom>
                        </pic:spPr>
                      </pic:pic>
                      <pic:pic xmlns:pic="http://schemas.openxmlformats.org/drawingml/2006/picture">
                        <pic:nvPicPr>
                          <pic:cNvPr id="578" name="Picture 578"/>
                          <pic:cNvPicPr/>
                        </pic:nvPicPr>
                        <pic:blipFill>
                          <a:blip r:embed="rId10"/>
                          <a:stretch>
                            <a:fillRect/>
                          </a:stretch>
                        </pic:blipFill>
                        <pic:spPr>
                          <a:xfrm>
                            <a:off x="2475865" y="0"/>
                            <a:ext cx="1247775" cy="1247775"/>
                          </a:xfrm>
                          <a:prstGeom prst="rect">
                            <a:avLst/>
                          </a:prstGeom>
                        </pic:spPr>
                      </pic:pic>
                    </wpg:wgp>
                  </a:graphicData>
                </a:graphic>
              </wp:inline>
            </w:drawing>
          </mc:Choice>
          <mc:Fallback>
            <w:pict>
              <v:group w14:anchorId="7781DA05" id="Group 16981" o:spid="_x0000_s1026" style="width:293.2pt;height:100.5pt;mso-position-horizontal-relative:char;mso-position-vertical-relative:line" coordsize="37236,1276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7" o:spid="_x0000_s1027" type="#_x0000_t75" style="position:absolute;top:101;width:14478;height:126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zSR3HAAAA3AAAAA8AAABkcnMvZG93bnJldi54bWxEj91qwkAUhO8F32E5Qu90U9uaEl1FpPUH&#10;pNBU8PaYPU1CsmdDdtW0T98VCl4OM/MNM1t0phYXal1pWcHjKAJBnFldcq7g8PU+fAXhPLLG2jIp&#10;+CEHi3m/N8NE2yt/0iX1uQgQdgkqKLxvEildVpBBN7INcfC+bWvQB9nmUrd4DXBTy3EUTaTBksNC&#10;gQ2tCsqq9GwU2Ko68W75lu83aRqVx4+n3+f1RqmHQbecgvDU+Xv4v73VCl7iGG5nwhGQ8z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QzSR3HAAAA3AAAAA8AAAAAAAAAAAAA&#10;AAAAnwIAAGRycy9kb3ducmV2LnhtbFBLBQYAAAAABAAEAPcAAACTAwAAAAA=&#10;">
                  <v:imagedata r:id="rId11" o:title=""/>
                </v:shape>
                <v:shape id="Picture 578" o:spid="_x0000_s1028" type="#_x0000_t75" style="position:absolute;left:24758;width:12478;height:124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3fQ4/AAAAA3AAAAA8AAABkcnMvZG93bnJldi54bWxET02LwjAQvQv+hzCCN01d0F1rU5EFwcOi&#10;rO6lt6EZm2IzqU3U7r83B8Hj431n69424k6drx0rmE0TEMSl0zVXCv5O28kXCB+QNTaOScE/eVjn&#10;w0GGqXYP/qX7MVQihrBPUYEJoU2l9KUhi37qWuLInV1nMUTYVVJ3+IjhtpEfSbKQFmuODQZb+jZU&#10;Xo43q2C7nxf+hEVDZnnFn8KY5eFmlBqP+s0KRKA+vMUv904rmH/GtfFMPAIyfwI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d9Dj8AAAADcAAAADwAAAAAAAAAAAAAAAACfAgAA&#10;ZHJzL2Rvd25yZXYueG1sUEsFBgAAAAAEAAQA9wAAAIwDAAAAAA==&#10;">
                  <v:imagedata r:id="rId12" o:title=""/>
                </v:shape>
                <w10:anchorlock/>
              </v:group>
            </w:pict>
          </mc:Fallback>
        </mc:AlternateContent>
      </w:r>
    </w:p>
    <w:p w:rsidR="00F82AA5" w:rsidRDefault="00460D8E">
      <w:pPr>
        <w:spacing w:after="207" w:line="259" w:lineRule="auto"/>
        <w:ind w:left="0" w:right="103" w:firstLine="0"/>
        <w:jc w:val="right"/>
      </w:pPr>
      <w:r>
        <w:rPr>
          <w:b/>
          <w:sz w:val="20"/>
        </w:rPr>
        <w:t xml:space="preserve">Gambar 2.1.3 Logo Marter Club             Gambar 2.1.4 </w:t>
      </w:r>
      <w:r>
        <w:rPr>
          <w:b/>
          <w:i/>
          <w:sz w:val="20"/>
        </w:rPr>
        <w:t xml:space="preserve">Packaging </w:t>
      </w:r>
      <w:r>
        <w:rPr>
          <w:b/>
          <w:sz w:val="20"/>
        </w:rPr>
        <w:t xml:space="preserve">Marter Club </w:t>
      </w:r>
    </w:p>
    <w:p w:rsidR="00F82AA5" w:rsidRDefault="00460D8E">
      <w:pPr>
        <w:spacing w:after="11" w:line="268" w:lineRule="auto"/>
        <w:ind w:left="1510" w:right="-8" w:hanging="356"/>
        <w:jc w:val="left"/>
      </w:pPr>
      <w:r>
        <w:rPr>
          <w:sz w:val="20"/>
        </w:rPr>
        <w:t xml:space="preserve">Logo Marter Club yang ditampilkan </w:t>
      </w:r>
      <w:r>
        <w:rPr>
          <w:sz w:val="20"/>
        </w:rPr>
        <w:tab/>
      </w:r>
      <w:r>
        <w:rPr>
          <w:i/>
          <w:sz w:val="20"/>
        </w:rPr>
        <w:t>Packaging</w:t>
      </w:r>
      <w:r>
        <w:rPr>
          <w:sz w:val="20"/>
        </w:rPr>
        <w:t xml:space="preserve"> yang dirancang lebih dominan menggunakan latar belakang </w:t>
      </w:r>
      <w:r>
        <w:rPr>
          <w:sz w:val="20"/>
        </w:rPr>
        <w:tab/>
        <w:t xml:space="preserve">berwarna merah dengan aksen warna kuning </w:t>
      </w:r>
    </w:p>
    <w:p w:rsidR="00F82AA5" w:rsidRDefault="00460D8E">
      <w:pPr>
        <w:tabs>
          <w:tab w:val="center" w:pos="2615"/>
          <w:tab w:val="center" w:pos="6162"/>
        </w:tabs>
        <w:spacing w:after="21" w:line="259" w:lineRule="auto"/>
        <w:ind w:left="0" w:right="0" w:firstLine="0"/>
        <w:jc w:val="left"/>
      </w:pPr>
      <w:r>
        <w:rPr>
          <w:rFonts w:ascii="Calibri" w:eastAsia="Calibri" w:hAnsi="Calibri" w:cs="Calibri"/>
          <w:sz w:val="22"/>
        </w:rPr>
        <w:tab/>
      </w:r>
      <w:r>
        <w:rPr>
          <w:sz w:val="20"/>
        </w:rPr>
        <w:t xml:space="preserve">berwarna coklat dengan gambar </w:t>
      </w:r>
      <w:r>
        <w:rPr>
          <w:sz w:val="20"/>
        </w:rPr>
        <w:tab/>
        <w:t xml:space="preserve">sebagai tampilan yang digunakan untuk </w:t>
      </w:r>
    </w:p>
    <w:p w:rsidR="00F82AA5" w:rsidRDefault="00460D8E">
      <w:pPr>
        <w:tabs>
          <w:tab w:val="center" w:pos="2618"/>
          <w:tab w:val="right" w:pos="7960"/>
        </w:tabs>
        <w:spacing w:after="21" w:line="259" w:lineRule="auto"/>
        <w:ind w:left="0" w:right="0" w:firstLine="0"/>
        <w:jc w:val="left"/>
      </w:pPr>
      <w:r>
        <w:rPr>
          <w:rFonts w:ascii="Calibri" w:eastAsia="Calibri" w:hAnsi="Calibri" w:cs="Calibri"/>
          <w:sz w:val="22"/>
        </w:rPr>
        <w:tab/>
      </w:r>
      <w:r>
        <w:rPr>
          <w:sz w:val="20"/>
        </w:rPr>
        <w:t xml:space="preserve">seorang </w:t>
      </w:r>
      <w:r>
        <w:rPr>
          <w:i/>
          <w:sz w:val="20"/>
        </w:rPr>
        <w:t xml:space="preserve">chef </w:t>
      </w:r>
      <w:r>
        <w:rPr>
          <w:sz w:val="20"/>
        </w:rPr>
        <w:t xml:space="preserve"> yang memberikan </w:t>
      </w:r>
      <w:r>
        <w:rPr>
          <w:sz w:val="20"/>
        </w:rPr>
        <w:tab/>
        <w:t>membungku</w:t>
      </w:r>
      <w:r>
        <w:rPr>
          <w:sz w:val="20"/>
        </w:rPr>
        <w:t xml:space="preserve">s martabak dan terang bulan </w:t>
      </w:r>
    </w:p>
    <w:p w:rsidR="00F82AA5" w:rsidRDefault="00460D8E">
      <w:pPr>
        <w:tabs>
          <w:tab w:val="center" w:pos="2616"/>
          <w:tab w:val="center" w:pos="6160"/>
        </w:tabs>
        <w:spacing w:after="23" w:line="259" w:lineRule="auto"/>
        <w:ind w:left="0" w:right="0" w:firstLine="0"/>
        <w:jc w:val="left"/>
      </w:pPr>
      <w:r>
        <w:rPr>
          <w:rFonts w:ascii="Calibri" w:eastAsia="Calibri" w:hAnsi="Calibri" w:cs="Calibri"/>
          <w:sz w:val="22"/>
        </w:rPr>
        <w:tab/>
      </w:r>
      <w:r>
        <w:rPr>
          <w:sz w:val="20"/>
        </w:rPr>
        <w:t xml:space="preserve">kesan klasik pada logo tersebut </w:t>
      </w:r>
      <w:r>
        <w:rPr>
          <w:sz w:val="20"/>
        </w:rPr>
        <w:tab/>
        <w:t xml:space="preserve">Marter Club </w:t>
      </w:r>
    </w:p>
    <w:p w:rsidR="00F82AA5" w:rsidRDefault="00460D8E">
      <w:pPr>
        <w:spacing w:after="0" w:line="259" w:lineRule="auto"/>
        <w:ind w:left="1097" w:right="0" w:firstLine="0"/>
        <w:jc w:val="left"/>
      </w:pPr>
      <w:r>
        <w:rPr>
          <w:b/>
          <w:sz w:val="20"/>
        </w:rPr>
        <w:t xml:space="preserve"> </w:t>
      </w:r>
      <w:r>
        <w:rPr>
          <w:b/>
          <w:sz w:val="20"/>
        </w:rPr>
        <w:tab/>
        <w:t xml:space="preserve"> </w:t>
      </w:r>
    </w:p>
    <w:p w:rsidR="00F82AA5" w:rsidRDefault="00460D8E">
      <w:pPr>
        <w:spacing w:after="103" w:line="259" w:lineRule="auto"/>
        <w:ind w:left="1722" w:right="0" w:firstLine="0"/>
        <w:jc w:val="left"/>
      </w:pPr>
      <w:r>
        <w:rPr>
          <w:rFonts w:ascii="Calibri" w:eastAsia="Calibri" w:hAnsi="Calibri" w:cs="Calibri"/>
          <w:noProof/>
          <w:sz w:val="22"/>
        </w:rPr>
        <mc:AlternateContent>
          <mc:Choice Requires="wpg">
            <w:drawing>
              <wp:inline distT="0" distB="0" distL="0" distR="0">
                <wp:extent cx="3619500" cy="1219835"/>
                <wp:effectExtent l="0" t="0" r="0" b="0"/>
                <wp:docPr id="16984" name="Group 16984"/>
                <wp:cNvGraphicFramePr/>
                <a:graphic xmlns:a="http://schemas.openxmlformats.org/drawingml/2006/main">
                  <a:graphicData uri="http://schemas.microsoft.com/office/word/2010/wordprocessingGroup">
                    <wpg:wgp>
                      <wpg:cNvGrpSpPr/>
                      <wpg:grpSpPr>
                        <a:xfrm>
                          <a:off x="0" y="0"/>
                          <a:ext cx="3619500" cy="1219835"/>
                          <a:chOff x="0" y="0"/>
                          <a:chExt cx="3619500" cy="1219835"/>
                        </a:xfrm>
                      </wpg:grpSpPr>
                      <pic:pic xmlns:pic="http://schemas.openxmlformats.org/drawingml/2006/picture">
                        <pic:nvPicPr>
                          <pic:cNvPr id="579" name="Picture 579"/>
                          <pic:cNvPicPr/>
                        </pic:nvPicPr>
                        <pic:blipFill>
                          <a:blip r:embed="rId13"/>
                          <a:stretch>
                            <a:fillRect/>
                          </a:stretch>
                        </pic:blipFill>
                        <pic:spPr>
                          <a:xfrm>
                            <a:off x="0" y="0"/>
                            <a:ext cx="971550" cy="1219835"/>
                          </a:xfrm>
                          <a:prstGeom prst="rect">
                            <a:avLst/>
                          </a:prstGeom>
                        </pic:spPr>
                      </pic:pic>
                      <pic:pic xmlns:pic="http://schemas.openxmlformats.org/drawingml/2006/picture">
                        <pic:nvPicPr>
                          <pic:cNvPr id="580" name="Picture 580"/>
                          <pic:cNvPicPr/>
                        </pic:nvPicPr>
                        <pic:blipFill>
                          <a:blip r:embed="rId14"/>
                          <a:stretch>
                            <a:fillRect/>
                          </a:stretch>
                        </pic:blipFill>
                        <pic:spPr>
                          <a:xfrm>
                            <a:off x="2057400" y="0"/>
                            <a:ext cx="1562100" cy="1170305"/>
                          </a:xfrm>
                          <a:prstGeom prst="rect">
                            <a:avLst/>
                          </a:prstGeom>
                        </pic:spPr>
                      </pic:pic>
                    </wpg:wgp>
                  </a:graphicData>
                </a:graphic>
              </wp:inline>
            </w:drawing>
          </mc:Choice>
          <mc:Fallback>
            <w:pict>
              <v:group w14:anchorId="23C96DB4" id="Group 16984" o:spid="_x0000_s1026" style="width:285pt;height:96.05pt;mso-position-horizontal-relative:char;mso-position-vertical-relative:line" coordsize="36195,1219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">
                <v:shape id="Picture 579" o:spid="_x0000_s1027" type="#_x0000_t75" style="position:absolute;width:9715;height:12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al42jFAAAA3AAAAA8AAABkcnMvZG93bnJldi54bWxEj09rAjEUxO8Fv0N4greaVVDbrVFEEHqq&#10;uv1zfmxeN9tuXpYk3d320zeC4HGYmd8w6+1gG9GRD7VjBbNpBoK4dLrmSsHb6+H+AUSIyBobx6Tg&#10;lwJsN6O7Neba9XymroiVSBAOOSowMba5lKE0ZDFMXUucvE/nLcYkfSW1xz7BbSPnWbaUFmtOCwZb&#10;2hsqv4sfq2D5MnS49wXZU9Z/fZzej6b7Oyo1GQ+7JxCRhngLX9vPWsFi9QiXM+kIyM0/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peNoxQAAANwAAAAPAAAAAAAAAAAAAAAA&#10;AJ8CAABkcnMvZG93bnJldi54bWxQSwUGAAAAAAQABAD3AAAAkQMAAAAA&#10;">
                  <v:imagedata r:id="rId15" o:title=""/>
                </v:shape>
                <v:shape id="Picture 580" o:spid="_x0000_s1028" type="#_x0000_t75" style="position:absolute;left:20574;width:15621;height:11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ngLrDDAAAA3AAAAA8AAABkcnMvZG93bnJldi54bWxET89rwjAUvgv+D+ENdhFNN9jQzihDUIfs&#10;sFVBdntrnm0xeSlJtPW/Xw4Djx/f7/myt0ZcyYfGsYKnSQaCuHS64UrBYb8eT0GEiKzROCYFNwqw&#10;XAwHc8y16/ibrkWsRArhkKOCOsY2lzKUNVkME9cSJ+7kvMWYoK+k9tilcGvkc5a9SosNp4YaW1rV&#10;VJ6Li1Uw2svVqStmXz/HsBt9brbeG/Or1OND//4GIlIf7+J/94dW8DJN89OZdATk4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AusMMAAADcAAAADwAAAAAAAAAAAAAAAACf&#10;AgAAZHJzL2Rvd25yZXYueG1sUEsFBgAAAAAEAAQA9wAAAI8DAAAAAA==&#10;">
                  <v:imagedata r:id="rId16" o:title=""/>
                </v:shape>
                <w10:anchorlock/>
              </v:group>
            </w:pict>
          </mc:Fallback>
        </mc:AlternateContent>
      </w:r>
    </w:p>
    <w:p w:rsidR="00F82AA5" w:rsidRDefault="00460D8E">
      <w:pPr>
        <w:tabs>
          <w:tab w:val="center" w:pos="2506"/>
          <w:tab w:val="right" w:pos="7960"/>
        </w:tabs>
        <w:spacing w:after="177" w:line="259" w:lineRule="auto"/>
        <w:ind w:left="0" w:right="0" w:firstLine="0"/>
        <w:jc w:val="left"/>
      </w:pPr>
      <w:r>
        <w:rPr>
          <w:rFonts w:ascii="Calibri" w:eastAsia="Calibri" w:hAnsi="Calibri" w:cs="Calibri"/>
          <w:sz w:val="22"/>
        </w:rPr>
        <w:tab/>
      </w:r>
      <w:r>
        <w:rPr>
          <w:b/>
          <w:sz w:val="18"/>
        </w:rPr>
        <w:t xml:space="preserve"> Gambar 2.1.5 Seragam Marter Club </w:t>
      </w:r>
      <w:r>
        <w:rPr>
          <w:b/>
          <w:sz w:val="18"/>
        </w:rPr>
        <w:tab/>
        <w:t xml:space="preserve">   Gambar</w:t>
      </w:r>
      <w:r>
        <w:rPr>
          <w:b/>
          <w:sz w:val="20"/>
        </w:rPr>
        <w:t xml:space="preserve"> 2.1.6 </w:t>
      </w:r>
      <w:r>
        <w:rPr>
          <w:b/>
          <w:i/>
          <w:sz w:val="20"/>
        </w:rPr>
        <w:t xml:space="preserve">Display Café </w:t>
      </w:r>
      <w:r>
        <w:rPr>
          <w:b/>
          <w:sz w:val="20"/>
        </w:rPr>
        <w:t xml:space="preserve">Marter Club </w:t>
      </w:r>
    </w:p>
    <w:p w:rsidR="00F82AA5" w:rsidRDefault="00460D8E">
      <w:pPr>
        <w:spacing w:after="11" w:line="268" w:lineRule="auto"/>
        <w:ind w:left="1510" w:right="-8" w:hanging="356"/>
        <w:jc w:val="left"/>
      </w:pPr>
      <w:r>
        <w:rPr>
          <w:sz w:val="20"/>
        </w:rPr>
        <w:t xml:space="preserve">Seragam yang dirancang merupakan </w:t>
      </w:r>
      <w:r>
        <w:rPr>
          <w:sz w:val="20"/>
        </w:rPr>
        <w:tab/>
      </w:r>
      <w:r>
        <w:rPr>
          <w:i/>
          <w:sz w:val="20"/>
        </w:rPr>
        <w:t>Display café</w:t>
      </w:r>
      <w:r>
        <w:rPr>
          <w:sz w:val="20"/>
        </w:rPr>
        <w:t xml:space="preserve"> yang digunakan dalam </w:t>
      </w:r>
      <w:r>
        <w:rPr>
          <w:i/>
          <w:sz w:val="20"/>
        </w:rPr>
        <w:t>re</w:t>
      </w:r>
      <w:r>
        <w:rPr>
          <w:sz w:val="20"/>
        </w:rPr>
        <w:t xml:space="preserve">instrumen penunjang dalam </w:t>
      </w:r>
      <w:r>
        <w:rPr>
          <w:sz w:val="20"/>
        </w:rPr>
        <w:tab/>
      </w:r>
      <w:r>
        <w:rPr>
          <w:i/>
          <w:sz w:val="20"/>
        </w:rPr>
        <w:t xml:space="preserve">branding </w:t>
      </w:r>
      <w:r>
        <w:rPr>
          <w:sz w:val="20"/>
        </w:rPr>
        <w:t xml:space="preserve">martabak terang bulan Marter Club </w:t>
      </w:r>
    </w:p>
    <w:p w:rsidR="00F82AA5" w:rsidRDefault="00460D8E">
      <w:pPr>
        <w:tabs>
          <w:tab w:val="center" w:pos="2617"/>
          <w:tab w:val="center" w:pos="6163"/>
        </w:tabs>
        <w:spacing w:after="21" w:line="259" w:lineRule="auto"/>
        <w:ind w:left="0" w:right="0" w:firstLine="0"/>
        <w:jc w:val="left"/>
      </w:pPr>
      <w:r>
        <w:rPr>
          <w:rFonts w:ascii="Calibri" w:eastAsia="Calibri" w:hAnsi="Calibri" w:cs="Calibri"/>
          <w:sz w:val="22"/>
        </w:rPr>
        <w:tab/>
      </w:r>
      <w:r>
        <w:rPr>
          <w:i/>
          <w:sz w:val="20"/>
        </w:rPr>
        <w:t xml:space="preserve">rebranding </w:t>
      </w:r>
      <w:r>
        <w:rPr>
          <w:sz w:val="20"/>
        </w:rPr>
        <w:t xml:space="preserve">martabak terang bulan </w:t>
      </w:r>
      <w:r>
        <w:rPr>
          <w:sz w:val="20"/>
        </w:rPr>
        <w:tab/>
        <w:t xml:space="preserve">merupakan salah satu konsep instrumen </w:t>
      </w:r>
    </w:p>
    <w:p w:rsidR="00F82AA5" w:rsidRDefault="00460D8E">
      <w:pPr>
        <w:spacing w:after="11" w:line="268" w:lineRule="auto"/>
        <w:ind w:right="305" w:firstLine="1700"/>
        <w:jc w:val="left"/>
      </w:pPr>
      <w:r>
        <w:rPr>
          <w:sz w:val="20"/>
        </w:rPr>
        <w:t xml:space="preserve">Marter Club  penunjang untuk fasilitas konsumen </w:t>
      </w:r>
      <w:r>
        <w:rPr>
          <w:b/>
          <w:i/>
        </w:rPr>
        <w:t xml:space="preserve"> </w:t>
      </w:r>
      <w:r>
        <w:rPr>
          <w:b/>
          <w:i/>
        </w:rPr>
        <w:tab/>
      </w:r>
      <w:r>
        <w:t xml:space="preserve">  </w:t>
      </w:r>
    </w:p>
    <w:p w:rsidR="00F82AA5" w:rsidRDefault="00460D8E">
      <w:pPr>
        <w:pStyle w:val="Heading1"/>
        <w:tabs>
          <w:tab w:val="center" w:pos="1516"/>
        </w:tabs>
        <w:ind w:left="0" w:firstLine="0"/>
      </w:pPr>
      <w:r>
        <w:t>2.2</w:t>
      </w:r>
      <w:r>
        <w:rPr>
          <w:rFonts w:ascii="Arial" w:eastAsia="Arial" w:hAnsi="Arial" w:cs="Arial"/>
        </w:rPr>
        <w:t xml:space="preserve"> </w:t>
      </w:r>
      <w:r>
        <w:rPr>
          <w:rFonts w:ascii="Arial" w:eastAsia="Arial" w:hAnsi="Arial" w:cs="Arial"/>
        </w:rPr>
        <w:tab/>
      </w:r>
      <w:r>
        <w:t xml:space="preserve">Kajian Pustaka </w:t>
      </w:r>
    </w:p>
    <w:p w:rsidR="00F82AA5" w:rsidRDefault="00460D8E">
      <w:pPr>
        <w:pStyle w:val="Heading2"/>
      </w:pPr>
      <w:r>
        <w:rPr>
          <w:i w:val="0"/>
        </w:rPr>
        <w:t xml:space="preserve">2.2.1  Desain </w:t>
      </w:r>
    </w:p>
    <w:p w:rsidR="00F82AA5" w:rsidRDefault="00460D8E">
      <w:pPr>
        <w:ind w:left="127" w:right="11" w:hanging="142"/>
      </w:pPr>
      <w:r>
        <w:rPr>
          <w:b/>
        </w:rPr>
        <w:t xml:space="preserve">  </w:t>
      </w:r>
      <w:r>
        <w:t xml:space="preserve">Secara etimologis kata “desain” berasal dari kata </w:t>
      </w:r>
      <w:r>
        <w:rPr>
          <w:i/>
        </w:rPr>
        <w:t>designo</w:t>
      </w:r>
      <w:r>
        <w:t xml:space="preserve"> yang diserap dari bahasa Italia yang berarti “gambar” (Jervis, 1984). Kata ini diberi makna baru dalam bahasa Inggris di abad ke – 17 yang dipergunakan untuk membentuk </w:t>
      </w:r>
      <w:r>
        <w:rPr>
          <w:i/>
        </w:rPr>
        <w:t>School of Design</w:t>
      </w:r>
      <w:r>
        <w:t xml:space="preserve"> pada tahun 18</w:t>
      </w:r>
      <w:r>
        <w:t xml:space="preserve">36. Pengertian desain pada era 60 hingga 70-an mengacu pada sifat rasional dan dimaknai oleh beberapa ahli, diantaranya sebagai berikut: </w:t>
      </w:r>
    </w:p>
    <w:p w:rsidR="00F82AA5" w:rsidRDefault="00460D8E">
      <w:pPr>
        <w:numPr>
          <w:ilvl w:val="0"/>
          <w:numId w:val="1"/>
        </w:numPr>
        <w:ind w:right="11" w:hanging="281"/>
      </w:pPr>
      <w:r>
        <w:t xml:space="preserve">Menurut Alexander (1963), Desain merupakan temuan unsur fisik yang paling obyektif. </w:t>
      </w:r>
    </w:p>
    <w:p w:rsidR="00F82AA5" w:rsidRDefault="00460D8E">
      <w:pPr>
        <w:numPr>
          <w:ilvl w:val="0"/>
          <w:numId w:val="1"/>
        </w:numPr>
        <w:ind w:right="11" w:hanging="281"/>
      </w:pPr>
      <w:r>
        <w:t>Menurut Acher (1965), Desain meru</w:t>
      </w:r>
      <w:r>
        <w:t>pakan pemecahan masalah dengan satu target yang jelas.</w:t>
      </w:r>
      <w:r>
        <w:rPr>
          <w:b/>
        </w:rPr>
        <w:t xml:space="preserve"> </w:t>
      </w:r>
      <w:r>
        <w:t xml:space="preserve"> </w:t>
      </w:r>
    </w:p>
    <w:p w:rsidR="00F82AA5" w:rsidRDefault="00460D8E">
      <w:pPr>
        <w:numPr>
          <w:ilvl w:val="0"/>
          <w:numId w:val="1"/>
        </w:numPr>
        <w:ind w:right="11" w:hanging="281"/>
      </w:pPr>
      <w:r>
        <w:lastRenderedPageBreak/>
        <w:t xml:space="preserve">Menurut Jones (1970), Desain adalah tindakan dan inisiatif untuk mengubah karya manusia. </w:t>
      </w:r>
    </w:p>
    <w:p w:rsidR="00F82AA5" w:rsidRDefault="00460D8E">
      <w:pPr>
        <w:numPr>
          <w:ilvl w:val="0"/>
          <w:numId w:val="1"/>
        </w:numPr>
        <w:ind w:right="11" w:hanging="281"/>
      </w:pPr>
      <w:r>
        <w:t xml:space="preserve">Menurut Teguh dan </w:t>
      </w:r>
      <w:r>
        <w:t xml:space="preserve">Wibowo dalam buku Belajar Desain Grafis (2013:10), Desain adalah metode penyampaian pesan visual berbentuk teks dan gambar dari komunikator kepada komunikan. </w:t>
      </w:r>
    </w:p>
    <w:p w:rsidR="00F82AA5" w:rsidRDefault="00460D8E">
      <w:pPr>
        <w:ind w:left="142" w:right="11"/>
      </w:pPr>
      <w:r>
        <w:t>Pengertian desain menurut para ahli tersebut, maka dapat disimpulkan bahwa desain merupakan temua</w:t>
      </w:r>
      <w:r>
        <w:t xml:space="preserve">n unsur fisik yang dapat memecahkan sebuah masalah dengan satu target untuk mengubah karya manusia melalui metode penyampaian pesan visual baik berupa teks, maupun gambar. </w:t>
      </w:r>
    </w:p>
    <w:p w:rsidR="00F82AA5" w:rsidRDefault="00460D8E">
      <w:pPr>
        <w:pStyle w:val="Heading3"/>
        <w:spacing w:after="152"/>
        <w:ind w:left="561"/>
      </w:pPr>
      <w:r>
        <w:t>2.2.1.1 Prinsip – Prinsip Desain</w:t>
      </w:r>
      <w:r>
        <w:rPr>
          <w:b w:val="0"/>
        </w:rPr>
        <w:t xml:space="preserve"> </w:t>
      </w:r>
    </w:p>
    <w:p w:rsidR="00F82AA5" w:rsidRDefault="00460D8E">
      <w:pPr>
        <w:ind w:left="127" w:right="11" w:hanging="142"/>
      </w:pPr>
      <w:r>
        <w:rPr>
          <w:b/>
        </w:rPr>
        <w:t xml:space="preserve">   </w:t>
      </w:r>
      <w:r>
        <w:t>Prinsip dasar desain merupakan pengorganisasia</w:t>
      </w:r>
      <w:r>
        <w:t xml:space="preserve">n unsur – unsur  desain dengan memperhatikan prinsip – prinsip dalam menciptakan dan  mengaplikasikan kreatifitas (Jefkins, 1997:245). Frank Jefkins  mengelompokan prinsip – prinsip desain sebagai berikut: </w:t>
      </w:r>
    </w:p>
    <w:p w:rsidR="00F82AA5" w:rsidRDefault="00460D8E">
      <w:pPr>
        <w:numPr>
          <w:ilvl w:val="0"/>
          <w:numId w:val="2"/>
        </w:numPr>
        <w:spacing w:after="214" w:line="259" w:lineRule="auto"/>
        <w:ind w:right="11" w:hanging="446"/>
      </w:pPr>
      <w:r>
        <w:t xml:space="preserve">Kesatuan </w:t>
      </w:r>
    </w:p>
    <w:p w:rsidR="00F82AA5" w:rsidRDefault="00460D8E">
      <w:pPr>
        <w:spacing w:after="28" w:line="480" w:lineRule="auto"/>
        <w:ind w:left="730" w:right="0" w:hanging="10"/>
        <w:jc w:val="left"/>
      </w:pPr>
      <w:r>
        <w:t xml:space="preserve"> </w:t>
      </w:r>
      <w:r>
        <w:tab/>
        <w:t>Merupakan salah satu prinsip yang men</w:t>
      </w:r>
      <w:r>
        <w:t xml:space="preserve">ekankan pada keselarasan   </w:t>
      </w:r>
      <w:r>
        <w:tab/>
        <w:t xml:space="preserve">dari unsur – unsur yang disusun berupa wujud maupun kaitannya   </w:t>
      </w:r>
      <w:r>
        <w:tab/>
        <w:t xml:space="preserve">dengan ide yang melandasi. </w:t>
      </w:r>
    </w:p>
    <w:p w:rsidR="00F82AA5" w:rsidRDefault="00460D8E">
      <w:pPr>
        <w:numPr>
          <w:ilvl w:val="0"/>
          <w:numId w:val="2"/>
        </w:numPr>
        <w:spacing w:after="211" w:line="259" w:lineRule="auto"/>
        <w:ind w:right="11" w:hanging="446"/>
      </w:pPr>
      <w:r>
        <w:t xml:space="preserve">Kesimbangan </w:t>
      </w:r>
    </w:p>
    <w:p w:rsidR="00F82AA5" w:rsidRDefault="00460D8E">
      <w:pPr>
        <w:ind w:left="720" w:right="11"/>
      </w:pPr>
      <w:r>
        <w:t xml:space="preserve"> </w:t>
      </w:r>
      <w:r>
        <w:tab/>
        <w:t xml:space="preserve">Merupakan prinsip komposisi yang bertujuan menghindari kesan   </w:t>
      </w:r>
      <w:r>
        <w:tab/>
        <w:t xml:space="preserve">berat sebelah pada suatu bidang atau ruang dalam sebuah </w:t>
      </w:r>
      <w:r>
        <w:t xml:space="preserve">karya. </w:t>
      </w:r>
    </w:p>
    <w:p w:rsidR="00F82AA5" w:rsidRDefault="00460D8E">
      <w:pPr>
        <w:numPr>
          <w:ilvl w:val="0"/>
          <w:numId w:val="2"/>
        </w:numPr>
        <w:spacing w:after="213" w:line="259" w:lineRule="auto"/>
        <w:ind w:right="11" w:hanging="446"/>
      </w:pPr>
      <w:r>
        <w:t xml:space="preserve">Irama </w:t>
      </w:r>
    </w:p>
    <w:p w:rsidR="00F82AA5" w:rsidRDefault="00460D8E">
      <w:pPr>
        <w:ind w:left="720" w:right="11"/>
      </w:pPr>
      <w:r>
        <w:t xml:space="preserve"> Merupakan penyusunan unsur – unsur dengan mengikuti suatu pola  penataan tertentu secara teratur agar didapatkan kesan yang menarik. </w:t>
      </w:r>
    </w:p>
    <w:p w:rsidR="00F82AA5" w:rsidRDefault="00460D8E">
      <w:pPr>
        <w:numPr>
          <w:ilvl w:val="0"/>
          <w:numId w:val="2"/>
        </w:numPr>
        <w:spacing w:after="211" w:line="259" w:lineRule="auto"/>
        <w:ind w:right="11" w:hanging="446"/>
      </w:pPr>
      <w:r>
        <w:t xml:space="preserve">Kontras  </w:t>
      </w:r>
    </w:p>
    <w:p w:rsidR="00F82AA5" w:rsidRDefault="00460D8E">
      <w:pPr>
        <w:spacing w:after="164" w:line="480" w:lineRule="auto"/>
        <w:ind w:left="730" w:right="0" w:hanging="10"/>
        <w:jc w:val="left"/>
      </w:pPr>
      <w:r>
        <w:lastRenderedPageBreak/>
        <w:t xml:space="preserve"> </w:t>
      </w:r>
      <w:r>
        <w:tab/>
        <w:t xml:space="preserve">Dalam suatu komposisi diperlukan sebagai vitalitas agar tidak   </w:t>
      </w:r>
      <w:r>
        <w:tab/>
      </w:r>
      <w:r>
        <w:t xml:space="preserve">terkesan monoton. Bila penggunaan kontras terlalu berlebih akan   </w:t>
      </w:r>
      <w:r>
        <w:tab/>
        <w:t xml:space="preserve">berdampak pada ketidakteraturan yang menyebabkan kesan   </w:t>
      </w:r>
      <w:r>
        <w:tab/>
        <w:t xml:space="preserve">harmonis menjadi pudar. </w:t>
      </w:r>
    </w:p>
    <w:p w:rsidR="00F82AA5" w:rsidRDefault="00460D8E">
      <w:pPr>
        <w:spacing w:after="0" w:line="259" w:lineRule="auto"/>
        <w:ind w:left="0" w:right="0" w:firstLine="0"/>
        <w:jc w:val="left"/>
      </w:pPr>
      <w:r>
        <w:t xml:space="preserve"> </w:t>
      </w:r>
      <w:r>
        <w:tab/>
        <w:t xml:space="preserve"> </w:t>
      </w:r>
    </w:p>
    <w:p w:rsidR="00F82AA5" w:rsidRDefault="00F82AA5">
      <w:pPr>
        <w:sectPr w:rsidR="00F82AA5">
          <w:headerReference w:type="even" r:id="rId17"/>
          <w:headerReference w:type="default" r:id="rId18"/>
          <w:headerReference w:type="first" r:id="rId19"/>
          <w:pgSz w:w="11906" w:h="16838"/>
          <w:pgMar w:top="1704" w:right="1678" w:bottom="709" w:left="2268" w:header="720" w:footer="720" w:gutter="0"/>
          <w:pgNumType w:start="6"/>
          <w:cols w:space="720"/>
          <w:titlePg/>
        </w:sectPr>
      </w:pPr>
    </w:p>
    <w:p w:rsidR="00F82AA5" w:rsidRDefault="00460D8E">
      <w:pPr>
        <w:spacing w:after="249" w:line="259" w:lineRule="auto"/>
        <w:ind w:left="1440" w:right="11"/>
      </w:pPr>
      <w:r>
        <w:lastRenderedPageBreak/>
        <w:t xml:space="preserve">Fokus </w:t>
      </w:r>
    </w:p>
    <w:p w:rsidR="00F82AA5" w:rsidRDefault="00460D8E">
      <w:pPr>
        <w:ind w:left="720" w:right="11"/>
      </w:pPr>
      <w:r>
        <w:t xml:space="preserve"> Guna menunjukan bagian yang menjadi perhatian utama, maka   dibutuhkan sebuah pusat perhatian. Tujuan dari fokus berguna untuk  menjaga keharmonisan dan keselarasan suatu desain agar tercipta   </w:t>
      </w:r>
      <w:r>
        <w:t xml:space="preserve">proporsi yang seimbang. </w:t>
      </w:r>
    </w:p>
    <w:p w:rsidR="00F82AA5" w:rsidRDefault="00460D8E">
      <w:pPr>
        <w:numPr>
          <w:ilvl w:val="0"/>
          <w:numId w:val="2"/>
        </w:numPr>
        <w:spacing w:after="211" w:line="259" w:lineRule="auto"/>
        <w:ind w:right="11" w:hanging="446"/>
      </w:pPr>
      <w:r>
        <w:t xml:space="preserve">Proporsi </w:t>
      </w:r>
    </w:p>
    <w:p w:rsidR="00F82AA5" w:rsidRDefault="00460D8E">
      <w:pPr>
        <w:spacing w:after="28" w:line="480" w:lineRule="auto"/>
        <w:ind w:left="730" w:right="0" w:hanging="10"/>
        <w:jc w:val="left"/>
      </w:pPr>
      <w:r>
        <w:t xml:space="preserve"> </w:t>
      </w:r>
      <w:r>
        <w:tab/>
        <w:t xml:space="preserve">Merupakan perbandingan ukuran antara bagian dengan bagian dan   </w:t>
      </w:r>
      <w:r>
        <w:tab/>
        <w:t xml:space="preserve">antara bagian dengan keseluruahan. Prinsip dari komposisi lebih   </w:t>
      </w:r>
      <w:r>
        <w:tab/>
        <w:t xml:space="preserve">menekankan pada ukuran suatu unsur yang akan disusun dan sejauh  </w:t>
      </w:r>
      <w:r>
        <w:tab/>
        <w:t xml:space="preserve">mana ukuran tersebut </w:t>
      </w:r>
      <w:r>
        <w:t xml:space="preserve">menunjang suatu keharmonisan suatu   </w:t>
      </w:r>
      <w:r>
        <w:tab/>
        <w:t xml:space="preserve">tampilan desain. </w:t>
      </w:r>
    </w:p>
    <w:p w:rsidR="00F82AA5" w:rsidRDefault="00460D8E">
      <w:pPr>
        <w:pStyle w:val="Heading3"/>
        <w:ind w:left="561"/>
      </w:pPr>
      <w:r>
        <w:t xml:space="preserve">2.2.1.2 Unsur – Unsur Desain </w:t>
      </w:r>
    </w:p>
    <w:p w:rsidR="00F82AA5" w:rsidRDefault="00460D8E">
      <w:pPr>
        <w:ind w:left="-15" w:right="11"/>
      </w:pPr>
      <w:r>
        <w:t xml:space="preserve">  Pada unsur – unsur desain dapat diklasifikasikan menjadi beberapa  macam, diantaranya adalah sebagai berikut: </w:t>
      </w:r>
    </w:p>
    <w:p w:rsidR="00F82AA5" w:rsidRDefault="00460D8E">
      <w:pPr>
        <w:numPr>
          <w:ilvl w:val="0"/>
          <w:numId w:val="3"/>
        </w:numPr>
        <w:spacing w:after="211" w:line="259" w:lineRule="auto"/>
        <w:ind w:right="11" w:hanging="446"/>
      </w:pPr>
      <w:r>
        <w:t xml:space="preserve">Gambar </w:t>
      </w:r>
    </w:p>
    <w:p w:rsidR="00F82AA5" w:rsidRDefault="00460D8E">
      <w:pPr>
        <w:spacing w:after="28" w:line="480" w:lineRule="auto"/>
        <w:ind w:left="730" w:right="0" w:hanging="10"/>
        <w:jc w:val="left"/>
      </w:pPr>
      <w:r>
        <w:t xml:space="preserve"> </w:t>
      </w:r>
      <w:r>
        <w:tab/>
        <w:t>Menurut Oemar Hamalik (1986:43) gambar dapat di</w:t>
      </w:r>
      <w:r>
        <w:t xml:space="preserve">artikan sebagai  </w:t>
      </w:r>
      <w:r>
        <w:tab/>
        <w:t xml:space="preserve">segala sesuatu yang diwujudkan secara visual dalam bentuk dua   </w:t>
      </w:r>
      <w:r>
        <w:tab/>
        <w:t xml:space="preserve">dimensi sebagai curahan perasaan atau pikiran.  </w:t>
      </w:r>
    </w:p>
    <w:p w:rsidR="00F82AA5" w:rsidRDefault="00460D8E">
      <w:pPr>
        <w:numPr>
          <w:ilvl w:val="0"/>
          <w:numId w:val="3"/>
        </w:numPr>
        <w:spacing w:after="212" w:line="259" w:lineRule="auto"/>
        <w:ind w:right="11" w:hanging="446"/>
      </w:pPr>
      <w:r>
        <w:t xml:space="preserve">Tipografi </w:t>
      </w:r>
    </w:p>
    <w:p w:rsidR="00F82AA5" w:rsidRDefault="00460D8E">
      <w:pPr>
        <w:spacing w:after="163" w:line="480" w:lineRule="auto"/>
        <w:ind w:left="422" w:right="0" w:hanging="10"/>
        <w:jc w:val="left"/>
      </w:pPr>
      <w:r>
        <w:t xml:space="preserve"> </w:t>
      </w:r>
      <w:r>
        <w:tab/>
        <w:t xml:space="preserve"> </w:t>
      </w:r>
      <w:r>
        <w:tab/>
        <w:t xml:space="preserve">Menurut Sihombing (2001:58) tipografi merupakan representasi   </w:t>
      </w:r>
      <w:r>
        <w:tab/>
        <w:t xml:space="preserve"> </w:t>
      </w:r>
      <w:r>
        <w:tab/>
        <w:t>visual dari sebuah bentuk komunikasi verbal</w:t>
      </w:r>
      <w:r>
        <w:t xml:space="preserve"> dan merupakan   </w:t>
      </w:r>
      <w:r>
        <w:tab/>
        <w:t xml:space="preserve"> </w:t>
      </w:r>
      <w:r>
        <w:tab/>
        <w:t xml:space="preserve">properti visual yang pokok dan efektif. </w:t>
      </w:r>
    </w:p>
    <w:p w:rsidR="00F82AA5" w:rsidRDefault="00460D8E">
      <w:pPr>
        <w:spacing w:after="0" w:line="259" w:lineRule="auto"/>
        <w:ind w:left="0" w:right="0" w:firstLine="0"/>
        <w:jc w:val="left"/>
      </w:pPr>
      <w:r>
        <w:lastRenderedPageBreak/>
        <w:t xml:space="preserve"> </w:t>
      </w:r>
      <w:r>
        <w:tab/>
        <w:t xml:space="preserve"> </w:t>
      </w:r>
    </w:p>
    <w:p w:rsidR="00F82AA5" w:rsidRDefault="00460D8E">
      <w:pPr>
        <w:spacing w:after="249" w:line="259" w:lineRule="auto"/>
        <w:ind w:left="1440" w:right="11"/>
      </w:pPr>
      <w:r>
        <w:t xml:space="preserve">Warna </w:t>
      </w:r>
    </w:p>
    <w:p w:rsidR="00F82AA5" w:rsidRDefault="00460D8E">
      <w:pPr>
        <w:spacing w:after="165" w:line="480" w:lineRule="auto"/>
        <w:ind w:left="422" w:right="0" w:hanging="10"/>
        <w:jc w:val="left"/>
      </w:pPr>
      <w:r>
        <w:t xml:space="preserve"> </w:t>
      </w:r>
      <w:r>
        <w:tab/>
        <w:t xml:space="preserve"> </w:t>
      </w:r>
      <w:r>
        <w:tab/>
        <w:t xml:space="preserve">Menurut Sanyoto (2010:12) warna dapat diartikan sebagai pantulan  </w:t>
      </w:r>
      <w:r>
        <w:tab/>
        <w:t xml:space="preserve"> </w:t>
      </w:r>
      <w:r>
        <w:tab/>
        <w:t xml:space="preserve">cahaya dari sesuatu yang tampak yang disebut pigmen atau warna   </w:t>
      </w:r>
      <w:r>
        <w:tab/>
        <w:t xml:space="preserve"> </w:t>
      </w:r>
      <w:r>
        <w:tab/>
        <w:t xml:space="preserve">bahan yang lazimnya terdapat pada benda – </w:t>
      </w:r>
      <w:r>
        <w:t xml:space="preserve">benda misalnya adalah  </w:t>
      </w:r>
      <w:r>
        <w:tab/>
        <w:t xml:space="preserve"> </w:t>
      </w:r>
      <w:r>
        <w:tab/>
        <w:t xml:space="preserve">cat, rambut, batu, daun, tekstil, kulit, dan lain – lain. </w:t>
      </w:r>
    </w:p>
    <w:p w:rsidR="00F82AA5" w:rsidRDefault="00460D8E">
      <w:pPr>
        <w:pStyle w:val="Heading2"/>
        <w:spacing w:after="406"/>
        <w:ind w:left="137"/>
      </w:pPr>
      <w:r>
        <w:rPr>
          <w:i w:val="0"/>
        </w:rPr>
        <w:t xml:space="preserve">2.2.2  </w:t>
      </w:r>
      <w:r>
        <w:t xml:space="preserve">Branding </w:t>
      </w:r>
    </w:p>
    <w:p w:rsidR="00F82AA5" w:rsidRDefault="00460D8E">
      <w:pPr>
        <w:spacing w:after="157"/>
        <w:ind w:left="127" w:right="11" w:hanging="142"/>
      </w:pPr>
      <w:r>
        <w:t xml:space="preserve">  Menurut Kotler (2009:258) definisi </w:t>
      </w:r>
      <w:r>
        <w:rPr>
          <w:i/>
        </w:rPr>
        <w:t xml:space="preserve">branding </w:t>
      </w:r>
      <w:r>
        <w:t>merupakan nama, istilah, tanda, lambang, atau desain, atau kombinasinya, yang dimaksudkan untuk mengidentifi</w:t>
      </w:r>
      <w:r>
        <w:t xml:space="preserve">kasikan barang atau jasa dari satu penjual atau kelompok penjual dan mendiferensiasikan produk atau jasa dari para pesaing. Sedangkan menurut Kartajaya (2010:62) </w:t>
      </w:r>
      <w:r>
        <w:rPr>
          <w:i/>
        </w:rPr>
        <w:t>branding</w:t>
      </w:r>
      <w:r>
        <w:t xml:space="preserve"> dapat di definisikan sebagai aset yang menciptakan nilai bagi pelanggan dengan mening</w:t>
      </w:r>
      <w:r>
        <w:t xml:space="preserve">katkan kepuasan dan menghargai kualitas. Dari beberapa definisi para ahli tersebut, maka dapat disimpulkan bahwa </w:t>
      </w:r>
      <w:r>
        <w:rPr>
          <w:i/>
        </w:rPr>
        <w:t>brand</w:t>
      </w:r>
      <w:r>
        <w:t xml:space="preserve"> merupakan nama, istilah, tanda, lambang, atau desain yang dimaksudkan untuk mengidentifikasikan produk atau jasa guna menciptakan nilai b</w:t>
      </w:r>
      <w:r>
        <w:t xml:space="preserve">agi pelanggan dengan meningkatkan kepuasan dan menghargai kualitas. </w:t>
      </w:r>
    </w:p>
    <w:p w:rsidR="00F82AA5" w:rsidRDefault="00460D8E">
      <w:pPr>
        <w:pStyle w:val="Heading3"/>
        <w:spacing w:after="403"/>
        <w:ind w:left="561"/>
      </w:pPr>
      <w:r>
        <w:t xml:space="preserve">2.2.2.1 Fungsi </w:t>
      </w:r>
      <w:r>
        <w:rPr>
          <w:i/>
        </w:rPr>
        <w:t xml:space="preserve">Branding </w:t>
      </w:r>
    </w:p>
    <w:p w:rsidR="00F82AA5" w:rsidRDefault="00460D8E">
      <w:pPr>
        <w:ind w:left="127" w:right="11" w:hanging="142"/>
      </w:pPr>
      <w:r>
        <w:rPr>
          <w:b/>
        </w:rPr>
        <w:t xml:space="preserve">   </w:t>
      </w:r>
      <w:r>
        <w:t xml:space="preserve">Terdapat empat fungsi dalam membangun </w:t>
      </w:r>
      <w:r>
        <w:rPr>
          <w:i/>
        </w:rPr>
        <w:t>branding</w:t>
      </w:r>
      <w:r>
        <w:t xml:space="preserve"> yaitu  membentuk persepsi, membangun kepercayaan dan membangun cinta </w:t>
      </w:r>
    </w:p>
    <w:p w:rsidR="00F82AA5" w:rsidRDefault="00460D8E">
      <w:pPr>
        <w:spacing w:after="152"/>
        <w:ind w:left="142" w:right="11"/>
      </w:pPr>
      <w:r>
        <w:lastRenderedPageBreak/>
        <w:t xml:space="preserve"> “kepada </w:t>
      </w:r>
      <w:r>
        <w:rPr>
          <w:i/>
        </w:rPr>
        <w:t>brand</w:t>
      </w:r>
      <w:r>
        <w:t>” (Neumeier, 2003:41). Fungs</w:t>
      </w:r>
      <w:r>
        <w:t xml:space="preserve">i </w:t>
      </w:r>
      <w:r>
        <w:rPr>
          <w:i/>
        </w:rPr>
        <w:t>branding</w:t>
      </w:r>
      <w:r>
        <w:t xml:space="preserve"> menurut Neumeier  dapat dijelaskan sebagai berikut: </w:t>
      </w:r>
    </w:p>
    <w:p w:rsidR="00F82AA5" w:rsidRDefault="00460D8E">
      <w:pPr>
        <w:spacing w:after="0" w:line="259" w:lineRule="auto"/>
        <w:ind w:left="0" w:right="0" w:firstLine="0"/>
        <w:jc w:val="left"/>
      </w:pPr>
      <w:r>
        <w:t xml:space="preserve"> </w:t>
      </w:r>
      <w:r>
        <w:tab/>
        <w:t xml:space="preserve"> </w:t>
      </w:r>
    </w:p>
    <w:p w:rsidR="00F82AA5" w:rsidRDefault="00460D8E">
      <w:pPr>
        <w:spacing w:after="249" w:line="259" w:lineRule="auto"/>
        <w:ind w:left="1277" w:right="11"/>
      </w:pPr>
      <w:r>
        <w:t xml:space="preserve">Pembeda </w:t>
      </w:r>
    </w:p>
    <w:p w:rsidR="00F82AA5" w:rsidRDefault="00460D8E">
      <w:pPr>
        <w:ind w:left="1277" w:right="11" w:hanging="283"/>
      </w:pPr>
      <w:r>
        <w:t xml:space="preserve"> Suatu produk</w:t>
      </w:r>
      <w:r>
        <w:rPr>
          <w:i/>
        </w:rPr>
        <w:t xml:space="preserve"> </w:t>
      </w:r>
      <w:r>
        <w:t>akan</w:t>
      </w:r>
      <w:r>
        <w:rPr>
          <w:i/>
        </w:rPr>
        <w:t xml:space="preserve"> </w:t>
      </w:r>
      <w:r>
        <w:t>memiliki perbedaan dengan pesaingnya bila memiliki</w:t>
      </w:r>
      <w:r>
        <w:rPr>
          <w:i/>
        </w:rPr>
        <w:t xml:space="preserve"> brand</w:t>
      </w:r>
      <w:r>
        <w:t xml:space="preserve"> yang kuat, sehingga sebuah</w:t>
      </w:r>
      <w:r>
        <w:rPr>
          <w:i/>
        </w:rPr>
        <w:t xml:space="preserve"> brand</w:t>
      </w:r>
      <w:r>
        <w:t xml:space="preserve"> dapat dengan mudah dibedakan dari </w:t>
      </w:r>
      <w:r>
        <w:rPr>
          <w:i/>
        </w:rPr>
        <w:t>brand</w:t>
      </w:r>
      <w:r>
        <w:t xml:space="preserve"> yang lain. </w:t>
      </w:r>
    </w:p>
    <w:p w:rsidR="00F82AA5" w:rsidRDefault="00460D8E">
      <w:pPr>
        <w:numPr>
          <w:ilvl w:val="0"/>
          <w:numId w:val="4"/>
        </w:numPr>
        <w:spacing w:after="206" w:line="259" w:lineRule="auto"/>
        <w:ind w:right="11" w:hanging="283"/>
      </w:pPr>
      <w:r>
        <w:t xml:space="preserve">Promosi dan daya tarik </w:t>
      </w:r>
    </w:p>
    <w:p w:rsidR="00F82AA5" w:rsidRDefault="00460D8E">
      <w:pPr>
        <w:ind w:left="1277" w:right="11" w:hanging="283"/>
      </w:pPr>
      <w:r>
        <w:t xml:space="preserve"> Produk yang memiliki </w:t>
      </w:r>
      <w:r>
        <w:rPr>
          <w:i/>
        </w:rPr>
        <w:t>brand</w:t>
      </w:r>
      <w:r>
        <w:t xml:space="preserve"> akan dengan mudah di promosikan dan menjadi daya tariknya. Promosi sebuah </w:t>
      </w:r>
      <w:r>
        <w:rPr>
          <w:i/>
        </w:rPr>
        <w:t>brand</w:t>
      </w:r>
      <w:r>
        <w:t xml:space="preserve"> akan dengan mudah mempromosikan produknya dengan menampilkan logo </w:t>
      </w:r>
      <w:r>
        <w:rPr>
          <w:i/>
        </w:rPr>
        <w:t>brand</w:t>
      </w:r>
      <w:r>
        <w:t xml:space="preserve"> </w:t>
      </w:r>
    </w:p>
    <w:p w:rsidR="00F82AA5" w:rsidRDefault="00460D8E">
      <w:pPr>
        <w:spacing w:after="275" w:line="259" w:lineRule="auto"/>
        <w:ind w:left="1277" w:right="11"/>
      </w:pPr>
      <w:r>
        <w:t xml:space="preserve">tersebut. </w:t>
      </w:r>
    </w:p>
    <w:p w:rsidR="00F82AA5" w:rsidRDefault="00460D8E">
      <w:pPr>
        <w:numPr>
          <w:ilvl w:val="0"/>
          <w:numId w:val="4"/>
        </w:numPr>
        <w:spacing w:after="206" w:line="259" w:lineRule="auto"/>
        <w:ind w:right="11" w:hanging="283"/>
      </w:pPr>
      <w:r>
        <w:t>Pembanguan citra, pemberi keyakinan, jam</w:t>
      </w:r>
      <w:r>
        <w:t xml:space="preserve">inan kualitas dan </w:t>
      </w:r>
      <w:r>
        <w:rPr>
          <w:i/>
        </w:rPr>
        <w:t>prestige</w:t>
      </w:r>
      <w:r>
        <w:t xml:space="preserve"> </w:t>
      </w:r>
    </w:p>
    <w:p w:rsidR="00F82AA5" w:rsidRDefault="00460D8E">
      <w:pPr>
        <w:ind w:left="1277" w:right="11" w:hanging="283"/>
      </w:pPr>
      <w:r>
        <w:t xml:space="preserve"> Sebuah </w:t>
      </w:r>
      <w:r>
        <w:rPr>
          <w:i/>
        </w:rPr>
        <w:t>brand</w:t>
      </w:r>
      <w:r>
        <w:t xml:space="preserve"> dapat berfungsi untuk membentuk sebuah citra dengan memberi alat pengenalan pertama kepada masyarakat. Keyakinan, kualitas dan </w:t>
      </w:r>
      <w:r>
        <w:rPr>
          <w:i/>
        </w:rPr>
        <w:t>prestige</w:t>
      </w:r>
      <w:r>
        <w:t xml:space="preserve"> sebuah produk akan melekat dalam sebuah </w:t>
      </w:r>
      <w:r>
        <w:rPr>
          <w:i/>
        </w:rPr>
        <w:t>brand</w:t>
      </w:r>
      <w:r>
        <w:t xml:space="preserve"> dari pengalaman dan informasi da</w:t>
      </w:r>
      <w:r>
        <w:t xml:space="preserve">ri produk tersebut. </w:t>
      </w:r>
    </w:p>
    <w:p w:rsidR="00F82AA5" w:rsidRDefault="00460D8E">
      <w:pPr>
        <w:numPr>
          <w:ilvl w:val="0"/>
          <w:numId w:val="4"/>
        </w:numPr>
        <w:spacing w:after="206" w:line="259" w:lineRule="auto"/>
        <w:ind w:right="11" w:hanging="283"/>
      </w:pPr>
      <w:r>
        <w:t xml:space="preserve">Pengendali pasar </w:t>
      </w:r>
    </w:p>
    <w:p w:rsidR="00F82AA5" w:rsidRDefault="00460D8E">
      <w:pPr>
        <w:spacing w:after="153"/>
        <w:ind w:left="1277" w:right="11" w:hanging="283"/>
      </w:pPr>
      <w:r>
        <w:rPr>
          <w:i/>
        </w:rPr>
        <w:t xml:space="preserve"> Brand</w:t>
      </w:r>
      <w:r>
        <w:t xml:space="preserve"> dapat menjadi peringatan bagi para kompetitor untuk mengambil setiap langkah yang diambilnya, disamping itu masyarakat akan dengan mudah diberi informasi tambahan dengan adanya </w:t>
      </w:r>
      <w:r>
        <w:rPr>
          <w:i/>
        </w:rPr>
        <w:t>brand</w:t>
      </w:r>
      <w:r>
        <w:t xml:space="preserve"> yang diingat olehnya. </w:t>
      </w:r>
    </w:p>
    <w:p w:rsidR="00F82AA5" w:rsidRDefault="00460D8E">
      <w:pPr>
        <w:spacing w:after="0" w:line="259" w:lineRule="auto"/>
        <w:ind w:left="0" w:right="0" w:firstLine="0"/>
        <w:jc w:val="left"/>
      </w:pPr>
      <w:r>
        <w:lastRenderedPageBreak/>
        <w:t xml:space="preserve"> </w:t>
      </w:r>
      <w:r>
        <w:tab/>
        <w:t xml:space="preserve"> </w:t>
      </w:r>
    </w:p>
    <w:p w:rsidR="00F82AA5" w:rsidRDefault="00F82AA5">
      <w:pPr>
        <w:sectPr w:rsidR="00F82AA5">
          <w:headerReference w:type="even" r:id="rId20"/>
          <w:headerReference w:type="default" r:id="rId21"/>
          <w:headerReference w:type="first" r:id="rId22"/>
          <w:pgSz w:w="11906" w:h="16838"/>
          <w:pgMar w:top="1723" w:right="1697" w:bottom="2459" w:left="2268" w:header="710" w:footer="720" w:gutter="0"/>
          <w:cols w:space="720"/>
        </w:sectPr>
      </w:pPr>
    </w:p>
    <w:p w:rsidR="00F82AA5" w:rsidRDefault="00460D8E">
      <w:pPr>
        <w:pStyle w:val="Heading3"/>
        <w:ind w:left="561"/>
      </w:pPr>
      <w:r>
        <w:lastRenderedPageBreak/>
        <w:t xml:space="preserve">2.2.2.2  Tujuan </w:t>
      </w:r>
      <w:r>
        <w:rPr>
          <w:i/>
        </w:rPr>
        <w:t xml:space="preserve">Branding </w:t>
      </w:r>
    </w:p>
    <w:p w:rsidR="00F82AA5" w:rsidRDefault="00460D8E">
      <w:pPr>
        <w:tabs>
          <w:tab w:val="center" w:pos="1133"/>
          <w:tab w:val="right" w:pos="7941"/>
        </w:tabs>
        <w:spacing w:after="258" w:line="259" w:lineRule="auto"/>
        <w:ind w:left="0" w:right="0" w:firstLine="0"/>
        <w:jc w:val="left"/>
      </w:pPr>
      <w:r>
        <w:rPr>
          <w:rFonts w:ascii="Calibri" w:eastAsia="Calibri" w:hAnsi="Calibri" w:cs="Calibri"/>
          <w:sz w:val="22"/>
        </w:rPr>
        <w:tab/>
      </w:r>
      <w:r>
        <w:t xml:space="preserve"> </w:t>
      </w:r>
      <w:r>
        <w:tab/>
        <w:t xml:space="preserve">Tujuan dalam membangun sebuah </w:t>
      </w:r>
      <w:r>
        <w:rPr>
          <w:i/>
        </w:rPr>
        <w:t xml:space="preserve">branding </w:t>
      </w:r>
      <w:r>
        <w:t xml:space="preserve">menurut Neumeier </w:t>
      </w:r>
    </w:p>
    <w:p w:rsidR="00F82AA5" w:rsidRDefault="00460D8E">
      <w:pPr>
        <w:spacing w:after="276" w:line="259" w:lineRule="auto"/>
        <w:ind w:left="708" w:right="11"/>
      </w:pPr>
      <w:r>
        <w:t xml:space="preserve">(2003:41) diantaranya sebagai berikut: </w:t>
      </w:r>
    </w:p>
    <w:p w:rsidR="00F82AA5" w:rsidRDefault="00460D8E">
      <w:pPr>
        <w:numPr>
          <w:ilvl w:val="0"/>
          <w:numId w:val="5"/>
        </w:numPr>
        <w:spacing w:after="206" w:line="259" w:lineRule="auto"/>
        <w:ind w:right="11" w:hanging="283"/>
      </w:pPr>
      <w:r>
        <w:t xml:space="preserve">Membentuk persepsi  </w:t>
      </w:r>
    </w:p>
    <w:p w:rsidR="00F82AA5" w:rsidRDefault="00460D8E">
      <w:pPr>
        <w:ind w:left="1277" w:right="11" w:hanging="283"/>
      </w:pPr>
      <w:r>
        <w:t xml:space="preserve"> Pembentukan suatu persepsi dalam membangun sebuah </w:t>
      </w:r>
      <w:r>
        <w:rPr>
          <w:i/>
        </w:rPr>
        <w:t xml:space="preserve">brand </w:t>
      </w:r>
      <w:r>
        <w:t xml:space="preserve">bertujuan agar masyarakat dapat dengan mudah mengenali dan menafsirkan </w:t>
      </w:r>
      <w:r>
        <w:rPr>
          <w:i/>
        </w:rPr>
        <w:t xml:space="preserve">brand </w:t>
      </w:r>
      <w:r>
        <w:t xml:space="preserve">berdasarkan ciri khas dan keunikan dari </w:t>
      </w:r>
      <w:r>
        <w:rPr>
          <w:i/>
        </w:rPr>
        <w:t xml:space="preserve">brand </w:t>
      </w:r>
      <w:r>
        <w:t xml:space="preserve">itu sendiri. </w:t>
      </w:r>
    </w:p>
    <w:p w:rsidR="00F82AA5" w:rsidRDefault="00460D8E">
      <w:pPr>
        <w:numPr>
          <w:ilvl w:val="0"/>
          <w:numId w:val="5"/>
        </w:numPr>
        <w:spacing w:after="206" w:line="259" w:lineRule="auto"/>
        <w:ind w:right="11" w:hanging="283"/>
      </w:pPr>
      <w:r>
        <w:t xml:space="preserve">Membangun kepercayaan </w:t>
      </w:r>
    </w:p>
    <w:p w:rsidR="00F82AA5" w:rsidRDefault="00460D8E">
      <w:pPr>
        <w:ind w:left="1277" w:right="11" w:hanging="283"/>
      </w:pPr>
      <w:r>
        <w:t xml:space="preserve"> </w:t>
      </w:r>
      <w:r>
        <w:t xml:space="preserve">Salah satu tujuan </w:t>
      </w:r>
      <w:r>
        <w:rPr>
          <w:i/>
        </w:rPr>
        <w:t>brand</w:t>
      </w:r>
      <w:r>
        <w:t xml:space="preserve"> dirancang yaitu guna membangun kepercayaan terhadap konsumen melalui produk atau jasa yang ditawarkan. Memberikan kepercayaan terhadap konsumen merupakan hal terpenting dalam membangun sebuah </w:t>
      </w:r>
      <w:r>
        <w:rPr>
          <w:i/>
        </w:rPr>
        <w:t xml:space="preserve">brand </w:t>
      </w:r>
      <w:r>
        <w:t>sekaligus dapat menaikan nilai rep</w:t>
      </w:r>
      <w:r>
        <w:t xml:space="preserve">utasi terhadap </w:t>
      </w:r>
      <w:r>
        <w:rPr>
          <w:i/>
        </w:rPr>
        <w:t xml:space="preserve">brand </w:t>
      </w:r>
      <w:r>
        <w:t xml:space="preserve">yang dipasarkan. </w:t>
      </w:r>
    </w:p>
    <w:p w:rsidR="00F82AA5" w:rsidRDefault="00460D8E">
      <w:pPr>
        <w:numPr>
          <w:ilvl w:val="0"/>
          <w:numId w:val="5"/>
        </w:numPr>
        <w:spacing w:after="206" w:line="259" w:lineRule="auto"/>
        <w:ind w:right="11" w:hanging="283"/>
      </w:pPr>
      <w:r>
        <w:t xml:space="preserve">Membangun cinta </w:t>
      </w:r>
    </w:p>
    <w:p w:rsidR="00F82AA5" w:rsidRDefault="00460D8E">
      <w:pPr>
        <w:ind w:left="1277" w:right="11" w:hanging="283"/>
      </w:pPr>
      <w:r>
        <w:rPr>
          <w:i/>
        </w:rPr>
        <w:t xml:space="preserve"> Brand </w:t>
      </w:r>
      <w:r>
        <w:t xml:space="preserve">yang memiliki ciri khas dan keunikan tersendiri dapat dengan mudah memikat hati para konsumen, hal ini disebabkan oleh kualitas dari </w:t>
      </w:r>
      <w:r>
        <w:rPr>
          <w:i/>
        </w:rPr>
        <w:t xml:space="preserve">brand </w:t>
      </w:r>
      <w:r>
        <w:t xml:space="preserve">yang ditawarkan kepada konsumen. </w:t>
      </w:r>
    </w:p>
    <w:p w:rsidR="00F82AA5" w:rsidRDefault="00460D8E">
      <w:pPr>
        <w:pStyle w:val="Heading3"/>
        <w:ind w:left="561"/>
      </w:pPr>
      <w:r>
        <w:t>2.2.2.3 Unsur – Unsu</w:t>
      </w:r>
      <w:r>
        <w:t xml:space="preserve">r </w:t>
      </w:r>
      <w:r>
        <w:rPr>
          <w:i/>
        </w:rPr>
        <w:t xml:space="preserve">Branding </w:t>
      </w:r>
    </w:p>
    <w:p w:rsidR="00F82AA5" w:rsidRDefault="00460D8E">
      <w:pPr>
        <w:ind w:left="-15" w:right="11"/>
      </w:pPr>
      <w:r>
        <w:t xml:space="preserve">  Unsur terpenting dari suatu </w:t>
      </w:r>
      <w:r>
        <w:rPr>
          <w:i/>
        </w:rPr>
        <w:t>branding</w:t>
      </w:r>
      <w:r>
        <w:t xml:space="preserve"> adalah nama dagang atau  merek. </w:t>
      </w:r>
      <w:r>
        <w:rPr>
          <w:i/>
        </w:rPr>
        <w:t>Branding</w:t>
      </w:r>
      <w:r>
        <w:t xml:space="preserve"> tidak cukup hanya didukung dengan lambang atau simbol  identitas visual, maka dari itu unsur dari </w:t>
      </w:r>
      <w:r>
        <w:rPr>
          <w:i/>
        </w:rPr>
        <w:t xml:space="preserve">branding </w:t>
      </w:r>
      <w:r>
        <w:t>harus mencangkup  beberapa aspek seperti nama merek, logo</w:t>
      </w:r>
      <w:r>
        <w:t xml:space="preserve">, dan penampilan visual yang  meliputi desain kemasan dan desain produk.  </w:t>
      </w:r>
    </w:p>
    <w:p w:rsidR="00F82AA5" w:rsidRDefault="00460D8E">
      <w:pPr>
        <w:ind w:left="-15" w:right="11"/>
      </w:pPr>
      <w:r>
        <w:lastRenderedPageBreak/>
        <w:t xml:space="preserve">  Aspek pertama dalam unsur </w:t>
      </w:r>
      <w:r>
        <w:rPr>
          <w:i/>
        </w:rPr>
        <w:t xml:space="preserve">branding </w:t>
      </w:r>
      <w:r>
        <w:t>yaitu nama merek. Kotler &amp;  Keller (2009:76) mengartikan “sebagian dari merek dan yang diucapkan”.  Pendapat Kotler &amp; Keller mengenai nama merek</w:t>
      </w:r>
      <w:r>
        <w:t xml:space="preserve"> tersebut mencangkup  terhadap tulisan yang terdapat pada </w:t>
      </w:r>
      <w:r>
        <w:rPr>
          <w:i/>
        </w:rPr>
        <w:t>branding</w:t>
      </w:r>
      <w:r>
        <w:t xml:space="preserve">.  </w:t>
      </w:r>
    </w:p>
    <w:p w:rsidR="00F82AA5" w:rsidRDefault="00460D8E">
      <w:pPr>
        <w:tabs>
          <w:tab w:val="center" w:pos="720"/>
          <w:tab w:val="right" w:pos="7941"/>
        </w:tabs>
        <w:spacing w:after="298" w:line="259" w:lineRule="auto"/>
        <w:ind w:left="-15" w:right="0" w:firstLine="0"/>
        <w:jc w:val="left"/>
      </w:pPr>
      <w:r>
        <w:t xml:space="preserve"> </w:t>
      </w:r>
      <w:r>
        <w:tab/>
        <w:t xml:space="preserve"> </w:t>
      </w:r>
      <w:r>
        <w:tab/>
        <w:t xml:space="preserve">Aspek yang kedua dalam unsur </w:t>
      </w:r>
      <w:r>
        <w:rPr>
          <w:i/>
        </w:rPr>
        <w:t xml:space="preserve">branding </w:t>
      </w:r>
      <w:r>
        <w:t xml:space="preserve">yaitu logo. Menurut </w:t>
      </w:r>
    </w:p>
    <w:p w:rsidR="00F82AA5" w:rsidRDefault="00460D8E">
      <w:pPr>
        <w:ind w:left="-15" w:right="11"/>
      </w:pPr>
      <w:r>
        <w:t xml:space="preserve"> pendapat Sularko, dkk (2008:6) dalam bukunya yang berjudul “</w:t>
      </w:r>
      <w:r>
        <w:rPr>
          <w:i/>
        </w:rPr>
        <w:t>How to They  Think</w:t>
      </w:r>
      <w:r>
        <w:t xml:space="preserve">”, logo diartikan sebagai sebuah tanda yang secara langsung tidak  menjual, tetapi memberi suatu identitas yang pada akhirnya sebagai alat  pemasaran yang signifikan, bahwa logo mampu membantu membedakan  suatu produk atau jasa dari kompetitornya.  </w:t>
      </w:r>
    </w:p>
    <w:p w:rsidR="00F82AA5" w:rsidRDefault="00460D8E">
      <w:pPr>
        <w:ind w:left="-15" w:right="11"/>
      </w:pPr>
      <w:r>
        <w:t xml:space="preserve">  Aspe</w:t>
      </w:r>
      <w:r>
        <w:t xml:space="preserve">k yang ketiga dalam unsur </w:t>
      </w:r>
      <w:r>
        <w:rPr>
          <w:i/>
        </w:rPr>
        <w:t xml:space="preserve">branding </w:t>
      </w:r>
      <w:r>
        <w:t xml:space="preserve">yaitu penampilan visual.  Pada unsur </w:t>
      </w:r>
      <w:r>
        <w:rPr>
          <w:i/>
        </w:rPr>
        <w:t xml:space="preserve">branding </w:t>
      </w:r>
      <w:r>
        <w:t>penampilan visual dapat meliputi desain kemasan,  yaitu desain kreatif yang mengaitkan bentuk, struktur, material, warna, citar,  tipografi dan elemen – elemen desain dengan i</w:t>
      </w:r>
      <w:r>
        <w:t xml:space="preserve">nformasi produk agar produk  dapat dipasarkan (Krasovec – Klimchuk, 2006:33) dan desain produk, yaitu  rancangan bangun dari suatu produk (barang) yang akan diproduksi </w:t>
      </w:r>
    </w:p>
    <w:p w:rsidR="00F82AA5" w:rsidRDefault="00460D8E">
      <w:pPr>
        <w:tabs>
          <w:tab w:val="center" w:pos="1555"/>
        </w:tabs>
        <w:spacing w:after="258" w:line="259" w:lineRule="auto"/>
        <w:ind w:left="-15" w:right="0" w:firstLine="0"/>
        <w:jc w:val="left"/>
      </w:pPr>
      <w:r>
        <w:t xml:space="preserve"> </w:t>
      </w:r>
      <w:r>
        <w:tab/>
        <w:t xml:space="preserve">(Suyadi, 1996:1). </w:t>
      </w:r>
    </w:p>
    <w:p w:rsidR="00F82AA5" w:rsidRDefault="00460D8E">
      <w:pPr>
        <w:spacing w:after="252" w:line="259" w:lineRule="auto"/>
        <w:ind w:left="0" w:right="0" w:firstLine="0"/>
        <w:jc w:val="left"/>
      </w:pPr>
      <w:r>
        <w:t xml:space="preserve"> </w:t>
      </w:r>
    </w:p>
    <w:p w:rsidR="00F82AA5" w:rsidRDefault="00460D8E">
      <w:pPr>
        <w:spacing w:after="252" w:line="259" w:lineRule="auto"/>
        <w:ind w:left="0" w:right="0" w:firstLine="0"/>
        <w:jc w:val="left"/>
      </w:pPr>
      <w:r>
        <w:t xml:space="preserve"> </w:t>
      </w:r>
    </w:p>
    <w:p w:rsidR="00F82AA5" w:rsidRDefault="00460D8E">
      <w:pPr>
        <w:spacing w:after="252" w:line="259" w:lineRule="auto"/>
        <w:ind w:left="0" w:right="0" w:firstLine="0"/>
        <w:jc w:val="left"/>
      </w:pPr>
      <w:r>
        <w:t xml:space="preserve"> </w:t>
      </w:r>
    </w:p>
    <w:p w:rsidR="00F82AA5" w:rsidRDefault="00460D8E">
      <w:pPr>
        <w:spacing w:after="0" w:line="259" w:lineRule="auto"/>
        <w:ind w:left="0" w:right="0" w:firstLine="0"/>
        <w:jc w:val="left"/>
      </w:pPr>
      <w:r>
        <w:t xml:space="preserve"> </w:t>
      </w:r>
    </w:p>
    <w:p w:rsidR="00F82AA5" w:rsidRDefault="00460D8E">
      <w:pPr>
        <w:pStyle w:val="Heading3"/>
        <w:ind w:left="561"/>
      </w:pPr>
      <w:r>
        <w:t xml:space="preserve">2.2.2.4 Jenis – Jenis </w:t>
      </w:r>
      <w:r>
        <w:rPr>
          <w:i/>
        </w:rPr>
        <w:t>Branding</w:t>
      </w:r>
      <w:r>
        <w:t xml:space="preserve">  </w:t>
      </w:r>
    </w:p>
    <w:p w:rsidR="00F82AA5" w:rsidRDefault="00460D8E">
      <w:pPr>
        <w:tabs>
          <w:tab w:val="center" w:pos="720"/>
          <w:tab w:val="center" w:pos="4454"/>
        </w:tabs>
        <w:spacing w:after="283" w:line="259" w:lineRule="auto"/>
        <w:ind w:left="-15" w:right="0" w:firstLine="0"/>
        <w:jc w:val="left"/>
      </w:pPr>
      <w:r>
        <w:rPr>
          <w:b/>
        </w:rPr>
        <w:t xml:space="preserve"> </w:t>
      </w:r>
      <w:r>
        <w:rPr>
          <w:b/>
        </w:rPr>
        <w:tab/>
        <w:t xml:space="preserve"> </w:t>
      </w:r>
      <w:r>
        <w:rPr>
          <w:b/>
        </w:rPr>
        <w:tab/>
      </w:r>
      <w:r>
        <w:rPr>
          <w:i/>
        </w:rPr>
        <w:t xml:space="preserve">Branding </w:t>
      </w:r>
      <w:r>
        <w:t xml:space="preserve">meliputi beberapa jenis, diantaranya sebagai berikut: </w:t>
      </w:r>
    </w:p>
    <w:p w:rsidR="00F82AA5" w:rsidRDefault="00460D8E">
      <w:pPr>
        <w:numPr>
          <w:ilvl w:val="0"/>
          <w:numId w:val="6"/>
        </w:numPr>
        <w:spacing w:after="212" w:line="259" w:lineRule="auto"/>
        <w:ind w:right="0" w:hanging="446"/>
        <w:jc w:val="left"/>
      </w:pPr>
      <w:r>
        <w:rPr>
          <w:i/>
        </w:rPr>
        <w:lastRenderedPageBreak/>
        <w:t>Product Branding</w:t>
      </w:r>
      <w:r>
        <w:t xml:space="preserve"> </w:t>
      </w:r>
    </w:p>
    <w:p w:rsidR="00F82AA5" w:rsidRDefault="00460D8E">
      <w:pPr>
        <w:ind w:right="11"/>
      </w:pPr>
      <w:r>
        <w:t xml:space="preserve"> </w:t>
      </w:r>
      <w:r>
        <w:tab/>
        <w:t xml:space="preserve"> </w:t>
      </w:r>
      <w:r>
        <w:tab/>
        <w:t xml:space="preserve">Produk yang memiliki sebuah identitas dan yang paling umum   </w:t>
      </w:r>
      <w:r>
        <w:tab/>
        <w:t xml:space="preserve"> </w:t>
      </w:r>
      <w:r>
        <w:tab/>
        <w:t xml:space="preserve">digunakan dalam membuat sebuah </w:t>
      </w:r>
      <w:r>
        <w:rPr>
          <w:i/>
        </w:rPr>
        <w:t xml:space="preserve">branding. </w:t>
      </w:r>
    </w:p>
    <w:p w:rsidR="00F82AA5" w:rsidRDefault="00460D8E">
      <w:pPr>
        <w:numPr>
          <w:ilvl w:val="0"/>
          <w:numId w:val="6"/>
        </w:numPr>
        <w:spacing w:after="212" w:line="259" w:lineRule="auto"/>
        <w:ind w:right="0" w:hanging="446"/>
        <w:jc w:val="left"/>
      </w:pPr>
      <w:r>
        <w:rPr>
          <w:i/>
        </w:rPr>
        <w:t>Personal Branding</w:t>
      </w:r>
      <w:r>
        <w:t xml:space="preserve"> </w:t>
      </w:r>
    </w:p>
    <w:p w:rsidR="00F82AA5" w:rsidRDefault="00460D8E">
      <w:pPr>
        <w:ind w:right="11"/>
      </w:pPr>
      <w:r>
        <w:rPr>
          <w:i/>
        </w:rPr>
        <w:t xml:space="preserve"> </w:t>
      </w:r>
      <w:r>
        <w:rPr>
          <w:i/>
        </w:rPr>
        <w:tab/>
        <w:t xml:space="preserve"> </w:t>
      </w:r>
      <w:r>
        <w:rPr>
          <w:i/>
        </w:rPr>
        <w:tab/>
      </w:r>
      <w:r>
        <w:t>Merupakan alat pemasaran yang paling populer dikal</w:t>
      </w:r>
      <w:r>
        <w:t xml:space="preserve">angan </w:t>
      </w:r>
      <w:r>
        <w:rPr>
          <w:i/>
        </w:rPr>
        <w:t xml:space="preserve">public   </w:t>
      </w:r>
      <w:r>
        <w:rPr>
          <w:i/>
        </w:rPr>
        <w:tab/>
        <w:t xml:space="preserve"> </w:t>
      </w:r>
      <w:r>
        <w:rPr>
          <w:i/>
        </w:rPr>
        <w:tab/>
        <w:t>figure</w:t>
      </w:r>
      <w:r>
        <w:t xml:space="preserve"> sehingga memiliki pandangan tersendiri di mata masyarakat. </w:t>
      </w:r>
    </w:p>
    <w:p w:rsidR="00F82AA5" w:rsidRDefault="00460D8E">
      <w:pPr>
        <w:numPr>
          <w:ilvl w:val="0"/>
          <w:numId w:val="6"/>
        </w:numPr>
        <w:spacing w:after="212" w:line="259" w:lineRule="auto"/>
        <w:ind w:right="0" w:hanging="446"/>
        <w:jc w:val="left"/>
      </w:pPr>
      <w:r>
        <w:rPr>
          <w:i/>
        </w:rPr>
        <w:t>Corporate Branding</w:t>
      </w:r>
      <w:r>
        <w:t xml:space="preserve"> </w:t>
      </w:r>
    </w:p>
    <w:p w:rsidR="00F82AA5" w:rsidRDefault="00460D8E">
      <w:pPr>
        <w:ind w:right="11"/>
      </w:pPr>
      <w:r>
        <w:rPr>
          <w:i/>
        </w:rPr>
        <w:t xml:space="preserve"> </w:t>
      </w:r>
      <w:r>
        <w:rPr>
          <w:i/>
        </w:rPr>
        <w:tab/>
        <w:t xml:space="preserve"> </w:t>
      </w:r>
      <w:r>
        <w:rPr>
          <w:i/>
        </w:rPr>
        <w:tab/>
        <w:t>Brand</w:t>
      </w:r>
      <w:r>
        <w:t xml:space="preserve"> yang dikembangkan untuk meningkatkan reputasi sebuah   </w:t>
      </w:r>
      <w:r>
        <w:tab/>
        <w:t xml:space="preserve"> </w:t>
      </w:r>
      <w:r>
        <w:tab/>
        <w:t xml:space="preserve">perusahaan di pasar dan meliputi semua aspek perusahaan tersebut. </w:t>
      </w:r>
    </w:p>
    <w:p w:rsidR="00F82AA5" w:rsidRDefault="00460D8E">
      <w:pPr>
        <w:numPr>
          <w:ilvl w:val="0"/>
          <w:numId w:val="6"/>
        </w:numPr>
        <w:spacing w:after="212" w:line="259" w:lineRule="auto"/>
        <w:ind w:right="0" w:hanging="446"/>
        <w:jc w:val="left"/>
      </w:pPr>
      <w:r>
        <w:rPr>
          <w:i/>
        </w:rPr>
        <w:t>Geographic Brand</w:t>
      </w:r>
      <w:r>
        <w:rPr>
          <w:i/>
        </w:rPr>
        <w:t>ing</w:t>
      </w:r>
      <w:r>
        <w:t xml:space="preserve"> </w:t>
      </w:r>
    </w:p>
    <w:p w:rsidR="00F82AA5" w:rsidRDefault="00460D8E">
      <w:pPr>
        <w:ind w:right="11"/>
      </w:pPr>
      <w:r>
        <w:rPr>
          <w:i/>
        </w:rPr>
        <w:t xml:space="preserve"> </w:t>
      </w:r>
      <w:r>
        <w:rPr>
          <w:i/>
        </w:rPr>
        <w:tab/>
        <w:t xml:space="preserve"> </w:t>
      </w:r>
      <w:r>
        <w:rPr>
          <w:i/>
        </w:rPr>
        <w:tab/>
      </w:r>
      <w:r>
        <w:t xml:space="preserve">Memunculkan gambaran dari sebuah produk atau jasa ketika nama   </w:t>
      </w:r>
      <w:r>
        <w:tab/>
        <w:t xml:space="preserve"> </w:t>
      </w:r>
      <w:r>
        <w:tab/>
        <w:t xml:space="preserve">lokasi tersebut disebutkan oleh seseorang. </w:t>
      </w:r>
    </w:p>
    <w:p w:rsidR="00F82AA5" w:rsidRDefault="00460D8E">
      <w:pPr>
        <w:numPr>
          <w:ilvl w:val="0"/>
          <w:numId w:val="6"/>
        </w:numPr>
        <w:spacing w:after="212" w:line="259" w:lineRule="auto"/>
        <w:ind w:right="0" w:hanging="446"/>
        <w:jc w:val="left"/>
      </w:pPr>
      <w:r>
        <w:rPr>
          <w:i/>
        </w:rPr>
        <w:t>Cultural Branding</w:t>
      </w:r>
      <w:r>
        <w:t xml:space="preserve"> </w:t>
      </w:r>
    </w:p>
    <w:p w:rsidR="00F82AA5" w:rsidRDefault="00460D8E">
      <w:pPr>
        <w:ind w:right="11"/>
      </w:pPr>
      <w:r>
        <w:rPr>
          <w:i/>
        </w:rPr>
        <w:t xml:space="preserve"> </w:t>
      </w:r>
      <w:r>
        <w:rPr>
          <w:i/>
        </w:rPr>
        <w:tab/>
        <w:t xml:space="preserve"> </w:t>
      </w:r>
      <w:r>
        <w:rPr>
          <w:i/>
        </w:rPr>
        <w:tab/>
      </w:r>
      <w:r>
        <w:t xml:space="preserve">Mengembangkan reputasi mengenai lingkungan dan orang – orang  </w:t>
      </w:r>
      <w:r>
        <w:tab/>
        <w:t xml:space="preserve"> </w:t>
      </w:r>
      <w:r>
        <w:tab/>
        <w:t>dari lokasi tertentu atau dari sebuah kebangsaan</w:t>
      </w:r>
      <w:r>
        <w:t xml:space="preserve">. </w:t>
      </w:r>
    </w:p>
    <w:p w:rsidR="00F82AA5" w:rsidRDefault="00460D8E">
      <w:pPr>
        <w:pStyle w:val="Heading2"/>
        <w:ind w:left="137"/>
      </w:pPr>
      <w:r>
        <w:rPr>
          <w:i w:val="0"/>
        </w:rPr>
        <w:t xml:space="preserve">2.2.3  </w:t>
      </w:r>
      <w:r>
        <w:t>Rebranding</w:t>
      </w:r>
      <w:r>
        <w:rPr>
          <w:i w:val="0"/>
        </w:rPr>
        <w:t xml:space="preserve">   </w:t>
      </w:r>
      <w:r>
        <w:rPr>
          <w:b w:val="0"/>
          <w:i w:val="0"/>
        </w:rPr>
        <w:t xml:space="preserve">  </w:t>
      </w:r>
    </w:p>
    <w:p w:rsidR="00F82AA5" w:rsidRDefault="00460D8E">
      <w:pPr>
        <w:ind w:left="127" w:right="11" w:hanging="142"/>
      </w:pPr>
      <w:r>
        <w:rPr>
          <w:b/>
        </w:rPr>
        <w:t xml:space="preserve">  </w:t>
      </w:r>
      <w:r>
        <w:t xml:space="preserve">Julianto dalam Abednego dan Kurniasari mengungkapkan </w:t>
      </w:r>
      <w:r>
        <w:rPr>
          <w:i/>
        </w:rPr>
        <w:t>rebranding</w:t>
      </w:r>
      <w:r>
        <w:t xml:space="preserve"> adalah suatu upaya atau usaha yang dilakukan oleh perusahaan atau lembaga untuk merubah total atau memperbaharui sebuah</w:t>
      </w:r>
      <w:r>
        <w:rPr>
          <w:i/>
        </w:rPr>
        <w:t xml:space="preserve"> brand</w:t>
      </w:r>
      <w:r>
        <w:t xml:space="preserve"> yang telah ada agar menjadi lebih baik</w:t>
      </w:r>
      <w:r>
        <w:t xml:space="preserve">, dengan tidak mengabaikan tujuan awal perusahaan. </w:t>
      </w:r>
    </w:p>
    <w:p w:rsidR="00F82AA5" w:rsidRDefault="00460D8E">
      <w:pPr>
        <w:spacing w:after="0" w:line="480" w:lineRule="auto"/>
        <w:ind w:left="152" w:right="0" w:hanging="10"/>
        <w:jc w:val="left"/>
      </w:pPr>
      <w:r>
        <w:rPr>
          <w:i/>
        </w:rPr>
        <w:t>Rebranding</w:t>
      </w:r>
      <w:r>
        <w:t xml:space="preserve"> sebagai sebuah perubahan merek, seringkali identik dengan perubahan logo ataupun lambang sebuah merek. Dalam masyarakat di mana kesan </w:t>
      </w:r>
      <w:r>
        <w:rPr>
          <w:i/>
        </w:rPr>
        <w:t>visual</w:t>
      </w:r>
      <w:r>
        <w:t xml:space="preserve"> lebih ditekankan, maka perubahan </w:t>
      </w:r>
      <w:r>
        <w:rPr>
          <w:i/>
        </w:rPr>
        <w:t xml:space="preserve">visual </w:t>
      </w:r>
      <w:r>
        <w:t xml:space="preserve">akan menjadi salah satu </w:t>
      </w:r>
      <w:r>
        <w:lastRenderedPageBreak/>
        <w:t xml:space="preserve">pertanda utama terjadinya sebuah perubahan dalam merek. Dengan kata lain, ketika melakukan </w:t>
      </w:r>
      <w:r>
        <w:rPr>
          <w:i/>
        </w:rPr>
        <w:t>rebranding</w:t>
      </w:r>
      <w:r>
        <w:t xml:space="preserve"> maka yang berubah ialah nilai – nilai dalam merek itu </w:t>
      </w:r>
    </w:p>
    <w:p w:rsidR="00F82AA5" w:rsidRDefault="00460D8E">
      <w:pPr>
        <w:spacing w:after="252" w:line="259" w:lineRule="auto"/>
        <w:ind w:left="142" w:right="11"/>
      </w:pPr>
      <w:r>
        <w:t xml:space="preserve">sendiri. </w:t>
      </w:r>
    </w:p>
    <w:p w:rsidR="00F82AA5" w:rsidRDefault="00460D8E">
      <w:pPr>
        <w:tabs>
          <w:tab w:val="right" w:pos="7941"/>
        </w:tabs>
        <w:spacing w:after="258" w:line="259" w:lineRule="auto"/>
        <w:ind w:left="-15" w:right="0" w:firstLine="0"/>
        <w:jc w:val="left"/>
      </w:pPr>
      <w:r>
        <w:t xml:space="preserve">  </w:t>
      </w:r>
      <w:r>
        <w:tab/>
        <w:t xml:space="preserve">Sedangkan definisi </w:t>
      </w:r>
      <w:r>
        <w:rPr>
          <w:i/>
        </w:rPr>
        <w:t>rebranding</w:t>
      </w:r>
      <w:r>
        <w:t xml:space="preserve"> </w:t>
      </w:r>
      <w:r>
        <w:t xml:space="preserve">menurut Muzellec dan Lambkin dalam </w:t>
      </w:r>
    </w:p>
    <w:p w:rsidR="00F82AA5" w:rsidRDefault="00460D8E">
      <w:pPr>
        <w:ind w:left="142" w:right="11"/>
      </w:pPr>
      <w:r>
        <w:t xml:space="preserve">Isyana, yaitu menciptakan suatu nama yang baru, istilah, simbol, desain atau suatu kombinasi kesemuanya untuk satu </w:t>
      </w:r>
      <w:r>
        <w:rPr>
          <w:i/>
        </w:rPr>
        <w:t>brand</w:t>
      </w:r>
      <w:r>
        <w:t xml:space="preserve"> yang tidak dapat dipungkiri dengan tujuan dari mengembangkan diferensiasi (baru) posisi di dalam pi</w:t>
      </w:r>
      <w:r>
        <w:t xml:space="preserve">kiran dari </w:t>
      </w:r>
      <w:r>
        <w:rPr>
          <w:i/>
        </w:rPr>
        <w:t>stakeholders</w:t>
      </w:r>
      <w:r>
        <w:t xml:space="preserve"> dan pesaing. Dari kalimat “menciptakan suatu nama yang baru” tersirat bahwa dalam menciptakan atau membuat sebuah nama baru, sebuah perusahaan harus mengulangi lagi langkah – langkah tersebut. </w:t>
      </w:r>
    </w:p>
    <w:p w:rsidR="00F82AA5" w:rsidRDefault="00460D8E">
      <w:pPr>
        <w:pStyle w:val="Heading3"/>
        <w:ind w:left="561"/>
      </w:pPr>
      <w:r>
        <w:t xml:space="preserve">2.2.3.1 Manfaat </w:t>
      </w:r>
      <w:r>
        <w:rPr>
          <w:i/>
        </w:rPr>
        <w:t>Rebranding</w:t>
      </w:r>
      <w:r>
        <w:t xml:space="preserve"> </w:t>
      </w:r>
    </w:p>
    <w:p w:rsidR="00F82AA5" w:rsidRDefault="00460D8E">
      <w:pPr>
        <w:ind w:left="-15" w:right="11"/>
      </w:pPr>
      <w:r>
        <w:t xml:space="preserve">  Tujuan d</w:t>
      </w:r>
      <w:r>
        <w:t xml:space="preserve">ilakukannya rebranding antara lain adalah untuk mengganti  </w:t>
      </w:r>
      <w:r>
        <w:rPr>
          <w:i/>
        </w:rPr>
        <w:t xml:space="preserve">image </w:t>
      </w:r>
      <w:r>
        <w:t>perusahaan, ingin melakukan penyegaran</w:t>
      </w:r>
      <w:r>
        <w:rPr>
          <w:i/>
        </w:rPr>
        <w:t xml:space="preserve"> brand</w:t>
      </w:r>
      <w:r>
        <w:t xml:space="preserve"> perusahaan,  memperbaiki citra </w:t>
      </w:r>
      <w:r>
        <w:rPr>
          <w:i/>
        </w:rPr>
        <w:t>brand</w:t>
      </w:r>
      <w:r>
        <w:t xml:space="preserve">, ingin lebih dikenal di kalangan luas, adanya  perubahan segmen dan target perusahaan, serta berbagai tujuan </w:t>
      </w:r>
      <w:r>
        <w:t xml:space="preserve">perusahaan  lainnya dalam proses </w:t>
      </w:r>
      <w:r>
        <w:rPr>
          <w:i/>
        </w:rPr>
        <w:t>rebranding</w:t>
      </w:r>
      <w:r>
        <w:t xml:space="preserve"> terhadap publik. </w:t>
      </w:r>
    </w:p>
    <w:p w:rsidR="00F82AA5" w:rsidRDefault="00460D8E">
      <w:pPr>
        <w:pStyle w:val="Heading3"/>
        <w:ind w:left="561"/>
      </w:pPr>
      <w:r>
        <w:t xml:space="preserve">2.2.3.2 Faktor – Faktor Penyebab </w:t>
      </w:r>
      <w:r>
        <w:rPr>
          <w:i/>
        </w:rPr>
        <w:t>Rebranding</w:t>
      </w:r>
      <w:r>
        <w:t xml:space="preserve"> </w:t>
      </w:r>
    </w:p>
    <w:p w:rsidR="00F82AA5" w:rsidRDefault="00460D8E">
      <w:pPr>
        <w:tabs>
          <w:tab w:val="center" w:pos="720"/>
          <w:tab w:val="right" w:pos="7941"/>
        </w:tabs>
        <w:spacing w:after="259" w:line="259" w:lineRule="auto"/>
        <w:ind w:left="-15" w:right="0" w:firstLine="0"/>
        <w:jc w:val="left"/>
      </w:pPr>
      <w:r>
        <w:t xml:space="preserve"> </w:t>
      </w:r>
      <w:r>
        <w:tab/>
        <w:t xml:space="preserve"> </w:t>
      </w:r>
      <w:r>
        <w:tab/>
        <w:t xml:space="preserve">Muzellec dan Lambkin dalam Febriansyah mengelompokkan </w:t>
      </w:r>
    </w:p>
    <w:p w:rsidR="00F82AA5" w:rsidRDefault="00460D8E">
      <w:pPr>
        <w:ind w:left="-15" w:right="11"/>
      </w:pPr>
      <w:r>
        <w:t xml:space="preserve"> beberapa faktor penyebab terjadinya </w:t>
      </w:r>
      <w:r>
        <w:rPr>
          <w:i/>
        </w:rPr>
        <w:t>rebranding</w:t>
      </w:r>
      <w:r>
        <w:t>, yaitu perubahan struktur  kepemilikan (</w:t>
      </w:r>
      <w:r>
        <w:rPr>
          <w:i/>
        </w:rPr>
        <w:t>me</w:t>
      </w:r>
      <w:r>
        <w:rPr>
          <w:i/>
        </w:rPr>
        <w:t>rger</w:t>
      </w:r>
      <w:r>
        <w:t xml:space="preserve"> dan akuisisi, perusahaan yang </w:t>
      </w:r>
      <w:r>
        <w:rPr>
          <w:i/>
        </w:rPr>
        <w:t xml:space="preserve">go </w:t>
      </w:r>
      <w:r>
        <w:t xml:space="preserve">publik), perubahan  strategi koorporat (diversifkasi dan divestasi, internasionalisasi dan  lokalisasi), perubahan pada posisi persaingan (citra yang menurun,  penggerusan pangsa pasar, dan </w:t>
      </w:r>
      <w:r>
        <w:lastRenderedPageBreak/>
        <w:t>masalah reputasi), serta per</w:t>
      </w:r>
      <w:r>
        <w:t xml:space="preserve">ubahan  lingkungan eksternal. Pada umumnya sebuah perusahaan melakukan  </w:t>
      </w:r>
      <w:r>
        <w:rPr>
          <w:i/>
        </w:rPr>
        <w:t>rebranding</w:t>
      </w:r>
      <w:r>
        <w:t xml:space="preserve"> karena beberapa alasan:  </w:t>
      </w:r>
    </w:p>
    <w:p w:rsidR="00F82AA5" w:rsidRDefault="00460D8E">
      <w:pPr>
        <w:numPr>
          <w:ilvl w:val="0"/>
          <w:numId w:val="7"/>
        </w:numPr>
        <w:ind w:right="11" w:firstLine="566"/>
      </w:pPr>
      <w:r>
        <w:t xml:space="preserve">Alasan finansial, perusahaan secara finansial melakukan     reorganisasi dan sebuah identitas baru diperlukan untuk hal tersebut.  </w:t>
      </w:r>
    </w:p>
    <w:p w:rsidR="00F82AA5" w:rsidRDefault="00460D8E">
      <w:pPr>
        <w:numPr>
          <w:ilvl w:val="0"/>
          <w:numId w:val="7"/>
        </w:numPr>
        <w:ind w:right="11" w:firstLine="566"/>
      </w:pPr>
      <w:r>
        <w:t>Adanya kepemimp</w:t>
      </w:r>
      <w:r>
        <w:t xml:space="preserve">inan baru, untuk mengiringi awal     kepemimpinannya, mereka ingin “tanda atau simbolnya” sendiri di </w:t>
      </w:r>
    </w:p>
    <w:p w:rsidR="00F82AA5" w:rsidRDefault="00460D8E">
      <w:pPr>
        <w:tabs>
          <w:tab w:val="center" w:pos="427"/>
          <w:tab w:val="center" w:pos="720"/>
          <w:tab w:val="center" w:pos="2908"/>
        </w:tabs>
        <w:spacing w:after="282" w:line="259" w:lineRule="auto"/>
        <w:ind w:left="0" w:right="0" w:firstLine="0"/>
        <w:jc w:val="left"/>
      </w:pPr>
      <w:r>
        <w:rPr>
          <w:rFonts w:ascii="Calibri" w:eastAsia="Calibri" w:hAnsi="Calibri" w:cs="Calibri"/>
          <w:sz w:val="22"/>
        </w:rPr>
        <w:tab/>
      </w:r>
      <w:r>
        <w:t xml:space="preserve"> </w:t>
      </w:r>
      <w:r>
        <w:tab/>
        <w:t xml:space="preserve"> </w:t>
      </w:r>
      <w:r>
        <w:tab/>
        <w:t xml:space="preserve">perusahaan yang dipimpinnya. </w:t>
      </w:r>
    </w:p>
    <w:p w:rsidR="00F82AA5" w:rsidRDefault="00460D8E">
      <w:pPr>
        <w:numPr>
          <w:ilvl w:val="0"/>
          <w:numId w:val="7"/>
        </w:numPr>
        <w:spacing w:after="28" w:line="480" w:lineRule="auto"/>
        <w:ind w:right="11" w:firstLine="566"/>
      </w:pPr>
      <w:r>
        <w:t xml:space="preserve">Analisa prospektif pasar, setelah sekian tahun perusahaan perlu   </w:t>
      </w:r>
      <w:r>
        <w:tab/>
        <w:t xml:space="preserve"> </w:t>
      </w:r>
      <w:r>
        <w:tab/>
      </w:r>
      <w:r>
        <w:t xml:space="preserve">menegaskan kembali targetnya dan merencanakan mengubah   </w:t>
      </w:r>
      <w:r>
        <w:tab/>
        <w:t xml:space="preserve"> </w:t>
      </w:r>
      <w:r>
        <w:tab/>
      </w:r>
      <w:r>
        <w:rPr>
          <w:i/>
        </w:rPr>
        <w:t>positioning</w:t>
      </w:r>
      <w:r>
        <w:t xml:space="preserve"> pada area yang baru.  </w:t>
      </w:r>
    </w:p>
    <w:p w:rsidR="00F82AA5" w:rsidRDefault="00460D8E">
      <w:pPr>
        <w:numPr>
          <w:ilvl w:val="0"/>
          <w:numId w:val="7"/>
        </w:numPr>
        <w:ind w:right="11" w:firstLine="566"/>
      </w:pPr>
      <w:r>
        <w:rPr>
          <w:i/>
        </w:rPr>
        <w:t>Merger</w:t>
      </w:r>
      <w:r>
        <w:t xml:space="preserve">, beberapa perusahaan bergabung menjadi satu perusahaan   </w:t>
      </w:r>
      <w:r>
        <w:tab/>
        <w:t xml:space="preserve"> </w:t>
      </w:r>
      <w:r>
        <w:tab/>
        <w:t xml:space="preserve">yang baru dengan nama baru. </w:t>
      </w:r>
    </w:p>
    <w:p w:rsidR="00F82AA5" w:rsidRDefault="00460D8E">
      <w:pPr>
        <w:pStyle w:val="Heading2"/>
      </w:pPr>
      <w:r>
        <w:rPr>
          <w:i w:val="0"/>
        </w:rPr>
        <w:t xml:space="preserve">2.2.4  Perpustakaan Umum </w:t>
      </w:r>
    </w:p>
    <w:p w:rsidR="00F82AA5" w:rsidRDefault="00460D8E">
      <w:pPr>
        <w:ind w:left="127" w:right="11" w:hanging="142"/>
      </w:pPr>
      <w:r>
        <w:rPr>
          <w:b/>
        </w:rPr>
        <w:t xml:space="preserve">  </w:t>
      </w:r>
      <w:r>
        <w:t>Menurut Sutarno NS (2006:43) perpusta</w:t>
      </w:r>
      <w:r>
        <w:t xml:space="preserve">kaan umum merupakan lembaga pendidikan bagi masyarakat umum dengan menyediakan berbagai informasi, ilmu pengetahuan, teknologi, dan budaya sebagai sumber belajar untuk memperoleh dan meningkatkan ilmu pengetahuan bagi seluruh lapisan masyarakat. Sedangkan </w:t>
      </w:r>
      <w:r>
        <w:t xml:space="preserve">Soeatminah (1992:34) menyatakan bahwa perpustakaan umum adalah perpustakaan yang mempunyai tugas melayani seluruh lapisan masyarakat tanpa membedakan tingkat usia, tingkat sosial, tingkat pendidikan.  </w:t>
      </w:r>
    </w:p>
    <w:p w:rsidR="00F82AA5" w:rsidRDefault="00460D8E">
      <w:pPr>
        <w:ind w:left="127" w:right="11" w:hanging="142"/>
      </w:pPr>
      <w:r>
        <w:t xml:space="preserve">  Berbagai uraian tersebut dapat disimpulkan bahwa per</w:t>
      </w:r>
      <w:r>
        <w:t xml:space="preserve">pustakaan umum merupakan lembaga pendidikan bagi masyarakat umum untuk menyediakan </w:t>
      </w:r>
      <w:r>
        <w:lastRenderedPageBreak/>
        <w:t xml:space="preserve">informasi sebagai sumber belajar untuk meningkatkan ilmu pengetahuan, dimana setiap warga masyarakat dapat mengunjungi perpustakaan tanpa membedakan </w:t>
      </w:r>
    </w:p>
    <w:p w:rsidR="00F82AA5" w:rsidRDefault="00460D8E">
      <w:pPr>
        <w:spacing w:after="256" w:line="259" w:lineRule="auto"/>
        <w:ind w:left="142" w:right="11"/>
      </w:pPr>
      <w:r>
        <w:t xml:space="preserve">status sosial.  </w:t>
      </w:r>
    </w:p>
    <w:p w:rsidR="00F82AA5" w:rsidRDefault="00460D8E">
      <w:pPr>
        <w:pStyle w:val="Heading3"/>
        <w:ind w:left="561"/>
      </w:pPr>
      <w:r>
        <w:t>2.2.4.</w:t>
      </w:r>
      <w:r>
        <w:t xml:space="preserve">1 Fungsi Perpustakaan Umum </w:t>
      </w:r>
    </w:p>
    <w:p w:rsidR="00F82AA5" w:rsidRDefault="00460D8E">
      <w:pPr>
        <w:ind w:left="-15" w:right="11"/>
      </w:pPr>
      <w:r>
        <w:t xml:space="preserve">  Menurut Yusuf, Taslimah (1995:23) fungsi dari perpustakaan umum  meliputi: </w:t>
      </w:r>
    </w:p>
    <w:p w:rsidR="00F82AA5" w:rsidRDefault="00460D8E">
      <w:pPr>
        <w:numPr>
          <w:ilvl w:val="0"/>
          <w:numId w:val="8"/>
        </w:numPr>
        <w:spacing w:after="28" w:line="480" w:lineRule="auto"/>
        <w:ind w:right="11" w:firstLine="566"/>
      </w:pPr>
      <w:r>
        <w:t xml:space="preserve">Fungsi Informatif, segala informasi yang dimiliki perpustakaan   </w:t>
      </w:r>
      <w:r>
        <w:tab/>
        <w:t xml:space="preserve"> </w:t>
      </w:r>
      <w:r>
        <w:tab/>
        <w:t xml:space="preserve">umum sanggup menjawab segala pertanyaan yang diajukan oleh   </w:t>
      </w:r>
      <w:r>
        <w:tab/>
        <w:t xml:space="preserve"> </w:t>
      </w:r>
      <w:r>
        <w:tab/>
        <w:t xml:space="preserve">segenap anggota  </w:t>
      </w:r>
      <w:r>
        <w:tab/>
      </w:r>
      <w:r>
        <w:t xml:space="preserve">masyarakat. Sumber informasinya berpotensi  </w:t>
      </w:r>
      <w:r>
        <w:tab/>
        <w:t xml:space="preserve"> </w:t>
      </w:r>
      <w:r>
        <w:tab/>
        <w:t xml:space="preserve">memberitahukan atau memberikan informasi kepada segenap   </w:t>
      </w:r>
      <w:r>
        <w:tab/>
        <w:t xml:space="preserve"> </w:t>
      </w:r>
      <w:r>
        <w:tab/>
        <w:t xml:space="preserve">anggota masyarakat yang membutuhkannya. </w:t>
      </w:r>
    </w:p>
    <w:p w:rsidR="00F82AA5" w:rsidRDefault="00460D8E">
      <w:pPr>
        <w:numPr>
          <w:ilvl w:val="0"/>
          <w:numId w:val="8"/>
        </w:numPr>
        <w:ind w:right="11" w:firstLine="566"/>
      </w:pPr>
      <w:r>
        <w:t>Fungsi Edukatif, segala informasi yang dimiliki perpustakaan umum   dimaksudkan untuk mendidik segenap angg</w:t>
      </w:r>
      <w:r>
        <w:t xml:space="preserve">ota masyarakat yang    memanfaatkannya, termasuk anggota masyarakat yang belum    sempat menggunakannya. </w:t>
      </w:r>
    </w:p>
    <w:p w:rsidR="00F82AA5" w:rsidRDefault="00460D8E">
      <w:pPr>
        <w:numPr>
          <w:ilvl w:val="0"/>
          <w:numId w:val="8"/>
        </w:numPr>
        <w:spacing w:after="152"/>
        <w:ind w:right="11" w:firstLine="566"/>
      </w:pPr>
      <w:r>
        <w:t xml:space="preserve">Fungsi Rekreatif, koleksi yang disediakan perpustakaan umum    banyak yang berisi informasi ringan, artinya tidak mendalam seperti   </w:t>
      </w:r>
      <w:r>
        <w:t xml:space="preserve">halnya pada perpustakaan – perpustakaan perguruan tinggi, apalagi   perpustakaan khusus.   </w:t>
      </w:r>
    </w:p>
    <w:p w:rsidR="00F82AA5" w:rsidRDefault="00460D8E">
      <w:pPr>
        <w:spacing w:after="0" w:line="259" w:lineRule="auto"/>
        <w:ind w:left="0" w:right="0" w:firstLine="0"/>
        <w:jc w:val="left"/>
      </w:pPr>
      <w:r>
        <w:t xml:space="preserve"> </w:t>
      </w:r>
      <w:r>
        <w:tab/>
        <w:t xml:space="preserve"> </w:t>
      </w:r>
    </w:p>
    <w:p w:rsidR="00F82AA5" w:rsidRDefault="00460D8E">
      <w:pPr>
        <w:pStyle w:val="Heading3"/>
        <w:ind w:left="561"/>
      </w:pPr>
      <w:r>
        <w:t>2.2.4.2 Tujuan Perpustakaan Umum</w:t>
      </w:r>
      <w:r>
        <w:rPr>
          <w:b w:val="0"/>
        </w:rPr>
        <w:t xml:space="preserve"> </w:t>
      </w:r>
    </w:p>
    <w:p w:rsidR="00F82AA5" w:rsidRDefault="00460D8E">
      <w:pPr>
        <w:ind w:left="-15" w:right="11"/>
      </w:pPr>
      <w:r>
        <w:t xml:space="preserve">  Menurut Hermawan dan Zulfikar (2006:31), menyatakan bahwa  tujuan perpustakaan umum adalah: </w:t>
      </w:r>
    </w:p>
    <w:p w:rsidR="00F82AA5" w:rsidRDefault="00460D8E">
      <w:pPr>
        <w:numPr>
          <w:ilvl w:val="0"/>
          <w:numId w:val="9"/>
        </w:numPr>
        <w:spacing w:after="28" w:line="480" w:lineRule="auto"/>
        <w:ind w:right="11" w:firstLine="566"/>
      </w:pPr>
      <w:r>
        <w:lastRenderedPageBreak/>
        <w:t xml:space="preserve">Memberikan kesempatan kepada warga masyarakat untuk    </w:t>
      </w:r>
      <w:r>
        <w:tab/>
        <w:t xml:space="preserve"> </w:t>
      </w:r>
      <w:r>
        <w:tab/>
        <w:t xml:space="preserve">menggunakan bahan pustaka dalam meningkatkan pengetahuan,   </w:t>
      </w:r>
      <w:r>
        <w:tab/>
        <w:t xml:space="preserve"> </w:t>
      </w:r>
      <w:r>
        <w:tab/>
        <w:t xml:space="preserve">ketrampilan, dan kesejahteraan.   </w:t>
      </w:r>
    </w:p>
    <w:p w:rsidR="00F82AA5" w:rsidRDefault="00460D8E">
      <w:pPr>
        <w:numPr>
          <w:ilvl w:val="0"/>
          <w:numId w:val="9"/>
        </w:numPr>
        <w:ind w:right="11" w:firstLine="566"/>
      </w:pPr>
      <w:r>
        <w:t xml:space="preserve">Menyediakan informasi yang murah, mudah, cepat dan tepat yang   </w:t>
      </w:r>
      <w:r>
        <w:tab/>
        <w:t xml:space="preserve"> </w:t>
      </w:r>
      <w:r>
        <w:tab/>
        <w:t>berguna bagi masyarakat dalam keh</w:t>
      </w:r>
      <w:r>
        <w:t xml:space="preserve">idupannya sehari – hari. </w:t>
      </w:r>
    </w:p>
    <w:p w:rsidR="00F82AA5" w:rsidRDefault="00460D8E">
      <w:pPr>
        <w:numPr>
          <w:ilvl w:val="0"/>
          <w:numId w:val="9"/>
        </w:numPr>
        <w:ind w:right="11" w:firstLine="566"/>
      </w:pPr>
      <w:r>
        <w:t xml:space="preserve">Membantu dalam pengembangan dan pemberdayaan komunitas   </w:t>
      </w:r>
      <w:r>
        <w:tab/>
        <w:t xml:space="preserve"> </w:t>
      </w:r>
      <w:r>
        <w:tab/>
        <w:t xml:space="preserve">melalui penyediaan bahan pustaka dan informasi. </w:t>
      </w:r>
    </w:p>
    <w:p w:rsidR="00F82AA5" w:rsidRDefault="00460D8E">
      <w:pPr>
        <w:numPr>
          <w:ilvl w:val="0"/>
          <w:numId w:val="9"/>
        </w:numPr>
        <w:ind w:right="11" w:firstLine="566"/>
      </w:pPr>
      <w:r>
        <w:t xml:space="preserve">Bertindak sebagai agen kultural, sehingga menjadi pustaka utama   </w:t>
      </w:r>
      <w:r>
        <w:tab/>
        <w:t xml:space="preserve"> </w:t>
      </w:r>
      <w:r>
        <w:tab/>
        <w:t xml:space="preserve">kehidupan budaya bagi masyarakat sekitar. </w:t>
      </w:r>
    </w:p>
    <w:p w:rsidR="00F82AA5" w:rsidRDefault="00460D8E">
      <w:pPr>
        <w:spacing w:after="245" w:line="261" w:lineRule="auto"/>
        <w:ind w:left="561" w:right="0" w:hanging="10"/>
        <w:jc w:val="left"/>
      </w:pPr>
      <w:r>
        <w:rPr>
          <w:b/>
        </w:rPr>
        <w:t>2.2.4.3 C</w:t>
      </w:r>
      <w:r>
        <w:rPr>
          <w:b/>
        </w:rPr>
        <w:t xml:space="preserve">iri – Ciri Perpustakaan Umum: </w:t>
      </w:r>
    </w:p>
    <w:p w:rsidR="00F82AA5" w:rsidRDefault="00460D8E">
      <w:pPr>
        <w:tabs>
          <w:tab w:val="center" w:pos="720"/>
          <w:tab w:val="right" w:pos="7941"/>
        </w:tabs>
        <w:spacing w:after="258" w:line="259" w:lineRule="auto"/>
        <w:ind w:left="-15" w:right="0" w:firstLine="0"/>
        <w:jc w:val="left"/>
      </w:pPr>
      <w:r>
        <w:t xml:space="preserve"> </w:t>
      </w:r>
      <w:r>
        <w:tab/>
        <w:t xml:space="preserve"> </w:t>
      </w:r>
      <w:r>
        <w:tab/>
        <w:t xml:space="preserve">Menurut Sulistyo – Basuki (1993:46) ciri – ciri perpustakaan umum </w:t>
      </w:r>
    </w:p>
    <w:p w:rsidR="00F82AA5" w:rsidRDefault="00460D8E">
      <w:pPr>
        <w:tabs>
          <w:tab w:val="center" w:pos="1066"/>
        </w:tabs>
        <w:spacing w:after="282" w:line="259" w:lineRule="auto"/>
        <w:ind w:left="-15" w:right="0" w:firstLine="0"/>
        <w:jc w:val="left"/>
      </w:pPr>
      <w:r>
        <w:t xml:space="preserve"> </w:t>
      </w:r>
      <w:r>
        <w:tab/>
        <w:t xml:space="preserve">adalah: </w:t>
      </w:r>
    </w:p>
    <w:p w:rsidR="00F82AA5" w:rsidRDefault="00460D8E">
      <w:pPr>
        <w:numPr>
          <w:ilvl w:val="0"/>
          <w:numId w:val="9"/>
        </w:numPr>
        <w:ind w:right="11" w:firstLine="566"/>
      </w:pPr>
      <w:r>
        <w:t xml:space="preserve">Terbuka untuk umum artinya terbuka bagi siapa saja tanpa     memandang perbedaan jenis kelamin, agama, kepercayaan, ras, usia,   </w:t>
      </w:r>
      <w:r>
        <w:t xml:space="preserve">pandangan politik, dan pekerjaan. </w:t>
      </w:r>
    </w:p>
    <w:p w:rsidR="00F82AA5" w:rsidRDefault="00460D8E">
      <w:pPr>
        <w:numPr>
          <w:ilvl w:val="0"/>
          <w:numId w:val="9"/>
        </w:numPr>
        <w:spacing w:after="28" w:line="480" w:lineRule="auto"/>
        <w:ind w:right="11" w:firstLine="566"/>
      </w:pPr>
      <w:r>
        <w:t xml:space="preserve">Dibiayai oleh biaya umum. Dana umum, yaitu dana yang berasal   </w:t>
      </w:r>
      <w:r>
        <w:tab/>
        <w:t xml:space="preserve"> </w:t>
      </w:r>
      <w:r>
        <w:tab/>
        <w:t xml:space="preserve">dari masyarakat, biasanya dikumpulkan melalui pajak dan dikelola   </w:t>
      </w:r>
      <w:r>
        <w:tab/>
        <w:t xml:space="preserve"> </w:t>
      </w:r>
      <w:r>
        <w:tab/>
        <w:t xml:space="preserve">oleh pemerintah. Dana ini dikemukakan kemudian digunakan untuk  </w:t>
      </w:r>
      <w:r>
        <w:tab/>
        <w:t xml:space="preserve"> </w:t>
      </w:r>
      <w:r>
        <w:tab/>
        <w:t>mengelola perpusta</w:t>
      </w:r>
      <w:r>
        <w:t xml:space="preserve">kaan umum, karena berasal dari umum maka   </w:t>
      </w:r>
      <w:r>
        <w:tab/>
        <w:t xml:space="preserve"> </w:t>
      </w:r>
      <w:r>
        <w:tab/>
        <w:t xml:space="preserve">perpustakaan harus terbuka untuk umum. </w:t>
      </w:r>
    </w:p>
    <w:p w:rsidR="00F82AA5" w:rsidRDefault="00460D8E">
      <w:pPr>
        <w:numPr>
          <w:ilvl w:val="0"/>
          <w:numId w:val="9"/>
        </w:numPr>
        <w:spacing w:after="28" w:line="480" w:lineRule="auto"/>
        <w:ind w:right="11" w:firstLine="566"/>
      </w:pPr>
      <w:r>
        <w:t xml:space="preserve">Jasa yang diberikan pada hakekatnya bersifat cuma – cuma. Jasa   </w:t>
      </w:r>
      <w:r>
        <w:tab/>
        <w:t xml:space="preserve"> </w:t>
      </w:r>
      <w:r>
        <w:tab/>
        <w:t xml:space="preserve">yang diberikan mencakup jasa referal artinya jasa memberikan   </w:t>
      </w:r>
      <w:r>
        <w:tab/>
        <w:t xml:space="preserve"> </w:t>
      </w:r>
      <w:r>
        <w:tab/>
        <w:t>informasi, peminjaman, konsultasi st</w:t>
      </w:r>
      <w:r>
        <w:t xml:space="preserve">udi sedangkan keanggotaan   </w:t>
      </w:r>
      <w:r>
        <w:tab/>
        <w:t xml:space="preserve"> </w:t>
      </w:r>
      <w:r>
        <w:lastRenderedPageBreak/>
        <w:tab/>
        <w:t xml:space="preserve">bersifat cuma – cuma artinya tidak perlu membayar. Pada beberapa  </w:t>
      </w:r>
      <w:r>
        <w:tab/>
        <w:t xml:space="preserve"> </w:t>
      </w:r>
      <w:r>
        <w:tab/>
        <w:t xml:space="preserve">perpustakaan di Indonesia masih ada yang memungut biaya untuk   </w:t>
      </w:r>
      <w:r>
        <w:tab/>
        <w:t xml:space="preserve"> </w:t>
      </w:r>
      <w:r>
        <w:tab/>
        <w:t xml:space="preserve">menjadi anggota, namun hal ini semata – mata karena alasan   </w:t>
      </w:r>
      <w:r>
        <w:tab/>
        <w:t xml:space="preserve"> </w:t>
      </w:r>
      <w:r>
        <w:tab/>
        <w:t>administratif belaka, buk</w:t>
      </w:r>
      <w:r>
        <w:t xml:space="preserve">anlah prinsip utama. </w:t>
      </w:r>
    </w:p>
    <w:p w:rsidR="00F82AA5" w:rsidRDefault="00460D8E">
      <w:pPr>
        <w:pStyle w:val="Heading2"/>
        <w:ind w:left="137"/>
      </w:pPr>
      <w:r>
        <w:rPr>
          <w:i w:val="0"/>
        </w:rPr>
        <w:t xml:space="preserve">2.2.5 </w:t>
      </w:r>
      <w:r>
        <w:t>Story Telling</w:t>
      </w:r>
      <w:r>
        <w:rPr>
          <w:i w:val="0"/>
        </w:rPr>
        <w:t xml:space="preserve"> </w:t>
      </w:r>
      <w:r>
        <w:rPr>
          <w:b w:val="0"/>
          <w:i w:val="0"/>
        </w:rPr>
        <w:t xml:space="preserve"> </w:t>
      </w:r>
    </w:p>
    <w:p w:rsidR="00F82AA5" w:rsidRDefault="00460D8E">
      <w:pPr>
        <w:ind w:left="127" w:right="11" w:hanging="142"/>
      </w:pPr>
      <w:r>
        <w:rPr>
          <w:b/>
        </w:rPr>
        <w:t xml:space="preserve">  </w:t>
      </w:r>
      <w:r>
        <w:t xml:space="preserve">Menurut Echols dalam Aliyah (2011) </w:t>
      </w:r>
      <w:r>
        <w:rPr>
          <w:i/>
        </w:rPr>
        <w:t>story telling</w:t>
      </w:r>
      <w:r>
        <w:t xml:space="preserve"> terdiri atas dua kata yaitu </w:t>
      </w:r>
      <w:r>
        <w:rPr>
          <w:i/>
        </w:rPr>
        <w:t>story</w:t>
      </w:r>
      <w:r>
        <w:t xml:space="preserve"> berarti cerita dan </w:t>
      </w:r>
      <w:r>
        <w:rPr>
          <w:i/>
        </w:rPr>
        <w:t>telling</w:t>
      </w:r>
      <w:r>
        <w:t xml:space="preserve"> berarti penceritaan. Penggabungan dua kata </w:t>
      </w:r>
      <w:r>
        <w:rPr>
          <w:i/>
        </w:rPr>
        <w:t>story telling</w:t>
      </w:r>
      <w:r>
        <w:t xml:space="preserve"> berarti penceritaan cerita atau menceritaka</w:t>
      </w:r>
      <w:r>
        <w:t xml:space="preserve">n cerita. </w:t>
      </w:r>
      <w:r>
        <w:rPr>
          <w:i/>
        </w:rPr>
        <w:t>Story telling</w:t>
      </w:r>
      <w:r>
        <w:t xml:space="preserve"> merupakan usaha yang dilakukan oleh pendongeng dalam menyampaikan isi perasaan, buah pikiran atau sebuah cerita kepada anak-anak serta lisan.  </w:t>
      </w:r>
    </w:p>
    <w:p w:rsidR="00F82AA5" w:rsidRDefault="00460D8E">
      <w:pPr>
        <w:ind w:left="127" w:right="11" w:hanging="142"/>
      </w:pPr>
      <w:r>
        <w:t xml:space="preserve">  </w:t>
      </w:r>
      <w:r>
        <w:rPr>
          <w:i/>
        </w:rPr>
        <w:t>Story telling</w:t>
      </w:r>
      <w:r>
        <w:t xml:space="preserve"> menggunakan kemampuan penyaji untuk menyampaikan sebuah cerita dengan ga</w:t>
      </w:r>
      <w:r>
        <w:t xml:space="preserve">ya, intonasi, dan alat bantu yang menarik minat pendengar. </w:t>
      </w:r>
      <w:r>
        <w:rPr>
          <w:i/>
        </w:rPr>
        <w:t>Story telling</w:t>
      </w:r>
      <w:r>
        <w:t xml:space="preserve"> sering digunakan dalam proses belajar mengajar utamanya pada tingkat pemula atau anak-anak. Teknik ini bermanfaat melatih kemampuan mendengar secara menyenangkan.  </w:t>
      </w:r>
    </w:p>
    <w:p w:rsidR="00F82AA5" w:rsidRDefault="00460D8E">
      <w:pPr>
        <w:pStyle w:val="Heading3"/>
        <w:ind w:left="561"/>
      </w:pPr>
      <w:r>
        <w:t xml:space="preserve">2.2.5.1 Manfaat </w:t>
      </w:r>
      <w:r>
        <w:rPr>
          <w:i/>
        </w:rPr>
        <w:t>St</w:t>
      </w:r>
      <w:r>
        <w:rPr>
          <w:i/>
        </w:rPr>
        <w:t xml:space="preserve">ory Telling </w:t>
      </w:r>
    </w:p>
    <w:p w:rsidR="00F82AA5" w:rsidRDefault="00460D8E">
      <w:pPr>
        <w:spacing w:after="154"/>
        <w:ind w:left="-15" w:right="11"/>
      </w:pPr>
      <w:r>
        <w:rPr>
          <w:b/>
        </w:rPr>
        <w:t xml:space="preserve">  </w:t>
      </w:r>
      <w:r>
        <w:t xml:space="preserve">Menurut Hibana dalam Kusmiadi (2008), manfaat dari kegiatan  mendongeng ini antara lain yaitu a) menumbuhkan jiwa patriotisme, b)  melatih daya tangkap dan daya konsentrasi anak didik, c) melatih daya pikir  dan fantasi anak, d) menciptakan </w:t>
      </w:r>
      <w:r>
        <w:t xml:space="preserve">suasana senang di sekolah, e)  menanamkan nilai – nilai budi pekerti. </w:t>
      </w:r>
    </w:p>
    <w:p w:rsidR="00F82AA5" w:rsidRDefault="00460D8E">
      <w:pPr>
        <w:pStyle w:val="Heading3"/>
        <w:spacing w:after="151"/>
        <w:ind w:left="576"/>
      </w:pPr>
      <w:r>
        <w:lastRenderedPageBreak/>
        <w:t xml:space="preserve">2.2.5.2 Tujuan </w:t>
      </w:r>
      <w:r>
        <w:rPr>
          <w:i/>
        </w:rPr>
        <w:t xml:space="preserve">Story Telling </w:t>
      </w:r>
      <w:r>
        <w:rPr>
          <w:b w:val="0"/>
        </w:rPr>
        <w:t xml:space="preserve"> </w:t>
      </w:r>
    </w:p>
    <w:p w:rsidR="00F82AA5" w:rsidRDefault="00460D8E">
      <w:pPr>
        <w:ind w:left="708" w:right="11"/>
      </w:pPr>
      <w:r>
        <w:rPr>
          <w:b/>
          <w:i/>
        </w:rPr>
        <w:t xml:space="preserve"> </w:t>
      </w:r>
      <w:r>
        <w:t xml:space="preserve">Menurut Mudini dan Salamat Purba (2009:4) ada lima tujuan umum dari kegiatan </w:t>
      </w:r>
      <w:r>
        <w:rPr>
          <w:i/>
        </w:rPr>
        <w:t>story telling</w:t>
      </w:r>
      <w:r>
        <w:t>, diantaranya adalah a) mendorong dan menstimulasi, b) meyakink</w:t>
      </w:r>
      <w:r>
        <w:t xml:space="preserve">an, c) menggerakan, d) menginformasikan, e) menghibur. </w:t>
      </w:r>
    </w:p>
    <w:p w:rsidR="00F82AA5" w:rsidRDefault="00460D8E">
      <w:pPr>
        <w:pStyle w:val="Heading3"/>
        <w:ind w:left="561"/>
      </w:pPr>
      <w:r>
        <w:t xml:space="preserve">2.2.5.3 Jenis – Jenis </w:t>
      </w:r>
      <w:r>
        <w:rPr>
          <w:i/>
        </w:rPr>
        <w:t xml:space="preserve">Story Telling </w:t>
      </w:r>
    </w:p>
    <w:p w:rsidR="00F82AA5" w:rsidRDefault="00460D8E">
      <w:pPr>
        <w:ind w:left="-15" w:right="11"/>
      </w:pPr>
      <w:r>
        <w:rPr>
          <w:b/>
          <w:i/>
        </w:rPr>
        <w:t xml:space="preserve">  </w:t>
      </w:r>
      <w:r>
        <w:t xml:space="preserve">Menurut Asfandiyar (2007) berdasarkan isinya bercerita dapat  digolongkan ke dalam berbagai jenis, yaitu: </w:t>
      </w:r>
    </w:p>
    <w:p w:rsidR="00F82AA5" w:rsidRDefault="00460D8E">
      <w:pPr>
        <w:numPr>
          <w:ilvl w:val="0"/>
          <w:numId w:val="10"/>
        </w:numPr>
        <w:ind w:right="11" w:firstLine="566"/>
        <w:jc w:val="left"/>
      </w:pPr>
      <w:r>
        <w:t>Bercerita pendidikan merupakan dongeng yang diciptakan</w:t>
      </w:r>
      <w:r>
        <w:t xml:space="preserve"> dengan    suatu misi pendidikan bagi dunia anak – anak, misalnya menggugah   sikap hormat kepada orang tua. </w:t>
      </w:r>
    </w:p>
    <w:p w:rsidR="00F82AA5" w:rsidRDefault="00460D8E">
      <w:pPr>
        <w:numPr>
          <w:ilvl w:val="0"/>
          <w:numId w:val="10"/>
        </w:numPr>
        <w:spacing w:after="28" w:line="480" w:lineRule="auto"/>
        <w:ind w:right="11" w:firstLine="566"/>
        <w:jc w:val="left"/>
      </w:pPr>
      <w:r>
        <w:t xml:space="preserve">Fabel merupakan dongeng tentang kehidupan binatang yang   </w:t>
      </w:r>
      <w:r>
        <w:tab/>
        <w:t xml:space="preserve"> </w:t>
      </w:r>
      <w:r>
        <w:tab/>
        <w:t xml:space="preserve">digambarkan dapat bicara seperti manusia. Cerita – cerita fabel   </w:t>
      </w:r>
      <w:r>
        <w:tab/>
        <w:t xml:space="preserve"> </w:t>
      </w:r>
      <w:r>
        <w:tab/>
        <w:t>sangat luwes dig</w:t>
      </w:r>
      <w:r>
        <w:t xml:space="preserve">unakan untuk menyindir perilaku manusia tanpa   </w:t>
      </w:r>
      <w:r>
        <w:tab/>
        <w:t xml:space="preserve"> </w:t>
      </w:r>
      <w:r>
        <w:tab/>
        <w:t xml:space="preserve">membuat manusia tersinggung. </w:t>
      </w:r>
    </w:p>
    <w:p w:rsidR="00F82AA5" w:rsidRDefault="00460D8E">
      <w:pPr>
        <w:pStyle w:val="Heading3"/>
        <w:ind w:left="576"/>
      </w:pPr>
      <w:r>
        <w:t xml:space="preserve">2.2.5.4  </w:t>
      </w:r>
      <w:r>
        <w:rPr>
          <w:i/>
        </w:rPr>
        <w:t xml:space="preserve">Event Story Telling </w:t>
      </w:r>
    </w:p>
    <w:p w:rsidR="00F82AA5" w:rsidRDefault="00460D8E">
      <w:pPr>
        <w:ind w:left="708" w:right="11"/>
      </w:pPr>
      <w:r>
        <w:t xml:space="preserve"> Pada </w:t>
      </w:r>
      <w:r>
        <w:rPr>
          <w:i/>
        </w:rPr>
        <w:t>event story telling</w:t>
      </w:r>
      <w:r>
        <w:t xml:space="preserve"> </w:t>
      </w:r>
      <w:r>
        <w:t xml:space="preserve">siswa diajak untuk menyampaikan informasi baik itu melalui kejadian, film, buku, atau pengalaman yang pernah dialami yang dikemas dalam sebuah cerita yang disampaikan secara lisan, tulisan, maupun akting. Penerapan </w:t>
      </w:r>
      <w:r>
        <w:rPr>
          <w:i/>
        </w:rPr>
        <w:t>story telling</w:t>
      </w:r>
      <w:r>
        <w:t xml:space="preserve"> dimulai dengan pemberian pe</w:t>
      </w:r>
      <w:r>
        <w:t xml:space="preserve">njelasan manfaat cerita oleh guru sehingga dapat menggugah rasa ingin bercerita dari diri siswa.  </w:t>
      </w:r>
    </w:p>
    <w:p w:rsidR="00F82AA5" w:rsidRDefault="00460D8E">
      <w:pPr>
        <w:ind w:left="-15" w:right="11"/>
      </w:pPr>
      <w:r>
        <w:t xml:space="preserve"> Manfaat kegiatan bercerita diantaranya siswa dapat mengembangkan  kosakata, kemampuan berbicara, mengekspresikan cerita yang disampaikan  sesuai </w:t>
      </w:r>
      <w:r>
        <w:lastRenderedPageBreak/>
        <w:t>karakterist</w:t>
      </w:r>
      <w:r>
        <w:t>ik tokoh yang dibacakan dalam situasi yang  menyenangkan, serta melatih keberanian siswa untuk tampil di depan u</w:t>
      </w:r>
    </w:p>
    <w:p w:rsidR="00F82AA5" w:rsidRDefault="00460D8E">
      <w:pPr>
        <w:tabs>
          <w:tab w:val="center" w:pos="997"/>
        </w:tabs>
        <w:spacing w:after="259" w:line="259" w:lineRule="auto"/>
        <w:ind w:left="-15" w:right="0" w:firstLine="0"/>
        <w:jc w:val="left"/>
      </w:pPr>
      <w:r>
        <w:t xml:space="preserve"> </w:t>
      </w:r>
      <w:r>
        <w:tab/>
        <w:t xml:space="preserve">mum. </w:t>
      </w:r>
    </w:p>
    <w:p w:rsidR="00F82AA5" w:rsidRDefault="00460D8E">
      <w:pPr>
        <w:spacing w:after="155"/>
        <w:ind w:left="-15" w:right="11"/>
      </w:pPr>
      <w:r>
        <w:t xml:space="preserve">  Manfaat bercerita tersebut sejalan dengan pendapat Arini, dkk  (2006:63) yang menyatakan bahwa kegiatan bercerita dapat memberikan  h</w:t>
      </w:r>
      <w:r>
        <w:t xml:space="preserve">iburan dan merangsang imajinasi anak. Kegiatan bercerita juga menambah  kemampuan berbahasa anak dan membantu mereka menginternalisasi  karakter cerita. </w:t>
      </w:r>
    </w:p>
    <w:p w:rsidR="00F82AA5" w:rsidRDefault="00460D8E">
      <w:pPr>
        <w:pStyle w:val="Heading2"/>
        <w:spacing w:after="406"/>
      </w:pPr>
      <w:r>
        <w:rPr>
          <w:i w:val="0"/>
        </w:rPr>
        <w:t xml:space="preserve">2.2.6 Sekolah Dasar </w:t>
      </w:r>
    </w:p>
    <w:p w:rsidR="00F82AA5" w:rsidRDefault="00460D8E">
      <w:pPr>
        <w:spacing w:after="150"/>
        <w:ind w:left="127" w:right="11" w:hanging="142"/>
      </w:pPr>
      <w:r>
        <w:rPr>
          <w:b/>
        </w:rPr>
        <w:t xml:space="preserve">  </w:t>
      </w:r>
      <w:r>
        <w:t>Sekolah dasar merupakan lembaga pendidikan yang menyelenggarakan program pendid</w:t>
      </w:r>
      <w:r>
        <w:t>ikan enam tahun bagi anak – anak usia 6 – 12 tahun (Suharjo, 2006:1). Pernyataan tersebut senada dengan apa yang diungkapkan oleh Fuad Ihsan (2008:26) bahwa sekolah dasar sebagai satu kesatuan dilaksanakan dalam masa program belajar selama 6 tahun. Dari ke</w:t>
      </w:r>
      <w:r>
        <w:t xml:space="preserve">dua pernyataan tersebut maka dapat disimpulkan bahwa sekolah dasar merupakan jenjang pendidikan yang dilaksanakan selama enam tahun.  </w:t>
      </w:r>
    </w:p>
    <w:p w:rsidR="00F82AA5" w:rsidRDefault="00460D8E">
      <w:pPr>
        <w:spacing w:after="412" w:line="259" w:lineRule="auto"/>
        <w:ind w:left="0" w:right="0" w:firstLine="0"/>
        <w:jc w:val="left"/>
      </w:pPr>
      <w:r>
        <w:t xml:space="preserve"> </w:t>
      </w:r>
    </w:p>
    <w:p w:rsidR="00F82AA5" w:rsidRDefault="00460D8E">
      <w:pPr>
        <w:spacing w:after="0" w:line="259" w:lineRule="auto"/>
        <w:ind w:left="0" w:right="0" w:firstLine="0"/>
        <w:jc w:val="left"/>
      </w:pPr>
      <w:r>
        <w:t xml:space="preserve"> </w:t>
      </w:r>
    </w:p>
    <w:p w:rsidR="00F82AA5" w:rsidRDefault="00460D8E">
      <w:pPr>
        <w:pStyle w:val="Heading3"/>
        <w:spacing w:after="403"/>
        <w:ind w:left="561"/>
      </w:pPr>
      <w:r>
        <w:t>2.2.6.1 Tujuan Sekolah Dasar</w:t>
      </w:r>
      <w:r>
        <w:rPr>
          <w:b w:val="0"/>
        </w:rPr>
        <w:t xml:space="preserve"> </w:t>
      </w:r>
    </w:p>
    <w:p w:rsidR="00F82AA5" w:rsidRDefault="00460D8E">
      <w:pPr>
        <w:spacing w:after="181"/>
        <w:ind w:left="-15" w:right="11"/>
      </w:pPr>
      <w:r>
        <w:rPr>
          <w:b/>
        </w:rPr>
        <w:t xml:space="preserve"> </w:t>
      </w:r>
      <w:r>
        <w:rPr>
          <w:b/>
        </w:rPr>
        <w:tab/>
        <w:t xml:space="preserve"> </w:t>
      </w:r>
      <w:r>
        <w:rPr>
          <w:b/>
        </w:rPr>
        <w:tab/>
      </w:r>
      <w:r>
        <w:t xml:space="preserve">Menurut pandangan Suharjo (2006:8), tujuan sekolah dasar  dapat  </w:t>
      </w:r>
      <w:r>
        <w:tab/>
        <w:t>diartikan sebagai</w:t>
      </w:r>
      <w:r>
        <w:t xml:space="preserve"> berikut: </w:t>
      </w:r>
    </w:p>
    <w:p w:rsidR="00F82AA5" w:rsidRDefault="00460D8E">
      <w:pPr>
        <w:numPr>
          <w:ilvl w:val="0"/>
          <w:numId w:val="11"/>
        </w:numPr>
        <w:ind w:right="11" w:firstLine="566"/>
      </w:pPr>
      <w:r>
        <w:lastRenderedPageBreak/>
        <w:t xml:space="preserve">Menuntun pertumbuhan dan perkembangan jasmani dan rohani,   </w:t>
      </w:r>
      <w:r>
        <w:tab/>
        <w:t xml:space="preserve"> </w:t>
      </w:r>
      <w:r>
        <w:tab/>
        <w:t xml:space="preserve">bakat dan minat siswa. </w:t>
      </w:r>
    </w:p>
    <w:p w:rsidR="00F82AA5" w:rsidRDefault="00460D8E">
      <w:pPr>
        <w:numPr>
          <w:ilvl w:val="0"/>
          <w:numId w:val="11"/>
        </w:numPr>
        <w:ind w:right="11" w:firstLine="566"/>
      </w:pPr>
      <w:r>
        <w:t xml:space="preserve">Memberikan bekal pengetahuan, keterampilan dan sikap dasar yang  </w:t>
      </w:r>
      <w:r>
        <w:tab/>
        <w:t xml:space="preserve"> </w:t>
      </w:r>
      <w:r>
        <w:tab/>
        <w:t xml:space="preserve">bermanfaat bagi siswa. </w:t>
      </w:r>
    </w:p>
    <w:p w:rsidR="00F82AA5" w:rsidRDefault="00460D8E">
      <w:pPr>
        <w:numPr>
          <w:ilvl w:val="0"/>
          <w:numId w:val="11"/>
        </w:numPr>
        <w:spacing w:after="235" w:line="259" w:lineRule="auto"/>
        <w:ind w:right="11" w:firstLine="566"/>
      </w:pPr>
      <w:r>
        <w:t xml:space="preserve">Membentuk warga negara yang baik. </w:t>
      </w:r>
    </w:p>
    <w:p w:rsidR="00F82AA5" w:rsidRDefault="00460D8E">
      <w:pPr>
        <w:numPr>
          <w:ilvl w:val="0"/>
          <w:numId w:val="11"/>
        </w:numPr>
        <w:spacing w:after="237" w:line="259" w:lineRule="auto"/>
        <w:ind w:right="11" w:firstLine="566"/>
      </w:pPr>
      <w:r>
        <w:t xml:space="preserve">Melanjutkan pendidikan ke jenjang pendidikan di SLTP. </w:t>
      </w:r>
    </w:p>
    <w:p w:rsidR="00F82AA5" w:rsidRDefault="00460D8E">
      <w:pPr>
        <w:numPr>
          <w:ilvl w:val="0"/>
          <w:numId w:val="11"/>
        </w:numPr>
        <w:spacing w:after="211" w:line="259" w:lineRule="auto"/>
        <w:ind w:right="11" w:firstLine="566"/>
      </w:pPr>
      <w:r>
        <w:t xml:space="preserve">Memiliki pengetahuan, keterampilan dan sikap dasar bekerja di  </w:t>
      </w:r>
    </w:p>
    <w:p w:rsidR="00F82AA5" w:rsidRDefault="00460D8E">
      <w:pPr>
        <w:tabs>
          <w:tab w:val="center" w:pos="427"/>
          <w:tab w:val="center" w:pos="720"/>
          <w:tab w:val="center" w:pos="2016"/>
        </w:tabs>
        <w:spacing w:after="281" w:line="259" w:lineRule="auto"/>
        <w:ind w:left="0" w:right="0" w:firstLine="0"/>
        <w:jc w:val="left"/>
      </w:pPr>
      <w:r>
        <w:rPr>
          <w:rFonts w:ascii="Calibri" w:eastAsia="Calibri" w:hAnsi="Calibri" w:cs="Calibri"/>
          <w:sz w:val="22"/>
        </w:rPr>
        <w:tab/>
      </w:r>
      <w:r>
        <w:t xml:space="preserve"> </w:t>
      </w:r>
      <w:r>
        <w:tab/>
        <w:t xml:space="preserve"> </w:t>
      </w:r>
      <w:r>
        <w:tab/>
        <w:t xml:space="preserve">masyarakat. </w:t>
      </w:r>
    </w:p>
    <w:p w:rsidR="00F82AA5" w:rsidRDefault="00460D8E">
      <w:pPr>
        <w:numPr>
          <w:ilvl w:val="0"/>
          <w:numId w:val="11"/>
        </w:numPr>
        <w:spacing w:after="153"/>
        <w:ind w:right="11" w:firstLine="566"/>
      </w:pPr>
      <w:r>
        <w:t xml:space="preserve">Terampil untuk hidup di masyarakat dan dapat mengembangkan diri   sesuai dengan asas pendidikan seumur hidup. </w:t>
      </w:r>
    </w:p>
    <w:p w:rsidR="00F82AA5" w:rsidRDefault="00460D8E">
      <w:pPr>
        <w:spacing w:after="153"/>
        <w:ind w:left="127" w:right="11" w:hanging="142"/>
      </w:pPr>
      <w:r>
        <w:rPr>
          <w:b/>
        </w:rPr>
        <w:t xml:space="preserve">   </w:t>
      </w:r>
      <w:r>
        <w:t>Sedan</w:t>
      </w:r>
      <w:r>
        <w:t>gkan menurut pandangan Eka Ihsanudin (2010) tujuan dari  sekolah dasar dapat dimaknai sebagai berikut, a) memberikan bekal  kemampuan membaca, menulis, dan berhitung, b) memberikan  pengetahuan dan keterampilan dasar yang bermanfaat bagi siswa sesuai  deng</w:t>
      </w:r>
      <w:r>
        <w:t xml:space="preserve">an tingkat perkembangannya, c) mempersiapkan siswa untuk  mengikuti pendidikan di SLTP. </w:t>
      </w:r>
    </w:p>
    <w:p w:rsidR="00F82AA5" w:rsidRDefault="00460D8E">
      <w:pPr>
        <w:spacing w:after="155"/>
        <w:ind w:left="127" w:right="11" w:hanging="142"/>
      </w:pPr>
      <w:r>
        <w:t xml:space="preserve">   Dari berbagai pandangan menurut Suharjono dan Eka Ihsanudin  maka dapat ditarik sebuah kesimpulan bahwa sekolah dasar  diselenggarakan guna mengembangkan sikap dan </w:t>
      </w:r>
      <w:r>
        <w:t xml:space="preserve">kemampuan serta  memberikan pengetahuan dan keterampilan dasar bagi anak yang  diperlukan untuk hidup dalam masyarakat. Selain itu, pendidikan sekolah  dasar bertujuan untuk mempersiapkan peserta didik untuk mengikuti  pendidikan tingkat menengah. </w:t>
      </w:r>
    </w:p>
    <w:p w:rsidR="00F82AA5" w:rsidRDefault="00460D8E">
      <w:pPr>
        <w:pStyle w:val="Heading3"/>
        <w:spacing w:after="406"/>
        <w:ind w:left="561"/>
      </w:pPr>
      <w:r>
        <w:lastRenderedPageBreak/>
        <w:t>2.2.6.2</w:t>
      </w:r>
      <w:r>
        <w:t xml:space="preserve">  Karakteristik Siswa Sekolah Dasar </w:t>
      </w:r>
    </w:p>
    <w:p w:rsidR="00F82AA5" w:rsidRDefault="00460D8E">
      <w:pPr>
        <w:spacing w:after="152"/>
        <w:ind w:left="-15" w:right="11"/>
      </w:pPr>
      <w:r>
        <w:rPr>
          <w:b/>
        </w:rPr>
        <w:t xml:space="preserve">  </w:t>
      </w:r>
      <w:r>
        <w:t xml:space="preserve">Dalam jenjang pendidikan sekolah dasar siswa menghabiskan waktu  belajar antara usia 6 – 12 tahun guna menyelesaikan studinya. Masa – masa  sekolah dasar merupakan masa yang cukup matang untuk belajar dan  </w:t>
      </w:r>
      <w:r>
        <w:t xml:space="preserve">memahami materi atau tugas yang diberikan oleh seorang guru. Dari segi  psikologis siswa mengalami perkembangan yang cukup signifikan dan  diiringi dengan perkembangan jasmaniahnya.  </w:t>
      </w:r>
    </w:p>
    <w:p w:rsidR="00F82AA5" w:rsidRDefault="00460D8E">
      <w:pPr>
        <w:spacing w:after="152"/>
        <w:ind w:left="-15" w:right="11"/>
      </w:pPr>
      <w:r>
        <w:t xml:space="preserve">  Menurut pandangan Sugiyanto (2010:1) anak SD merupakan anak  dengan ka</w:t>
      </w:r>
      <w:r>
        <w:t>tegori banyak mengalami perubahan yang sangat drastis baik  mental maupun fisik.</w:t>
      </w:r>
      <w:r>
        <w:rPr>
          <w:rFonts w:ascii="Calibri" w:eastAsia="Calibri" w:hAnsi="Calibri" w:cs="Calibri"/>
          <w:sz w:val="22"/>
        </w:rPr>
        <w:t xml:space="preserve"> </w:t>
      </w:r>
      <w:r>
        <w:t>Pada masa ini perkembangan kemampuan berpikir  anak bergerak secara sekuensial dari berpikir konkrit ke berpikir abstrak.  Hal ini sejalan dengan apa yang di kemukakan oleh Je</w:t>
      </w:r>
      <w:r>
        <w:t xml:space="preserve">an Piaget (Crain,  2004: 121 – 131) bahwa anak usia sekolah dasar berada pada tahapan  operasi konkrit. Pada masa ini siswa telah mengetahui simbol – simbol yang  bersifat matematis, akan tetapi belum dapat menghadapi hal – hal yang  bersifat abstrak.  </w:t>
      </w:r>
    </w:p>
    <w:p w:rsidR="00F82AA5" w:rsidRDefault="00460D8E">
      <w:pPr>
        <w:spacing w:after="412" w:line="259" w:lineRule="auto"/>
        <w:ind w:left="0" w:right="0" w:firstLine="0"/>
        <w:jc w:val="left"/>
      </w:pPr>
      <w:r>
        <w:t xml:space="preserve"> </w:t>
      </w:r>
    </w:p>
    <w:p w:rsidR="00F82AA5" w:rsidRDefault="00460D8E">
      <w:pPr>
        <w:spacing w:after="0" w:line="259" w:lineRule="auto"/>
        <w:ind w:left="0" w:right="0" w:firstLine="0"/>
        <w:jc w:val="left"/>
      </w:pPr>
      <w:r>
        <w:t xml:space="preserve"> </w:t>
      </w:r>
    </w:p>
    <w:sectPr w:rsidR="00F82AA5">
      <w:headerReference w:type="even" r:id="rId23"/>
      <w:headerReference w:type="default" r:id="rId24"/>
      <w:headerReference w:type="first" r:id="rId25"/>
      <w:pgSz w:w="11906" w:h="16838"/>
      <w:pgMar w:top="1704" w:right="1697" w:bottom="2476" w:left="2268" w:header="71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D8E" w:rsidRDefault="00460D8E">
      <w:pPr>
        <w:spacing w:after="0" w:line="240" w:lineRule="auto"/>
      </w:pPr>
      <w:r>
        <w:separator/>
      </w:r>
    </w:p>
  </w:endnote>
  <w:endnote w:type="continuationSeparator" w:id="0">
    <w:p w:rsidR="00460D8E" w:rsidRDefault="0046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D8E" w:rsidRDefault="00460D8E">
      <w:pPr>
        <w:spacing w:after="0" w:line="240" w:lineRule="auto"/>
      </w:pPr>
      <w:r>
        <w:separator/>
      </w:r>
    </w:p>
  </w:footnote>
  <w:footnote w:type="continuationSeparator" w:id="0">
    <w:p w:rsidR="00460D8E" w:rsidRDefault="00460D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A5" w:rsidRDefault="00460D8E">
    <w:pPr>
      <w:spacing w:after="0" w:line="259" w:lineRule="auto"/>
      <w:ind w:left="0" w:right="22" w:firstLine="0"/>
      <w:jc w:val="right"/>
    </w:pPr>
    <w:r>
      <w:fldChar w:fldCharType="begin"/>
    </w:r>
    <w:r>
      <w:instrText xml:space="preserve"> PAGE   \* MERGEFORMAT </w:instrText>
    </w:r>
    <w:r>
      <w:fldChar w:fldCharType="separate"/>
    </w:r>
    <w:r>
      <w:t>8</w:t>
    </w:r>
    <w:r>
      <w:fldChar w:fldCharType="end"/>
    </w:r>
    <w:r>
      <w:t xml:space="preserve"> </w:t>
    </w:r>
  </w:p>
  <w:p w:rsidR="00F82AA5" w:rsidRDefault="00460D8E">
    <w:pPr>
      <w:spacing w:after="0" w:line="259" w:lineRule="auto"/>
      <w:ind w:left="0" w:right="0" w:firstLine="0"/>
      <w:jc w:val="left"/>
    </w:pP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A5" w:rsidRDefault="00460D8E">
    <w:pPr>
      <w:spacing w:after="0" w:line="259" w:lineRule="auto"/>
      <w:ind w:left="0" w:right="22" w:firstLine="0"/>
      <w:jc w:val="right"/>
    </w:pPr>
    <w:r>
      <w:fldChar w:fldCharType="begin"/>
    </w:r>
    <w:r>
      <w:instrText xml:space="preserve"> PAGE   \* MERGEFORMAT </w:instrText>
    </w:r>
    <w:r>
      <w:fldChar w:fldCharType="separate"/>
    </w:r>
    <w:r w:rsidR="00051751">
      <w:rPr>
        <w:noProof/>
      </w:rPr>
      <w:t>12</w:t>
    </w:r>
    <w:r>
      <w:fldChar w:fldCharType="end"/>
    </w:r>
    <w:r>
      <w:t xml:space="preserve"> </w:t>
    </w:r>
  </w:p>
  <w:p w:rsidR="00F82AA5" w:rsidRDefault="00460D8E">
    <w:pPr>
      <w:spacing w:after="0" w:line="259" w:lineRule="auto"/>
      <w:ind w:left="0" w:right="0" w:firstLine="0"/>
      <w:jc w:val="left"/>
    </w:pP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A5" w:rsidRDefault="00F82AA5">
    <w:pPr>
      <w:spacing w:after="160" w:line="259" w:lineRule="auto"/>
      <w:ind w:left="0"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A5" w:rsidRDefault="00460D8E">
    <w:pPr>
      <w:spacing w:after="0" w:line="259" w:lineRule="auto"/>
      <w:ind w:left="0" w:right="2" w:firstLine="0"/>
      <w:jc w:val="right"/>
    </w:pPr>
    <w:r>
      <w:fldChar w:fldCharType="begin"/>
    </w:r>
    <w:r>
      <w:instrText xml:space="preserve"> PAGE   \* MERGEFORMAT </w:instrText>
    </w:r>
    <w:r>
      <w:fldChar w:fldCharType="separate"/>
    </w:r>
    <w:r>
      <w:t>13</w:t>
    </w:r>
    <w:r>
      <w:fldChar w:fldCharType="end"/>
    </w:r>
    <w:r>
      <w:t xml:space="preserve"> </w:t>
    </w:r>
  </w:p>
  <w:p w:rsidR="00F82AA5" w:rsidRDefault="00460D8E">
    <w:pPr>
      <w:spacing w:after="487" w:line="259" w:lineRule="auto"/>
      <w:ind w:left="0" w:right="0" w:firstLine="0"/>
      <w:jc w:val="left"/>
    </w:pPr>
    <w:r>
      <w:rPr>
        <w:rFonts w:ascii="Calibri" w:eastAsia="Calibri" w:hAnsi="Calibri" w:cs="Calibri"/>
        <w:sz w:val="22"/>
      </w:rPr>
      <w:t xml:space="preserve"> </w:t>
    </w:r>
  </w:p>
  <w:p w:rsidR="00F82AA5" w:rsidRDefault="00460D8E">
    <w:pPr>
      <w:spacing w:after="0" w:line="259" w:lineRule="auto"/>
      <w:ind w:left="994"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A5" w:rsidRDefault="00460D8E">
    <w:pPr>
      <w:spacing w:after="0" w:line="259" w:lineRule="auto"/>
      <w:ind w:left="0" w:right="2" w:firstLine="0"/>
      <w:jc w:val="right"/>
    </w:pPr>
    <w:r>
      <w:fldChar w:fldCharType="begin"/>
    </w:r>
    <w:r>
      <w:instrText xml:space="preserve"> PAGE   \* MERGEFORMAT </w:instrText>
    </w:r>
    <w:r>
      <w:fldChar w:fldCharType="separate"/>
    </w:r>
    <w:r w:rsidR="00051751">
      <w:rPr>
        <w:noProof/>
      </w:rPr>
      <w:t>16</w:t>
    </w:r>
    <w:r>
      <w:fldChar w:fldCharType="end"/>
    </w:r>
    <w:r>
      <w:t xml:space="preserve"> </w:t>
    </w:r>
  </w:p>
  <w:p w:rsidR="00F82AA5" w:rsidRDefault="00460D8E">
    <w:pPr>
      <w:spacing w:after="487" w:line="259" w:lineRule="auto"/>
      <w:ind w:left="0" w:right="0" w:firstLine="0"/>
      <w:jc w:val="left"/>
    </w:pPr>
    <w:r>
      <w:rPr>
        <w:rFonts w:ascii="Calibri" w:eastAsia="Calibri" w:hAnsi="Calibri" w:cs="Calibri"/>
        <w:sz w:val="22"/>
      </w:rPr>
      <w:t xml:space="preserve"> </w:t>
    </w:r>
  </w:p>
  <w:p w:rsidR="00F82AA5" w:rsidRDefault="00460D8E">
    <w:pPr>
      <w:spacing w:after="0" w:line="259" w:lineRule="auto"/>
      <w:ind w:left="994"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A5" w:rsidRDefault="00460D8E">
    <w:pPr>
      <w:spacing w:after="0" w:line="259" w:lineRule="auto"/>
      <w:ind w:left="0" w:right="2" w:firstLine="0"/>
      <w:jc w:val="right"/>
    </w:pPr>
    <w:r>
      <w:fldChar w:fldCharType="begin"/>
    </w:r>
    <w:r>
      <w:instrText xml:space="preserve"> PAGE   \* MERGEFORMAT </w:instrText>
    </w:r>
    <w:r>
      <w:fldChar w:fldCharType="separate"/>
    </w:r>
    <w:r>
      <w:t>13</w:t>
    </w:r>
    <w:r>
      <w:fldChar w:fldCharType="end"/>
    </w:r>
    <w:r>
      <w:t xml:space="preserve"> </w:t>
    </w:r>
  </w:p>
  <w:p w:rsidR="00F82AA5" w:rsidRDefault="00460D8E">
    <w:pPr>
      <w:spacing w:after="487" w:line="259" w:lineRule="auto"/>
      <w:ind w:left="0" w:right="0" w:firstLine="0"/>
      <w:jc w:val="left"/>
    </w:pPr>
    <w:r>
      <w:rPr>
        <w:rFonts w:ascii="Calibri" w:eastAsia="Calibri" w:hAnsi="Calibri" w:cs="Calibri"/>
        <w:sz w:val="22"/>
      </w:rPr>
      <w:t xml:space="preserve"> </w:t>
    </w:r>
  </w:p>
  <w:p w:rsidR="00F82AA5" w:rsidRDefault="00460D8E">
    <w:pPr>
      <w:spacing w:after="0" w:line="259" w:lineRule="auto"/>
      <w:ind w:left="994" w:right="0" w:firstLine="0"/>
      <w:jc w:val="left"/>
    </w:pPr>
    <w:r>
      <w:rPr>
        <w:rFonts w:ascii="Segoe UI Symbol" w:eastAsia="Segoe UI Symbol" w:hAnsi="Segoe UI Symbol" w:cs="Segoe UI Symbol"/>
      </w:rPr>
      <w:t></w:t>
    </w:r>
    <w:r>
      <w:rPr>
        <w:rFonts w:ascii="Arial" w:eastAsia="Arial" w:hAnsi="Arial" w:cs="Arial"/>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A5" w:rsidRDefault="00460D8E">
    <w:pPr>
      <w:spacing w:after="0" w:line="259" w:lineRule="auto"/>
      <w:ind w:left="0" w:right="2" w:firstLine="0"/>
      <w:jc w:val="right"/>
    </w:pPr>
    <w:r>
      <w:fldChar w:fldCharType="begin"/>
    </w:r>
    <w:r>
      <w:instrText xml:space="preserve"> PAGE   \* MERGEFORMAT </w:instrText>
    </w:r>
    <w:r>
      <w:fldChar w:fldCharType="separate"/>
    </w:r>
    <w:r>
      <w:t>8</w:t>
    </w:r>
    <w:r>
      <w:fldChar w:fldCharType="end"/>
    </w:r>
    <w:r>
      <w:t xml:space="preserve"> </w:t>
    </w:r>
  </w:p>
  <w:p w:rsidR="00F82AA5" w:rsidRDefault="00460D8E">
    <w:pPr>
      <w:spacing w:after="0" w:line="259" w:lineRule="auto"/>
      <w:ind w:left="0" w:right="0" w:firstLine="0"/>
      <w:jc w:val="left"/>
    </w:pPr>
    <w:r>
      <w:rPr>
        <w:rFonts w:ascii="Calibri" w:eastAsia="Calibri" w:hAnsi="Calibri" w:cs="Calibri"/>
        <w:sz w:val="22"/>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A5" w:rsidRDefault="00460D8E">
    <w:pPr>
      <w:spacing w:after="0" w:line="259" w:lineRule="auto"/>
      <w:ind w:left="0" w:right="2" w:firstLine="0"/>
      <w:jc w:val="right"/>
    </w:pPr>
    <w:r>
      <w:fldChar w:fldCharType="begin"/>
    </w:r>
    <w:r>
      <w:instrText xml:space="preserve"> PAGE   \* MERGEFORMAT </w:instrText>
    </w:r>
    <w:r>
      <w:fldChar w:fldCharType="separate"/>
    </w:r>
    <w:r w:rsidR="00051751">
      <w:rPr>
        <w:noProof/>
      </w:rPr>
      <w:t>26</w:t>
    </w:r>
    <w:r>
      <w:fldChar w:fldCharType="end"/>
    </w:r>
    <w:r>
      <w:t xml:space="preserve"> </w:t>
    </w:r>
  </w:p>
  <w:p w:rsidR="00F82AA5" w:rsidRDefault="00460D8E">
    <w:pPr>
      <w:spacing w:after="0" w:line="259" w:lineRule="auto"/>
      <w:ind w:left="0" w:right="0" w:firstLine="0"/>
      <w:jc w:val="left"/>
    </w:pPr>
    <w:r>
      <w:rPr>
        <w:rFonts w:ascii="Calibri" w:eastAsia="Calibri" w:hAnsi="Calibri" w:cs="Calibri"/>
        <w:sz w:val="22"/>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2AA5" w:rsidRDefault="00460D8E">
    <w:pPr>
      <w:spacing w:after="0" w:line="259" w:lineRule="auto"/>
      <w:ind w:left="0" w:right="2" w:firstLine="0"/>
      <w:jc w:val="right"/>
    </w:pPr>
    <w:r>
      <w:fldChar w:fldCharType="begin"/>
    </w:r>
    <w:r>
      <w:instrText xml:space="preserve"> PAGE   \* MERGEFORMAT </w:instrText>
    </w:r>
    <w:r>
      <w:fldChar w:fldCharType="separate"/>
    </w:r>
    <w:r>
      <w:t>8</w:t>
    </w:r>
    <w:r>
      <w:fldChar w:fldCharType="end"/>
    </w:r>
    <w:r>
      <w:t xml:space="preserve"> </w:t>
    </w:r>
  </w:p>
  <w:p w:rsidR="00F82AA5" w:rsidRDefault="00460D8E">
    <w:pPr>
      <w:spacing w:after="0" w:line="259" w:lineRule="auto"/>
      <w:ind w:left="0" w:righ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B82"/>
    <w:multiLevelType w:val="hybridMultilevel"/>
    <w:tmpl w:val="DDD84530"/>
    <w:lvl w:ilvl="0" w:tplc="CC7E835A">
      <w:start w:val="1"/>
      <w:numFmt w:val="bullet"/>
      <w:lvlText w:val="•"/>
      <w:lvlJc w:val="left"/>
      <w:pPr>
        <w:ind w:left="1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594F582">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6240032">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221832">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2E3F2A">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F4C8E54">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B8296A">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8E11C4">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054B8DC">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EF18FE"/>
    <w:multiLevelType w:val="hybridMultilevel"/>
    <w:tmpl w:val="1F94BF32"/>
    <w:lvl w:ilvl="0" w:tplc="98986B5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EC9C94">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BEE642">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9009044">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BCBD4E">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9E3774">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648F92E">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472AE68">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6EEA24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96D7C22"/>
    <w:multiLevelType w:val="hybridMultilevel"/>
    <w:tmpl w:val="DFE61DCE"/>
    <w:lvl w:ilvl="0" w:tplc="CCFA495E">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E645E82">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55CE6AA">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10F906">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86A9CE">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7827F8">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02C562">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CA7D2E">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E68F716">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AA1EA1"/>
    <w:multiLevelType w:val="hybridMultilevel"/>
    <w:tmpl w:val="90FCB61C"/>
    <w:lvl w:ilvl="0" w:tplc="C37611C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0ACA90">
      <w:start w:val="1"/>
      <w:numFmt w:val="bullet"/>
      <w:lvlText w:val="o"/>
      <w:lvlJc w:val="left"/>
      <w:pPr>
        <w:ind w:left="15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709D6C">
      <w:start w:val="1"/>
      <w:numFmt w:val="bullet"/>
      <w:lvlText w:val="▪"/>
      <w:lvlJc w:val="left"/>
      <w:pPr>
        <w:ind w:left="22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888348">
      <w:start w:val="1"/>
      <w:numFmt w:val="bullet"/>
      <w:lvlText w:val="•"/>
      <w:lvlJc w:val="left"/>
      <w:pPr>
        <w:ind w:left="29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74A8728">
      <w:start w:val="1"/>
      <w:numFmt w:val="bullet"/>
      <w:lvlText w:val="o"/>
      <w:lvlJc w:val="left"/>
      <w:pPr>
        <w:ind w:left="36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E5ACB52">
      <w:start w:val="1"/>
      <w:numFmt w:val="bullet"/>
      <w:lvlText w:val="▪"/>
      <w:lvlJc w:val="left"/>
      <w:pPr>
        <w:ind w:left="43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8FE186C">
      <w:start w:val="1"/>
      <w:numFmt w:val="bullet"/>
      <w:lvlText w:val="•"/>
      <w:lvlJc w:val="left"/>
      <w:pPr>
        <w:ind w:left="5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CEA68CC">
      <w:start w:val="1"/>
      <w:numFmt w:val="bullet"/>
      <w:lvlText w:val="o"/>
      <w:lvlJc w:val="left"/>
      <w:pPr>
        <w:ind w:left="58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D323AEC">
      <w:start w:val="1"/>
      <w:numFmt w:val="bullet"/>
      <w:lvlText w:val="▪"/>
      <w:lvlJc w:val="left"/>
      <w:pPr>
        <w:ind w:left="65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0C5C72"/>
    <w:multiLevelType w:val="hybridMultilevel"/>
    <w:tmpl w:val="AC70AEA6"/>
    <w:lvl w:ilvl="0" w:tplc="847061A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30E9D6">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B00DD02">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CE485E">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A0EF306">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B8459A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A80B8DC">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AC6F70E">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7CCE38">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48611B3"/>
    <w:multiLevelType w:val="hybridMultilevel"/>
    <w:tmpl w:val="79729D6E"/>
    <w:lvl w:ilvl="0" w:tplc="1CE01BC4">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766098">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8E2E26">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BE1D72">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DAE616">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6F0E434">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50EC50">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C462218">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183242">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67650D2"/>
    <w:multiLevelType w:val="hybridMultilevel"/>
    <w:tmpl w:val="C094728A"/>
    <w:lvl w:ilvl="0" w:tplc="7F30CCCC">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D60A74">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5C33BC">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F47B4E">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D29C32">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FD07134">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326E2C">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5CF3E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04FF8C">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525C9D"/>
    <w:multiLevelType w:val="hybridMultilevel"/>
    <w:tmpl w:val="5A42E914"/>
    <w:lvl w:ilvl="0" w:tplc="253817AC">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706310E">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AB2DE2C">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0C566A">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369AF6">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4836E8">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E74D8BC">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24A164">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7C86908">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EBB07B2"/>
    <w:multiLevelType w:val="hybridMultilevel"/>
    <w:tmpl w:val="EF6CA0A8"/>
    <w:lvl w:ilvl="0" w:tplc="E236C84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483404">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50255E">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B9ECCE8">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0848">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C809B82">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B65302">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EEA320">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0A99CC">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4582416"/>
    <w:multiLevelType w:val="hybridMultilevel"/>
    <w:tmpl w:val="4A4A8AE0"/>
    <w:lvl w:ilvl="0" w:tplc="246819D2">
      <w:start w:val="1"/>
      <w:numFmt w:val="bullet"/>
      <w:lvlText w:val="•"/>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A8B6FA">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887508">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5C2A30">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46864A">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81C7FEC">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98FF72">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02F48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18C3614">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1A109C"/>
    <w:multiLevelType w:val="hybridMultilevel"/>
    <w:tmpl w:val="B0BC8E1C"/>
    <w:lvl w:ilvl="0" w:tplc="5C12BBD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96E184">
      <w:start w:val="1"/>
      <w:numFmt w:val="bullet"/>
      <w:lvlText w:val="o"/>
      <w:lvlJc w:val="left"/>
      <w:pPr>
        <w:ind w:left="20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1503250">
      <w:start w:val="1"/>
      <w:numFmt w:val="bullet"/>
      <w:lvlText w:val="▪"/>
      <w:lvlJc w:val="left"/>
      <w:pPr>
        <w:ind w:left="27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78C9A66">
      <w:start w:val="1"/>
      <w:numFmt w:val="bullet"/>
      <w:lvlText w:val="•"/>
      <w:lvlJc w:val="left"/>
      <w:pPr>
        <w:ind w:left="3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94CDB8">
      <w:start w:val="1"/>
      <w:numFmt w:val="bullet"/>
      <w:lvlText w:val="o"/>
      <w:lvlJc w:val="left"/>
      <w:pPr>
        <w:ind w:left="4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FAC1CA">
      <w:start w:val="1"/>
      <w:numFmt w:val="bullet"/>
      <w:lvlText w:val="▪"/>
      <w:lvlJc w:val="left"/>
      <w:pPr>
        <w:ind w:left="4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8869D4">
      <w:start w:val="1"/>
      <w:numFmt w:val="bullet"/>
      <w:lvlText w:val="•"/>
      <w:lvlJc w:val="left"/>
      <w:pPr>
        <w:ind w:left="5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11E271A">
      <w:start w:val="1"/>
      <w:numFmt w:val="bullet"/>
      <w:lvlText w:val="o"/>
      <w:lvlJc w:val="left"/>
      <w:pPr>
        <w:ind w:left="6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D85E90">
      <w:start w:val="1"/>
      <w:numFmt w:val="bullet"/>
      <w:lvlText w:val="▪"/>
      <w:lvlJc w:val="left"/>
      <w:pPr>
        <w:ind w:left="7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0"/>
  </w:num>
  <w:num w:numId="3">
    <w:abstractNumId w:val="1"/>
  </w:num>
  <w:num w:numId="4">
    <w:abstractNumId w:val="7"/>
  </w:num>
  <w:num w:numId="5">
    <w:abstractNumId w:val="9"/>
  </w:num>
  <w:num w:numId="6">
    <w:abstractNumId w:val="0"/>
  </w:num>
  <w:num w:numId="7">
    <w:abstractNumId w:val="5"/>
  </w:num>
  <w:num w:numId="8">
    <w:abstractNumId w:val="4"/>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A5"/>
    <w:rsid w:val="00051751"/>
    <w:rsid w:val="00460D8E"/>
    <w:rsid w:val="00F82AA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624135-A5AD-4873-A057-F82945E89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 w:line="485" w:lineRule="auto"/>
      <w:ind w:left="427" w:right="21" w:firstLine="2"/>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245" w:line="261" w:lineRule="auto"/>
      <w:ind w:left="10"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245" w:line="261" w:lineRule="auto"/>
      <w:ind w:left="152" w:hanging="10"/>
      <w:outlineLvl w:val="1"/>
    </w:pPr>
    <w:rPr>
      <w:rFonts w:ascii="Times New Roman" w:eastAsia="Times New Roman" w:hAnsi="Times New Roman" w:cs="Times New Roman"/>
      <w:b/>
      <w:i/>
      <w:color w:val="000000"/>
      <w:sz w:val="24"/>
    </w:rPr>
  </w:style>
  <w:style w:type="paragraph" w:styleId="Heading3">
    <w:name w:val="heading 3"/>
    <w:next w:val="Normal"/>
    <w:link w:val="Heading3Char"/>
    <w:uiPriority w:val="9"/>
    <w:unhideWhenUsed/>
    <w:qFormat/>
    <w:pPr>
      <w:keepNext/>
      <w:keepLines/>
      <w:spacing w:after="245" w:line="261" w:lineRule="auto"/>
      <w:ind w:left="10"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header" Target="header1.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eader" Target="header7.xml"/><Relationship Id="rId10" Type="http://schemas.openxmlformats.org/officeDocument/2006/relationships/image" Target="media/image4.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4011</Words>
  <Characters>22867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Gunawan</dc:creator>
  <cp:keywords/>
  <cp:lastModifiedBy>Indra Gunawan</cp:lastModifiedBy>
  <cp:revision>2</cp:revision>
  <dcterms:created xsi:type="dcterms:W3CDTF">2018-11-22T15:27:00Z</dcterms:created>
  <dcterms:modified xsi:type="dcterms:W3CDTF">2018-11-22T15:27:00Z</dcterms:modified>
</cp:coreProperties>
</file>