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8B" w:rsidRPr="000921E3" w:rsidRDefault="00413C8B" w:rsidP="00413C8B">
      <w:pPr>
        <w:pStyle w:val="Heading1"/>
        <w:rPr>
          <w:rFonts w:cs="Times New Roman"/>
          <w:b/>
          <w:szCs w:val="24"/>
        </w:rPr>
      </w:pPr>
      <w:bookmarkStart w:id="0" w:name="_Toc532430707"/>
      <w:r w:rsidRPr="000921E3">
        <w:rPr>
          <w:rFonts w:cs="Times New Roman"/>
          <w:b/>
          <w:szCs w:val="24"/>
        </w:rPr>
        <w:t xml:space="preserve">BAB </w:t>
      </w:r>
      <w:r>
        <w:rPr>
          <w:rFonts w:cs="Times New Roman"/>
          <w:b/>
          <w:szCs w:val="24"/>
        </w:rPr>
        <w:t>V</w:t>
      </w:r>
      <w:bookmarkEnd w:id="0"/>
    </w:p>
    <w:p w:rsidR="00413C8B" w:rsidRPr="000921E3" w:rsidRDefault="00413C8B" w:rsidP="00413C8B">
      <w:pPr>
        <w:pStyle w:val="Heading1"/>
        <w:rPr>
          <w:rFonts w:cs="Times New Roman"/>
          <w:b/>
          <w:szCs w:val="24"/>
        </w:rPr>
      </w:pPr>
      <w:bookmarkStart w:id="1" w:name="_Toc532430708"/>
      <w:r>
        <w:rPr>
          <w:rFonts w:cs="Times New Roman"/>
          <w:b/>
          <w:szCs w:val="24"/>
        </w:rPr>
        <w:t>PENUTUP</w:t>
      </w:r>
      <w:bookmarkEnd w:id="1"/>
    </w:p>
    <w:p w:rsidR="00413C8B" w:rsidRPr="000921E3" w:rsidRDefault="00413C8B" w:rsidP="00413C8B">
      <w:pPr>
        <w:rPr>
          <w:rFonts w:ascii="Times New Roman" w:hAnsi="Times New Roman" w:cs="Times New Roman"/>
          <w:b/>
          <w:sz w:val="24"/>
          <w:szCs w:val="24"/>
        </w:rPr>
      </w:pPr>
    </w:p>
    <w:p w:rsidR="00413C8B" w:rsidRPr="001F579E" w:rsidRDefault="00413C8B" w:rsidP="00413C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vanish/>
          <w:sz w:val="24"/>
          <w:szCs w:val="24"/>
        </w:rPr>
      </w:pPr>
    </w:p>
    <w:p w:rsidR="00413C8B" w:rsidRDefault="00413C8B" w:rsidP="00413C8B">
      <w:pPr>
        <w:pStyle w:val="ListParagraph"/>
        <w:numPr>
          <w:ilvl w:val="1"/>
          <w:numId w:val="1"/>
        </w:numPr>
        <w:ind w:left="432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2" w:name="_Toc532430709"/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bookmarkEnd w:id="2"/>
      <w:proofErr w:type="spellEnd"/>
    </w:p>
    <w:p w:rsidR="00413C8B" w:rsidRPr="00301E3A" w:rsidRDefault="00413C8B" w:rsidP="00413C8B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</w:t>
      </w:r>
      <w:r w:rsidRPr="00301E3A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1E3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13C8B" w:rsidRPr="00301E3A" w:rsidRDefault="00413C8B" w:rsidP="00413C8B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301E3A">
        <w:rPr>
          <w:rFonts w:ascii="Times New Roman" w:hAnsi="Times New Roman" w:cs="Times New Roman"/>
          <w:sz w:val="24"/>
          <w:szCs w:val="24"/>
        </w:rPr>
        <w:t xml:space="preserve">Load cell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detik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valid.</w:t>
      </w:r>
    </w:p>
    <w:p w:rsidR="00413C8B" w:rsidRPr="00301E3A" w:rsidRDefault="00413C8B" w:rsidP="00413C8B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301E3A">
        <w:rPr>
          <w:rFonts w:ascii="Times New Roman" w:hAnsi="Times New Roman" w:cs="Times New Roman"/>
          <w:sz w:val="24"/>
          <w:szCs w:val="24"/>
        </w:rPr>
        <w:t xml:space="preserve">Motor servo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sesu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01E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lanc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01E3A"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3C8B" w:rsidRDefault="00413C8B" w:rsidP="00413C8B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301E3A">
        <w:rPr>
          <w:rFonts w:ascii="Times New Roman" w:hAnsi="Times New Roman" w:cs="Times New Roman"/>
          <w:sz w:val="24"/>
          <w:szCs w:val="24"/>
        </w:rPr>
        <w:t xml:space="preserve">Sensor MQ-3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pematangan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sensor MQ-3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2%</w:t>
      </w:r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LCD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30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E3A">
        <w:rPr>
          <w:rFonts w:ascii="Times New Roman" w:hAnsi="Times New Roman" w:cs="Times New Roman"/>
          <w:sz w:val="24"/>
          <w:szCs w:val="24"/>
        </w:rPr>
        <w:t>hijau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3C8B" w:rsidRDefault="00413C8B" w:rsidP="00413C8B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3C8B" w:rsidRPr="00D44F61" w:rsidRDefault="00413C8B" w:rsidP="00413C8B">
      <w:pPr>
        <w:pStyle w:val="ListParagraph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413C8B" w:rsidRDefault="00413C8B" w:rsidP="00413C8B">
      <w:pPr>
        <w:pStyle w:val="ListParagraph"/>
        <w:numPr>
          <w:ilvl w:val="1"/>
          <w:numId w:val="1"/>
        </w:numPr>
        <w:ind w:left="432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C3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E86">
        <w:rPr>
          <w:rFonts w:ascii="Times New Roman" w:hAnsi="Times New Roman" w:cs="Times New Roman"/>
          <w:b/>
          <w:sz w:val="24"/>
          <w:szCs w:val="24"/>
        </w:rPr>
        <w:tab/>
      </w:r>
      <w:bookmarkStart w:id="3" w:name="_Toc532430710"/>
      <w:r>
        <w:rPr>
          <w:rFonts w:ascii="Times New Roman" w:hAnsi="Times New Roman" w:cs="Times New Roman"/>
          <w:b/>
          <w:sz w:val="24"/>
          <w:szCs w:val="24"/>
        </w:rPr>
        <w:t>Saran</w:t>
      </w:r>
      <w:bookmarkEnd w:id="3"/>
    </w:p>
    <w:p w:rsidR="00413C8B" w:rsidRDefault="00413C8B" w:rsidP="00413C8B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B4C">
        <w:rPr>
          <w:rFonts w:ascii="Times New Roman" w:hAnsi="Times New Roman" w:cs="Times New Roman"/>
          <w:i/>
          <w:sz w:val="24"/>
          <w:szCs w:val="24"/>
        </w:rPr>
        <w:t>prototype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13C8B" w:rsidRDefault="00413C8B" w:rsidP="00413C8B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alarm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alarm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3C8B" w:rsidRDefault="00413C8B" w:rsidP="00413C8B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load cell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50A">
        <w:rPr>
          <w:rFonts w:ascii="Times New Roman" w:hAnsi="Times New Roman" w:cs="Times New Roman"/>
          <w:i/>
          <w:sz w:val="24"/>
          <w:szCs w:val="24"/>
        </w:rPr>
        <w:t>bending beam load cell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C8B" w:rsidRDefault="00413C8B" w:rsidP="00413C8B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4F4F" w:rsidRPr="00413C8B" w:rsidRDefault="00413C8B" w:rsidP="00413C8B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diotomatiskan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user.</w:t>
      </w:r>
      <w:bookmarkStart w:id="4" w:name="_GoBack"/>
      <w:bookmarkEnd w:id="4"/>
    </w:p>
    <w:sectPr w:rsidR="00144F4F" w:rsidRPr="00413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F0CAD"/>
    <w:multiLevelType w:val="multilevel"/>
    <w:tmpl w:val="0AF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4529"/>
    <w:multiLevelType w:val="hybridMultilevel"/>
    <w:tmpl w:val="16AC23F0"/>
    <w:lvl w:ilvl="0" w:tplc="0409000F">
      <w:start w:val="1"/>
      <w:numFmt w:val="decimal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>
    <w:nsid w:val="2EDF4DE7"/>
    <w:multiLevelType w:val="hybridMultilevel"/>
    <w:tmpl w:val="BA246A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8B"/>
    <w:rsid w:val="00144F4F"/>
    <w:rsid w:val="0041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BFD24-7C02-4EEA-B29C-87ECE110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C8B"/>
    <w:pPr>
      <w:spacing w:after="0" w:line="480" w:lineRule="auto"/>
      <w:ind w:left="432" w:hanging="158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13C8B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C8B"/>
    <w:rPr>
      <w:rFonts w:ascii="Times New Roman" w:eastAsiaTheme="majorEastAsia" w:hAnsi="Times New Roman" w:cstheme="majorBidi"/>
      <w:sz w:val="24"/>
      <w:szCs w:val="32"/>
    </w:rPr>
  </w:style>
  <w:style w:type="paragraph" w:styleId="ListParagraph">
    <w:name w:val="List Paragraph"/>
    <w:basedOn w:val="Normal"/>
    <w:uiPriority w:val="34"/>
    <w:qFormat/>
    <w:rsid w:val="0041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2019-09-11T06:27:00Z</dcterms:created>
  <dcterms:modified xsi:type="dcterms:W3CDTF">2019-09-11T06:27:00Z</dcterms:modified>
</cp:coreProperties>
</file>