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E2" w:rsidRPr="00614A04" w:rsidRDefault="000A07E2" w:rsidP="000A07E2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0" w:name="_Toc531938318"/>
      <w:bookmarkStart w:id="1" w:name="_Toc531956596"/>
      <w:r w:rsidRPr="00A6001F">
        <w:rPr>
          <w:rFonts w:ascii="Times New Roman" w:hAnsi="Times New Roman" w:cs="Times New Roman"/>
          <w:b/>
          <w:color w:val="auto"/>
          <w:sz w:val="24"/>
          <w:szCs w:val="24"/>
        </w:rPr>
        <w:t>ABSTRAK</w:t>
      </w:r>
      <w:bookmarkEnd w:id="0"/>
      <w:bookmarkEnd w:id="1"/>
    </w:p>
    <w:p w:rsidR="000A07E2" w:rsidRDefault="000A07E2" w:rsidP="000A07E2">
      <w:pPr>
        <w:jc w:val="center"/>
        <w:rPr>
          <w:rFonts w:ascii="Times New Roman" w:hAnsi="Times New Roman"/>
          <w:i/>
          <w:sz w:val="24"/>
        </w:rPr>
      </w:pPr>
    </w:p>
    <w:p w:rsidR="000A07E2" w:rsidRPr="00470B7A" w:rsidRDefault="000A07E2" w:rsidP="00470B7A">
      <w:pPr>
        <w:ind w:left="851" w:hanging="851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Radik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Cahyo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Tullah</w:t>
      </w:r>
      <w:proofErr w:type="spellEnd"/>
      <w:r>
        <w:rPr>
          <w:rFonts w:ascii="Times New Roman" w:hAnsi="Times New Roman"/>
          <w:sz w:val="24"/>
        </w:rPr>
        <w:t>.  201</w:t>
      </w:r>
      <w:r w:rsidR="00946D0A">
        <w:rPr>
          <w:rFonts w:ascii="Times New Roman" w:hAnsi="Times New Roman"/>
          <w:sz w:val="24"/>
          <w:lang w:val="en-US"/>
        </w:rPr>
        <w:t>9</w:t>
      </w:r>
      <w:bookmarkStart w:id="2" w:name="_GoBack"/>
      <w:bookmarkEnd w:id="2"/>
      <w:r w:rsidRPr="00416C1A">
        <w:rPr>
          <w:rFonts w:ascii="Times New Roman" w:hAnsi="Times New Roman"/>
          <w:sz w:val="24"/>
        </w:rPr>
        <w:t xml:space="preserve">. Sistem Informasi </w:t>
      </w:r>
      <w:proofErr w:type="spellStart"/>
      <w:r>
        <w:rPr>
          <w:rFonts w:ascii="Times New Roman" w:hAnsi="Times New Roman"/>
          <w:sz w:val="24"/>
          <w:lang w:val="en-US"/>
        </w:rPr>
        <w:t>Geografis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Pemantauan</w:t>
      </w:r>
      <w:proofErr w:type="spellEnd"/>
      <w:r>
        <w:rPr>
          <w:rFonts w:ascii="Times New Roman" w:hAnsi="Times New Roman"/>
          <w:sz w:val="24"/>
          <w:lang w:val="en-US"/>
        </w:rPr>
        <w:t xml:space="preserve"> Hama Dan </w:t>
      </w:r>
      <w:proofErr w:type="spellStart"/>
      <w:r>
        <w:rPr>
          <w:rFonts w:ascii="Times New Roman" w:hAnsi="Times New Roman"/>
          <w:sz w:val="24"/>
          <w:lang w:val="en-US"/>
        </w:rPr>
        <w:t>Penyakit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Tanaman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Pertanian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Dinas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Tanaman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Pangan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Hortikultura</w:t>
      </w:r>
      <w:proofErr w:type="spellEnd"/>
      <w:r>
        <w:rPr>
          <w:rFonts w:ascii="Times New Roman" w:hAnsi="Times New Roman"/>
          <w:sz w:val="24"/>
          <w:lang w:val="en-US"/>
        </w:rPr>
        <w:t xml:space="preserve">, Dan Perkebunan </w:t>
      </w:r>
      <w:proofErr w:type="spellStart"/>
      <w:r>
        <w:rPr>
          <w:rFonts w:ascii="Times New Roman" w:hAnsi="Times New Roman"/>
          <w:sz w:val="24"/>
          <w:lang w:val="en-US"/>
        </w:rPr>
        <w:t>Kabupaten</w:t>
      </w:r>
      <w:proofErr w:type="spellEnd"/>
      <w:r>
        <w:rPr>
          <w:rFonts w:ascii="Times New Roman" w:hAnsi="Times New Roman"/>
          <w:sz w:val="24"/>
          <w:lang w:val="en-US"/>
        </w:rPr>
        <w:t xml:space="preserve"> Malang</w:t>
      </w:r>
      <w:r w:rsidRPr="00416C1A">
        <w:rPr>
          <w:rFonts w:ascii="Times New Roman" w:hAnsi="Times New Roman"/>
          <w:sz w:val="24"/>
        </w:rPr>
        <w:t xml:space="preserve">. Tugas Akhir. Program Studi Teknik Informatika (S1). STIKI Malang. Pembimbing: </w:t>
      </w:r>
      <w:r>
        <w:rPr>
          <w:rFonts w:ascii="Times New Roman" w:hAnsi="Times New Roman"/>
          <w:sz w:val="24"/>
          <w:lang w:val="en-US"/>
        </w:rPr>
        <w:t xml:space="preserve">Daniel </w:t>
      </w:r>
      <w:proofErr w:type="spellStart"/>
      <w:r>
        <w:rPr>
          <w:rFonts w:ascii="Times New Roman" w:hAnsi="Times New Roman"/>
          <w:sz w:val="24"/>
          <w:lang w:val="en-US"/>
        </w:rPr>
        <w:t>Rudiaman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Sijabat</w:t>
      </w:r>
      <w:proofErr w:type="spellEnd"/>
      <w:r>
        <w:rPr>
          <w:rFonts w:ascii="Times New Roman" w:hAnsi="Times New Roman"/>
          <w:sz w:val="24"/>
          <w:lang w:val="en-US"/>
        </w:rPr>
        <w:t xml:space="preserve">, ST., </w:t>
      </w:r>
      <w:proofErr w:type="spellStart"/>
      <w:r>
        <w:rPr>
          <w:rFonts w:ascii="Times New Roman" w:hAnsi="Times New Roman"/>
          <w:sz w:val="24"/>
          <w:lang w:val="en-US"/>
        </w:rPr>
        <w:t>M.Kom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lang w:val="en-US"/>
        </w:rPr>
        <w:t xml:space="preserve"> Co. </w:t>
      </w:r>
      <w:proofErr w:type="spellStart"/>
      <w:r>
        <w:rPr>
          <w:rFonts w:ascii="Times New Roman" w:hAnsi="Times New Roman"/>
          <w:sz w:val="24"/>
          <w:lang w:val="en-US"/>
        </w:rPr>
        <w:t>Pembimbing</w:t>
      </w:r>
      <w:proofErr w:type="spellEnd"/>
      <w:r>
        <w:rPr>
          <w:rFonts w:ascii="Times New Roman" w:hAnsi="Times New Roman"/>
          <w:sz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lang w:val="en-US"/>
        </w:rPr>
        <w:t>Chaulina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Alfianti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Oktavi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lang w:val="en-US"/>
        </w:rPr>
        <w:t>S.Kom</w:t>
      </w:r>
      <w:proofErr w:type="spellEnd"/>
      <w:r>
        <w:rPr>
          <w:rFonts w:ascii="Times New Roman" w:hAnsi="Times New Roman"/>
          <w:sz w:val="24"/>
          <w:lang w:val="en-US"/>
        </w:rPr>
        <w:t>.,</w:t>
      </w:r>
      <w:proofErr w:type="gramEnd"/>
      <w:r>
        <w:rPr>
          <w:rFonts w:ascii="Times New Roman" w:hAnsi="Times New Roman"/>
          <w:sz w:val="24"/>
          <w:lang w:val="en-US"/>
        </w:rPr>
        <w:t xml:space="preserve"> M.T</w:t>
      </w:r>
      <w:r w:rsidRPr="00416C1A">
        <w:rPr>
          <w:rFonts w:ascii="Times New Roman" w:hAnsi="Times New Roman"/>
          <w:sz w:val="24"/>
        </w:rPr>
        <w:t xml:space="preserve">. </w:t>
      </w:r>
    </w:p>
    <w:p w:rsidR="000A07E2" w:rsidRPr="00827E91" w:rsidRDefault="000A07E2" w:rsidP="000A07E2">
      <w:pPr>
        <w:ind w:left="1134" w:hanging="1134"/>
        <w:jc w:val="both"/>
        <w:rPr>
          <w:rFonts w:ascii="Times New Roman" w:hAnsi="Times New Roman"/>
          <w:b/>
          <w:sz w:val="24"/>
          <w:lang w:val="en-US"/>
        </w:rPr>
      </w:pPr>
      <w:r w:rsidRPr="00416C1A">
        <w:rPr>
          <w:rFonts w:ascii="Times New Roman" w:hAnsi="Times New Roman"/>
          <w:sz w:val="24"/>
        </w:rPr>
        <w:t xml:space="preserve">Kata Kunci: </w:t>
      </w:r>
      <w:r>
        <w:rPr>
          <w:rFonts w:ascii="Times New Roman" w:hAnsi="Times New Roman"/>
          <w:i/>
          <w:sz w:val="24"/>
        </w:rPr>
        <w:t xml:space="preserve">Sistem </w:t>
      </w:r>
      <w:r>
        <w:rPr>
          <w:rFonts w:ascii="Times New Roman" w:hAnsi="Times New Roman"/>
          <w:i/>
          <w:sz w:val="24"/>
          <w:lang w:val="en-US"/>
        </w:rPr>
        <w:t>I</w:t>
      </w:r>
      <w:r w:rsidRPr="00416C1A">
        <w:rPr>
          <w:rFonts w:ascii="Times New Roman" w:hAnsi="Times New Roman"/>
          <w:i/>
          <w:sz w:val="24"/>
        </w:rPr>
        <w:t xml:space="preserve">nformasi </w:t>
      </w:r>
      <w:proofErr w:type="spellStart"/>
      <w:r>
        <w:rPr>
          <w:rFonts w:ascii="Times New Roman" w:hAnsi="Times New Roman"/>
          <w:i/>
          <w:sz w:val="24"/>
          <w:lang w:val="en-US"/>
        </w:rPr>
        <w:t>Geografis</w:t>
      </w:r>
      <w:proofErr w:type="spellEnd"/>
      <w:r w:rsidRPr="00416C1A"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i/>
          <w:sz w:val="24"/>
          <w:lang w:val="en-US"/>
        </w:rPr>
        <w:t>Leaflet</w:t>
      </w:r>
      <w:r w:rsidRPr="00416C1A">
        <w:rPr>
          <w:rFonts w:ascii="Times New Roman" w:hAnsi="Times New Roman"/>
          <w:i/>
          <w:sz w:val="24"/>
        </w:rPr>
        <w:t>, PHP dan MYSQL</w:t>
      </w:r>
      <w:r>
        <w:rPr>
          <w:rFonts w:ascii="Times New Roman" w:hAnsi="Times New Roman"/>
          <w:i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sz w:val="24"/>
          <w:lang w:val="en-US"/>
        </w:rPr>
        <w:t>Pertanian</w:t>
      </w:r>
      <w:proofErr w:type="spellEnd"/>
    </w:p>
    <w:p w:rsidR="000A07E2" w:rsidRPr="00470B7A" w:rsidRDefault="000A07E2" w:rsidP="000A07E2">
      <w:pPr>
        <w:rPr>
          <w:rFonts w:ascii="Times New Roman" w:hAnsi="Times New Roman"/>
          <w:sz w:val="24"/>
          <w:lang w:val="en-US"/>
        </w:rPr>
      </w:pPr>
    </w:p>
    <w:p w:rsidR="000A07E2" w:rsidRDefault="000A07E2" w:rsidP="00306F66">
      <w:pPr>
        <w:spacing w:line="240" w:lineRule="auto"/>
        <w:ind w:firstLine="720"/>
        <w:jc w:val="both"/>
        <w:rPr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491EC1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tanian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SIG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dimanfaatkan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memecahkan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keruangan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emanfaatkan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>ahwa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0DC6">
        <w:rPr>
          <w:rFonts w:ascii="Times New Roman" w:hAnsi="Times New Roman" w:cs="Times New Roman"/>
          <w:sz w:val="24"/>
          <w:szCs w:val="24"/>
          <w:lang w:val="en-US"/>
        </w:rPr>
        <w:t>hama</w:t>
      </w:r>
      <w:proofErr w:type="spellEnd"/>
      <w:proofErr w:type="gram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dialami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Malang. </w:t>
      </w:r>
      <w:proofErr w:type="spellStart"/>
      <w:proofErr w:type="gram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Malang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penganggu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0623C">
        <w:rPr>
          <w:rFonts w:ascii="Times New Roman" w:hAnsi="Times New Roman" w:cs="Times New Roman"/>
          <w:sz w:val="24"/>
          <w:szCs w:val="24"/>
          <w:lang w:val="en-US"/>
        </w:rPr>
        <w:t>anaman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Pang</w:t>
      </w:r>
      <w:r w:rsidR="003B33E1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Hortikultura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Perkebunan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Malang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memaksimalkan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hama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wilay</w:t>
      </w:r>
      <w:r>
        <w:rPr>
          <w:rFonts w:ascii="Times New Roman" w:hAnsi="Times New Roman" w:cs="Times New Roman"/>
          <w:sz w:val="24"/>
          <w:szCs w:val="24"/>
          <w:lang w:val="en-US"/>
        </w:rPr>
        <w:t>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penyebar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50DC6">
        <w:rPr>
          <w:rFonts w:ascii="Times New Roman" w:hAnsi="Times New Roman" w:cs="Times New Roman"/>
          <w:sz w:val="24"/>
          <w:szCs w:val="24"/>
          <w:lang w:val="en-US"/>
        </w:rPr>
        <w:t>masi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serangan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DC6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3B33E1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diperlukannya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306F66">
        <w:rPr>
          <w:rFonts w:ascii="Times New Roman" w:hAnsi="Times New Roman" w:cs="Times New Roman"/>
          <w:sz w:val="24"/>
          <w:szCs w:val="24"/>
          <w:lang w:val="en-US"/>
        </w:rPr>
        <w:t>baran</w:t>
      </w:r>
      <w:proofErr w:type="spellEnd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penganggu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>jangkauan</w:t>
      </w:r>
      <w:proofErr w:type="spellEnd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06F66" w:rsidRPr="00E50DC6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06F66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Penganggu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6F66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penganggu</w:t>
      </w:r>
      <w:proofErr w:type="spellEnd"/>
      <w:r w:rsidR="003B3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33E1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306F6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A07E2" w:rsidRDefault="000A07E2" w:rsidP="000A07E2">
      <w:pPr>
        <w:rPr>
          <w:lang w:val="en-US"/>
        </w:rPr>
      </w:pPr>
    </w:p>
    <w:p w:rsidR="000A07E2" w:rsidRDefault="000A07E2" w:rsidP="000A07E2">
      <w:pPr>
        <w:rPr>
          <w:lang w:val="en-US"/>
        </w:rPr>
      </w:pPr>
    </w:p>
    <w:p w:rsidR="000A07E2" w:rsidRDefault="000A07E2" w:rsidP="000A07E2">
      <w:pPr>
        <w:rPr>
          <w:lang w:val="en-US"/>
        </w:rPr>
      </w:pPr>
    </w:p>
    <w:p w:rsidR="000A07E2" w:rsidRDefault="000A07E2" w:rsidP="000A07E2">
      <w:pPr>
        <w:rPr>
          <w:lang w:val="en-US"/>
        </w:rPr>
      </w:pPr>
    </w:p>
    <w:p w:rsidR="000A07E2" w:rsidRDefault="000A07E2" w:rsidP="000A07E2">
      <w:pPr>
        <w:rPr>
          <w:lang w:val="en-US"/>
        </w:rPr>
      </w:pPr>
    </w:p>
    <w:p w:rsidR="000A07E2" w:rsidRDefault="000A07E2" w:rsidP="000A07E2">
      <w:pPr>
        <w:rPr>
          <w:lang w:val="en-US"/>
        </w:rPr>
      </w:pPr>
    </w:p>
    <w:p w:rsidR="004502F1" w:rsidRPr="000A07E2" w:rsidRDefault="00254F31" w:rsidP="000A07E2">
      <w:pPr>
        <w:rPr>
          <w:rFonts w:ascii="Times New Roman" w:hAnsi="Times New Roman" w:cs="Times New Roman"/>
          <w:sz w:val="24"/>
          <w:szCs w:val="24"/>
        </w:rPr>
      </w:pPr>
    </w:p>
    <w:sectPr w:rsidR="004502F1" w:rsidRPr="000A07E2" w:rsidSect="00592369">
      <w:headerReference w:type="default" r:id="rId9"/>
      <w:footerReference w:type="default" r:id="rId10"/>
      <w:pgSz w:w="11909" w:h="16834" w:code="9"/>
      <w:pgMar w:top="1699" w:right="1699" w:bottom="2275" w:left="2275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31" w:rsidRDefault="00254F31" w:rsidP="00327695">
      <w:pPr>
        <w:spacing w:after="0" w:line="240" w:lineRule="auto"/>
      </w:pPr>
      <w:r>
        <w:separator/>
      </w:r>
    </w:p>
  </w:endnote>
  <w:endnote w:type="continuationSeparator" w:id="0">
    <w:p w:rsidR="00254F31" w:rsidRDefault="00254F31" w:rsidP="0032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770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369" w:rsidRDefault="005923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D0A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327695" w:rsidRDefault="00327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31" w:rsidRDefault="00254F31" w:rsidP="00327695">
      <w:pPr>
        <w:spacing w:after="0" w:line="240" w:lineRule="auto"/>
      </w:pPr>
      <w:r>
        <w:separator/>
      </w:r>
    </w:p>
  </w:footnote>
  <w:footnote w:type="continuationSeparator" w:id="0">
    <w:p w:rsidR="00254F31" w:rsidRDefault="00254F31" w:rsidP="0032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369" w:rsidRDefault="00592369">
    <w:pPr>
      <w:pStyle w:val="Header"/>
      <w:jc w:val="center"/>
    </w:pPr>
  </w:p>
  <w:p w:rsidR="00592369" w:rsidRDefault="00592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8B8"/>
    <w:multiLevelType w:val="hybridMultilevel"/>
    <w:tmpl w:val="709C8F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7AC9"/>
    <w:multiLevelType w:val="multilevel"/>
    <w:tmpl w:val="986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FC1A17"/>
    <w:multiLevelType w:val="hybridMultilevel"/>
    <w:tmpl w:val="7A022E7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CE312A">
      <w:numFmt w:val="bullet"/>
      <w:lvlText w:val="•"/>
      <w:lvlJc w:val="left"/>
      <w:pPr>
        <w:ind w:left="2716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B6F44E2"/>
    <w:multiLevelType w:val="hybridMultilevel"/>
    <w:tmpl w:val="A8E02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7C17"/>
    <w:multiLevelType w:val="hybridMultilevel"/>
    <w:tmpl w:val="93D01C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24E5D"/>
    <w:multiLevelType w:val="hybridMultilevel"/>
    <w:tmpl w:val="1BD072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71A2A"/>
    <w:multiLevelType w:val="multilevel"/>
    <w:tmpl w:val="C5EC8C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964283"/>
    <w:multiLevelType w:val="hybridMultilevel"/>
    <w:tmpl w:val="9FAACA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0491D"/>
    <w:multiLevelType w:val="hybridMultilevel"/>
    <w:tmpl w:val="D51E70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CD4FCC"/>
    <w:multiLevelType w:val="multilevel"/>
    <w:tmpl w:val="01846F4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3372104"/>
    <w:multiLevelType w:val="hybridMultilevel"/>
    <w:tmpl w:val="9C920C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42E6F"/>
    <w:multiLevelType w:val="hybridMultilevel"/>
    <w:tmpl w:val="8FAC4394"/>
    <w:lvl w:ilvl="0" w:tplc="3046603E">
      <w:start w:val="1"/>
      <w:numFmt w:val="lowerLetter"/>
      <w:lvlText w:val="%1."/>
      <w:lvlJc w:val="left"/>
      <w:pPr>
        <w:ind w:left="185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7E0F4A"/>
    <w:multiLevelType w:val="hybridMultilevel"/>
    <w:tmpl w:val="7C6A7A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30729"/>
    <w:multiLevelType w:val="hybridMultilevel"/>
    <w:tmpl w:val="CE0088EC"/>
    <w:lvl w:ilvl="0" w:tplc="1C009830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E122CBD"/>
    <w:multiLevelType w:val="hybridMultilevel"/>
    <w:tmpl w:val="2FCC03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FE3D70"/>
    <w:multiLevelType w:val="hybridMultilevel"/>
    <w:tmpl w:val="7BA6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F0D5F"/>
    <w:multiLevelType w:val="hybridMultilevel"/>
    <w:tmpl w:val="EA544CEE"/>
    <w:lvl w:ilvl="0" w:tplc="7484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D04D31"/>
    <w:multiLevelType w:val="hybridMultilevel"/>
    <w:tmpl w:val="0B2E3B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74507"/>
    <w:multiLevelType w:val="hybridMultilevel"/>
    <w:tmpl w:val="B93E3536"/>
    <w:lvl w:ilvl="0" w:tplc="2854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C344DC"/>
    <w:multiLevelType w:val="hybridMultilevel"/>
    <w:tmpl w:val="F2540D78"/>
    <w:lvl w:ilvl="0" w:tplc="0421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36547746"/>
    <w:multiLevelType w:val="hybridMultilevel"/>
    <w:tmpl w:val="37340F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372AE6"/>
    <w:multiLevelType w:val="hybridMultilevel"/>
    <w:tmpl w:val="88467AC6"/>
    <w:lvl w:ilvl="0" w:tplc="1056F43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93588D"/>
    <w:multiLevelType w:val="hybridMultilevel"/>
    <w:tmpl w:val="BEF8D8F4"/>
    <w:lvl w:ilvl="0" w:tplc="0421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C7F041D"/>
    <w:multiLevelType w:val="hybridMultilevel"/>
    <w:tmpl w:val="F1F02784"/>
    <w:lvl w:ilvl="0" w:tplc="FD44ADB0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283F1F"/>
    <w:multiLevelType w:val="multilevel"/>
    <w:tmpl w:val="CAB61F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4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5">
    <w:nsid w:val="3F607F5C"/>
    <w:multiLevelType w:val="hybridMultilevel"/>
    <w:tmpl w:val="9F40045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F6E50"/>
    <w:multiLevelType w:val="multilevel"/>
    <w:tmpl w:val="C8CE02A4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7">
    <w:nsid w:val="460159BE"/>
    <w:multiLevelType w:val="hybridMultilevel"/>
    <w:tmpl w:val="30A0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FE21A0"/>
    <w:multiLevelType w:val="hybridMultilevel"/>
    <w:tmpl w:val="76480616"/>
    <w:lvl w:ilvl="0" w:tplc="C0980976">
      <w:start w:val="1"/>
      <w:numFmt w:val="decimal"/>
      <w:lvlText w:val="3.5.%1"/>
      <w:lvlJc w:val="left"/>
      <w:pPr>
        <w:ind w:left="19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>
    <w:nsid w:val="4A444CE8"/>
    <w:multiLevelType w:val="hybridMultilevel"/>
    <w:tmpl w:val="92C06AA4"/>
    <w:lvl w:ilvl="0" w:tplc="248EC8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041CEA"/>
    <w:multiLevelType w:val="hybridMultilevel"/>
    <w:tmpl w:val="045CB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31A5E"/>
    <w:multiLevelType w:val="hybridMultilevel"/>
    <w:tmpl w:val="60D2D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6E4635"/>
    <w:multiLevelType w:val="hybridMultilevel"/>
    <w:tmpl w:val="5F3009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0C01B5"/>
    <w:multiLevelType w:val="hybridMultilevel"/>
    <w:tmpl w:val="30F2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7F5BED"/>
    <w:multiLevelType w:val="hybridMultilevel"/>
    <w:tmpl w:val="A330093A"/>
    <w:lvl w:ilvl="0" w:tplc="0409000F">
      <w:start w:val="1"/>
      <w:numFmt w:val="decimal"/>
      <w:lvlText w:val="%1."/>
      <w:lvlJc w:val="left"/>
      <w:pPr>
        <w:ind w:left="431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5">
    <w:nsid w:val="5C446C31"/>
    <w:multiLevelType w:val="multilevel"/>
    <w:tmpl w:val="D362DF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6">
    <w:nsid w:val="5D537599"/>
    <w:multiLevelType w:val="hybridMultilevel"/>
    <w:tmpl w:val="A524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B43D73"/>
    <w:multiLevelType w:val="hybridMultilevel"/>
    <w:tmpl w:val="503C69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E2274D"/>
    <w:multiLevelType w:val="hybridMultilevel"/>
    <w:tmpl w:val="C83897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10616"/>
    <w:multiLevelType w:val="hybridMultilevel"/>
    <w:tmpl w:val="391E98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3A6D69"/>
    <w:multiLevelType w:val="hybridMultilevel"/>
    <w:tmpl w:val="EDEAE44E"/>
    <w:lvl w:ilvl="0" w:tplc="FD44ADB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ED77941"/>
    <w:multiLevelType w:val="hybridMultilevel"/>
    <w:tmpl w:val="EFC4F1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0D21D1"/>
    <w:multiLevelType w:val="multilevel"/>
    <w:tmpl w:val="1C0073B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43">
    <w:nsid w:val="72FD3607"/>
    <w:multiLevelType w:val="hybridMultilevel"/>
    <w:tmpl w:val="B3D6B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8CD15DF"/>
    <w:multiLevelType w:val="hybridMultilevel"/>
    <w:tmpl w:val="A38EF384"/>
    <w:lvl w:ilvl="0" w:tplc="279E1C8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CAE6560"/>
    <w:multiLevelType w:val="hybridMultilevel"/>
    <w:tmpl w:val="D1A438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4"/>
  </w:num>
  <w:num w:numId="4">
    <w:abstractNumId w:val="29"/>
  </w:num>
  <w:num w:numId="5">
    <w:abstractNumId w:val="5"/>
  </w:num>
  <w:num w:numId="6">
    <w:abstractNumId w:val="32"/>
  </w:num>
  <w:num w:numId="7">
    <w:abstractNumId w:val="12"/>
  </w:num>
  <w:num w:numId="8">
    <w:abstractNumId w:val="41"/>
  </w:num>
  <w:num w:numId="9">
    <w:abstractNumId w:val="10"/>
  </w:num>
  <w:num w:numId="10">
    <w:abstractNumId w:val="7"/>
  </w:num>
  <w:num w:numId="11">
    <w:abstractNumId w:val="17"/>
  </w:num>
  <w:num w:numId="12">
    <w:abstractNumId w:val="45"/>
  </w:num>
  <w:num w:numId="13">
    <w:abstractNumId w:val="39"/>
  </w:num>
  <w:num w:numId="14">
    <w:abstractNumId w:val="22"/>
  </w:num>
  <w:num w:numId="15">
    <w:abstractNumId w:val="35"/>
  </w:num>
  <w:num w:numId="16">
    <w:abstractNumId w:val="21"/>
  </w:num>
  <w:num w:numId="17">
    <w:abstractNumId w:val="25"/>
  </w:num>
  <w:num w:numId="18">
    <w:abstractNumId w:val="44"/>
  </w:num>
  <w:num w:numId="19">
    <w:abstractNumId w:val="19"/>
  </w:num>
  <w:num w:numId="20">
    <w:abstractNumId w:val="15"/>
  </w:num>
  <w:num w:numId="21">
    <w:abstractNumId w:val="33"/>
  </w:num>
  <w:num w:numId="22">
    <w:abstractNumId w:val="36"/>
  </w:num>
  <w:num w:numId="23">
    <w:abstractNumId w:val="27"/>
  </w:num>
  <w:num w:numId="24">
    <w:abstractNumId w:val="20"/>
  </w:num>
  <w:num w:numId="25">
    <w:abstractNumId w:val="38"/>
  </w:num>
  <w:num w:numId="26">
    <w:abstractNumId w:val="43"/>
  </w:num>
  <w:num w:numId="27">
    <w:abstractNumId w:val="30"/>
  </w:num>
  <w:num w:numId="28">
    <w:abstractNumId w:val="28"/>
  </w:num>
  <w:num w:numId="29">
    <w:abstractNumId w:val="9"/>
  </w:num>
  <w:num w:numId="30">
    <w:abstractNumId w:val="8"/>
  </w:num>
  <w:num w:numId="31">
    <w:abstractNumId w:val="18"/>
  </w:num>
  <w:num w:numId="32">
    <w:abstractNumId w:val="42"/>
  </w:num>
  <w:num w:numId="33">
    <w:abstractNumId w:val="16"/>
  </w:num>
  <w:num w:numId="34">
    <w:abstractNumId w:val="24"/>
  </w:num>
  <w:num w:numId="35">
    <w:abstractNumId w:val="13"/>
  </w:num>
  <w:num w:numId="36">
    <w:abstractNumId w:val="11"/>
  </w:num>
  <w:num w:numId="37">
    <w:abstractNumId w:val="26"/>
  </w:num>
  <w:num w:numId="38">
    <w:abstractNumId w:val="1"/>
  </w:num>
  <w:num w:numId="39">
    <w:abstractNumId w:val="31"/>
  </w:num>
  <w:num w:numId="40">
    <w:abstractNumId w:val="2"/>
  </w:num>
  <w:num w:numId="41">
    <w:abstractNumId w:val="40"/>
  </w:num>
  <w:num w:numId="42">
    <w:abstractNumId w:val="23"/>
  </w:num>
  <w:num w:numId="43">
    <w:abstractNumId w:val="14"/>
  </w:num>
  <w:num w:numId="44">
    <w:abstractNumId w:val="34"/>
  </w:num>
  <w:num w:numId="45">
    <w:abstractNumId w:val="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E2"/>
    <w:rsid w:val="00000D05"/>
    <w:rsid w:val="000A07E2"/>
    <w:rsid w:val="00140FFB"/>
    <w:rsid w:val="00183FB2"/>
    <w:rsid w:val="00254F31"/>
    <w:rsid w:val="00306F66"/>
    <w:rsid w:val="00327695"/>
    <w:rsid w:val="0036575E"/>
    <w:rsid w:val="003B33E1"/>
    <w:rsid w:val="00470B7A"/>
    <w:rsid w:val="00491EC1"/>
    <w:rsid w:val="004C53F4"/>
    <w:rsid w:val="005106B9"/>
    <w:rsid w:val="00592369"/>
    <w:rsid w:val="006C2A83"/>
    <w:rsid w:val="006C464A"/>
    <w:rsid w:val="007E522D"/>
    <w:rsid w:val="00946D0A"/>
    <w:rsid w:val="009978DC"/>
    <w:rsid w:val="00A31BB4"/>
    <w:rsid w:val="00B237DA"/>
    <w:rsid w:val="00B7403D"/>
    <w:rsid w:val="00BE6454"/>
    <w:rsid w:val="00C56D00"/>
    <w:rsid w:val="00CB5DF4"/>
    <w:rsid w:val="00CD5CD7"/>
    <w:rsid w:val="00D35B1E"/>
    <w:rsid w:val="00E0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E2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07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0A07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0A07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0A07E2"/>
    <w:rPr>
      <w:rFonts w:asciiTheme="majorHAnsi" w:eastAsiaTheme="majorEastAsia" w:hAnsiTheme="majorHAnsi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0A07E2"/>
    <w:rPr>
      <w:rFonts w:asciiTheme="majorHAnsi" w:eastAsiaTheme="majorEastAsia" w:hAnsiTheme="majorHAnsi" w:cstheme="majorBidi"/>
      <w:color w:val="243F60" w:themeColor="accent1" w:themeShade="7F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0A07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A07E2"/>
    <w:rPr>
      <w:lang w:val="id-ID"/>
    </w:rPr>
  </w:style>
  <w:style w:type="table" w:styleId="TableGrid">
    <w:name w:val="Table Grid"/>
    <w:basedOn w:val="TableNormal"/>
    <w:uiPriority w:val="39"/>
    <w:rsid w:val="000A07E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7E2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A0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7E2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E2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0A07E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A07E2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A07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07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A07E2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0A07E2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E2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07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0A07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0A07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0A07E2"/>
    <w:rPr>
      <w:rFonts w:asciiTheme="majorHAnsi" w:eastAsiaTheme="majorEastAsia" w:hAnsiTheme="majorHAnsi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0A07E2"/>
    <w:rPr>
      <w:rFonts w:asciiTheme="majorHAnsi" w:eastAsiaTheme="majorEastAsia" w:hAnsiTheme="majorHAnsi" w:cstheme="majorBidi"/>
      <w:color w:val="243F60" w:themeColor="accent1" w:themeShade="7F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0A07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A07E2"/>
    <w:rPr>
      <w:lang w:val="id-ID"/>
    </w:rPr>
  </w:style>
  <w:style w:type="table" w:styleId="TableGrid">
    <w:name w:val="Table Grid"/>
    <w:basedOn w:val="TableNormal"/>
    <w:uiPriority w:val="39"/>
    <w:rsid w:val="000A07E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7E2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A0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7E2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E2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0A07E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A07E2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A07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07E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A07E2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0A07E2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D18C-7317-44EF-823D-647D957B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radik</dc:creator>
  <cp:lastModifiedBy>radik</cp:lastModifiedBy>
  <cp:revision>12</cp:revision>
  <dcterms:created xsi:type="dcterms:W3CDTF">2018-12-20T01:46:00Z</dcterms:created>
  <dcterms:modified xsi:type="dcterms:W3CDTF">2019-03-27T13:08:00Z</dcterms:modified>
</cp:coreProperties>
</file>