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D7" w:rsidRPr="00D61506" w:rsidRDefault="00A244D7" w:rsidP="00A244D7">
      <w:pPr>
        <w:jc w:val="center"/>
        <w:rPr>
          <w:b/>
          <w:sz w:val="20"/>
          <w:szCs w:val="20"/>
          <w:lang w:val="en-US"/>
        </w:rPr>
      </w:pPr>
      <w:r w:rsidRPr="008C5322">
        <w:rPr>
          <w:b/>
          <w:sz w:val="20"/>
          <w:szCs w:val="20"/>
          <w:lang w:val="id-ID"/>
        </w:rPr>
        <w:t>ABSTRAK</w:t>
      </w:r>
      <w:r w:rsidRPr="002717A5">
        <w:rPr>
          <w:sz w:val="20"/>
          <w:szCs w:val="20"/>
          <w:lang w:val="en-US"/>
        </w:rPr>
        <w:br/>
      </w:r>
    </w:p>
    <w:p w:rsidR="00A244D7" w:rsidRPr="009315E8" w:rsidRDefault="00A244D7" w:rsidP="00A244D7">
      <w:pPr>
        <w:jc w:val="both"/>
        <w:rPr>
          <w:rFonts w:eastAsia="SimSun" w:hint="eastAsia"/>
          <w:sz w:val="20"/>
          <w:szCs w:val="20"/>
          <w:lang w:eastAsia="zh-SG"/>
        </w:rPr>
      </w:pPr>
      <w:r>
        <w:rPr>
          <w:sz w:val="20"/>
          <w:szCs w:val="20"/>
          <w:lang w:val="id-ID"/>
        </w:rPr>
        <w:tab/>
      </w:r>
      <w:r w:rsidRPr="001E0B82">
        <w:rPr>
          <w:sz w:val="20"/>
          <w:szCs w:val="20"/>
        </w:rPr>
        <w:t xml:space="preserve">Pada saat ini kemajuan </w:t>
      </w:r>
      <w:r w:rsidRPr="001E0B82">
        <w:rPr>
          <w:rFonts w:hint="eastAsia"/>
          <w:sz w:val="20"/>
          <w:szCs w:val="20"/>
          <w:lang w:eastAsia="zh-SG"/>
        </w:rPr>
        <w:t>ICT</w:t>
      </w:r>
      <w:r w:rsidRPr="001E0B82">
        <w:rPr>
          <w:sz w:val="20"/>
          <w:szCs w:val="20"/>
        </w:rPr>
        <w:t xml:space="preserve"> </w:t>
      </w:r>
      <w:r w:rsidRPr="001E0B82">
        <w:rPr>
          <w:rFonts w:hint="eastAsia"/>
          <w:sz w:val="20"/>
          <w:szCs w:val="20"/>
          <w:lang w:eastAsia="zh-SG"/>
        </w:rPr>
        <w:t>(</w:t>
      </w:r>
      <w:r w:rsidRPr="001E0B82">
        <w:rPr>
          <w:rFonts w:hint="eastAsia"/>
          <w:i/>
          <w:sz w:val="20"/>
          <w:szCs w:val="20"/>
          <w:lang w:eastAsia="zh-SG"/>
        </w:rPr>
        <w:t>Information Communication Technologies</w:t>
      </w:r>
      <w:r w:rsidRPr="001E0B82">
        <w:rPr>
          <w:rFonts w:hint="eastAsia"/>
          <w:sz w:val="20"/>
          <w:szCs w:val="20"/>
          <w:lang w:eastAsia="zh-SG"/>
        </w:rPr>
        <w:t xml:space="preserve">) </w:t>
      </w:r>
      <w:r w:rsidRPr="001E0B82">
        <w:rPr>
          <w:sz w:val="20"/>
          <w:szCs w:val="20"/>
        </w:rPr>
        <w:t xml:space="preserve">dibidang teknologi informasi sangat </w:t>
      </w:r>
      <w:r w:rsidRPr="001E0B82">
        <w:rPr>
          <w:rFonts w:hint="eastAsia"/>
          <w:sz w:val="20"/>
          <w:szCs w:val="20"/>
          <w:lang w:eastAsia="zh-SG"/>
        </w:rPr>
        <w:t>pesat</w:t>
      </w:r>
      <w:r w:rsidRPr="001E0B82">
        <w:rPr>
          <w:sz w:val="20"/>
          <w:szCs w:val="20"/>
        </w:rPr>
        <w:t xml:space="preserve"> di kalangan masyarakat, bukan hanya pada bidang komputer, melainkan juga pada bidang elektronik yang dimana penerapannya sudah diaplikasikan atau diterapkan dan digabungkan dengan teknologi komputer. Teknologi smarthome juga merupakan penggabungan dengan teknologi informasi dan teknologi elektronika dimana jika keduanya disatukan maka akan membentuk sebuah sistem unt</w:t>
      </w:r>
      <w:r>
        <w:rPr>
          <w:sz w:val="20"/>
          <w:szCs w:val="20"/>
        </w:rPr>
        <w:t>uk memudahkan kehidupan manusia</w:t>
      </w:r>
      <w:r w:rsidRPr="009315E8">
        <w:rPr>
          <w:rFonts w:eastAsia="SimSun" w:hint="eastAsia"/>
          <w:sz w:val="20"/>
          <w:szCs w:val="20"/>
          <w:lang w:eastAsia="zh-SG"/>
        </w:rPr>
        <w:t>.</w:t>
      </w:r>
    </w:p>
    <w:p w:rsidR="00A244D7" w:rsidRPr="001E0B82" w:rsidRDefault="00A244D7" w:rsidP="00A244D7">
      <w:pPr>
        <w:pStyle w:val="ListParagraph"/>
        <w:ind w:left="0"/>
        <w:jc w:val="both"/>
        <w:rPr>
          <w:color w:val="000000"/>
          <w:sz w:val="20"/>
          <w:szCs w:val="20"/>
        </w:rPr>
      </w:pPr>
      <w:r w:rsidRPr="001E0B82">
        <w:rPr>
          <w:sz w:val="20"/>
          <w:szCs w:val="20"/>
        </w:rPr>
        <w:t xml:space="preserve"> </w:t>
      </w:r>
      <w:r w:rsidRPr="009315E8">
        <w:rPr>
          <w:rFonts w:eastAsia="SimSun" w:hint="eastAsia"/>
          <w:sz w:val="20"/>
          <w:szCs w:val="20"/>
          <w:lang w:eastAsia="zh-SG"/>
        </w:rPr>
        <w:tab/>
      </w:r>
      <w:r w:rsidRPr="001E0B82">
        <w:rPr>
          <w:rFonts w:hint="eastAsia"/>
          <w:sz w:val="20"/>
          <w:szCs w:val="20"/>
          <w:lang w:eastAsia="zh-SG"/>
        </w:rPr>
        <w:t>S</w:t>
      </w:r>
      <w:r w:rsidRPr="001E0B82">
        <w:rPr>
          <w:sz w:val="20"/>
          <w:szCs w:val="20"/>
        </w:rPr>
        <w:t xml:space="preserve">marthome adalah salah satu penggabungan bidang teknologi yang dimana ditujukan untuk memudahkan pekerjaan bahkan menggantikan pekerjaan manusia. Dengan adanya otomatisasi pada teknologi smarthome ini, maka peran manusia akan sedikit tergantikan oleh sebuah teknologi yang beroperasi secara otomatis tanpa adanya sentuhan fisik, seperti halnya pada lampu lorong yang dimana akan sulit menemukan saklar jika kondisi gelap, selain itu teknologi ini juga untuk menghemat energi, teknologi ini juga sangat praktis jika digunakan pada lorong rumah, namun tidak menutup kemungkinan juga digunakan dalam ruangan kamar </w:t>
      </w:r>
      <w:r w:rsidRPr="001E0B82">
        <w:rPr>
          <w:rFonts w:hint="eastAsia"/>
          <w:sz w:val="20"/>
          <w:szCs w:val="20"/>
          <w:lang w:eastAsia="zh-SG"/>
        </w:rPr>
        <w:t xml:space="preserve">tidur </w:t>
      </w:r>
      <w:r w:rsidRPr="001E0B82">
        <w:rPr>
          <w:sz w:val="20"/>
          <w:szCs w:val="20"/>
        </w:rPr>
        <w:t xml:space="preserve">atau kamar mandi dengan penyetelan yang tepat. Selain itu teknologi </w:t>
      </w:r>
      <w:r w:rsidRPr="001E0B82">
        <w:rPr>
          <w:rFonts w:hint="eastAsia"/>
          <w:sz w:val="20"/>
          <w:szCs w:val="20"/>
          <w:lang w:eastAsia="zh-SG"/>
        </w:rPr>
        <w:t>otomatisasi sensor pada lampu rumah ini</w:t>
      </w:r>
      <w:r w:rsidRPr="001E0B82">
        <w:rPr>
          <w:sz w:val="20"/>
          <w:szCs w:val="20"/>
        </w:rPr>
        <w:t xml:space="preserve"> juga dapat di kontrol menggunakan teknologi Android melalui koneksi Bluetooth yang dimana pengguna dapat dengan muda</w:t>
      </w:r>
      <w:r w:rsidRPr="001E0B82">
        <w:rPr>
          <w:rFonts w:hint="eastAsia"/>
          <w:sz w:val="20"/>
          <w:szCs w:val="20"/>
          <w:lang w:eastAsia="zh-SG"/>
        </w:rPr>
        <w:t>h</w:t>
      </w:r>
      <w:r w:rsidRPr="001E0B82">
        <w:rPr>
          <w:sz w:val="20"/>
          <w:szCs w:val="20"/>
        </w:rPr>
        <w:t xml:space="preserve"> mematikan maupun menghidupkan lampu dari jarak maksimal 10 meter secara </w:t>
      </w:r>
      <w:r w:rsidRPr="001E0B82">
        <w:rPr>
          <w:i/>
          <w:sz w:val="20"/>
          <w:szCs w:val="20"/>
        </w:rPr>
        <w:t>wireless.</w:t>
      </w:r>
    </w:p>
    <w:p w:rsidR="00A244D7" w:rsidRPr="00D61506" w:rsidRDefault="00A244D7" w:rsidP="00A244D7">
      <w:pPr>
        <w:jc w:val="both"/>
        <w:rPr>
          <w:b/>
          <w:sz w:val="20"/>
          <w:szCs w:val="20"/>
        </w:rPr>
      </w:pPr>
    </w:p>
    <w:p w:rsidR="00A244D7" w:rsidRDefault="00A244D7" w:rsidP="00A244D7">
      <w:pPr>
        <w:pStyle w:val="ListParagraph"/>
        <w:ind w:left="0"/>
        <w:rPr>
          <w:rFonts w:eastAsia="Arial Unicode MS"/>
          <w:sz w:val="20"/>
          <w:szCs w:val="20"/>
          <w:lang w:val="id-ID"/>
        </w:rPr>
      </w:pPr>
      <w:r w:rsidRPr="00D61506">
        <w:rPr>
          <w:b/>
          <w:i/>
          <w:sz w:val="20"/>
          <w:szCs w:val="20"/>
          <w:lang w:val="en-US"/>
        </w:rPr>
        <w:t>Kata Kunci</w:t>
      </w:r>
      <w:r w:rsidRPr="00D61506">
        <w:rPr>
          <w:i/>
          <w:sz w:val="20"/>
          <w:szCs w:val="20"/>
          <w:lang w:val="en-US"/>
        </w:rPr>
        <w:t xml:space="preserve"> :</w:t>
      </w:r>
      <w:r w:rsidRPr="00D9303F">
        <w:t xml:space="preserve"> </w:t>
      </w:r>
      <w:r w:rsidRPr="001E0B82">
        <w:rPr>
          <w:sz w:val="20"/>
          <w:szCs w:val="20"/>
        </w:rPr>
        <w:t xml:space="preserve">Smarthome, Otomatisasi Lampu Rumah, Arduino, PIR Sensor, Sensor </w:t>
      </w:r>
      <w:r w:rsidRPr="001E0B82">
        <w:rPr>
          <w:i/>
          <w:sz w:val="20"/>
          <w:szCs w:val="20"/>
        </w:rPr>
        <w:t>InfraRed.</w:t>
      </w:r>
    </w:p>
    <w:p w:rsidR="00A244D7" w:rsidRDefault="00A244D7" w:rsidP="00A244D7">
      <w:pPr>
        <w:pStyle w:val="ListParagraph"/>
        <w:ind w:left="0"/>
        <w:rPr>
          <w:rFonts w:eastAsia="Arial Unicode MS"/>
          <w:sz w:val="20"/>
          <w:szCs w:val="20"/>
          <w:lang w:val="id-ID"/>
        </w:rPr>
      </w:pPr>
    </w:p>
    <w:p w:rsidR="00D6400B" w:rsidRDefault="00D6400B">
      <w:bookmarkStart w:id="0" w:name="_GoBack"/>
      <w:bookmarkEnd w:id="0"/>
    </w:p>
    <w:sectPr w:rsidR="00D6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D7"/>
    <w:rsid w:val="00A244D7"/>
    <w:rsid w:val="00D6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DC7CD-AE6C-4626-A072-7780E79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D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2019-08-16T04:11:00Z</dcterms:created>
  <dcterms:modified xsi:type="dcterms:W3CDTF">2019-08-16T04:11:00Z</dcterms:modified>
</cp:coreProperties>
</file>