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92" w:rsidRPr="00990CF4" w:rsidRDefault="00D66E92" w:rsidP="00D66E92">
      <w:pPr>
        <w:spacing w:after="200" w:line="480" w:lineRule="auto"/>
        <w:rPr>
          <w:szCs w:val="28"/>
        </w:rPr>
      </w:pPr>
      <w:r w:rsidRPr="00260AE6">
        <w:rPr>
          <w:b/>
          <w:szCs w:val="24"/>
        </w:rPr>
        <w:t xml:space="preserve">Kata </w:t>
      </w:r>
      <w:proofErr w:type="spellStart"/>
      <w:r>
        <w:rPr>
          <w:b/>
          <w:szCs w:val="24"/>
        </w:rPr>
        <w:t>k</w:t>
      </w:r>
      <w:r w:rsidRPr="00260AE6">
        <w:rPr>
          <w:b/>
          <w:szCs w:val="24"/>
        </w:rPr>
        <w:t>unci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Budidaya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Lele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Pintar</w:t>
      </w:r>
      <w:proofErr w:type="spellEnd"/>
      <w:r>
        <w:rPr>
          <w:szCs w:val="24"/>
        </w:rPr>
        <w:t xml:space="preserve">, SEN0161, </w:t>
      </w:r>
      <w:proofErr w:type="spellStart"/>
      <w:r>
        <w:rPr>
          <w:szCs w:val="24"/>
        </w:rPr>
        <w:t>Arduino</w:t>
      </w:r>
      <w:proofErr w:type="spellEnd"/>
      <w:r>
        <w:rPr>
          <w:szCs w:val="24"/>
        </w:rPr>
        <w:t>.</w:t>
      </w:r>
    </w:p>
    <w:p w:rsidR="00D66E92" w:rsidRDefault="00D66E92" w:rsidP="00D66E92">
      <w:pPr>
        <w:spacing w:after="200" w:line="240" w:lineRule="auto"/>
        <w:ind w:firstLine="720"/>
        <w:rPr>
          <w:szCs w:val="28"/>
        </w:rPr>
      </w:pPr>
      <w:proofErr w:type="spellStart"/>
      <w:r>
        <w:rPr>
          <w:szCs w:val="28"/>
        </w:rPr>
        <w:t>Budidaya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lele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menggunakan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kolam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terpal</w:t>
      </w:r>
      <w:proofErr w:type="spellEnd"/>
      <w:r w:rsidRPr="00E033B1">
        <w:rPr>
          <w:szCs w:val="28"/>
        </w:rPr>
        <w:t xml:space="preserve"> </w:t>
      </w:r>
      <w:proofErr w:type="spellStart"/>
      <w:r>
        <w:rPr>
          <w:szCs w:val="28"/>
        </w:rPr>
        <w:t>adalah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metode</w:t>
      </w:r>
      <w:proofErr w:type="spellEnd"/>
      <w:r>
        <w:rPr>
          <w:szCs w:val="28"/>
        </w:rPr>
        <w:t xml:space="preserve"> popular yang </w:t>
      </w:r>
      <w:proofErr w:type="spellStart"/>
      <w:r>
        <w:rPr>
          <w:szCs w:val="28"/>
        </w:rPr>
        <w:t>diterapkan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Ikan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dasarnya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memerlukan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kondisi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lingkungan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dengan</w:t>
      </w:r>
      <w:proofErr w:type="spellEnd"/>
      <w:r w:rsidRPr="0059785A">
        <w:rPr>
          <w:szCs w:val="28"/>
        </w:rPr>
        <w:t xml:space="preserve"> </w:t>
      </w:r>
      <w:proofErr w:type="spellStart"/>
      <w:r w:rsidRPr="007730C4">
        <w:rPr>
          <w:szCs w:val="24"/>
        </w:rPr>
        <w:t>potensial</w:t>
      </w:r>
      <w:proofErr w:type="spellEnd"/>
      <w:r w:rsidRPr="007730C4">
        <w:rPr>
          <w:szCs w:val="24"/>
        </w:rPr>
        <w:t xml:space="preserve"> </w:t>
      </w:r>
      <w:proofErr w:type="spellStart"/>
      <w:r w:rsidRPr="007730C4">
        <w:rPr>
          <w:szCs w:val="24"/>
        </w:rPr>
        <w:t>Hidrogen</w:t>
      </w:r>
      <w:proofErr w:type="spellEnd"/>
      <w:r w:rsidRPr="007730C4">
        <w:rPr>
          <w:szCs w:val="24"/>
        </w:rPr>
        <w:t xml:space="preserve"> (pH) </w:t>
      </w:r>
      <w:r w:rsidRPr="0059785A">
        <w:rPr>
          <w:szCs w:val="24"/>
        </w:rPr>
        <w:t xml:space="preserve">yang </w:t>
      </w:r>
      <w:proofErr w:type="spellStart"/>
      <w:r w:rsidRPr="0059785A">
        <w:rPr>
          <w:szCs w:val="24"/>
        </w:rPr>
        <w:t>stabil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Jadi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lele</w:t>
      </w:r>
      <w:proofErr w:type="spellEnd"/>
      <w:r>
        <w:rPr>
          <w:szCs w:val="28"/>
        </w:rPr>
        <w:t xml:space="preserve"> di </w:t>
      </w:r>
      <w:proofErr w:type="spellStart"/>
      <w:r>
        <w:rPr>
          <w:szCs w:val="28"/>
        </w:rPr>
        <w:t>kolam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terpal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bisa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tumbuh</w:t>
      </w:r>
      <w:proofErr w:type="spellEnd"/>
      <w:r>
        <w:rPr>
          <w:szCs w:val="28"/>
        </w:rPr>
        <w:t xml:space="preserve"> optimal. </w:t>
      </w:r>
      <w:proofErr w:type="spellStart"/>
      <w:r>
        <w:rPr>
          <w:szCs w:val="28"/>
        </w:rPr>
        <w:t>Kondisi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ini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masih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belum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terkontrol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dipantau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baik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sehingga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pertumbuhan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belum</w:t>
      </w:r>
      <w:proofErr w:type="spellEnd"/>
      <w:r>
        <w:rPr>
          <w:szCs w:val="28"/>
        </w:rPr>
        <w:t xml:space="preserve"> optimal. </w:t>
      </w:r>
      <w:proofErr w:type="spellStart"/>
      <w:r>
        <w:rPr>
          <w:szCs w:val="28"/>
        </w:rPr>
        <w:t>Oleh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karena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itu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mereka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menemukan</w:t>
      </w:r>
      <w:proofErr w:type="spellEnd"/>
      <w:r>
        <w:rPr>
          <w:szCs w:val="28"/>
        </w:rPr>
        <w:t xml:space="preserve"> </w:t>
      </w:r>
      <w:proofErr w:type="spellStart"/>
      <w:r w:rsidRPr="00401C89">
        <w:rPr>
          <w:szCs w:val="28"/>
        </w:rPr>
        <w:t>sistem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mengendalikan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memantau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kolam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terpal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secara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otomatis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dari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jarak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jauh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Sistem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ini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menggunakan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Arduino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sebagai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pusat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kendali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menggunakan</w:t>
      </w:r>
      <w:proofErr w:type="spellEnd"/>
      <w:r>
        <w:rPr>
          <w:szCs w:val="28"/>
        </w:rPr>
        <w:t xml:space="preserve"> sensor SEN0161 </w:t>
      </w:r>
      <w:proofErr w:type="spellStart"/>
      <w:r>
        <w:rPr>
          <w:szCs w:val="28"/>
        </w:rPr>
        <w:t>untuk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mengukur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tingkat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keasaman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cairan</w:t>
      </w:r>
      <w:proofErr w:type="spellEnd"/>
      <w:r>
        <w:rPr>
          <w:szCs w:val="28"/>
        </w:rPr>
        <w:t xml:space="preserve">. </w:t>
      </w:r>
      <w:proofErr w:type="spellStart"/>
      <w:proofErr w:type="gramStart"/>
      <w:r>
        <w:rPr>
          <w:szCs w:val="28"/>
        </w:rPr>
        <w:t>pompa</w:t>
      </w:r>
      <w:proofErr w:type="spellEnd"/>
      <w:proofErr w:type="gramEnd"/>
      <w:r>
        <w:rPr>
          <w:szCs w:val="28"/>
        </w:rPr>
        <w:t xml:space="preserve"> air </w:t>
      </w:r>
      <w:proofErr w:type="spellStart"/>
      <w:r>
        <w:rPr>
          <w:szCs w:val="28"/>
        </w:rPr>
        <w:t>digunakan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untuk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mengontrol</w:t>
      </w:r>
      <w:proofErr w:type="spellEnd"/>
      <w:r>
        <w:rPr>
          <w:szCs w:val="28"/>
        </w:rPr>
        <w:t xml:space="preserve"> air yang </w:t>
      </w:r>
      <w:proofErr w:type="spellStart"/>
      <w:r>
        <w:rPr>
          <w:szCs w:val="28"/>
        </w:rPr>
        <w:t>mengandung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asam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basa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Nilai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pembaca</w:t>
      </w:r>
      <w:proofErr w:type="spellEnd"/>
      <w:r>
        <w:rPr>
          <w:szCs w:val="28"/>
        </w:rPr>
        <w:t xml:space="preserve"> sensor </w:t>
      </w:r>
      <w:proofErr w:type="spellStart"/>
      <w:proofErr w:type="gramStart"/>
      <w:r>
        <w:rPr>
          <w:szCs w:val="28"/>
        </w:rPr>
        <w:t>akan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dibandingkan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nilai</w:t>
      </w:r>
      <w:proofErr w:type="spellEnd"/>
      <w:r>
        <w:rPr>
          <w:szCs w:val="28"/>
        </w:rPr>
        <w:t xml:space="preserve"> yang </w:t>
      </w:r>
      <w:proofErr w:type="spellStart"/>
      <w:r>
        <w:rPr>
          <w:szCs w:val="28"/>
        </w:rPr>
        <w:t>ditentukan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Intinya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adalah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untuk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memindahan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kontrol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secara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otomatis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melalui</w:t>
      </w:r>
      <w:proofErr w:type="spellEnd"/>
      <w:r w:rsidRPr="0059785A">
        <w:rPr>
          <w:szCs w:val="28"/>
        </w:rPr>
        <w:t xml:space="preserve"> output relay. </w:t>
      </w:r>
      <w:proofErr w:type="spellStart"/>
      <w:r>
        <w:rPr>
          <w:szCs w:val="28"/>
        </w:rPr>
        <w:t>S</w:t>
      </w:r>
      <w:r w:rsidRPr="00401C89">
        <w:rPr>
          <w:szCs w:val="28"/>
        </w:rPr>
        <w:t>istem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dapat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mengirim</w:t>
      </w:r>
      <w:proofErr w:type="spellEnd"/>
      <w:r>
        <w:rPr>
          <w:szCs w:val="28"/>
        </w:rPr>
        <w:t xml:space="preserve"> data </w:t>
      </w:r>
      <w:proofErr w:type="spellStart"/>
      <w:r>
        <w:rPr>
          <w:szCs w:val="28"/>
        </w:rPr>
        <w:t>secara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nirkabel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akan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dilaksanakan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oleh</w:t>
      </w:r>
      <w:proofErr w:type="spellEnd"/>
      <w:r>
        <w:rPr>
          <w:szCs w:val="28"/>
        </w:rPr>
        <w:t xml:space="preserve"> </w:t>
      </w:r>
      <w:proofErr w:type="spellStart"/>
      <w:r w:rsidRPr="00463BA4">
        <w:rPr>
          <w:szCs w:val="28"/>
        </w:rPr>
        <w:t>sistem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sehingga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dapat</w:t>
      </w:r>
      <w:proofErr w:type="spellEnd"/>
      <w:r>
        <w:rPr>
          <w:szCs w:val="28"/>
        </w:rPr>
        <w:t xml:space="preserve"> di </w:t>
      </w:r>
      <w:proofErr w:type="spellStart"/>
      <w:r>
        <w:rPr>
          <w:szCs w:val="28"/>
        </w:rPr>
        <w:t>pantau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dari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jarak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jauh</w:t>
      </w:r>
      <w:proofErr w:type="spellEnd"/>
      <w:r>
        <w:rPr>
          <w:szCs w:val="28"/>
        </w:rPr>
        <w:t xml:space="preserve">.   </w:t>
      </w:r>
    </w:p>
    <w:p w:rsidR="00D66E92" w:rsidRDefault="00D66E92" w:rsidP="00D66E92"/>
    <w:p w:rsidR="006068BC" w:rsidRPr="00D66E92" w:rsidRDefault="006068BC" w:rsidP="00D66E92">
      <w:bookmarkStart w:id="0" w:name="_GoBack"/>
      <w:bookmarkEnd w:id="0"/>
    </w:p>
    <w:sectPr w:rsidR="006068BC" w:rsidRPr="00D66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95"/>
    <w:rsid w:val="002F2AB9"/>
    <w:rsid w:val="006068BC"/>
    <w:rsid w:val="00950995"/>
    <w:rsid w:val="00D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E0374-909A-4F5B-83D6-3B6C90B4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B9"/>
    <w:pPr>
      <w:spacing w:after="0" w:line="245" w:lineRule="auto"/>
      <w:ind w:left="833" w:hanging="1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995"/>
    <w:pPr>
      <w:keepNext/>
      <w:keepLines/>
      <w:spacing w:before="24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2AB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2AB9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2019-05-09T07:45:00Z</dcterms:created>
  <dcterms:modified xsi:type="dcterms:W3CDTF">2019-05-10T03:02:00Z</dcterms:modified>
</cp:coreProperties>
</file>