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FDF" w:rsidRPr="00E13220" w:rsidRDefault="00496FDF" w:rsidP="00496FDF">
      <w:pPr>
        <w:pStyle w:val="Heading1"/>
        <w:rPr>
          <w:rFonts w:cs="Times New Roman"/>
        </w:rPr>
      </w:pPr>
      <w:bookmarkStart w:id="0" w:name="_Toc499281043"/>
      <w:bookmarkStart w:id="1" w:name="_Toc500896464"/>
      <w:r w:rsidRPr="00E13220">
        <w:rPr>
          <w:rFonts w:cs="Times New Roman"/>
        </w:rPr>
        <w:t>BAB I</w:t>
      </w:r>
      <w:bookmarkEnd w:id="0"/>
      <w:bookmarkEnd w:id="1"/>
    </w:p>
    <w:p w:rsidR="00496FDF" w:rsidRPr="00E13220" w:rsidRDefault="00496FDF" w:rsidP="00496FDF">
      <w:pPr>
        <w:pStyle w:val="Heading1"/>
        <w:rPr>
          <w:rFonts w:cs="Times New Roman"/>
        </w:rPr>
      </w:pPr>
      <w:bookmarkStart w:id="2" w:name="_Toc499281044"/>
      <w:bookmarkStart w:id="3" w:name="_Toc500896465"/>
      <w:r w:rsidRPr="00E13220">
        <w:rPr>
          <w:rFonts w:cs="Times New Roman"/>
        </w:rPr>
        <w:t>PENDAHULUAN</w:t>
      </w:r>
      <w:bookmarkEnd w:id="2"/>
      <w:bookmarkEnd w:id="3"/>
    </w:p>
    <w:p w:rsidR="00496FDF" w:rsidRPr="00E13220" w:rsidRDefault="00496FDF" w:rsidP="00496FDF">
      <w:pPr>
        <w:pStyle w:val="Heading2"/>
        <w:rPr>
          <w:rFonts w:cs="Times New Roman"/>
          <w:color w:val="auto"/>
        </w:rPr>
      </w:pPr>
      <w:bookmarkStart w:id="4" w:name="_Toc499281045"/>
      <w:bookmarkStart w:id="5" w:name="_Toc500896466"/>
      <w:r w:rsidRPr="00E13220">
        <w:rPr>
          <w:rFonts w:cs="Times New Roman"/>
          <w:color w:val="auto"/>
        </w:rPr>
        <w:t xml:space="preserve">1.1. </w:t>
      </w:r>
      <w:r w:rsidRPr="00E13220">
        <w:rPr>
          <w:rFonts w:cs="Times New Roman"/>
          <w:color w:val="auto"/>
        </w:rPr>
        <w:tab/>
      </w:r>
      <w:proofErr w:type="spellStart"/>
      <w:r w:rsidRPr="00E13220">
        <w:rPr>
          <w:rFonts w:cs="Times New Roman"/>
          <w:color w:val="auto"/>
        </w:rPr>
        <w:t>Latar</w:t>
      </w:r>
      <w:proofErr w:type="spellEnd"/>
      <w:r w:rsidRPr="00E13220">
        <w:rPr>
          <w:rFonts w:cs="Times New Roman"/>
          <w:color w:val="auto"/>
        </w:rPr>
        <w:t xml:space="preserve"> </w:t>
      </w:r>
      <w:proofErr w:type="spellStart"/>
      <w:r w:rsidRPr="00E13220">
        <w:rPr>
          <w:rFonts w:cs="Times New Roman"/>
          <w:color w:val="auto"/>
        </w:rPr>
        <w:t>Belakang</w:t>
      </w:r>
      <w:bookmarkEnd w:id="4"/>
      <w:bookmarkEnd w:id="5"/>
      <w:proofErr w:type="spellEnd"/>
    </w:p>
    <w:p w:rsidR="00496FDF" w:rsidRPr="00E13220" w:rsidRDefault="00496FDF" w:rsidP="00496FDF">
      <w:pPr>
        <w:snapToGrid w:val="0"/>
        <w:ind w:firstLine="720"/>
        <w:jc w:val="both"/>
        <w:rPr>
          <w:rFonts w:cs="Times New Roman"/>
        </w:rPr>
      </w:pPr>
      <w:proofErr w:type="spellStart"/>
      <w:r w:rsidRPr="00E13220">
        <w:rPr>
          <w:rFonts w:cs="Times New Roman"/>
        </w:rPr>
        <w:t>Saat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ini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inovasi</w:t>
      </w:r>
      <w:proofErr w:type="spellEnd"/>
      <w:r w:rsidRPr="00E13220">
        <w:rPr>
          <w:rFonts w:cs="Times New Roman"/>
        </w:rPr>
        <w:t xml:space="preserve"> di </w:t>
      </w:r>
      <w:proofErr w:type="spellStart"/>
      <w:r w:rsidRPr="00E13220">
        <w:rPr>
          <w:rFonts w:cs="Times New Roman"/>
        </w:rPr>
        <w:t>bidang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teknologi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informasi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berkembang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dengan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sangat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pesat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selaras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dengan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perkembangan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karakteristik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masyarakat</w:t>
      </w:r>
      <w:proofErr w:type="spellEnd"/>
      <w:r w:rsidRPr="00E13220">
        <w:rPr>
          <w:rFonts w:cs="Times New Roman"/>
        </w:rPr>
        <w:t xml:space="preserve"> modern yang </w:t>
      </w:r>
      <w:proofErr w:type="spellStart"/>
      <w:r w:rsidRPr="00E13220">
        <w:rPr>
          <w:rFonts w:cs="Times New Roman"/>
        </w:rPr>
        <w:t>memiliki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mobilitas</w:t>
      </w:r>
      <w:proofErr w:type="spellEnd"/>
      <w:r w:rsidRPr="00E13220">
        <w:rPr>
          <w:rFonts w:cs="Times New Roman"/>
        </w:rPr>
        <w:t xml:space="preserve"> yang </w:t>
      </w:r>
      <w:proofErr w:type="spellStart"/>
      <w:r w:rsidRPr="00E13220">
        <w:rPr>
          <w:rFonts w:cs="Times New Roman"/>
        </w:rPr>
        <w:t>tinggi</w:t>
      </w:r>
      <w:proofErr w:type="spellEnd"/>
      <w:r w:rsidRPr="00E13220">
        <w:rPr>
          <w:rFonts w:cs="Times New Roman"/>
        </w:rPr>
        <w:t xml:space="preserve">. </w:t>
      </w:r>
      <w:proofErr w:type="spellStart"/>
      <w:r w:rsidRPr="00E13220">
        <w:rPr>
          <w:rFonts w:cs="Times New Roman"/>
        </w:rPr>
        <w:t>Penggunaan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perangkat</w:t>
      </w:r>
      <w:proofErr w:type="spellEnd"/>
      <w:r w:rsidRPr="00E13220">
        <w:rPr>
          <w:rFonts w:cs="Times New Roman"/>
        </w:rPr>
        <w:t xml:space="preserve"> </w:t>
      </w:r>
      <w:r w:rsidRPr="00E13220">
        <w:rPr>
          <w:rFonts w:cs="Times New Roman"/>
          <w:i/>
          <w:iCs/>
        </w:rPr>
        <w:t xml:space="preserve">mobile </w:t>
      </w:r>
      <w:proofErr w:type="spellStart"/>
      <w:r w:rsidRPr="00E13220">
        <w:rPr>
          <w:rFonts w:cs="Times New Roman"/>
        </w:rPr>
        <w:t>dengan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berbagai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macam</w:t>
      </w:r>
      <w:proofErr w:type="spellEnd"/>
      <w:r w:rsidRPr="00E13220">
        <w:rPr>
          <w:rFonts w:cs="Times New Roman"/>
        </w:rPr>
        <w:t xml:space="preserve"> </w:t>
      </w:r>
      <w:r w:rsidRPr="00E13220">
        <w:rPr>
          <w:rFonts w:cs="Times New Roman"/>
          <w:i/>
          <w:iCs/>
        </w:rPr>
        <w:t>platform</w:t>
      </w:r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seperti</w:t>
      </w:r>
      <w:proofErr w:type="spellEnd"/>
      <w:r w:rsidRPr="00E13220">
        <w:rPr>
          <w:rFonts w:cs="Times New Roman"/>
        </w:rPr>
        <w:t xml:space="preserve"> </w:t>
      </w:r>
      <w:r w:rsidRPr="00E13220">
        <w:rPr>
          <w:rFonts w:cs="Times New Roman"/>
          <w:i/>
          <w:iCs/>
        </w:rPr>
        <w:t xml:space="preserve">smartphone </w:t>
      </w:r>
      <w:proofErr w:type="spellStart"/>
      <w:r w:rsidRPr="00E13220">
        <w:rPr>
          <w:rFonts w:cs="Times New Roman"/>
        </w:rPr>
        <w:t>sudah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menjadi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hal</w:t>
      </w:r>
      <w:proofErr w:type="spellEnd"/>
      <w:r w:rsidRPr="00E13220">
        <w:rPr>
          <w:rFonts w:cs="Times New Roman"/>
        </w:rPr>
        <w:t xml:space="preserve"> yang </w:t>
      </w:r>
      <w:proofErr w:type="spellStart"/>
      <w:r w:rsidRPr="00E13220">
        <w:rPr>
          <w:rFonts w:cs="Times New Roman"/>
        </w:rPr>
        <w:t>wajar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dikalangan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masyarakat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dalam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mencari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layanan</w:t>
      </w:r>
      <w:proofErr w:type="spellEnd"/>
      <w:r w:rsidRPr="00E13220">
        <w:rPr>
          <w:rFonts w:cs="Times New Roman"/>
        </w:rPr>
        <w:t xml:space="preserve"> yang </w:t>
      </w:r>
      <w:proofErr w:type="spellStart"/>
      <w:r w:rsidRPr="00E13220">
        <w:rPr>
          <w:rFonts w:cs="Times New Roman"/>
        </w:rPr>
        <w:t>fleksibel</w:t>
      </w:r>
      <w:proofErr w:type="spellEnd"/>
      <w:r w:rsidRPr="00E13220">
        <w:rPr>
          <w:rFonts w:cs="Times New Roman"/>
        </w:rPr>
        <w:t xml:space="preserve">, </w:t>
      </w:r>
      <w:proofErr w:type="spellStart"/>
      <w:r w:rsidRPr="00E13220">
        <w:rPr>
          <w:rFonts w:cs="Times New Roman"/>
        </w:rPr>
        <w:t>serba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mudah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memuaskan</w:t>
      </w:r>
      <w:proofErr w:type="spellEnd"/>
      <w:r w:rsidRPr="00E13220">
        <w:rPr>
          <w:rFonts w:cs="Times New Roman"/>
        </w:rPr>
        <w:t>.</w:t>
      </w:r>
    </w:p>
    <w:p w:rsidR="00496FDF" w:rsidRPr="00E13220" w:rsidRDefault="00496FDF" w:rsidP="00496FDF">
      <w:pPr>
        <w:snapToGrid w:val="0"/>
        <w:ind w:firstLine="720"/>
        <w:jc w:val="both"/>
        <w:rPr>
          <w:rFonts w:cs="Times New Roman"/>
        </w:rPr>
      </w:pPr>
      <w:proofErr w:type="spellStart"/>
      <w:r w:rsidRPr="00E13220">
        <w:rPr>
          <w:rFonts w:cs="Times New Roman"/>
        </w:rPr>
        <w:t>Sistem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pakar</w:t>
      </w:r>
      <w:proofErr w:type="spellEnd"/>
      <w:r w:rsidRPr="00E13220">
        <w:rPr>
          <w:rFonts w:cs="Times New Roman"/>
        </w:rPr>
        <w:t xml:space="preserve"> (</w:t>
      </w:r>
      <w:r w:rsidRPr="00E13220">
        <w:rPr>
          <w:rFonts w:cs="Times New Roman"/>
          <w:i/>
          <w:iCs/>
        </w:rPr>
        <w:t>Expert System</w:t>
      </w:r>
      <w:r w:rsidRPr="00E13220">
        <w:rPr>
          <w:rFonts w:cs="Times New Roman"/>
        </w:rPr>
        <w:t xml:space="preserve">) </w:t>
      </w:r>
      <w:proofErr w:type="spellStart"/>
      <w:r w:rsidRPr="00E13220">
        <w:rPr>
          <w:rFonts w:cs="Times New Roman"/>
        </w:rPr>
        <w:t>adalah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sistem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informasi</w:t>
      </w:r>
      <w:proofErr w:type="spellEnd"/>
      <w:r w:rsidRPr="00E13220">
        <w:rPr>
          <w:rFonts w:cs="Times New Roman"/>
        </w:rPr>
        <w:t xml:space="preserve"> yang </w:t>
      </w:r>
      <w:proofErr w:type="spellStart"/>
      <w:r w:rsidRPr="00E13220">
        <w:rPr>
          <w:rFonts w:cs="Times New Roman"/>
        </w:rPr>
        <w:t>berisi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pengetahuan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dari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pakar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sehingga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dapat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digunakan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untuk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konslutasi</w:t>
      </w:r>
      <w:proofErr w:type="spellEnd"/>
      <w:r w:rsidRPr="00E13220">
        <w:rPr>
          <w:rFonts w:cs="Times New Roman"/>
        </w:rPr>
        <w:t xml:space="preserve">. </w:t>
      </w:r>
      <w:proofErr w:type="spellStart"/>
      <w:r w:rsidRPr="00E13220">
        <w:rPr>
          <w:rFonts w:cs="Times New Roman"/>
        </w:rPr>
        <w:t>Pengetahuan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dari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pakar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didalam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sistem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ini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digunakan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sebagai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dasar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oleh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sistem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pakar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untuk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menjawab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pertanyaan</w:t>
      </w:r>
      <w:proofErr w:type="spellEnd"/>
      <w:r w:rsidRPr="00E13220">
        <w:rPr>
          <w:rFonts w:cs="Times New Roman"/>
        </w:rPr>
        <w:t xml:space="preserve"> (</w:t>
      </w:r>
      <w:proofErr w:type="spellStart"/>
      <w:r w:rsidRPr="00E13220">
        <w:rPr>
          <w:rFonts w:cs="Times New Roman"/>
        </w:rPr>
        <w:t>konsultasi</w:t>
      </w:r>
      <w:proofErr w:type="spellEnd"/>
      <w:r w:rsidRPr="00E13220">
        <w:rPr>
          <w:rFonts w:cs="Times New Roman"/>
        </w:rPr>
        <w:t xml:space="preserve">) </w:t>
      </w:r>
      <w:proofErr w:type="spellStart"/>
      <w:r w:rsidRPr="00E13220">
        <w:rPr>
          <w:rFonts w:cs="Times New Roman"/>
        </w:rPr>
        <w:t>dengan</w:t>
      </w:r>
      <w:proofErr w:type="spellEnd"/>
      <w:r w:rsidRPr="00E13220">
        <w:rPr>
          <w:rFonts w:cs="Times New Roman"/>
        </w:rPr>
        <w:t xml:space="preserve"> proses </w:t>
      </w:r>
      <w:proofErr w:type="spellStart"/>
      <w:r w:rsidRPr="00E13220">
        <w:rPr>
          <w:rFonts w:cs="Times New Roman"/>
        </w:rPr>
        <w:t>perhitungan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menggunakan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metode</w:t>
      </w:r>
      <w:proofErr w:type="spellEnd"/>
      <w:r w:rsidRPr="00E13220">
        <w:rPr>
          <w:rFonts w:cs="Times New Roman"/>
        </w:rPr>
        <w:t xml:space="preserve"> </w:t>
      </w:r>
      <w:r w:rsidRPr="00E13220">
        <w:rPr>
          <w:rFonts w:cs="Times New Roman"/>
          <w:i/>
        </w:rPr>
        <w:t>certainty factor</w:t>
      </w:r>
      <w:r w:rsidRPr="00E13220">
        <w:rPr>
          <w:rFonts w:cs="Times New Roman"/>
        </w:rPr>
        <w:t xml:space="preserve">. </w:t>
      </w:r>
    </w:p>
    <w:p w:rsidR="00496FDF" w:rsidRPr="00E13220" w:rsidRDefault="00496FDF" w:rsidP="00496FDF">
      <w:pPr>
        <w:snapToGrid w:val="0"/>
        <w:ind w:firstLine="720"/>
        <w:jc w:val="both"/>
        <w:rPr>
          <w:rFonts w:cs="Times New Roman"/>
        </w:rPr>
      </w:pPr>
      <w:proofErr w:type="spellStart"/>
      <w:r w:rsidRPr="00E13220">
        <w:rPr>
          <w:rFonts w:cs="Times New Roman"/>
        </w:rPr>
        <w:t>Suatu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gejala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penyakit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merupakan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awal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dari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sebuah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penyakit</w:t>
      </w:r>
      <w:proofErr w:type="spellEnd"/>
      <w:r w:rsidRPr="00E13220">
        <w:rPr>
          <w:rFonts w:cs="Times New Roman"/>
        </w:rPr>
        <w:t xml:space="preserve"> yang </w:t>
      </w:r>
      <w:proofErr w:type="spellStart"/>
      <w:r w:rsidRPr="00E13220">
        <w:rPr>
          <w:rFonts w:cs="Times New Roman"/>
        </w:rPr>
        <w:t>dapat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mengancam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kesehatan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seseorang</w:t>
      </w:r>
      <w:proofErr w:type="spellEnd"/>
      <w:r w:rsidRPr="00E13220">
        <w:rPr>
          <w:rFonts w:cs="Times New Roman"/>
        </w:rPr>
        <w:t xml:space="preserve">. </w:t>
      </w:r>
      <w:proofErr w:type="spellStart"/>
      <w:r w:rsidRPr="00E13220">
        <w:rPr>
          <w:rFonts w:cs="Times New Roman"/>
        </w:rPr>
        <w:t>Masyarakat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sering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mengabaikan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meremehkan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gejala</w:t>
      </w:r>
      <w:proofErr w:type="spellEnd"/>
      <w:r w:rsidRPr="00E13220">
        <w:rPr>
          <w:rFonts w:cs="Times New Roman"/>
        </w:rPr>
        <w:t xml:space="preserve"> yang </w:t>
      </w:r>
      <w:proofErr w:type="spellStart"/>
      <w:r w:rsidRPr="00E13220">
        <w:rPr>
          <w:rFonts w:cs="Times New Roman"/>
        </w:rPr>
        <w:t>dialami</w:t>
      </w:r>
      <w:proofErr w:type="spellEnd"/>
      <w:r w:rsidRPr="00E13220">
        <w:rPr>
          <w:rFonts w:cs="Times New Roman"/>
        </w:rPr>
        <w:t xml:space="preserve">, </w:t>
      </w:r>
      <w:proofErr w:type="spellStart"/>
      <w:r w:rsidRPr="00E13220">
        <w:rPr>
          <w:rFonts w:cs="Times New Roman"/>
        </w:rPr>
        <w:t>khususnya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masyarakat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daerah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pesisir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atau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pegunungan</w:t>
      </w:r>
      <w:proofErr w:type="spellEnd"/>
      <w:r w:rsidRPr="00E13220">
        <w:rPr>
          <w:rFonts w:cs="Times New Roman"/>
        </w:rPr>
        <w:t xml:space="preserve"> yang </w:t>
      </w:r>
      <w:proofErr w:type="spellStart"/>
      <w:r w:rsidRPr="00E13220">
        <w:rPr>
          <w:rFonts w:cs="Times New Roman"/>
        </w:rPr>
        <w:t>kurangnya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mendapat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perhatian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masalah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kesehatan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dengan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masyarakat</w:t>
      </w:r>
      <w:proofErr w:type="spellEnd"/>
      <w:r w:rsidRPr="00E13220">
        <w:rPr>
          <w:rFonts w:cs="Times New Roman"/>
        </w:rPr>
        <w:t xml:space="preserve"> di </w:t>
      </w:r>
      <w:proofErr w:type="spellStart"/>
      <w:r w:rsidRPr="00E13220">
        <w:rPr>
          <w:rFonts w:cs="Times New Roman"/>
        </w:rPr>
        <w:t>perkotaan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maupun</w:t>
      </w:r>
      <w:proofErr w:type="spellEnd"/>
      <w:r w:rsidRPr="00E13220">
        <w:rPr>
          <w:rFonts w:cs="Times New Roman"/>
        </w:rPr>
        <w:t xml:space="preserve"> di </w:t>
      </w:r>
      <w:proofErr w:type="spellStart"/>
      <w:r w:rsidRPr="00E13220">
        <w:rPr>
          <w:rFonts w:cs="Times New Roman"/>
        </w:rPr>
        <w:t>pedesaan</w:t>
      </w:r>
      <w:proofErr w:type="spellEnd"/>
      <w:r w:rsidRPr="00E13220">
        <w:rPr>
          <w:rFonts w:cs="Times New Roman"/>
        </w:rPr>
        <w:t xml:space="preserve">. </w:t>
      </w:r>
      <w:proofErr w:type="spellStart"/>
      <w:r w:rsidRPr="00E13220">
        <w:rPr>
          <w:rFonts w:cs="Times New Roman"/>
        </w:rPr>
        <w:t>Penyakit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umum</w:t>
      </w:r>
      <w:proofErr w:type="spellEnd"/>
      <w:r w:rsidRPr="00E13220">
        <w:rPr>
          <w:rFonts w:cs="Times New Roman"/>
        </w:rPr>
        <w:t xml:space="preserve"> (</w:t>
      </w:r>
      <w:proofErr w:type="spellStart"/>
      <w:r w:rsidRPr="00E13220">
        <w:rPr>
          <w:rFonts w:cs="Times New Roman"/>
        </w:rPr>
        <w:t>penyakit</w:t>
      </w:r>
      <w:proofErr w:type="spellEnd"/>
      <w:r w:rsidRPr="00E13220">
        <w:rPr>
          <w:rFonts w:cs="Times New Roman"/>
        </w:rPr>
        <w:t xml:space="preserve"> yang </w:t>
      </w:r>
      <w:proofErr w:type="spellStart"/>
      <w:r w:rsidRPr="00E13220">
        <w:rPr>
          <w:rFonts w:cs="Times New Roman"/>
        </w:rPr>
        <w:t>sering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terjadi</w:t>
      </w:r>
      <w:proofErr w:type="spellEnd"/>
      <w:r w:rsidRPr="00E13220">
        <w:rPr>
          <w:rFonts w:cs="Times New Roman"/>
        </w:rPr>
        <w:t xml:space="preserve"> di </w:t>
      </w:r>
      <w:proofErr w:type="spellStart"/>
      <w:r w:rsidRPr="00E13220">
        <w:rPr>
          <w:rFonts w:cs="Times New Roman"/>
        </w:rPr>
        <w:t>masyarakat</w:t>
      </w:r>
      <w:proofErr w:type="spellEnd"/>
      <w:r w:rsidRPr="00E13220">
        <w:rPr>
          <w:rFonts w:cs="Times New Roman"/>
        </w:rPr>
        <w:t xml:space="preserve">) </w:t>
      </w:r>
      <w:proofErr w:type="spellStart"/>
      <w:r w:rsidRPr="00E13220">
        <w:rPr>
          <w:rFonts w:cs="Times New Roman"/>
        </w:rPr>
        <w:t>tidak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memerlukan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pemeriksaan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khusus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atau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pengobatan</w:t>
      </w:r>
      <w:proofErr w:type="spellEnd"/>
      <w:r w:rsidRPr="00E13220">
        <w:rPr>
          <w:rFonts w:cs="Times New Roman"/>
        </w:rPr>
        <w:t xml:space="preserve"> yang </w:t>
      </w:r>
      <w:proofErr w:type="spellStart"/>
      <w:r w:rsidRPr="00E13220">
        <w:rPr>
          <w:rFonts w:cs="Times New Roman"/>
        </w:rPr>
        <w:t>kompleks</w:t>
      </w:r>
      <w:proofErr w:type="spellEnd"/>
      <w:r w:rsidRPr="00E13220">
        <w:rPr>
          <w:rFonts w:cs="Times New Roman"/>
        </w:rPr>
        <w:t xml:space="preserve">. </w:t>
      </w:r>
      <w:proofErr w:type="spellStart"/>
      <w:r w:rsidRPr="00E13220">
        <w:rPr>
          <w:rFonts w:cs="Times New Roman"/>
        </w:rPr>
        <w:t>Disisi</w:t>
      </w:r>
      <w:proofErr w:type="spellEnd"/>
      <w:r w:rsidRPr="00E13220">
        <w:rPr>
          <w:rFonts w:cs="Times New Roman"/>
        </w:rPr>
        <w:t xml:space="preserve"> lain </w:t>
      </w:r>
      <w:proofErr w:type="spellStart"/>
      <w:r w:rsidRPr="00E13220">
        <w:rPr>
          <w:rFonts w:cs="Times New Roman"/>
        </w:rPr>
        <w:t>penyakit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ringan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merupakan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indikator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penyebab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dari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berbagai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penyakit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serius</w:t>
      </w:r>
      <w:proofErr w:type="spellEnd"/>
      <w:r w:rsidRPr="00E13220">
        <w:rPr>
          <w:rFonts w:cs="Times New Roman"/>
        </w:rPr>
        <w:t xml:space="preserve">. </w:t>
      </w:r>
      <w:proofErr w:type="spellStart"/>
      <w:r w:rsidRPr="00E13220">
        <w:rPr>
          <w:rFonts w:cs="Times New Roman"/>
        </w:rPr>
        <w:t>Jika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penyakit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ringan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baru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memasuki</w:t>
      </w:r>
      <w:proofErr w:type="spellEnd"/>
      <w:r w:rsidRPr="00E13220">
        <w:rPr>
          <w:rFonts w:cs="Times New Roman"/>
        </w:rPr>
        <w:t xml:space="preserve"> stadium </w:t>
      </w:r>
      <w:proofErr w:type="spellStart"/>
      <w:r w:rsidRPr="00E13220">
        <w:rPr>
          <w:rFonts w:cs="Times New Roman"/>
        </w:rPr>
        <w:t>awal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atau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belum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parah</w:t>
      </w:r>
      <w:proofErr w:type="spellEnd"/>
      <w:r w:rsidRPr="00E13220">
        <w:rPr>
          <w:rFonts w:cs="Times New Roman"/>
        </w:rPr>
        <w:t xml:space="preserve">, </w:t>
      </w:r>
      <w:proofErr w:type="spellStart"/>
      <w:r w:rsidRPr="00E13220">
        <w:rPr>
          <w:rFonts w:cs="Times New Roman"/>
        </w:rPr>
        <w:t>harapan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untuk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disembuhkan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sangat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besar</w:t>
      </w:r>
      <w:proofErr w:type="spellEnd"/>
      <w:r w:rsidRPr="00E13220">
        <w:rPr>
          <w:rFonts w:cs="Times New Roman"/>
        </w:rPr>
        <w:t xml:space="preserve">. </w:t>
      </w:r>
      <w:proofErr w:type="spellStart"/>
      <w:r w:rsidRPr="00E13220">
        <w:rPr>
          <w:rFonts w:cs="Times New Roman"/>
        </w:rPr>
        <w:t>Ironisnya</w:t>
      </w:r>
      <w:proofErr w:type="spellEnd"/>
      <w:r w:rsidRPr="00E13220">
        <w:rPr>
          <w:rFonts w:cs="Times New Roman"/>
        </w:rPr>
        <w:t xml:space="preserve">, </w:t>
      </w:r>
      <w:proofErr w:type="spellStart"/>
      <w:r w:rsidRPr="00E13220">
        <w:rPr>
          <w:rFonts w:cs="Times New Roman"/>
        </w:rPr>
        <w:t>pada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sebagian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besar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penderita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baru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melakukan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pemeriksaan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jika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penyakit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tersebut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sudah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memasuki</w:t>
      </w:r>
      <w:proofErr w:type="spellEnd"/>
      <w:r w:rsidRPr="00E13220">
        <w:rPr>
          <w:rFonts w:cs="Times New Roman"/>
        </w:rPr>
        <w:t xml:space="preserve"> stadium </w:t>
      </w:r>
      <w:proofErr w:type="spellStart"/>
      <w:r w:rsidRPr="00E13220">
        <w:rPr>
          <w:rFonts w:cs="Times New Roman"/>
        </w:rPr>
        <w:t>lanjut</w:t>
      </w:r>
      <w:proofErr w:type="spellEnd"/>
      <w:r w:rsidRPr="00E13220">
        <w:rPr>
          <w:rFonts w:cs="Times New Roman"/>
        </w:rPr>
        <w:t xml:space="preserve">. </w:t>
      </w:r>
    </w:p>
    <w:p w:rsidR="00496FDF" w:rsidRPr="00E13220" w:rsidRDefault="00496FDF" w:rsidP="00496FDF">
      <w:pPr>
        <w:snapToGrid w:val="0"/>
        <w:ind w:firstLine="720"/>
        <w:jc w:val="both"/>
        <w:rPr>
          <w:rFonts w:cs="Times New Roman"/>
        </w:rPr>
      </w:pPr>
      <w:r w:rsidRPr="00E13220">
        <w:rPr>
          <w:rFonts w:cs="Times New Roman"/>
          <w:lang w:val="id-ID"/>
        </w:rPr>
        <w:t xml:space="preserve">Atas dasar permasalahan diatas, peneliti mempunyai sebuah solusi yaitu berupa layanan kesehatan yang berbasis mobile multi platform, yang dapat memberikan solusi untuk menangani </w:t>
      </w:r>
      <w:r w:rsidRPr="00E13220">
        <w:rPr>
          <w:rFonts w:cs="Times New Roman"/>
          <w:lang w:val="id-ID"/>
        </w:rPr>
        <w:lastRenderedPageBreak/>
        <w:t>permasalahan penyakit umum secara dini. Maka dari itu, penulis akan menuangkan dalam bentuk tugas akhir yang berjudul “</w:t>
      </w:r>
      <w:r w:rsidRPr="00E13220">
        <w:rPr>
          <w:rFonts w:cs="Times New Roman"/>
          <w:b/>
          <w:bCs/>
          <w:lang w:val="id-ID"/>
        </w:rPr>
        <w:t xml:space="preserve">Rancang Bangun Aplikasi </w:t>
      </w:r>
      <w:r w:rsidRPr="00E13220">
        <w:rPr>
          <w:rFonts w:cs="Times New Roman"/>
          <w:b/>
          <w:bCs/>
          <w:i/>
          <w:iCs/>
          <w:lang w:val="id-ID"/>
        </w:rPr>
        <w:t>Mobile Multiplatform</w:t>
      </w:r>
      <w:r w:rsidRPr="00E13220">
        <w:rPr>
          <w:rFonts w:cs="Times New Roman"/>
          <w:b/>
          <w:bCs/>
          <w:lang w:val="id-ID"/>
        </w:rPr>
        <w:t xml:space="preserve"> sebagai media layanan kesehatan diagnosa Awal Penyakit Umum Menggunakan Metode </w:t>
      </w:r>
      <w:r w:rsidRPr="00E13220">
        <w:rPr>
          <w:rFonts w:cs="Times New Roman"/>
          <w:b/>
          <w:bCs/>
          <w:i/>
          <w:iCs/>
          <w:lang w:val="id-ID"/>
        </w:rPr>
        <w:t>Certainty Factor</w:t>
      </w:r>
      <w:r w:rsidRPr="00E13220">
        <w:rPr>
          <w:rFonts w:cs="Times New Roman"/>
          <w:lang w:val="id-ID"/>
        </w:rPr>
        <w:t>”.</w:t>
      </w:r>
    </w:p>
    <w:p w:rsidR="00496FDF" w:rsidRPr="00E13220" w:rsidRDefault="00496FDF" w:rsidP="00496FDF">
      <w:pPr>
        <w:pStyle w:val="Heading2"/>
        <w:rPr>
          <w:rFonts w:cs="Times New Roman"/>
          <w:color w:val="auto"/>
        </w:rPr>
      </w:pPr>
      <w:bookmarkStart w:id="6" w:name="_Toc499281046"/>
      <w:bookmarkStart w:id="7" w:name="_Toc500896467"/>
      <w:r w:rsidRPr="00E13220">
        <w:rPr>
          <w:rFonts w:cs="Times New Roman"/>
          <w:color w:val="auto"/>
        </w:rPr>
        <w:t>1.2.</w:t>
      </w:r>
      <w:r w:rsidRPr="00E13220">
        <w:rPr>
          <w:rFonts w:cs="Times New Roman"/>
          <w:color w:val="auto"/>
        </w:rPr>
        <w:tab/>
      </w:r>
      <w:proofErr w:type="spellStart"/>
      <w:r w:rsidRPr="00E13220">
        <w:rPr>
          <w:rFonts w:cs="Times New Roman"/>
          <w:color w:val="auto"/>
        </w:rPr>
        <w:t>Rumusan</w:t>
      </w:r>
      <w:proofErr w:type="spellEnd"/>
      <w:r w:rsidRPr="00E13220">
        <w:rPr>
          <w:rFonts w:cs="Times New Roman"/>
          <w:color w:val="auto"/>
        </w:rPr>
        <w:t xml:space="preserve"> </w:t>
      </w:r>
      <w:proofErr w:type="spellStart"/>
      <w:r w:rsidRPr="00E13220">
        <w:rPr>
          <w:rFonts w:cs="Times New Roman"/>
          <w:color w:val="auto"/>
        </w:rPr>
        <w:t>Masalah</w:t>
      </w:r>
      <w:bookmarkEnd w:id="6"/>
      <w:bookmarkEnd w:id="7"/>
      <w:proofErr w:type="spellEnd"/>
    </w:p>
    <w:p w:rsidR="00496FDF" w:rsidRPr="00E13220" w:rsidRDefault="00496FDF" w:rsidP="00496FDF">
      <w:pPr>
        <w:snapToGrid w:val="0"/>
        <w:ind w:firstLine="720"/>
        <w:jc w:val="both"/>
        <w:rPr>
          <w:rFonts w:cs="Times New Roman"/>
        </w:rPr>
      </w:pPr>
      <w:proofErr w:type="spellStart"/>
      <w:r w:rsidRPr="00E13220">
        <w:rPr>
          <w:rFonts w:cs="Times New Roman"/>
        </w:rPr>
        <w:t>Berdasarkan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latar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belakang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diatas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dapat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dirumuskan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perumusan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masalah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dalam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tugas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akhir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ini</w:t>
      </w:r>
      <w:proofErr w:type="spellEnd"/>
      <w:r w:rsidRPr="00E13220">
        <w:rPr>
          <w:rFonts w:cs="Times New Roman"/>
        </w:rPr>
        <w:t>:</w:t>
      </w:r>
    </w:p>
    <w:p w:rsidR="00496FDF" w:rsidRPr="00E13220" w:rsidRDefault="00496FDF" w:rsidP="00496FDF">
      <w:pPr>
        <w:pStyle w:val="ListParagraph"/>
        <w:numPr>
          <w:ilvl w:val="0"/>
          <w:numId w:val="2"/>
        </w:numPr>
        <w:snapToGrid w:val="0"/>
        <w:jc w:val="both"/>
        <w:rPr>
          <w:rFonts w:eastAsia="Calibri" w:cs="Times New Roman"/>
        </w:rPr>
      </w:pPr>
      <w:proofErr w:type="spellStart"/>
      <w:r w:rsidRPr="00E13220">
        <w:rPr>
          <w:rFonts w:eastAsia="Calibri" w:cs="Times New Roman"/>
        </w:rPr>
        <w:t>Bagaimana</w:t>
      </w:r>
      <w:proofErr w:type="spellEnd"/>
      <w:r w:rsidRPr="00E13220">
        <w:rPr>
          <w:rFonts w:eastAsia="Calibri" w:cs="Times New Roman"/>
        </w:rPr>
        <w:t xml:space="preserve"> </w:t>
      </w:r>
      <w:proofErr w:type="spellStart"/>
      <w:r w:rsidRPr="00E13220">
        <w:rPr>
          <w:rFonts w:eastAsia="Calibri" w:cs="Times New Roman"/>
        </w:rPr>
        <w:t>membangun</w:t>
      </w:r>
      <w:proofErr w:type="spellEnd"/>
      <w:r w:rsidRPr="00E13220">
        <w:rPr>
          <w:rFonts w:eastAsia="Calibri" w:cs="Times New Roman"/>
        </w:rPr>
        <w:t xml:space="preserve"> </w:t>
      </w:r>
      <w:proofErr w:type="spellStart"/>
      <w:r w:rsidRPr="00E13220">
        <w:rPr>
          <w:rFonts w:eastAsia="Calibri" w:cs="Times New Roman"/>
        </w:rPr>
        <w:t>aplikasi</w:t>
      </w:r>
      <w:proofErr w:type="spellEnd"/>
      <w:r w:rsidRPr="00E13220">
        <w:rPr>
          <w:rFonts w:eastAsia="Calibri" w:cs="Times New Roman"/>
        </w:rPr>
        <w:t xml:space="preserve"> </w:t>
      </w:r>
      <w:proofErr w:type="spellStart"/>
      <w:r w:rsidRPr="00E13220">
        <w:rPr>
          <w:rFonts w:eastAsia="Calibri" w:cs="Times New Roman"/>
        </w:rPr>
        <w:t>layanan</w:t>
      </w:r>
      <w:proofErr w:type="spellEnd"/>
      <w:r w:rsidRPr="00E13220">
        <w:rPr>
          <w:rFonts w:eastAsia="Calibri" w:cs="Times New Roman"/>
        </w:rPr>
        <w:t xml:space="preserve"> </w:t>
      </w:r>
      <w:proofErr w:type="spellStart"/>
      <w:r w:rsidRPr="00E13220">
        <w:rPr>
          <w:rFonts w:eastAsia="Calibri" w:cs="Times New Roman"/>
        </w:rPr>
        <w:t>kesehatan</w:t>
      </w:r>
      <w:proofErr w:type="spellEnd"/>
      <w:r w:rsidRPr="00E13220">
        <w:rPr>
          <w:rFonts w:eastAsia="Calibri" w:cs="Times New Roman"/>
        </w:rPr>
        <w:t xml:space="preserve"> </w:t>
      </w:r>
      <w:proofErr w:type="spellStart"/>
      <w:r w:rsidRPr="00E13220">
        <w:rPr>
          <w:rFonts w:eastAsia="Calibri" w:cs="Times New Roman"/>
        </w:rPr>
        <w:t>untuk</w:t>
      </w:r>
      <w:proofErr w:type="spellEnd"/>
      <w:r w:rsidRPr="00E13220">
        <w:rPr>
          <w:rFonts w:eastAsia="Calibri" w:cs="Times New Roman"/>
        </w:rPr>
        <w:t xml:space="preserve"> </w:t>
      </w:r>
      <w:proofErr w:type="spellStart"/>
      <w:r w:rsidRPr="00E13220">
        <w:rPr>
          <w:rFonts w:eastAsia="Calibri" w:cs="Times New Roman"/>
        </w:rPr>
        <w:t>mendiagnosa</w:t>
      </w:r>
      <w:proofErr w:type="spellEnd"/>
      <w:r w:rsidRPr="00E13220">
        <w:rPr>
          <w:rFonts w:eastAsia="Calibri" w:cs="Times New Roman"/>
        </w:rPr>
        <w:t xml:space="preserve"> </w:t>
      </w:r>
      <w:proofErr w:type="spellStart"/>
      <w:r w:rsidRPr="00E13220">
        <w:rPr>
          <w:rFonts w:eastAsia="Calibri" w:cs="Times New Roman"/>
        </w:rPr>
        <w:t>penyakit</w:t>
      </w:r>
      <w:proofErr w:type="spellEnd"/>
      <w:r w:rsidRPr="00E13220">
        <w:rPr>
          <w:rFonts w:eastAsia="Calibri" w:cs="Times New Roman"/>
        </w:rPr>
        <w:t xml:space="preserve"> </w:t>
      </w:r>
      <w:proofErr w:type="spellStart"/>
      <w:r w:rsidRPr="00E13220">
        <w:rPr>
          <w:rFonts w:eastAsia="Calibri" w:cs="Times New Roman"/>
        </w:rPr>
        <w:t>umum</w:t>
      </w:r>
      <w:proofErr w:type="spellEnd"/>
      <w:r w:rsidRPr="00E13220">
        <w:rPr>
          <w:rFonts w:eastAsia="Calibri" w:cs="Times New Roman"/>
        </w:rPr>
        <w:t xml:space="preserve"> </w:t>
      </w:r>
      <w:proofErr w:type="spellStart"/>
      <w:r w:rsidRPr="00E13220">
        <w:rPr>
          <w:rFonts w:eastAsia="Calibri" w:cs="Times New Roman"/>
        </w:rPr>
        <w:t>berbasis</w:t>
      </w:r>
      <w:proofErr w:type="spellEnd"/>
      <w:r w:rsidRPr="00E13220">
        <w:rPr>
          <w:rFonts w:eastAsia="Calibri" w:cs="Times New Roman"/>
        </w:rPr>
        <w:t xml:space="preserve"> </w:t>
      </w:r>
      <w:r w:rsidRPr="00E13220">
        <w:rPr>
          <w:rFonts w:cs="Times New Roman"/>
          <w:i/>
        </w:rPr>
        <w:t>platform smartphone</w:t>
      </w:r>
      <w:r w:rsidRPr="00E13220">
        <w:rPr>
          <w:rFonts w:eastAsia="Calibri" w:cs="Times New Roman"/>
        </w:rPr>
        <w:t>?</w:t>
      </w:r>
    </w:p>
    <w:p w:rsidR="00496FDF" w:rsidRPr="00E13220" w:rsidRDefault="00496FDF" w:rsidP="00496FDF">
      <w:pPr>
        <w:pStyle w:val="ListParagraph"/>
        <w:numPr>
          <w:ilvl w:val="0"/>
          <w:numId w:val="2"/>
        </w:numPr>
        <w:snapToGrid w:val="0"/>
        <w:jc w:val="both"/>
        <w:rPr>
          <w:rFonts w:eastAsia="Calibri" w:cs="Times New Roman"/>
          <w:lang w:val="id-ID"/>
        </w:rPr>
      </w:pPr>
      <w:r w:rsidRPr="00E13220">
        <w:rPr>
          <w:rFonts w:eastAsia="Calibri" w:cs="Times New Roman"/>
          <w:lang w:val="id-ID"/>
        </w:rPr>
        <w:t xml:space="preserve">Bagaimana membangun aplikasi diagnosa penyakit umum menggunakan metode </w:t>
      </w:r>
      <w:r w:rsidRPr="00E13220">
        <w:rPr>
          <w:rFonts w:cs="Times New Roman"/>
          <w:i/>
          <w:lang w:val="id-ID"/>
        </w:rPr>
        <w:t xml:space="preserve">Certainty Factor </w:t>
      </w:r>
      <w:r w:rsidRPr="00E13220">
        <w:rPr>
          <w:rFonts w:eastAsia="Calibri" w:cs="Times New Roman"/>
          <w:lang w:val="id-ID"/>
        </w:rPr>
        <w:t>?</w:t>
      </w:r>
    </w:p>
    <w:p w:rsidR="00496FDF" w:rsidRPr="00E13220" w:rsidRDefault="00496FDF" w:rsidP="00496FDF">
      <w:pPr>
        <w:pStyle w:val="Heading2"/>
        <w:rPr>
          <w:rFonts w:cs="Times New Roman"/>
          <w:color w:val="auto"/>
        </w:rPr>
      </w:pPr>
      <w:bookmarkStart w:id="8" w:name="_Toc499281047"/>
      <w:bookmarkStart w:id="9" w:name="_Toc500896468"/>
      <w:r w:rsidRPr="00E13220">
        <w:rPr>
          <w:rFonts w:cs="Times New Roman"/>
          <w:color w:val="auto"/>
        </w:rPr>
        <w:t>1.3.</w:t>
      </w:r>
      <w:r w:rsidRPr="00E13220">
        <w:rPr>
          <w:rFonts w:cs="Times New Roman"/>
          <w:color w:val="auto"/>
        </w:rPr>
        <w:tab/>
      </w:r>
      <w:proofErr w:type="spellStart"/>
      <w:r w:rsidRPr="00E13220">
        <w:rPr>
          <w:rFonts w:cs="Times New Roman"/>
          <w:color w:val="auto"/>
        </w:rPr>
        <w:t>Tujuan</w:t>
      </w:r>
      <w:proofErr w:type="spellEnd"/>
      <w:r w:rsidRPr="00E13220">
        <w:rPr>
          <w:rFonts w:cs="Times New Roman"/>
          <w:color w:val="auto"/>
        </w:rPr>
        <w:t xml:space="preserve"> </w:t>
      </w:r>
      <w:proofErr w:type="spellStart"/>
      <w:r w:rsidRPr="00E13220">
        <w:rPr>
          <w:rFonts w:cs="Times New Roman"/>
          <w:color w:val="auto"/>
        </w:rPr>
        <w:t>Penelitian</w:t>
      </w:r>
      <w:bookmarkEnd w:id="8"/>
      <w:bookmarkEnd w:id="9"/>
      <w:proofErr w:type="spellEnd"/>
    </w:p>
    <w:p w:rsidR="00496FDF" w:rsidRPr="00E13220" w:rsidRDefault="00496FDF" w:rsidP="00496FDF">
      <w:pPr>
        <w:snapToGrid w:val="0"/>
        <w:jc w:val="both"/>
        <w:rPr>
          <w:rFonts w:cs="Times New Roman"/>
        </w:rPr>
      </w:pPr>
      <w:proofErr w:type="spellStart"/>
      <w:r w:rsidRPr="00E13220">
        <w:rPr>
          <w:rFonts w:cs="Times New Roman"/>
        </w:rPr>
        <w:t>Tujuan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dari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penulisan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ini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adalah</w:t>
      </w:r>
      <w:proofErr w:type="spellEnd"/>
      <w:r w:rsidRPr="00E13220">
        <w:rPr>
          <w:rFonts w:cs="Times New Roman"/>
        </w:rPr>
        <w:t xml:space="preserve">: </w:t>
      </w:r>
    </w:p>
    <w:p w:rsidR="00496FDF" w:rsidRPr="00E13220" w:rsidRDefault="00496FDF" w:rsidP="00496FDF">
      <w:pPr>
        <w:pStyle w:val="ListParagraph"/>
        <w:numPr>
          <w:ilvl w:val="0"/>
          <w:numId w:val="3"/>
        </w:numPr>
        <w:snapToGrid w:val="0"/>
        <w:jc w:val="both"/>
        <w:rPr>
          <w:rFonts w:cs="Times New Roman"/>
        </w:rPr>
      </w:pPr>
      <w:proofErr w:type="spellStart"/>
      <w:r w:rsidRPr="00E13220">
        <w:rPr>
          <w:rFonts w:cs="Times New Roman"/>
        </w:rPr>
        <w:t>Membangun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aplikasi</w:t>
      </w:r>
      <w:proofErr w:type="spellEnd"/>
      <w:r w:rsidRPr="00E13220">
        <w:rPr>
          <w:rFonts w:cs="Times New Roman"/>
        </w:rPr>
        <w:t xml:space="preserve"> </w:t>
      </w:r>
      <w:r w:rsidRPr="00E13220">
        <w:rPr>
          <w:rFonts w:cs="Times New Roman"/>
          <w:i/>
          <w:iCs/>
        </w:rPr>
        <w:t>smart phone</w:t>
      </w:r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sebagai</w:t>
      </w:r>
      <w:proofErr w:type="spellEnd"/>
      <w:r w:rsidRPr="00E13220">
        <w:rPr>
          <w:rFonts w:cs="Times New Roman"/>
        </w:rPr>
        <w:t xml:space="preserve"> media </w:t>
      </w:r>
      <w:proofErr w:type="spellStart"/>
      <w:r w:rsidRPr="00E13220">
        <w:rPr>
          <w:rFonts w:cs="Times New Roman"/>
        </w:rPr>
        <w:t>konsultasi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untuk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diagnosa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awal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penyakit</w:t>
      </w:r>
      <w:proofErr w:type="spellEnd"/>
      <w:r w:rsidRPr="00E13220">
        <w:rPr>
          <w:rFonts w:cs="Times New Roman"/>
        </w:rPr>
        <w:t>.</w:t>
      </w:r>
    </w:p>
    <w:p w:rsidR="00496FDF" w:rsidRPr="00E13220" w:rsidRDefault="00496FDF" w:rsidP="00496FDF">
      <w:pPr>
        <w:pStyle w:val="ListParagraph"/>
        <w:numPr>
          <w:ilvl w:val="0"/>
          <w:numId w:val="3"/>
        </w:numPr>
        <w:snapToGrid w:val="0"/>
        <w:jc w:val="both"/>
        <w:rPr>
          <w:rFonts w:cs="Times New Roman"/>
        </w:rPr>
      </w:pPr>
      <w:r w:rsidRPr="00E13220">
        <w:rPr>
          <w:rFonts w:cs="Times New Roman"/>
          <w:lang w:val="id-ID"/>
        </w:rPr>
        <w:t xml:space="preserve">Membuat aplikasi mendeteksi dini penyakit menggunakan sistem pengambilan keputusan sistem pakar dengan menerapkan metode </w:t>
      </w:r>
      <w:r w:rsidRPr="00E13220">
        <w:rPr>
          <w:rFonts w:cs="Times New Roman"/>
          <w:i/>
          <w:lang w:val="id-ID"/>
        </w:rPr>
        <w:t>Certainty Factor.</w:t>
      </w:r>
    </w:p>
    <w:p w:rsidR="00496FDF" w:rsidRPr="00E13220" w:rsidRDefault="00496FDF" w:rsidP="00496FDF">
      <w:pPr>
        <w:pStyle w:val="Heading2"/>
        <w:rPr>
          <w:rFonts w:cs="Times New Roman"/>
          <w:color w:val="auto"/>
        </w:rPr>
      </w:pPr>
      <w:bookmarkStart w:id="10" w:name="_Toc499281048"/>
      <w:bookmarkStart w:id="11" w:name="_Toc500896469"/>
      <w:r w:rsidRPr="00E13220">
        <w:rPr>
          <w:rFonts w:cs="Times New Roman"/>
          <w:color w:val="auto"/>
        </w:rPr>
        <w:t>1.4.</w:t>
      </w:r>
      <w:r w:rsidRPr="00E13220">
        <w:rPr>
          <w:rFonts w:cs="Times New Roman"/>
          <w:color w:val="auto"/>
        </w:rPr>
        <w:tab/>
      </w:r>
      <w:proofErr w:type="spellStart"/>
      <w:r w:rsidRPr="00E13220">
        <w:rPr>
          <w:rFonts w:cs="Times New Roman"/>
          <w:color w:val="auto"/>
        </w:rPr>
        <w:t>Batatasan</w:t>
      </w:r>
      <w:proofErr w:type="spellEnd"/>
      <w:r w:rsidRPr="00E13220">
        <w:rPr>
          <w:rFonts w:cs="Times New Roman"/>
          <w:color w:val="auto"/>
        </w:rPr>
        <w:t xml:space="preserve"> </w:t>
      </w:r>
      <w:proofErr w:type="spellStart"/>
      <w:r w:rsidRPr="00E13220">
        <w:rPr>
          <w:rFonts w:cs="Times New Roman"/>
          <w:color w:val="auto"/>
        </w:rPr>
        <w:t>Masalah</w:t>
      </w:r>
      <w:bookmarkEnd w:id="10"/>
      <w:bookmarkEnd w:id="11"/>
      <w:proofErr w:type="spellEnd"/>
      <w:r w:rsidRPr="00E13220">
        <w:rPr>
          <w:rFonts w:cs="Times New Roman"/>
          <w:color w:val="auto"/>
        </w:rPr>
        <w:t xml:space="preserve"> </w:t>
      </w:r>
    </w:p>
    <w:p w:rsidR="00496FDF" w:rsidRPr="00E13220" w:rsidRDefault="00496FDF" w:rsidP="00496FDF">
      <w:pPr>
        <w:tabs>
          <w:tab w:val="left" w:pos="731"/>
        </w:tabs>
        <w:snapToGrid w:val="0"/>
        <w:jc w:val="both"/>
        <w:rPr>
          <w:rFonts w:cs="Times New Roman"/>
        </w:rPr>
      </w:pPr>
      <w:r w:rsidRPr="00E13220">
        <w:rPr>
          <w:rFonts w:cs="Times New Roman"/>
        </w:rPr>
        <w:tab/>
      </w:r>
      <w:proofErr w:type="spellStart"/>
      <w:r w:rsidRPr="00E13220">
        <w:rPr>
          <w:rFonts w:cs="Times New Roman"/>
        </w:rPr>
        <w:t>Untuk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lebih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fokus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penulis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membatasi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permaslahan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pada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aplikasi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diagnosa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penyakit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umum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berbasis</w:t>
      </w:r>
      <w:proofErr w:type="spellEnd"/>
      <w:r w:rsidRPr="00E13220">
        <w:rPr>
          <w:rFonts w:cs="Times New Roman"/>
        </w:rPr>
        <w:t xml:space="preserve"> </w:t>
      </w:r>
      <w:r w:rsidRPr="00E13220">
        <w:rPr>
          <w:rFonts w:cs="Times New Roman"/>
          <w:i/>
        </w:rPr>
        <w:t xml:space="preserve">mobile, </w:t>
      </w:r>
      <w:proofErr w:type="spellStart"/>
      <w:r w:rsidRPr="00E13220">
        <w:rPr>
          <w:rFonts w:cs="Times New Roman"/>
        </w:rPr>
        <w:t>berikut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batasan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masalah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dalam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tugas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akhir</w:t>
      </w:r>
      <w:proofErr w:type="spellEnd"/>
      <w:r w:rsidRPr="00E13220">
        <w:rPr>
          <w:rFonts w:cs="Times New Roman"/>
        </w:rPr>
        <w:t>:</w:t>
      </w:r>
    </w:p>
    <w:p w:rsidR="00496FDF" w:rsidRPr="00E13220" w:rsidRDefault="00496FDF" w:rsidP="00496FDF">
      <w:pPr>
        <w:pStyle w:val="ListParagraph"/>
        <w:numPr>
          <w:ilvl w:val="0"/>
          <w:numId w:val="4"/>
        </w:numPr>
        <w:tabs>
          <w:tab w:val="left" w:pos="731"/>
        </w:tabs>
        <w:snapToGrid w:val="0"/>
        <w:jc w:val="both"/>
        <w:rPr>
          <w:rFonts w:cs="Times New Roman"/>
          <w:bCs/>
        </w:rPr>
      </w:pPr>
      <w:proofErr w:type="spellStart"/>
      <w:r w:rsidRPr="00E13220">
        <w:rPr>
          <w:rFonts w:cs="Times New Roman"/>
          <w:bCs/>
        </w:rPr>
        <w:t>Untuk</w:t>
      </w:r>
      <w:proofErr w:type="spellEnd"/>
      <w:r w:rsidRPr="00E13220">
        <w:rPr>
          <w:rFonts w:cs="Times New Roman"/>
          <w:bCs/>
        </w:rPr>
        <w:t xml:space="preserve"> </w:t>
      </w:r>
      <w:proofErr w:type="spellStart"/>
      <w:r w:rsidRPr="00E13220">
        <w:rPr>
          <w:rFonts w:cs="Times New Roman"/>
          <w:bCs/>
        </w:rPr>
        <w:t>hasil</w:t>
      </w:r>
      <w:proofErr w:type="spellEnd"/>
      <w:r w:rsidRPr="00E13220">
        <w:rPr>
          <w:rFonts w:cs="Times New Roman"/>
          <w:bCs/>
        </w:rPr>
        <w:t xml:space="preserve"> program yang </w:t>
      </w:r>
      <w:proofErr w:type="spellStart"/>
      <w:r w:rsidRPr="00E13220">
        <w:rPr>
          <w:rFonts w:cs="Times New Roman"/>
          <w:bCs/>
        </w:rPr>
        <w:t>dibuat</w:t>
      </w:r>
      <w:proofErr w:type="spellEnd"/>
      <w:r w:rsidRPr="00E13220">
        <w:rPr>
          <w:rFonts w:cs="Times New Roman"/>
          <w:bCs/>
        </w:rPr>
        <w:t xml:space="preserve"> </w:t>
      </w:r>
      <w:proofErr w:type="spellStart"/>
      <w:r w:rsidRPr="00E13220">
        <w:rPr>
          <w:rFonts w:cs="Times New Roman"/>
          <w:bCs/>
        </w:rPr>
        <w:t>berbentuk</w:t>
      </w:r>
      <w:proofErr w:type="spellEnd"/>
      <w:r w:rsidRPr="00E13220">
        <w:rPr>
          <w:rFonts w:cs="Times New Roman"/>
          <w:bCs/>
        </w:rPr>
        <w:t xml:space="preserve"> installer, yang </w:t>
      </w:r>
      <w:proofErr w:type="spellStart"/>
      <w:r w:rsidRPr="00E13220">
        <w:rPr>
          <w:rFonts w:cs="Times New Roman"/>
          <w:bCs/>
        </w:rPr>
        <w:t>berjalan</w:t>
      </w:r>
      <w:proofErr w:type="spellEnd"/>
      <w:r w:rsidRPr="00E13220">
        <w:rPr>
          <w:rFonts w:cs="Times New Roman"/>
          <w:bCs/>
        </w:rPr>
        <w:t xml:space="preserve"> </w:t>
      </w:r>
      <w:proofErr w:type="spellStart"/>
      <w:r w:rsidRPr="00E13220">
        <w:rPr>
          <w:rFonts w:cs="Times New Roman"/>
          <w:bCs/>
        </w:rPr>
        <w:t>pada</w:t>
      </w:r>
      <w:proofErr w:type="spellEnd"/>
      <w:r w:rsidRPr="00E13220">
        <w:rPr>
          <w:rFonts w:cs="Times New Roman"/>
          <w:bCs/>
        </w:rPr>
        <w:t xml:space="preserve"> </w:t>
      </w:r>
      <w:r w:rsidRPr="00E13220">
        <w:rPr>
          <w:rFonts w:cs="Times New Roman"/>
          <w:bCs/>
          <w:i/>
        </w:rPr>
        <w:t>platform smartphone</w:t>
      </w:r>
      <w:r w:rsidRPr="00E13220">
        <w:rPr>
          <w:rFonts w:cs="Times New Roman"/>
          <w:bCs/>
        </w:rPr>
        <w:t xml:space="preserve">. </w:t>
      </w:r>
    </w:p>
    <w:p w:rsidR="00496FDF" w:rsidRPr="00E13220" w:rsidRDefault="00496FDF" w:rsidP="00496FDF">
      <w:pPr>
        <w:pStyle w:val="ListParagraph"/>
        <w:numPr>
          <w:ilvl w:val="0"/>
          <w:numId w:val="4"/>
        </w:numPr>
        <w:tabs>
          <w:tab w:val="left" w:pos="731"/>
        </w:tabs>
        <w:snapToGrid w:val="0"/>
        <w:jc w:val="both"/>
        <w:rPr>
          <w:rFonts w:cs="Times New Roman"/>
        </w:rPr>
      </w:pPr>
      <w:proofErr w:type="spellStart"/>
      <w:r w:rsidRPr="00E13220">
        <w:rPr>
          <w:rFonts w:cs="Times New Roman"/>
        </w:rPr>
        <w:t>Metode</w:t>
      </w:r>
      <w:proofErr w:type="spellEnd"/>
      <w:r w:rsidRPr="00E13220">
        <w:rPr>
          <w:rFonts w:cs="Times New Roman"/>
        </w:rPr>
        <w:t xml:space="preserve"> </w:t>
      </w:r>
      <w:r w:rsidRPr="00E13220">
        <w:rPr>
          <w:rFonts w:cs="Times New Roman"/>
          <w:i/>
        </w:rPr>
        <w:t xml:space="preserve">Certainty Factor </w:t>
      </w:r>
      <w:r w:rsidRPr="00E13220">
        <w:rPr>
          <w:rFonts w:cs="Times New Roman"/>
        </w:rPr>
        <w:t xml:space="preserve">yang </w:t>
      </w:r>
      <w:proofErr w:type="spellStart"/>
      <w:r w:rsidRPr="00E13220">
        <w:rPr>
          <w:rFonts w:cs="Times New Roman"/>
        </w:rPr>
        <w:t>digunakan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untuk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menghitung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nilai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kemungkinan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yaitu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nilai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ukuran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kenaikan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ketidakpercayaan</w:t>
      </w:r>
      <w:proofErr w:type="spellEnd"/>
      <w:r w:rsidRPr="00E13220">
        <w:rPr>
          <w:rFonts w:cs="Times New Roman"/>
        </w:rPr>
        <w:t xml:space="preserve"> (</w:t>
      </w:r>
      <w:r w:rsidRPr="00E13220">
        <w:rPr>
          <w:rFonts w:cs="Times New Roman"/>
          <w:i/>
        </w:rPr>
        <w:t>measure of increased belief</w:t>
      </w:r>
      <w:r w:rsidRPr="00E13220">
        <w:rPr>
          <w:rFonts w:cs="Times New Roman"/>
        </w:rPr>
        <w:t xml:space="preserve">). </w:t>
      </w:r>
    </w:p>
    <w:p w:rsidR="00496FDF" w:rsidRPr="00E13220" w:rsidRDefault="00496FDF" w:rsidP="00496FDF">
      <w:pPr>
        <w:pStyle w:val="ListParagraph"/>
        <w:numPr>
          <w:ilvl w:val="0"/>
          <w:numId w:val="4"/>
        </w:numPr>
        <w:tabs>
          <w:tab w:val="left" w:pos="731"/>
        </w:tabs>
        <w:snapToGrid w:val="0"/>
        <w:jc w:val="both"/>
        <w:rPr>
          <w:rFonts w:cs="Times New Roman"/>
          <w:bCs/>
          <w:lang w:val="id-ID"/>
        </w:rPr>
      </w:pPr>
      <w:proofErr w:type="spellStart"/>
      <w:r w:rsidRPr="00E13220">
        <w:rPr>
          <w:rFonts w:cs="Times New Roman"/>
        </w:rPr>
        <w:lastRenderedPageBreak/>
        <w:t>Penyakit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umum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pada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aplikasi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ini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khusus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untuk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penyakit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umum</w:t>
      </w:r>
      <w:proofErr w:type="spellEnd"/>
      <w:r w:rsidRPr="00E13220">
        <w:rPr>
          <w:rFonts w:cs="Times New Roman"/>
        </w:rPr>
        <w:t xml:space="preserve"> yang </w:t>
      </w:r>
      <w:proofErr w:type="spellStart"/>
      <w:r w:rsidRPr="00E13220">
        <w:rPr>
          <w:rFonts w:cs="Times New Roman"/>
        </w:rPr>
        <w:t>sering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djumpai</w:t>
      </w:r>
      <w:proofErr w:type="spellEnd"/>
      <w:r w:rsidRPr="00E13220">
        <w:rPr>
          <w:rFonts w:cs="Times New Roman"/>
        </w:rPr>
        <w:t xml:space="preserve"> di </w:t>
      </w:r>
      <w:proofErr w:type="spellStart"/>
      <w:r w:rsidRPr="00E13220">
        <w:rPr>
          <w:rFonts w:cs="Times New Roman"/>
        </w:rPr>
        <w:t>masyarakat</w:t>
      </w:r>
      <w:proofErr w:type="spellEnd"/>
      <w:r w:rsidRPr="00E13220">
        <w:rPr>
          <w:rFonts w:cs="Times New Roman"/>
        </w:rPr>
        <w:t xml:space="preserve">, </w:t>
      </w:r>
      <w:proofErr w:type="spellStart"/>
      <w:r w:rsidRPr="00E13220">
        <w:rPr>
          <w:rFonts w:cs="Times New Roman"/>
        </w:rPr>
        <w:t>misal</w:t>
      </w:r>
      <w:proofErr w:type="spellEnd"/>
      <w:r w:rsidRPr="00E13220">
        <w:rPr>
          <w:rFonts w:cs="Times New Roman"/>
        </w:rPr>
        <w:t xml:space="preserve">: Influenza, </w:t>
      </w:r>
      <w:proofErr w:type="spellStart"/>
      <w:r w:rsidRPr="00E13220">
        <w:rPr>
          <w:rFonts w:cs="Times New Roman"/>
        </w:rPr>
        <w:t>Tipus</w:t>
      </w:r>
      <w:proofErr w:type="spellEnd"/>
      <w:r w:rsidRPr="00E13220">
        <w:rPr>
          <w:rFonts w:cs="Times New Roman"/>
        </w:rPr>
        <w:t xml:space="preserve">, </w:t>
      </w:r>
      <w:proofErr w:type="spellStart"/>
      <w:r w:rsidRPr="00E13220">
        <w:rPr>
          <w:rFonts w:cs="Times New Roman"/>
        </w:rPr>
        <w:t>Sakit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maag</w:t>
      </w:r>
      <w:proofErr w:type="spellEnd"/>
      <w:r w:rsidRPr="00E13220">
        <w:rPr>
          <w:rFonts w:cs="Times New Roman"/>
        </w:rPr>
        <w:t xml:space="preserve">, </w:t>
      </w:r>
      <w:proofErr w:type="spellStart"/>
      <w:r w:rsidRPr="00E13220">
        <w:rPr>
          <w:rFonts w:cs="Times New Roman"/>
        </w:rPr>
        <w:t>Asma</w:t>
      </w:r>
      <w:proofErr w:type="spellEnd"/>
      <w:r w:rsidRPr="00E13220">
        <w:rPr>
          <w:rFonts w:cs="Times New Roman"/>
        </w:rPr>
        <w:t xml:space="preserve">, </w:t>
      </w:r>
      <w:r w:rsidRPr="00E13220">
        <w:rPr>
          <w:rFonts w:cs="Times New Roman"/>
          <w:bCs/>
          <w:lang w:val="id-ID"/>
        </w:rPr>
        <w:t>Amandel.</w:t>
      </w:r>
    </w:p>
    <w:p w:rsidR="00496FDF" w:rsidRPr="00E13220" w:rsidRDefault="00496FDF" w:rsidP="00496FDF">
      <w:pPr>
        <w:pStyle w:val="Heading2"/>
        <w:rPr>
          <w:rFonts w:cs="Times New Roman"/>
          <w:color w:val="auto"/>
        </w:rPr>
      </w:pPr>
      <w:bookmarkStart w:id="12" w:name="_Toc499281049"/>
      <w:bookmarkStart w:id="13" w:name="_Toc500896470"/>
      <w:r w:rsidRPr="00E13220">
        <w:rPr>
          <w:rFonts w:cs="Times New Roman"/>
          <w:color w:val="auto"/>
        </w:rPr>
        <w:t>1.5.</w:t>
      </w:r>
      <w:r w:rsidRPr="00E13220">
        <w:rPr>
          <w:rFonts w:cs="Times New Roman"/>
          <w:color w:val="auto"/>
        </w:rPr>
        <w:tab/>
      </w:r>
      <w:proofErr w:type="spellStart"/>
      <w:r w:rsidRPr="00E13220">
        <w:rPr>
          <w:rFonts w:cs="Times New Roman"/>
          <w:color w:val="auto"/>
        </w:rPr>
        <w:t>Manfaat</w:t>
      </w:r>
      <w:bookmarkEnd w:id="12"/>
      <w:bookmarkEnd w:id="13"/>
      <w:proofErr w:type="spellEnd"/>
    </w:p>
    <w:p w:rsidR="00496FDF" w:rsidRPr="00E13220" w:rsidRDefault="00496FDF" w:rsidP="00496FDF">
      <w:pPr>
        <w:snapToGrid w:val="0"/>
        <w:ind w:firstLine="720"/>
        <w:jc w:val="both"/>
      </w:pPr>
      <w:proofErr w:type="spellStart"/>
      <w:r w:rsidRPr="00E13220">
        <w:t>Manfaat</w:t>
      </w:r>
      <w:proofErr w:type="spellEnd"/>
      <w:r w:rsidRPr="00E13220">
        <w:t xml:space="preserve"> </w:t>
      </w:r>
      <w:proofErr w:type="spellStart"/>
      <w:r w:rsidRPr="00E13220">
        <w:t>dari</w:t>
      </w:r>
      <w:proofErr w:type="spellEnd"/>
      <w:r w:rsidRPr="00E13220">
        <w:t xml:space="preserve"> </w:t>
      </w:r>
      <w:proofErr w:type="spellStart"/>
      <w:r w:rsidRPr="00E13220">
        <w:t>aplikasi</w:t>
      </w:r>
      <w:proofErr w:type="spellEnd"/>
      <w:r w:rsidRPr="00E13220">
        <w:t xml:space="preserve"> </w:t>
      </w:r>
      <w:proofErr w:type="spellStart"/>
      <w:r w:rsidRPr="00E13220">
        <w:t>mendiagnosa</w:t>
      </w:r>
      <w:proofErr w:type="spellEnd"/>
      <w:r w:rsidRPr="00E13220">
        <w:t xml:space="preserve"> </w:t>
      </w:r>
      <w:proofErr w:type="spellStart"/>
      <w:r w:rsidRPr="00E13220">
        <w:t>awal</w:t>
      </w:r>
      <w:proofErr w:type="spellEnd"/>
      <w:r w:rsidRPr="00E13220">
        <w:t xml:space="preserve"> </w:t>
      </w:r>
      <w:proofErr w:type="spellStart"/>
      <w:r w:rsidRPr="00E13220">
        <w:t>penyakit</w:t>
      </w:r>
      <w:proofErr w:type="spellEnd"/>
      <w:r w:rsidRPr="00E13220">
        <w:t xml:space="preserve"> </w:t>
      </w:r>
      <w:proofErr w:type="spellStart"/>
      <w:r w:rsidRPr="00E13220">
        <w:t>umum</w:t>
      </w:r>
      <w:proofErr w:type="spellEnd"/>
      <w:r w:rsidRPr="00E13220">
        <w:t xml:space="preserve"> yang </w:t>
      </w:r>
      <w:proofErr w:type="spellStart"/>
      <w:proofErr w:type="gramStart"/>
      <w:r w:rsidRPr="00E13220">
        <w:t>akan</w:t>
      </w:r>
      <w:proofErr w:type="spellEnd"/>
      <w:proofErr w:type="gramEnd"/>
      <w:r w:rsidRPr="00E13220">
        <w:t xml:space="preserve"> </w:t>
      </w:r>
      <w:proofErr w:type="spellStart"/>
      <w:r w:rsidRPr="00E13220">
        <w:t>dibuat</w:t>
      </w:r>
      <w:proofErr w:type="spellEnd"/>
      <w:r w:rsidRPr="00E13220">
        <w:t xml:space="preserve"> </w:t>
      </w:r>
      <w:proofErr w:type="spellStart"/>
      <w:r w:rsidRPr="00E13220">
        <w:t>adalah</w:t>
      </w:r>
      <w:proofErr w:type="spellEnd"/>
      <w:r w:rsidRPr="00E13220">
        <w:t xml:space="preserve"> </w:t>
      </w:r>
      <w:proofErr w:type="spellStart"/>
      <w:r w:rsidRPr="00E13220">
        <w:t>sebagai</w:t>
      </w:r>
      <w:proofErr w:type="spellEnd"/>
      <w:r w:rsidRPr="00E13220">
        <w:t xml:space="preserve"> </w:t>
      </w:r>
      <w:proofErr w:type="spellStart"/>
      <w:r w:rsidRPr="00E13220">
        <w:t>berikut</w:t>
      </w:r>
      <w:proofErr w:type="spellEnd"/>
      <w:r w:rsidRPr="00E13220">
        <w:t xml:space="preserve">: </w:t>
      </w:r>
    </w:p>
    <w:p w:rsidR="00496FDF" w:rsidRPr="00E13220" w:rsidRDefault="00496FDF" w:rsidP="00496FDF">
      <w:pPr>
        <w:pStyle w:val="ListParagraph"/>
        <w:numPr>
          <w:ilvl w:val="0"/>
          <w:numId w:val="1"/>
        </w:numPr>
        <w:snapToGrid w:val="0"/>
        <w:jc w:val="both"/>
      </w:pPr>
      <w:proofErr w:type="spellStart"/>
      <w:r w:rsidRPr="00E13220">
        <w:t>Membantu</w:t>
      </w:r>
      <w:proofErr w:type="spellEnd"/>
      <w:r w:rsidRPr="00E13220">
        <w:t xml:space="preserve"> </w:t>
      </w:r>
      <w:proofErr w:type="spellStart"/>
      <w:r w:rsidRPr="00E13220">
        <w:t>dalam</w:t>
      </w:r>
      <w:proofErr w:type="spellEnd"/>
      <w:r w:rsidRPr="00E13220">
        <w:t xml:space="preserve"> </w:t>
      </w:r>
      <w:proofErr w:type="spellStart"/>
      <w:r w:rsidRPr="00E13220">
        <w:t>mendiagnosa</w:t>
      </w:r>
      <w:proofErr w:type="spellEnd"/>
      <w:r w:rsidRPr="00E13220">
        <w:t xml:space="preserve"> </w:t>
      </w:r>
      <w:proofErr w:type="spellStart"/>
      <w:r w:rsidRPr="00E13220">
        <w:t>awal</w:t>
      </w:r>
      <w:proofErr w:type="spellEnd"/>
      <w:r w:rsidRPr="00E13220">
        <w:t xml:space="preserve"> </w:t>
      </w:r>
      <w:proofErr w:type="spellStart"/>
      <w:r w:rsidRPr="00E13220">
        <w:t>penyakit</w:t>
      </w:r>
      <w:proofErr w:type="spellEnd"/>
      <w:r w:rsidRPr="00E13220">
        <w:t xml:space="preserve"> </w:t>
      </w:r>
      <w:proofErr w:type="spellStart"/>
      <w:r w:rsidRPr="00E13220">
        <w:t>umum</w:t>
      </w:r>
      <w:proofErr w:type="spellEnd"/>
      <w:r w:rsidRPr="00E13220">
        <w:t xml:space="preserve"> </w:t>
      </w:r>
      <w:proofErr w:type="spellStart"/>
      <w:r w:rsidRPr="00E13220">
        <w:t>sehingga</w:t>
      </w:r>
      <w:proofErr w:type="spellEnd"/>
      <w:r w:rsidRPr="00E13220">
        <w:t xml:space="preserve"> </w:t>
      </w:r>
      <w:proofErr w:type="spellStart"/>
      <w:r w:rsidRPr="00E13220">
        <w:t>dapat</w:t>
      </w:r>
      <w:proofErr w:type="spellEnd"/>
      <w:r w:rsidRPr="00E13220">
        <w:t xml:space="preserve"> </w:t>
      </w:r>
      <w:proofErr w:type="spellStart"/>
      <w:r w:rsidRPr="00E13220">
        <w:t>mempermudah</w:t>
      </w:r>
      <w:proofErr w:type="spellEnd"/>
      <w:r w:rsidRPr="00E13220">
        <w:t xml:space="preserve"> </w:t>
      </w:r>
      <w:proofErr w:type="spellStart"/>
      <w:r w:rsidRPr="00E13220">
        <w:t>pengguna</w:t>
      </w:r>
      <w:proofErr w:type="spellEnd"/>
      <w:r w:rsidRPr="00E13220">
        <w:t xml:space="preserve"> </w:t>
      </w:r>
      <w:proofErr w:type="spellStart"/>
      <w:r w:rsidRPr="00E13220">
        <w:t>untuk</w:t>
      </w:r>
      <w:proofErr w:type="spellEnd"/>
      <w:r w:rsidRPr="00E13220">
        <w:t xml:space="preserve"> </w:t>
      </w:r>
      <w:proofErr w:type="spellStart"/>
      <w:r w:rsidRPr="00E13220">
        <w:t>mengetahui</w:t>
      </w:r>
      <w:proofErr w:type="spellEnd"/>
      <w:r w:rsidRPr="00E13220">
        <w:t xml:space="preserve"> </w:t>
      </w:r>
      <w:proofErr w:type="spellStart"/>
      <w:r w:rsidRPr="00E13220">
        <w:t>jenis</w:t>
      </w:r>
      <w:proofErr w:type="spellEnd"/>
      <w:r w:rsidRPr="00E13220">
        <w:t xml:space="preserve"> </w:t>
      </w:r>
      <w:proofErr w:type="spellStart"/>
      <w:r w:rsidRPr="00E13220">
        <w:t>penyakit</w:t>
      </w:r>
      <w:proofErr w:type="spellEnd"/>
      <w:r w:rsidRPr="00E13220">
        <w:t xml:space="preserve"> yang </w:t>
      </w:r>
      <w:proofErr w:type="spellStart"/>
      <w:r w:rsidRPr="00E13220">
        <w:t>dideritanya</w:t>
      </w:r>
      <w:proofErr w:type="spellEnd"/>
      <w:r w:rsidRPr="00E13220">
        <w:t xml:space="preserve"> </w:t>
      </w:r>
      <w:proofErr w:type="spellStart"/>
      <w:r w:rsidRPr="00E13220">
        <w:t>dan</w:t>
      </w:r>
      <w:proofErr w:type="spellEnd"/>
      <w:r w:rsidRPr="00E13220">
        <w:t xml:space="preserve"> </w:t>
      </w:r>
      <w:proofErr w:type="spellStart"/>
      <w:r w:rsidRPr="00E13220">
        <w:t>dapat</w:t>
      </w:r>
      <w:proofErr w:type="spellEnd"/>
      <w:r w:rsidRPr="00E13220">
        <w:t xml:space="preserve"> di </w:t>
      </w:r>
      <w:proofErr w:type="spellStart"/>
      <w:r w:rsidRPr="00E13220">
        <w:t>tindak</w:t>
      </w:r>
      <w:proofErr w:type="spellEnd"/>
      <w:r w:rsidRPr="00E13220">
        <w:t xml:space="preserve"> </w:t>
      </w:r>
      <w:proofErr w:type="spellStart"/>
      <w:r w:rsidRPr="00E13220">
        <w:t>lanjuti</w:t>
      </w:r>
      <w:proofErr w:type="spellEnd"/>
      <w:r w:rsidRPr="00E13220">
        <w:t xml:space="preserve"> </w:t>
      </w:r>
      <w:proofErr w:type="spellStart"/>
      <w:r w:rsidRPr="00E13220">
        <w:t>secara</w:t>
      </w:r>
      <w:proofErr w:type="spellEnd"/>
      <w:r w:rsidRPr="00E13220">
        <w:t xml:space="preserve"> </w:t>
      </w:r>
      <w:proofErr w:type="spellStart"/>
      <w:r w:rsidRPr="00E13220">
        <w:t>dini</w:t>
      </w:r>
      <w:proofErr w:type="spellEnd"/>
      <w:r w:rsidRPr="00E13220">
        <w:t>.</w:t>
      </w:r>
    </w:p>
    <w:p w:rsidR="00496FDF" w:rsidRPr="00E13220" w:rsidRDefault="00496FDF" w:rsidP="00496FDF">
      <w:pPr>
        <w:pStyle w:val="ListParagraph"/>
        <w:numPr>
          <w:ilvl w:val="0"/>
          <w:numId w:val="1"/>
        </w:numPr>
        <w:snapToGrid w:val="0"/>
        <w:jc w:val="both"/>
        <w:rPr>
          <w:bCs/>
        </w:rPr>
      </w:pPr>
      <w:proofErr w:type="spellStart"/>
      <w:r w:rsidRPr="00E13220">
        <w:rPr>
          <w:bCs/>
        </w:rPr>
        <w:t>Aplikasi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dibangun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pada</w:t>
      </w:r>
      <w:proofErr w:type="spellEnd"/>
      <w:r w:rsidRPr="00E13220">
        <w:rPr>
          <w:bCs/>
        </w:rPr>
        <w:t xml:space="preserve"> smartphone </w:t>
      </w:r>
      <w:proofErr w:type="spellStart"/>
      <w:r w:rsidRPr="00E13220">
        <w:rPr>
          <w:bCs/>
        </w:rPr>
        <w:t>untuk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memberikan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layanan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kesehatan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lebih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awal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dan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mudah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diakses</w:t>
      </w:r>
      <w:proofErr w:type="spellEnd"/>
      <w:r w:rsidRPr="00E13220">
        <w:rPr>
          <w:bCs/>
        </w:rPr>
        <w:t xml:space="preserve">. </w:t>
      </w:r>
    </w:p>
    <w:p w:rsidR="00496FDF" w:rsidRPr="00E13220" w:rsidRDefault="00496FDF" w:rsidP="00496FDF">
      <w:pPr>
        <w:pStyle w:val="ListParagraph"/>
        <w:numPr>
          <w:ilvl w:val="0"/>
          <w:numId w:val="1"/>
        </w:numPr>
        <w:snapToGrid w:val="0"/>
        <w:jc w:val="both"/>
      </w:pPr>
      <w:proofErr w:type="spellStart"/>
      <w:r w:rsidRPr="00E13220">
        <w:rPr>
          <w:bCs/>
        </w:rPr>
        <w:t>Secara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umum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penelitian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ini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diharapkan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dapat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memberikan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manfaat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pengembangan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ilmu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pengetahuan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dan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teknologi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dalam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bidang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pelayanan</w:t>
      </w:r>
      <w:proofErr w:type="spellEnd"/>
      <w:r w:rsidRPr="00E13220">
        <w:rPr>
          <w:bCs/>
        </w:rPr>
        <w:t xml:space="preserve"> </w:t>
      </w:r>
      <w:proofErr w:type="spellStart"/>
      <w:r w:rsidRPr="00E13220">
        <w:rPr>
          <w:bCs/>
        </w:rPr>
        <w:t>kesehatan</w:t>
      </w:r>
      <w:proofErr w:type="spellEnd"/>
      <w:r w:rsidRPr="00E13220">
        <w:rPr>
          <w:bCs/>
        </w:rPr>
        <w:t>.</w:t>
      </w:r>
    </w:p>
    <w:p w:rsidR="00496FDF" w:rsidRPr="00E13220" w:rsidRDefault="00496FDF" w:rsidP="00496FDF">
      <w:pPr>
        <w:pStyle w:val="ListParagraph"/>
        <w:snapToGrid w:val="0"/>
        <w:ind w:left="1146"/>
        <w:jc w:val="both"/>
      </w:pPr>
    </w:p>
    <w:p w:rsidR="00496FDF" w:rsidRPr="00E13220" w:rsidRDefault="00496FDF" w:rsidP="00496FDF">
      <w:pPr>
        <w:pStyle w:val="Heading2"/>
        <w:rPr>
          <w:rFonts w:cs="Times New Roman"/>
          <w:color w:val="auto"/>
        </w:rPr>
      </w:pPr>
      <w:bookmarkStart w:id="14" w:name="_Toc499281050"/>
      <w:bookmarkStart w:id="15" w:name="_Toc500896471"/>
      <w:r w:rsidRPr="00E13220">
        <w:rPr>
          <w:rFonts w:cs="Times New Roman"/>
          <w:color w:val="auto"/>
        </w:rPr>
        <w:t>1.6.</w:t>
      </w:r>
      <w:r w:rsidRPr="00E13220">
        <w:rPr>
          <w:rFonts w:cs="Times New Roman"/>
          <w:color w:val="auto"/>
        </w:rPr>
        <w:tab/>
      </w:r>
      <w:proofErr w:type="spellStart"/>
      <w:r w:rsidRPr="00E13220">
        <w:rPr>
          <w:rFonts w:cs="Times New Roman"/>
          <w:color w:val="auto"/>
        </w:rPr>
        <w:t>Metodologi</w:t>
      </w:r>
      <w:proofErr w:type="spellEnd"/>
      <w:r w:rsidRPr="00E13220">
        <w:rPr>
          <w:rFonts w:cs="Times New Roman"/>
          <w:color w:val="auto"/>
        </w:rPr>
        <w:t xml:space="preserve"> </w:t>
      </w:r>
      <w:proofErr w:type="spellStart"/>
      <w:r w:rsidRPr="00E13220">
        <w:rPr>
          <w:rFonts w:cs="Times New Roman"/>
          <w:color w:val="auto"/>
        </w:rPr>
        <w:t>Penelitian</w:t>
      </w:r>
      <w:bookmarkEnd w:id="14"/>
      <w:bookmarkEnd w:id="15"/>
      <w:proofErr w:type="spellEnd"/>
    </w:p>
    <w:p w:rsidR="00496FDF" w:rsidRPr="00E13220" w:rsidRDefault="00496FDF" w:rsidP="00496FDF">
      <w:pPr>
        <w:rPr>
          <w:rFonts w:cs="Times New Roman"/>
        </w:rPr>
      </w:pPr>
      <w:proofErr w:type="spellStart"/>
      <w:r w:rsidRPr="00E13220">
        <w:rPr>
          <w:rFonts w:eastAsia="Calibri" w:cs="Times New Roman"/>
        </w:rPr>
        <w:t>Metodologi</w:t>
      </w:r>
      <w:proofErr w:type="spellEnd"/>
      <w:r w:rsidRPr="00E13220">
        <w:rPr>
          <w:rFonts w:eastAsia="Calibri" w:cs="Times New Roman"/>
        </w:rPr>
        <w:t xml:space="preserve"> </w:t>
      </w:r>
      <w:proofErr w:type="spellStart"/>
      <w:r w:rsidRPr="00E13220">
        <w:rPr>
          <w:rFonts w:eastAsia="Calibri" w:cs="Times New Roman"/>
        </w:rPr>
        <w:t>penelitian</w:t>
      </w:r>
      <w:proofErr w:type="spellEnd"/>
      <w:r w:rsidRPr="00E13220">
        <w:rPr>
          <w:rFonts w:eastAsia="Calibri" w:cs="Times New Roman"/>
        </w:rPr>
        <w:t xml:space="preserve"> </w:t>
      </w:r>
      <w:proofErr w:type="spellStart"/>
      <w:r w:rsidRPr="00E13220">
        <w:rPr>
          <w:rFonts w:eastAsia="Calibri" w:cs="Times New Roman"/>
        </w:rPr>
        <w:t>dalam</w:t>
      </w:r>
      <w:proofErr w:type="spellEnd"/>
      <w:r w:rsidRPr="00E13220">
        <w:rPr>
          <w:rFonts w:eastAsia="Calibri" w:cs="Times New Roman"/>
        </w:rPr>
        <w:t xml:space="preserve"> </w:t>
      </w:r>
      <w:proofErr w:type="spellStart"/>
      <w:r w:rsidRPr="00E13220">
        <w:rPr>
          <w:rFonts w:eastAsia="Calibri" w:cs="Times New Roman"/>
        </w:rPr>
        <w:t>tugas</w:t>
      </w:r>
      <w:proofErr w:type="spellEnd"/>
      <w:r w:rsidRPr="00E13220">
        <w:rPr>
          <w:rFonts w:eastAsia="Calibri" w:cs="Times New Roman"/>
        </w:rPr>
        <w:t xml:space="preserve"> </w:t>
      </w:r>
      <w:proofErr w:type="spellStart"/>
      <w:r w:rsidRPr="00E13220">
        <w:rPr>
          <w:rFonts w:eastAsia="Calibri" w:cs="Times New Roman"/>
        </w:rPr>
        <w:t>akhir</w:t>
      </w:r>
      <w:proofErr w:type="spellEnd"/>
      <w:r w:rsidRPr="00E13220">
        <w:rPr>
          <w:rFonts w:eastAsia="Calibri" w:cs="Times New Roman"/>
        </w:rPr>
        <w:t xml:space="preserve"> </w:t>
      </w:r>
      <w:proofErr w:type="spellStart"/>
      <w:r w:rsidRPr="00E13220">
        <w:rPr>
          <w:rFonts w:eastAsia="Calibri" w:cs="Times New Roman"/>
        </w:rPr>
        <w:t>ini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ini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adalah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sebagai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berikut</w:t>
      </w:r>
      <w:proofErr w:type="spellEnd"/>
      <w:r w:rsidRPr="00E13220">
        <w:rPr>
          <w:rFonts w:cs="Times New Roman"/>
        </w:rPr>
        <w:t>:</w:t>
      </w:r>
    </w:p>
    <w:p w:rsidR="00496FDF" w:rsidRPr="00E13220" w:rsidRDefault="00496FDF" w:rsidP="00496FDF">
      <w:pPr>
        <w:pStyle w:val="Heading3"/>
        <w:rPr>
          <w:color w:val="auto"/>
        </w:rPr>
      </w:pPr>
      <w:bookmarkStart w:id="16" w:name="_Toc499281051"/>
      <w:bookmarkStart w:id="17" w:name="_Toc500896472"/>
      <w:r w:rsidRPr="00E13220">
        <w:rPr>
          <w:color w:val="auto"/>
        </w:rPr>
        <w:t>1.6.1.</w:t>
      </w:r>
      <w:r w:rsidRPr="00E13220">
        <w:rPr>
          <w:color w:val="auto"/>
        </w:rPr>
        <w:tab/>
      </w:r>
      <w:proofErr w:type="spellStart"/>
      <w:r w:rsidRPr="00E13220">
        <w:rPr>
          <w:color w:val="auto"/>
        </w:rPr>
        <w:t>Tempat</w:t>
      </w:r>
      <w:proofErr w:type="spellEnd"/>
      <w:r w:rsidRPr="00E13220">
        <w:rPr>
          <w:color w:val="auto"/>
        </w:rPr>
        <w:t xml:space="preserve"> </w:t>
      </w:r>
      <w:proofErr w:type="spellStart"/>
      <w:r w:rsidRPr="00E13220">
        <w:rPr>
          <w:color w:val="auto"/>
        </w:rPr>
        <w:t>dan</w:t>
      </w:r>
      <w:proofErr w:type="spellEnd"/>
      <w:r w:rsidRPr="00E13220">
        <w:rPr>
          <w:color w:val="auto"/>
        </w:rPr>
        <w:t xml:space="preserve"> </w:t>
      </w:r>
      <w:proofErr w:type="spellStart"/>
      <w:r w:rsidRPr="00E13220">
        <w:rPr>
          <w:color w:val="auto"/>
        </w:rPr>
        <w:t>waktu</w:t>
      </w:r>
      <w:bookmarkEnd w:id="16"/>
      <w:bookmarkEnd w:id="17"/>
      <w:proofErr w:type="spellEnd"/>
    </w:p>
    <w:p w:rsidR="00496FDF" w:rsidRPr="00E13220" w:rsidRDefault="00496FDF" w:rsidP="00496FDF">
      <w:pPr>
        <w:snapToGrid w:val="0"/>
        <w:ind w:firstLine="720"/>
        <w:jc w:val="both"/>
        <w:rPr>
          <w:rFonts w:cs="Times New Roman"/>
        </w:rPr>
      </w:pPr>
      <w:proofErr w:type="spellStart"/>
      <w:r w:rsidRPr="00E13220">
        <w:rPr>
          <w:rFonts w:cs="Times New Roman"/>
        </w:rPr>
        <w:t>Tempat</w:t>
      </w:r>
      <w:proofErr w:type="spellEnd"/>
      <w:r w:rsidRPr="00E13220">
        <w:rPr>
          <w:rFonts w:cs="Times New Roman"/>
        </w:rPr>
        <w:tab/>
        <w:t xml:space="preserve">: </w:t>
      </w:r>
      <w:proofErr w:type="spellStart"/>
      <w:r>
        <w:rPr>
          <w:rFonts w:cs="Times New Roman"/>
        </w:rPr>
        <w:t>Pesisir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dan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Pegunungan</w:t>
      </w:r>
      <w:proofErr w:type="spellEnd"/>
    </w:p>
    <w:p w:rsidR="00496FDF" w:rsidRPr="00E13220" w:rsidRDefault="00496FDF" w:rsidP="00496FDF">
      <w:pPr>
        <w:snapToGrid w:val="0"/>
        <w:ind w:firstLine="720"/>
        <w:jc w:val="both"/>
        <w:rPr>
          <w:rFonts w:cs="Times New Roman"/>
        </w:rPr>
      </w:pPr>
      <w:proofErr w:type="spellStart"/>
      <w:r w:rsidRPr="00E13220">
        <w:rPr>
          <w:rFonts w:cs="Times New Roman"/>
        </w:rPr>
        <w:t>Waktu</w:t>
      </w:r>
      <w:proofErr w:type="spellEnd"/>
      <w:r w:rsidRPr="00E13220">
        <w:rPr>
          <w:rFonts w:cs="Times New Roman"/>
        </w:rPr>
        <w:tab/>
      </w:r>
      <w:r w:rsidRPr="00E13220">
        <w:rPr>
          <w:rFonts w:cs="Times New Roman"/>
        </w:rPr>
        <w:tab/>
        <w:t xml:space="preserve">: </w:t>
      </w:r>
      <w:proofErr w:type="spellStart"/>
      <w:r w:rsidRPr="00E13220">
        <w:rPr>
          <w:rFonts w:cs="Times New Roman"/>
        </w:rPr>
        <w:t>Enam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bulan</w:t>
      </w:r>
      <w:proofErr w:type="spellEnd"/>
      <w:r w:rsidRPr="00E13220">
        <w:rPr>
          <w:rFonts w:cs="Times New Roman"/>
        </w:rPr>
        <w:t xml:space="preserve"> (</w:t>
      </w:r>
      <w:proofErr w:type="spellStart"/>
      <w:r w:rsidRPr="00E13220">
        <w:rPr>
          <w:rFonts w:cs="Times New Roman"/>
        </w:rPr>
        <w:t>Juli</w:t>
      </w:r>
      <w:proofErr w:type="spellEnd"/>
      <w:r w:rsidRPr="00E13220">
        <w:rPr>
          <w:rFonts w:cs="Times New Roman"/>
        </w:rPr>
        <w:t xml:space="preserve"> 2017 - </w:t>
      </w:r>
      <w:proofErr w:type="spellStart"/>
      <w:r w:rsidRPr="00E13220">
        <w:rPr>
          <w:rFonts w:cs="Times New Roman"/>
        </w:rPr>
        <w:t>Desember</w:t>
      </w:r>
      <w:proofErr w:type="spellEnd"/>
      <w:r w:rsidRPr="00E13220">
        <w:rPr>
          <w:rFonts w:cs="Times New Roman"/>
        </w:rPr>
        <w:t xml:space="preserve"> 2017)</w:t>
      </w:r>
    </w:p>
    <w:p w:rsidR="00496FDF" w:rsidRPr="00E13220" w:rsidRDefault="00496FDF" w:rsidP="00496FDF">
      <w:pPr>
        <w:ind w:firstLine="720"/>
        <w:rPr>
          <w:rFonts w:cs="Times New Roman"/>
          <w:bCs/>
          <w:lang w:val="id-ID"/>
        </w:rPr>
      </w:pPr>
      <w:r w:rsidRPr="00E13220">
        <w:rPr>
          <w:rFonts w:cs="Times New Roman"/>
          <w:bCs/>
          <w:lang w:val="id-ID"/>
        </w:rPr>
        <w:t>Jadwal</w:t>
      </w:r>
      <w:r w:rsidRPr="00E13220">
        <w:rPr>
          <w:rFonts w:cs="Times New Roman"/>
          <w:bCs/>
          <w:lang w:val="id-ID"/>
        </w:rPr>
        <w:tab/>
      </w:r>
      <w:r w:rsidRPr="00E13220">
        <w:rPr>
          <w:rFonts w:cs="Times New Roman"/>
          <w:bCs/>
          <w:lang w:val="id-ID"/>
        </w:rPr>
        <w:tab/>
        <w:t>: Terdapat pada tabel dibawah ini</w:t>
      </w:r>
    </w:p>
    <w:p w:rsidR="00496FDF" w:rsidRPr="00E13220" w:rsidRDefault="00496FDF" w:rsidP="00496FDF">
      <w:pPr>
        <w:pStyle w:val="Caption"/>
        <w:jc w:val="center"/>
        <w:rPr>
          <w:rFonts w:cs="Times New Roman"/>
          <w:i w:val="0"/>
          <w:color w:val="auto"/>
          <w:sz w:val="24"/>
          <w:szCs w:val="24"/>
        </w:rPr>
      </w:pPr>
      <w:bookmarkStart w:id="18" w:name="_Toc499283003"/>
      <w:bookmarkStart w:id="19" w:name="_Toc499283020"/>
      <w:bookmarkStart w:id="20" w:name="_Toc499441622"/>
      <w:bookmarkStart w:id="21" w:name="_Toc499441698"/>
      <w:bookmarkStart w:id="22" w:name="_Toc499493526"/>
      <w:bookmarkStart w:id="23" w:name="_Toc499493624"/>
      <w:bookmarkStart w:id="24" w:name="_Toc499755887"/>
      <w:bookmarkStart w:id="25" w:name="_Toc500793660"/>
      <w:bookmarkStart w:id="26" w:name="_Toc500793783"/>
      <w:proofErr w:type="spellStart"/>
      <w:r w:rsidRPr="00E13220">
        <w:rPr>
          <w:color w:val="auto"/>
          <w:sz w:val="24"/>
          <w:szCs w:val="24"/>
        </w:rPr>
        <w:t>Tabel</w:t>
      </w:r>
      <w:proofErr w:type="spellEnd"/>
      <w:r w:rsidRPr="00E13220">
        <w:rPr>
          <w:color w:val="auto"/>
          <w:sz w:val="24"/>
          <w:szCs w:val="24"/>
        </w:rPr>
        <w:t xml:space="preserve"> 1. </w:t>
      </w:r>
      <w:r w:rsidRPr="00E13220">
        <w:rPr>
          <w:color w:val="auto"/>
          <w:sz w:val="24"/>
          <w:szCs w:val="24"/>
        </w:rPr>
        <w:fldChar w:fldCharType="begin"/>
      </w:r>
      <w:r w:rsidRPr="00E13220">
        <w:rPr>
          <w:color w:val="auto"/>
          <w:sz w:val="24"/>
          <w:szCs w:val="24"/>
        </w:rPr>
        <w:instrText xml:space="preserve"> SEQ Tabel_1. \* ARABIC </w:instrText>
      </w:r>
      <w:r w:rsidRPr="00E13220">
        <w:rPr>
          <w:color w:val="auto"/>
          <w:sz w:val="24"/>
          <w:szCs w:val="24"/>
        </w:rPr>
        <w:fldChar w:fldCharType="separate"/>
      </w:r>
      <w:r>
        <w:rPr>
          <w:noProof/>
          <w:color w:val="auto"/>
          <w:sz w:val="24"/>
          <w:szCs w:val="24"/>
        </w:rPr>
        <w:t>1</w:t>
      </w:r>
      <w:r w:rsidRPr="00E13220">
        <w:rPr>
          <w:color w:val="auto"/>
          <w:sz w:val="24"/>
          <w:szCs w:val="24"/>
        </w:rPr>
        <w:fldChar w:fldCharType="end"/>
      </w:r>
      <w:r w:rsidRPr="00E13220">
        <w:rPr>
          <w:color w:val="auto"/>
          <w:sz w:val="24"/>
          <w:szCs w:val="24"/>
        </w:rPr>
        <w:t xml:space="preserve">. </w:t>
      </w:r>
      <w:proofErr w:type="spellStart"/>
      <w:r w:rsidRPr="00E13220">
        <w:rPr>
          <w:color w:val="auto"/>
          <w:sz w:val="24"/>
          <w:szCs w:val="24"/>
        </w:rPr>
        <w:t>Jadwal</w:t>
      </w:r>
      <w:proofErr w:type="spellEnd"/>
      <w:r w:rsidRPr="00E13220">
        <w:rPr>
          <w:color w:val="auto"/>
          <w:sz w:val="24"/>
          <w:szCs w:val="24"/>
        </w:rPr>
        <w:t xml:space="preserve"> </w:t>
      </w:r>
      <w:proofErr w:type="spellStart"/>
      <w:r w:rsidRPr="00E13220">
        <w:rPr>
          <w:color w:val="auto"/>
          <w:sz w:val="24"/>
          <w:szCs w:val="24"/>
        </w:rPr>
        <w:t>Pelaksaan</w:t>
      </w:r>
      <w:proofErr w:type="spellEnd"/>
      <w:r w:rsidRPr="00E13220">
        <w:rPr>
          <w:color w:val="auto"/>
          <w:sz w:val="24"/>
          <w:szCs w:val="24"/>
        </w:rPr>
        <w:t xml:space="preserve"> </w:t>
      </w:r>
      <w:proofErr w:type="spellStart"/>
      <w:r w:rsidRPr="00E13220">
        <w:rPr>
          <w:color w:val="auto"/>
          <w:sz w:val="24"/>
          <w:szCs w:val="24"/>
        </w:rPr>
        <w:t>Tugas</w:t>
      </w:r>
      <w:proofErr w:type="spellEnd"/>
      <w:r w:rsidRPr="00E13220">
        <w:rPr>
          <w:color w:val="auto"/>
          <w:sz w:val="24"/>
          <w:szCs w:val="24"/>
        </w:rPr>
        <w:t xml:space="preserve"> </w:t>
      </w:r>
      <w:proofErr w:type="spellStart"/>
      <w:r w:rsidRPr="00E13220">
        <w:rPr>
          <w:color w:val="auto"/>
          <w:sz w:val="24"/>
          <w:szCs w:val="24"/>
        </w:rPr>
        <w:t>Akhir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proofErr w:type="spellEnd"/>
    </w:p>
    <w:tbl>
      <w:tblPr>
        <w:tblW w:w="8921" w:type="dxa"/>
        <w:tblInd w:w="-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2509"/>
        <w:gridCol w:w="378"/>
        <w:gridCol w:w="236"/>
        <w:gridCol w:w="236"/>
        <w:gridCol w:w="236"/>
        <w:gridCol w:w="7"/>
        <w:gridCol w:w="227"/>
        <w:gridCol w:w="236"/>
        <w:gridCol w:w="236"/>
        <w:gridCol w:w="236"/>
        <w:gridCol w:w="20"/>
        <w:gridCol w:w="214"/>
        <w:gridCol w:w="236"/>
        <w:gridCol w:w="236"/>
        <w:gridCol w:w="236"/>
        <w:gridCol w:w="40"/>
        <w:gridCol w:w="196"/>
        <w:gridCol w:w="236"/>
        <w:gridCol w:w="236"/>
        <w:gridCol w:w="236"/>
        <w:gridCol w:w="46"/>
        <w:gridCol w:w="188"/>
        <w:gridCol w:w="236"/>
        <w:gridCol w:w="236"/>
        <w:gridCol w:w="236"/>
        <w:gridCol w:w="59"/>
        <w:gridCol w:w="175"/>
        <w:gridCol w:w="286"/>
        <w:gridCol w:w="271"/>
        <w:gridCol w:w="303"/>
      </w:tblGrid>
      <w:tr w:rsidR="00496FDF" w:rsidRPr="00E13220" w:rsidTr="005864FA">
        <w:trPr>
          <w:trHeight w:val="478"/>
        </w:trPr>
        <w:tc>
          <w:tcPr>
            <w:tcW w:w="2971" w:type="dxa"/>
            <w:gridSpan w:val="2"/>
            <w:vMerge w:val="restart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TAHAPAN</w:t>
            </w:r>
          </w:p>
        </w:tc>
        <w:tc>
          <w:tcPr>
            <w:tcW w:w="1093" w:type="dxa"/>
            <w:gridSpan w:val="5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JUL</w:t>
            </w:r>
          </w:p>
        </w:tc>
        <w:tc>
          <w:tcPr>
            <w:tcW w:w="955" w:type="dxa"/>
            <w:gridSpan w:val="5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AGT</w:t>
            </w:r>
          </w:p>
        </w:tc>
        <w:tc>
          <w:tcPr>
            <w:tcW w:w="962" w:type="dxa"/>
            <w:gridSpan w:val="5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SEP</w:t>
            </w:r>
          </w:p>
        </w:tc>
        <w:tc>
          <w:tcPr>
            <w:tcW w:w="950" w:type="dxa"/>
            <w:gridSpan w:val="5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OKT</w:t>
            </w:r>
          </w:p>
        </w:tc>
        <w:tc>
          <w:tcPr>
            <w:tcW w:w="955" w:type="dxa"/>
            <w:gridSpan w:val="5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NOV</w:t>
            </w:r>
          </w:p>
        </w:tc>
        <w:tc>
          <w:tcPr>
            <w:tcW w:w="1035" w:type="dxa"/>
            <w:gridSpan w:val="4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DES</w:t>
            </w:r>
          </w:p>
        </w:tc>
      </w:tr>
      <w:tr w:rsidR="00496FDF" w:rsidRPr="00E13220" w:rsidTr="005864FA">
        <w:tblPrEx>
          <w:tblCellMar>
            <w:left w:w="108" w:type="dxa"/>
            <w:right w:w="108" w:type="dxa"/>
          </w:tblCellMar>
        </w:tblPrEx>
        <w:trPr>
          <w:trHeight w:val="213"/>
        </w:trPr>
        <w:tc>
          <w:tcPr>
            <w:tcW w:w="2971" w:type="dxa"/>
            <w:gridSpan w:val="2"/>
            <w:vMerge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/>
        </w:tc>
        <w:tc>
          <w:tcPr>
            <w:tcW w:w="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4</w:t>
            </w:r>
          </w:p>
        </w:tc>
        <w:tc>
          <w:tcPr>
            <w:tcW w:w="234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4</w:t>
            </w:r>
          </w:p>
        </w:tc>
        <w:tc>
          <w:tcPr>
            <w:tcW w:w="234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4</w:t>
            </w:r>
          </w:p>
        </w:tc>
        <w:tc>
          <w:tcPr>
            <w:tcW w:w="236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4</w:t>
            </w:r>
          </w:p>
        </w:tc>
        <w:tc>
          <w:tcPr>
            <w:tcW w:w="234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2</w:t>
            </w: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3</w:t>
            </w: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4</w:t>
            </w:r>
          </w:p>
        </w:tc>
        <w:tc>
          <w:tcPr>
            <w:tcW w:w="234" w:type="dxa"/>
            <w:gridSpan w:val="2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1</w:t>
            </w:r>
          </w:p>
        </w:tc>
        <w:tc>
          <w:tcPr>
            <w:tcW w:w="286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2</w:t>
            </w:r>
          </w:p>
        </w:tc>
        <w:tc>
          <w:tcPr>
            <w:tcW w:w="271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3</w:t>
            </w:r>
          </w:p>
        </w:tc>
        <w:tc>
          <w:tcPr>
            <w:tcW w:w="303" w:type="dxa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4</w:t>
            </w:r>
          </w:p>
        </w:tc>
      </w:tr>
      <w:tr w:rsidR="00496FDF" w:rsidRPr="00E13220" w:rsidTr="005864FA">
        <w:tblPrEx>
          <w:tblCellMar>
            <w:left w:w="108" w:type="dxa"/>
            <w:right w:w="108" w:type="dxa"/>
          </w:tblCellMar>
        </w:tblPrEx>
        <w:trPr>
          <w:trHeight w:val="478"/>
        </w:trPr>
        <w:tc>
          <w:tcPr>
            <w:tcW w:w="462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1</w:t>
            </w:r>
          </w:p>
        </w:tc>
        <w:tc>
          <w:tcPr>
            <w:tcW w:w="2509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rPr>
                <w:sz w:val="24"/>
                <w:szCs w:val="24"/>
              </w:rPr>
            </w:pPr>
            <w:proofErr w:type="spellStart"/>
            <w:r w:rsidRPr="00E13220">
              <w:rPr>
                <w:sz w:val="24"/>
                <w:szCs w:val="24"/>
              </w:rPr>
              <w:t>Pengumpulan</w:t>
            </w:r>
            <w:proofErr w:type="spellEnd"/>
            <w:r w:rsidRPr="00E13220">
              <w:rPr>
                <w:sz w:val="24"/>
                <w:szCs w:val="24"/>
              </w:rPr>
              <w:t xml:space="preserve"> Data</w:t>
            </w:r>
          </w:p>
        </w:tc>
        <w:tc>
          <w:tcPr>
            <w:tcW w:w="378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4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12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96FDF" w:rsidRPr="00E13220" w:rsidTr="005864FA">
        <w:tblPrEx>
          <w:tblCellMar>
            <w:left w:w="108" w:type="dxa"/>
            <w:right w:w="108" w:type="dxa"/>
          </w:tblCellMar>
        </w:tblPrEx>
        <w:trPr>
          <w:trHeight w:val="478"/>
        </w:trPr>
        <w:tc>
          <w:tcPr>
            <w:tcW w:w="46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  <w:lang w:val="id-ID"/>
              </w:rPr>
              <w:t>Analisa</w:t>
            </w:r>
          </w:p>
        </w:tc>
        <w:tc>
          <w:tcPr>
            <w:tcW w:w="37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96FDF" w:rsidRPr="00E13220" w:rsidTr="005864FA">
        <w:tblPrEx>
          <w:tblCellMar>
            <w:left w:w="108" w:type="dxa"/>
            <w:right w:w="108" w:type="dxa"/>
          </w:tblCellMar>
        </w:tblPrEx>
        <w:trPr>
          <w:trHeight w:val="478"/>
        </w:trPr>
        <w:tc>
          <w:tcPr>
            <w:tcW w:w="46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3</w:t>
            </w:r>
          </w:p>
        </w:tc>
        <w:tc>
          <w:tcPr>
            <w:tcW w:w="2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  <w:lang w:val="id-ID"/>
              </w:rPr>
              <w:t>Perancangan</w:t>
            </w:r>
          </w:p>
        </w:tc>
        <w:tc>
          <w:tcPr>
            <w:tcW w:w="37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96FDF" w:rsidRPr="00E13220" w:rsidTr="005864FA">
        <w:tblPrEx>
          <w:tblCellMar>
            <w:left w:w="108" w:type="dxa"/>
            <w:right w:w="108" w:type="dxa"/>
          </w:tblCellMar>
        </w:tblPrEx>
        <w:trPr>
          <w:trHeight w:val="478"/>
        </w:trPr>
        <w:tc>
          <w:tcPr>
            <w:tcW w:w="46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4</w:t>
            </w:r>
          </w:p>
        </w:tc>
        <w:tc>
          <w:tcPr>
            <w:tcW w:w="2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  <w:lang w:val="id-ID"/>
              </w:rPr>
              <w:t>Kontruksi Sistem</w:t>
            </w:r>
          </w:p>
        </w:tc>
        <w:tc>
          <w:tcPr>
            <w:tcW w:w="37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96FDF" w:rsidRPr="00E13220" w:rsidTr="005864FA">
        <w:tblPrEx>
          <w:tblCellMar>
            <w:left w:w="108" w:type="dxa"/>
            <w:right w:w="108" w:type="dxa"/>
          </w:tblCellMar>
        </w:tblPrEx>
        <w:trPr>
          <w:trHeight w:val="478"/>
        </w:trPr>
        <w:tc>
          <w:tcPr>
            <w:tcW w:w="462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5</w:t>
            </w:r>
          </w:p>
        </w:tc>
        <w:tc>
          <w:tcPr>
            <w:tcW w:w="2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P</w:t>
            </w:r>
            <w:r w:rsidRPr="00E13220">
              <w:rPr>
                <w:sz w:val="24"/>
                <w:szCs w:val="24"/>
                <w:lang w:val="id-ID"/>
              </w:rPr>
              <w:t>engujian Sistem</w:t>
            </w:r>
          </w:p>
        </w:tc>
        <w:tc>
          <w:tcPr>
            <w:tcW w:w="378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napToGrid w:val="0"/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3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</w:tr>
      <w:tr w:rsidR="00496FDF" w:rsidRPr="00E13220" w:rsidTr="005864FA">
        <w:tblPrEx>
          <w:tblCellMar>
            <w:left w:w="108" w:type="dxa"/>
            <w:right w:w="108" w:type="dxa"/>
          </w:tblCellMar>
        </w:tblPrEx>
        <w:trPr>
          <w:trHeight w:val="493"/>
        </w:trPr>
        <w:tc>
          <w:tcPr>
            <w:tcW w:w="462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6</w:t>
            </w:r>
          </w:p>
        </w:tc>
        <w:tc>
          <w:tcPr>
            <w:tcW w:w="2509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rPr>
                <w:sz w:val="24"/>
                <w:szCs w:val="24"/>
              </w:rPr>
            </w:pPr>
            <w:proofErr w:type="spellStart"/>
            <w:r w:rsidRPr="00E13220">
              <w:rPr>
                <w:sz w:val="24"/>
                <w:szCs w:val="24"/>
              </w:rPr>
              <w:t>Penyusunan</w:t>
            </w:r>
            <w:proofErr w:type="spellEnd"/>
            <w:r w:rsidRPr="00E13220">
              <w:rPr>
                <w:sz w:val="24"/>
                <w:szCs w:val="24"/>
              </w:rPr>
              <w:t xml:space="preserve"> </w:t>
            </w:r>
            <w:proofErr w:type="spellStart"/>
            <w:r w:rsidRPr="00E13220">
              <w:rPr>
                <w:sz w:val="24"/>
                <w:szCs w:val="24"/>
              </w:rPr>
              <w:t>Laporan</w:t>
            </w:r>
            <w:proofErr w:type="spellEnd"/>
          </w:p>
        </w:tc>
        <w:tc>
          <w:tcPr>
            <w:tcW w:w="378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shd w:val="clear" w:color="auto" w:fill="auto"/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34" w:type="dxa"/>
            <w:gridSpan w:val="2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86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271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  <w:tc>
          <w:tcPr>
            <w:tcW w:w="30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vAlign w:val="center"/>
          </w:tcPr>
          <w:p w:rsidR="00496FDF" w:rsidRPr="00E13220" w:rsidRDefault="00496FDF" w:rsidP="005864FA">
            <w:pPr>
              <w:pStyle w:val="Normal1"/>
              <w:widowControl w:val="0"/>
              <w:spacing w:after="0" w:line="360" w:lineRule="auto"/>
              <w:jc w:val="center"/>
              <w:rPr>
                <w:sz w:val="24"/>
                <w:szCs w:val="24"/>
              </w:rPr>
            </w:pPr>
            <w:r w:rsidRPr="00E13220">
              <w:rPr>
                <w:sz w:val="24"/>
                <w:szCs w:val="24"/>
              </w:rPr>
              <w:t>x</w:t>
            </w:r>
          </w:p>
        </w:tc>
      </w:tr>
    </w:tbl>
    <w:p w:rsidR="00496FDF" w:rsidRPr="00E13220" w:rsidRDefault="00496FDF" w:rsidP="00496FDF"/>
    <w:p w:rsidR="00496FDF" w:rsidRPr="00E13220" w:rsidRDefault="00496FDF" w:rsidP="00496FDF">
      <w:pPr>
        <w:pStyle w:val="Heading3"/>
        <w:rPr>
          <w:color w:val="auto"/>
        </w:rPr>
      </w:pPr>
      <w:bookmarkStart w:id="27" w:name="_Toc499281052"/>
      <w:bookmarkStart w:id="28" w:name="_Toc500896473"/>
      <w:r w:rsidRPr="00E13220">
        <w:rPr>
          <w:color w:val="auto"/>
        </w:rPr>
        <w:t>1.6.2.</w:t>
      </w:r>
      <w:r w:rsidRPr="00E13220">
        <w:rPr>
          <w:color w:val="auto"/>
        </w:rPr>
        <w:tab/>
      </w:r>
      <w:proofErr w:type="spellStart"/>
      <w:r w:rsidRPr="00E13220">
        <w:rPr>
          <w:color w:val="auto"/>
        </w:rPr>
        <w:t>Bahan</w:t>
      </w:r>
      <w:proofErr w:type="spellEnd"/>
      <w:r w:rsidRPr="00E13220">
        <w:rPr>
          <w:color w:val="auto"/>
        </w:rPr>
        <w:t xml:space="preserve"> </w:t>
      </w:r>
      <w:proofErr w:type="spellStart"/>
      <w:r w:rsidRPr="00E13220">
        <w:rPr>
          <w:color w:val="auto"/>
        </w:rPr>
        <w:t>dan</w:t>
      </w:r>
      <w:proofErr w:type="spellEnd"/>
      <w:r w:rsidRPr="00E13220">
        <w:rPr>
          <w:color w:val="auto"/>
        </w:rPr>
        <w:t xml:space="preserve"> </w:t>
      </w:r>
      <w:proofErr w:type="spellStart"/>
      <w:r w:rsidRPr="00E13220">
        <w:rPr>
          <w:color w:val="auto"/>
        </w:rPr>
        <w:t>alat</w:t>
      </w:r>
      <w:bookmarkEnd w:id="27"/>
      <w:bookmarkEnd w:id="28"/>
      <w:proofErr w:type="spellEnd"/>
    </w:p>
    <w:p w:rsidR="00496FDF" w:rsidRPr="00E13220" w:rsidRDefault="00496FDF" w:rsidP="00496FDF">
      <w:pPr>
        <w:pStyle w:val="ListParagraph"/>
        <w:numPr>
          <w:ilvl w:val="0"/>
          <w:numId w:val="5"/>
        </w:numPr>
        <w:snapToGrid w:val="0"/>
        <w:jc w:val="both"/>
        <w:rPr>
          <w:rFonts w:cs="Times New Roman"/>
        </w:rPr>
      </w:pPr>
      <w:proofErr w:type="spellStart"/>
      <w:r w:rsidRPr="00E13220">
        <w:rPr>
          <w:rFonts w:cs="Times New Roman"/>
        </w:rPr>
        <w:t>Perangkat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Keras</w:t>
      </w:r>
      <w:proofErr w:type="spellEnd"/>
      <w:r w:rsidRPr="00E13220">
        <w:rPr>
          <w:rFonts w:cs="Times New Roman"/>
        </w:rPr>
        <w:t xml:space="preserve"> (</w:t>
      </w:r>
      <w:r w:rsidRPr="00E13220">
        <w:rPr>
          <w:rFonts w:cs="Times New Roman"/>
          <w:i/>
          <w:iCs/>
        </w:rPr>
        <w:t>Hardware</w:t>
      </w:r>
      <w:r w:rsidRPr="00E13220">
        <w:rPr>
          <w:rFonts w:cs="Times New Roman"/>
        </w:rPr>
        <w:t xml:space="preserve">): </w:t>
      </w:r>
      <w:proofErr w:type="spellStart"/>
      <w:r w:rsidRPr="00E13220">
        <w:rPr>
          <w:rFonts w:cs="Times New Roman"/>
        </w:rPr>
        <w:t>Komputer</w:t>
      </w:r>
      <w:proofErr w:type="spellEnd"/>
      <w:r w:rsidRPr="00E13220">
        <w:rPr>
          <w:rFonts w:cs="Times New Roman"/>
        </w:rPr>
        <w:t xml:space="preserve">, </w:t>
      </w:r>
      <w:r w:rsidRPr="00E13220">
        <w:rPr>
          <w:rFonts w:cs="Times New Roman"/>
          <w:i/>
          <w:iCs/>
        </w:rPr>
        <w:t>Smartphone.</w:t>
      </w:r>
    </w:p>
    <w:p w:rsidR="00496FDF" w:rsidRPr="00E13220" w:rsidRDefault="00496FDF" w:rsidP="00496FDF">
      <w:pPr>
        <w:pStyle w:val="ListParagraph"/>
        <w:numPr>
          <w:ilvl w:val="0"/>
          <w:numId w:val="5"/>
        </w:numPr>
        <w:snapToGrid w:val="0"/>
        <w:jc w:val="both"/>
        <w:rPr>
          <w:rFonts w:asciiTheme="minorHAnsi" w:hAnsiTheme="minorHAnsi"/>
        </w:rPr>
      </w:pPr>
      <w:proofErr w:type="spellStart"/>
      <w:r w:rsidRPr="00E13220">
        <w:rPr>
          <w:rFonts w:cs="Times New Roman"/>
        </w:rPr>
        <w:t>Perangkat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Lunak</w:t>
      </w:r>
      <w:proofErr w:type="spellEnd"/>
      <w:r w:rsidRPr="00E13220">
        <w:rPr>
          <w:rFonts w:cs="Times New Roman"/>
        </w:rPr>
        <w:t xml:space="preserve"> (</w:t>
      </w:r>
      <w:r w:rsidRPr="00E13220">
        <w:rPr>
          <w:rFonts w:cs="Times New Roman"/>
          <w:i/>
          <w:iCs/>
        </w:rPr>
        <w:t>software</w:t>
      </w:r>
      <w:r w:rsidRPr="00E13220">
        <w:rPr>
          <w:rFonts w:cs="Times New Roman"/>
        </w:rPr>
        <w:t xml:space="preserve">): </w:t>
      </w:r>
      <w:r w:rsidRPr="00E13220">
        <w:rPr>
          <w:rFonts w:cs="Times New Roman"/>
          <w:i/>
          <w:iCs/>
        </w:rPr>
        <w:t>React Native</w:t>
      </w:r>
      <w:r w:rsidRPr="00E13220">
        <w:rPr>
          <w:rFonts w:cs="Times New Roman"/>
        </w:rPr>
        <w:t xml:space="preserve">, </w:t>
      </w:r>
      <w:r w:rsidRPr="00E13220">
        <w:rPr>
          <w:rFonts w:cs="Times New Roman"/>
          <w:i/>
          <w:iCs/>
        </w:rPr>
        <w:t xml:space="preserve">Android Studio, </w:t>
      </w:r>
      <w:proofErr w:type="spellStart"/>
      <w:r w:rsidRPr="00E13220">
        <w:rPr>
          <w:rFonts w:cs="Times New Roman"/>
          <w:i/>
          <w:iCs/>
        </w:rPr>
        <w:t>Xcode</w:t>
      </w:r>
      <w:proofErr w:type="spellEnd"/>
      <w:r w:rsidRPr="00E13220">
        <w:rPr>
          <w:rFonts w:cs="Times New Roman"/>
          <w:i/>
          <w:iCs/>
        </w:rPr>
        <w:t xml:space="preserve">, </w:t>
      </w:r>
      <w:proofErr w:type="spellStart"/>
      <w:r w:rsidRPr="00E13220">
        <w:rPr>
          <w:rFonts w:cs="Times New Roman"/>
          <w:i/>
          <w:iCs/>
        </w:rPr>
        <w:t>VSCode</w:t>
      </w:r>
      <w:proofErr w:type="spellEnd"/>
      <w:r w:rsidRPr="00E13220">
        <w:rPr>
          <w:rFonts w:cs="Times New Roman"/>
          <w:i/>
          <w:iCs/>
        </w:rPr>
        <w:t xml:space="preserve">, SQLite Viewer. </w:t>
      </w:r>
    </w:p>
    <w:p w:rsidR="00496FDF" w:rsidRPr="00E13220" w:rsidRDefault="00496FDF" w:rsidP="00496FDF">
      <w:pPr>
        <w:pStyle w:val="ListParagraph"/>
        <w:numPr>
          <w:ilvl w:val="0"/>
          <w:numId w:val="5"/>
        </w:numPr>
        <w:snapToGrid w:val="0"/>
        <w:jc w:val="both"/>
      </w:pPr>
      <w:proofErr w:type="spellStart"/>
      <w:r w:rsidRPr="00E13220">
        <w:rPr>
          <w:rFonts w:cs="Times New Roman"/>
        </w:rPr>
        <w:t>Gejala-gejala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jenis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penyakit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berasal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dari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sumber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wawancara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dengan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Dokter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Umum</w:t>
      </w:r>
      <w:proofErr w:type="spellEnd"/>
    </w:p>
    <w:p w:rsidR="00496FDF" w:rsidRPr="00E13220" w:rsidRDefault="00496FDF" w:rsidP="00496FDF">
      <w:pPr>
        <w:pStyle w:val="Heading3"/>
        <w:rPr>
          <w:color w:val="auto"/>
        </w:rPr>
      </w:pPr>
      <w:bookmarkStart w:id="29" w:name="_Toc499281053"/>
      <w:bookmarkStart w:id="30" w:name="_Toc500896474"/>
      <w:r w:rsidRPr="00E13220">
        <w:rPr>
          <w:color w:val="auto"/>
        </w:rPr>
        <w:t>1.6.3.</w:t>
      </w:r>
      <w:r w:rsidRPr="00E13220">
        <w:rPr>
          <w:color w:val="auto"/>
        </w:rPr>
        <w:tab/>
      </w:r>
      <w:proofErr w:type="spellStart"/>
      <w:r w:rsidRPr="00E13220">
        <w:rPr>
          <w:color w:val="auto"/>
        </w:rPr>
        <w:t>Pengumpulan</w:t>
      </w:r>
      <w:proofErr w:type="spellEnd"/>
      <w:r w:rsidRPr="00E13220">
        <w:rPr>
          <w:color w:val="auto"/>
        </w:rPr>
        <w:t xml:space="preserve"> data </w:t>
      </w:r>
      <w:proofErr w:type="spellStart"/>
      <w:r w:rsidRPr="00E13220">
        <w:rPr>
          <w:color w:val="auto"/>
        </w:rPr>
        <w:t>dan</w:t>
      </w:r>
      <w:proofErr w:type="spellEnd"/>
      <w:r w:rsidRPr="00E13220">
        <w:rPr>
          <w:color w:val="auto"/>
        </w:rPr>
        <w:t xml:space="preserve"> </w:t>
      </w:r>
      <w:proofErr w:type="spellStart"/>
      <w:r w:rsidRPr="00E13220">
        <w:rPr>
          <w:color w:val="auto"/>
        </w:rPr>
        <w:t>informasi</w:t>
      </w:r>
      <w:bookmarkEnd w:id="29"/>
      <w:bookmarkEnd w:id="30"/>
      <w:proofErr w:type="spellEnd"/>
    </w:p>
    <w:p w:rsidR="00496FDF" w:rsidRPr="00E13220" w:rsidRDefault="00496FDF" w:rsidP="00496FDF">
      <w:pPr>
        <w:ind w:firstLine="720"/>
        <w:jc w:val="both"/>
        <w:rPr>
          <w:rFonts w:cs="Times New Roman"/>
        </w:rPr>
      </w:pPr>
      <w:proofErr w:type="spellStart"/>
      <w:r w:rsidRPr="00E13220">
        <w:rPr>
          <w:rFonts w:cs="Times New Roman"/>
        </w:rPr>
        <w:t>Pengumpulan</w:t>
      </w:r>
      <w:proofErr w:type="spellEnd"/>
      <w:r w:rsidRPr="00E13220">
        <w:rPr>
          <w:rFonts w:cs="Times New Roman"/>
        </w:rPr>
        <w:t xml:space="preserve"> data </w:t>
      </w:r>
      <w:proofErr w:type="spellStart"/>
      <w:r w:rsidRPr="00E13220">
        <w:rPr>
          <w:rFonts w:cs="Times New Roman"/>
        </w:rPr>
        <w:t>dan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Informasi</w:t>
      </w:r>
      <w:proofErr w:type="spellEnd"/>
      <w:r w:rsidRPr="00E13220">
        <w:rPr>
          <w:rFonts w:cs="Times New Roman"/>
        </w:rPr>
        <w:t xml:space="preserve"> yang </w:t>
      </w:r>
      <w:proofErr w:type="spellStart"/>
      <w:r w:rsidRPr="00E13220">
        <w:rPr>
          <w:rFonts w:cs="Times New Roman"/>
        </w:rPr>
        <w:t>dilakukan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peneliti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dalam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pembuatan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perancangan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aplikasi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untuk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mendiagnosa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awal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penyakit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umum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dengan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melakukan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wawancara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bersama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dokter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umum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dokter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spesialis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sebagai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sumber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pengetahuan</w:t>
      </w:r>
      <w:proofErr w:type="spellEnd"/>
      <w:r w:rsidRPr="00E13220">
        <w:rPr>
          <w:rFonts w:cs="Times New Roman"/>
        </w:rPr>
        <w:t>.</w:t>
      </w:r>
    </w:p>
    <w:p w:rsidR="00496FDF" w:rsidRPr="00E13220" w:rsidRDefault="00496FDF" w:rsidP="00496FDF">
      <w:pPr>
        <w:pStyle w:val="Heading3"/>
        <w:rPr>
          <w:color w:val="auto"/>
        </w:rPr>
      </w:pPr>
      <w:bookmarkStart w:id="31" w:name="_Toc499281054"/>
      <w:bookmarkStart w:id="32" w:name="_Toc500896475"/>
      <w:r w:rsidRPr="00E13220">
        <w:rPr>
          <w:color w:val="auto"/>
        </w:rPr>
        <w:t>1.6.4.</w:t>
      </w:r>
      <w:r w:rsidRPr="00E13220">
        <w:rPr>
          <w:color w:val="auto"/>
        </w:rPr>
        <w:tab/>
      </w:r>
      <w:proofErr w:type="spellStart"/>
      <w:r w:rsidRPr="00E13220">
        <w:rPr>
          <w:color w:val="auto"/>
        </w:rPr>
        <w:t>Analisa</w:t>
      </w:r>
      <w:proofErr w:type="spellEnd"/>
      <w:r w:rsidRPr="00E13220">
        <w:rPr>
          <w:color w:val="auto"/>
        </w:rPr>
        <w:t xml:space="preserve"> Data</w:t>
      </w:r>
      <w:bookmarkEnd w:id="31"/>
      <w:bookmarkEnd w:id="32"/>
    </w:p>
    <w:p w:rsidR="00496FDF" w:rsidRPr="00E13220" w:rsidRDefault="00496FDF" w:rsidP="00496FDF">
      <w:pPr>
        <w:ind w:firstLine="720"/>
        <w:jc w:val="both"/>
        <w:rPr>
          <w:rFonts w:cs="Times New Roman"/>
        </w:rPr>
      </w:pPr>
      <w:proofErr w:type="spellStart"/>
      <w:r w:rsidRPr="00E13220">
        <w:rPr>
          <w:rFonts w:cs="Times New Roman"/>
        </w:rPr>
        <w:t>Dalam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penelitian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ini</w:t>
      </w:r>
      <w:proofErr w:type="spellEnd"/>
      <w:r w:rsidRPr="00E13220">
        <w:rPr>
          <w:rFonts w:cs="Times New Roman"/>
        </w:rPr>
        <w:t xml:space="preserve"> data yang </w:t>
      </w:r>
      <w:proofErr w:type="spellStart"/>
      <w:r w:rsidRPr="00E13220">
        <w:rPr>
          <w:rFonts w:cs="Times New Roman"/>
        </w:rPr>
        <w:t>dianalisa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adalah</w:t>
      </w:r>
      <w:proofErr w:type="spellEnd"/>
      <w:r w:rsidRPr="00E13220">
        <w:rPr>
          <w:rFonts w:cs="Times New Roman"/>
        </w:rPr>
        <w:t xml:space="preserve"> proses </w:t>
      </w:r>
      <w:proofErr w:type="spellStart"/>
      <w:r w:rsidRPr="00E13220">
        <w:rPr>
          <w:rFonts w:cs="Times New Roman"/>
        </w:rPr>
        <w:t>mendiagnosa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penyakit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umum</w:t>
      </w:r>
      <w:proofErr w:type="spellEnd"/>
      <w:r w:rsidRPr="00E13220">
        <w:rPr>
          <w:rFonts w:cs="Times New Roman"/>
        </w:rPr>
        <w:t xml:space="preserve">, </w:t>
      </w:r>
      <w:proofErr w:type="spellStart"/>
      <w:r w:rsidRPr="00E13220">
        <w:rPr>
          <w:rFonts w:cs="Times New Roman"/>
        </w:rPr>
        <w:t>inferensi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menggunakan</w:t>
      </w:r>
      <w:proofErr w:type="spellEnd"/>
      <w:r w:rsidRPr="00E13220">
        <w:rPr>
          <w:rFonts w:cs="Times New Roman"/>
          <w:i/>
          <w:iCs/>
        </w:rPr>
        <w:t xml:space="preserve"> Certainty Factor </w:t>
      </w:r>
      <w:r w:rsidRPr="00E13220">
        <w:rPr>
          <w:rFonts w:cs="Times New Roman"/>
        </w:rPr>
        <w:t>(CF).</w:t>
      </w:r>
    </w:p>
    <w:p w:rsidR="00496FDF" w:rsidRPr="00E13220" w:rsidRDefault="00496FDF" w:rsidP="00496FDF">
      <w:pPr>
        <w:pStyle w:val="Heading3"/>
        <w:rPr>
          <w:color w:val="auto"/>
        </w:rPr>
      </w:pPr>
      <w:bookmarkStart w:id="33" w:name="_Toc499281055"/>
      <w:bookmarkStart w:id="34" w:name="_Toc500896476"/>
      <w:r w:rsidRPr="00E13220">
        <w:rPr>
          <w:color w:val="auto"/>
        </w:rPr>
        <w:t>1.6.5.</w:t>
      </w:r>
      <w:r w:rsidRPr="00E13220">
        <w:rPr>
          <w:color w:val="auto"/>
        </w:rPr>
        <w:tab/>
      </w:r>
      <w:proofErr w:type="spellStart"/>
      <w:r w:rsidRPr="00E13220">
        <w:rPr>
          <w:color w:val="auto"/>
        </w:rPr>
        <w:t>Prosedur</w:t>
      </w:r>
      <w:proofErr w:type="spellEnd"/>
      <w:r w:rsidRPr="00E13220">
        <w:rPr>
          <w:color w:val="auto"/>
        </w:rPr>
        <w:t xml:space="preserve"> </w:t>
      </w:r>
      <w:proofErr w:type="spellStart"/>
      <w:r w:rsidRPr="00E13220">
        <w:rPr>
          <w:color w:val="auto"/>
        </w:rPr>
        <w:t>penelitian</w:t>
      </w:r>
      <w:bookmarkEnd w:id="33"/>
      <w:bookmarkEnd w:id="34"/>
      <w:proofErr w:type="spellEnd"/>
    </w:p>
    <w:p w:rsidR="00496FDF" w:rsidRPr="00E13220" w:rsidRDefault="00496FDF" w:rsidP="00496FDF">
      <w:pPr>
        <w:jc w:val="both"/>
        <w:rPr>
          <w:rFonts w:cs="Times New Roman"/>
        </w:rPr>
      </w:pPr>
      <w:proofErr w:type="spellStart"/>
      <w:r w:rsidRPr="00E13220">
        <w:rPr>
          <w:rFonts w:cs="Times New Roman"/>
        </w:rPr>
        <w:t>Berikut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prosedur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penelitian</w:t>
      </w:r>
      <w:proofErr w:type="spellEnd"/>
      <w:r w:rsidRPr="00E13220">
        <w:rPr>
          <w:rFonts w:cs="Times New Roman"/>
        </w:rPr>
        <w:t xml:space="preserve"> yang </w:t>
      </w:r>
      <w:proofErr w:type="spellStart"/>
      <w:r w:rsidRPr="00E13220">
        <w:rPr>
          <w:rFonts w:cs="Times New Roman"/>
        </w:rPr>
        <w:t>digambarkan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ke</w:t>
      </w:r>
      <w:proofErr w:type="spellEnd"/>
      <w:r w:rsidRPr="00E13220">
        <w:rPr>
          <w:rFonts w:cs="Times New Roman"/>
        </w:rPr>
        <w:t xml:space="preserve"> </w:t>
      </w:r>
      <w:proofErr w:type="spellStart"/>
      <w:r w:rsidRPr="00E13220">
        <w:rPr>
          <w:rFonts w:cs="Times New Roman"/>
        </w:rPr>
        <w:t>dalam</w:t>
      </w:r>
      <w:proofErr w:type="spellEnd"/>
      <w:r w:rsidRPr="00E13220">
        <w:rPr>
          <w:rFonts w:cs="Times New Roman"/>
        </w:rPr>
        <w:t xml:space="preserve"> diagram </w:t>
      </w:r>
      <w:proofErr w:type="spellStart"/>
      <w:r w:rsidRPr="00E13220">
        <w:rPr>
          <w:rFonts w:cs="Times New Roman"/>
        </w:rPr>
        <w:t>alir</w:t>
      </w:r>
      <w:proofErr w:type="spellEnd"/>
      <w:r w:rsidRPr="00E13220">
        <w:rPr>
          <w:rFonts w:cs="Times New Roman"/>
        </w:rPr>
        <w:t>:</w:t>
      </w:r>
    </w:p>
    <w:p w:rsidR="00496FDF" w:rsidRPr="00E13220" w:rsidRDefault="00496FDF" w:rsidP="00496FDF">
      <w:pPr>
        <w:ind w:left="709"/>
        <w:jc w:val="center"/>
        <w:rPr>
          <w:rFonts w:cs="Times New Roman"/>
        </w:rPr>
      </w:pPr>
      <w:r w:rsidRPr="00E13220">
        <w:rPr>
          <w:rFonts w:cs="Times New Roman"/>
          <w:noProof/>
        </w:rPr>
        <w:lastRenderedPageBreak/>
        <w:drawing>
          <wp:inline distT="0" distB="0" distL="0" distR="0" wp14:anchorId="731F711D" wp14:editId="1843490B">
            <wp:extent cx="3493008" cy="3974592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agram alir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008" cy="397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FDF" w:rsidRPr="00E13220" w:rsidRDefault="00496FDF" w:rsidP="00496FDF">
      <w:pPr>
        <w:pStyle w:val="Caption"/>
        <w:jc w:val="center"/>
        <w:rPr>
          <w:rFonts w:cs="Times New Roman"/>
          <w:i w:val="0"/>
          <w:color w:val="auto"/>
          <w:sz w:val="24"/>
          <w:szCs w:val="24"/>
        </w:rPr>
      </w:pPr>
      <w:proofErr w:type="spellStart"/>
      <w:r w:rsidRPr="00E13220">
        <w:rPr>
          <w:rFonts w:cs="Times New Roman"/>
          <w:i w:val="0"/>
          <w:color w:val="auto"/>
          <w:sz w:val="24"/>
          <w:szCs w:val="24"/>
        </w:rPr>
        <w:t>Gambar</w:t>
      </w:r>
      <w:proofErr w:type="spellEnd"/>
      <w:r w:rsidRPr="00E13220">
        <w:rPr>
          <w:rFonts w:cs="Times New Roman"/>
          <w:i w:val="0"/>
          <w:color w:val="auto"/>
          <w:sz w:val="24"/>
          <w:szCs w:val="24"/>
        </w:rPr>
        <w:t xml:space="preserve"> </w:t>
      </w:r>
      <w:r w:rsidRPr="00E13220">
        <w:rPr>
          <w:rFonts w:cs="Times New Roman"/>
          <w:i w:val="0"/>
          <w:color w:val="auto"/>
          <w:sz w:val="24"/>
          <w:szCs w:val="24"/>
        </w:rPr>
        <w:fldChar w:fldCharType="begin"/>
      </w:r>
      <w:r w:rsidRPr="00E13220">
        <w:rPr>
          <w:rFonts w:cs="Times New Roman"/>
          <w:i w:val="0"/>
          <w:color w:val="auto"/>
          <w:sz w:val="24"/>
          <w:szCs w:val="24"/>
        </w:rPr>
        <w:instrText xml:space="preserve"> SEQ Gambar \* ARABIC </w:instrText>
      </w:r>
      <w:r w:rsidRPr="00E13220">
        <w:rPr>
          <w:rFonts w:cs="Times New Roman"/>
          <w:i w:val="0"/>
          <w:color w:val="auto"/>
          <w:sz w:val="24"/>
          <w:szCs w:val="24"/>
        </w:rPr>
        <w:fldChar w:fldCharType="separate"/>
      </w:r>
      <w:r>
        <w:rPr>
          <w:rFonts w:cs="Times New Roman"/>
          <w:i w:val="0"/>
          <w:noProof/>
          <w:color w:val="auto"/>
          <w:sz w:val="24"/>
          <w:szCs w:val="24"/>
        </w:rPr>
        <w:t>1</w:t>
      </w:r>
      <w:r w:rsidRPr="00E13220">
        <w:rPr>
          <w:rFonts w:cs="Times New Roman"/>
          <w:i w:val="0"/>
          <w:color w:val="auto"/>
          <w:sz w:val="24"/>
          <w:szCs w:val="24"/>
        </w:rPr>
        <w:fldChar w:fldCharType="end"/>
      </w:r>
      <w:r w:rsidRPr="00E13220">
        <w:rPr>
          <w:rFonts w:cs="Times New Roman"/>
          <w:i w:val="0"/>
          <w:color w:val="auto"/>
          <w:sz w:val="24"/>
          <w:szCs w:val="24"/>
        </w:rPr>
        <w:t xml:space="preserve">.1. Diagram </w:t>
      </w:r>
      <w:proofErr w:type="spellStart"/>
      <w:r w:rsidRPr="00E13220">
        <w:rPr>
          <w:rFonts w:cs="Times New Roman"/>
          <w:i w:val="0"/>
          <w:color w:val="auto"/>
          <w:sz w:val="24"/>
          <w:szCs w:val="24"/>
        </w:rPr>
        <w:t>Alir</w:t>
      </w:r>
      <w:proofErr w:type="spellEnd"/>
    </w:p>
    <w:p w:rsidR="00496FDF" w:rsidRPr="00E13220" w:rsidRDefault="00496FDF" w:rsidP="00496FDF">
      <w:pPr>
        <w:pStyle w:val="Normal1"/>
        <w:spacing w:after="0" w:line="480" w:lineRule="auto"/>
        <w:ind w:firstLine="360"/>
        <w:jc w:val="both"/>
        <w:rPr>
          <w:sz w:val="24"/>
          <w:szCs w:val="24"/>
          <w:lang w:val="id-ID"/>
        </w:rPr>
      </w:pPr>
      <w:r w:rsidRPr="00E13220">
        <w:rPr>
          <w:sz w:val="24"/>
          <w:szCs w:val="24"/>
          <w:lang w:val="id-ID"/>
        </w:rPr>
        <w:t>Dalam melaksanakan pembuatan sistem ini terdapat beberapa tahap yang harus dilalui yakni :</w:t>
      </w:r>
    </w:p>
    <w:p w:rsidR="00496FDF" w:rsidRPr="00E13220" w:rsidRDefault="00496FDF" w:rsidP="00496FDF">
      <w:pPr>
        <w:pStyle w:val="Normal1"/>
        <w:numPr>
          <w:ilvl w:val="0"/>
          <w:numId w:val="6"/>
        </w:numPr>
        <w:spacing w:after="0" w:line="480" w:lineRule="auto"/>
        <w:jc w:val="both"/>
        <w:rPr>
          <w:sz w:val="24"/>
          <w:szCs w:val="24"/>
          <w:lang w:val="id-ID"/>
        </w:rPr>
      </w:pPr>
      <w:r w:rsidRPr="00E13220">
        <w:rPr>
          <w:sz w:val="24"/>
          <w:szCs w:val="24"/>
          <w:lang w:val="id-ID"/>
        </w:rPr>
        <w:t xml:space="preserve">Tahap awal </w:t>
      </w:r>
      <w:r w:rsidRPr="00E13220">
        <w:rPr>
          <w:i/>
          <w:sz w:val="24"/>
          <w:szCs w:val="24"/>
          <w:lang w:val="id-ID"/>
        </w:rPr>
        <w:t xml:space="preserve">Planning </w:t>
      </w:r>
      <w:r w:rsidRPr="00E13220">
        <w:rPr>
          <w:sz w:val="24"/>
          <w:szCs w:val="24"/>
          <w:lang w:val="id-ID"/>
        </w:rPr>
        <w:t xml:space="preserve">peneliti akan melakukan </w:t>
      </w:r>
      <w:r w:rsidRPr="00E13220">
        <w:rPr>
          <w:i/>
          <w:sz w:val="24"/>
          <w:szCs w:val="24"/>
          <w:lang w:val="id-ID"/>
        </w:rPr>
        <w:t>planning</w:t>
      </w:r>
      <w:r w:rsidRPr="00E13220">
        <w:rPr>
          <w:sz w:val="24"/>
          <w:szCs w:val="24"/>
          <w:lang w:val="id-ID"/>
        </w:rPr>
        <w:t xml:space="preserve"> atau perencanaan yaitu meminta izin terhadap instansi atau perusahaan terkait, guna mendapatkan izin serta waktu pelaksanaan untuk riset data.</w:t>
      </w:r>
    </w:p>
    <w:p w:rsidR="00496FDF" w:rsidRPr="00E13220" w:rsidRDefault="00496FDF" w:rsidP="00496FDF">
      <w:pPr>
        <w:pStyle w:val="Normal1"/>
        <w:numPr>
          <w:ilvl w:val="0"/>
          <w:numId w:val="6"/>
        </w:numPr>
        <w:spacing w:after="0" w:line="480" w:lineRule="auto"/>
        <w:jc w:val="both"/>
        <w:rPr>
          <w:sz w:val="24"/>
          <w:szCs w:val="24"/>
          <w:lang w:val="id-ID"/>
        </w:rPr>
      </w:pPr>
      <w:r w:rsidRPr="00E13220">
        <w:rPr>
          <w:sz w:val="24"/>
          <w:szCs w:val="24"/>
          <w:lang w:val="id-ID"/>
        </w:rPr>
        <w:t xml:space="preserve">Tahap kedua yaitu </w:t>
      </w:r>
      <w:r w:rsidRPr="00E13220">
        <w:rPr>
          <w:i/>
          <w:sz w:val="24"/>
          <w:szCs w:val="24"/>
          <w:lang w:val="id-ID"/>
        </w:rPr>
        <w:t xml:space="preserve">Research </w:t>
      </w:r>
      <w:r w:rsidRPr="00E13220">
        <w:rPr>
          <w:sz w:val="24"/>
          <w:szCs w:val="24"/>
          <w:lang w:val="id-ID"/>
        </w:rPr>
        <w:t>atau riset pada tahap ini peneliti akan melakukan pengambilan data dari beberapa sumber dengan menggunakan beberapa cara seperti yang sudah dijelaskan sebelumnya.</w:t>
      </w:r>
    </w:p>
    <w:p w:rsidR="00496FDF" w:rsidRPr="00E13220" w:rsidRDefault="00496FDF" w:rsidP="00496FDF">
      <w:pPr>
        <w:pStyle w:val="Normal1"/>
        <w:numPr>
          <w:ilvl w:val="0"/>
          <w:numId w:val="6"/>
        </w:numPr>
        <w:spacing w:after="0" w:line="480" w:lineRule="auto"/>
        <w:jc w:val="both"/>
        <w:rPr>
          <w:sz w:val="24"/>
          <w:szCs w:val="24"/>
          <w:lang w:val="id-ID"/>
        </w:rPr>
      </w:pPr>
      <w:r w:rsidRPr="00E13220">
        <w:rPr>
          <w:sz w:val="24"/>
          <w:szCs w:val="24"/>
          <w:lang w:val="id-ID"/>
        </w:rPr>
        <w:t xml:space="preserve">Tahap ketiga adalah </w:t>
      </w:r>
      <w:r w:rsidRPr="00E13220">
        <w:rPr>
          <w:i/>
          <w:sz w:val="24"/>
          <w:szCs w:val="24"/>
          <w:lang w:val="id-ID"/>
        </w:rPr>
        <w:t xml:space="preserve">Analisa </w:t>
      </w:r>
      <w:r w:rsidRPr="00E13220">
        <w:rPr>
          <w:sz w:val="24"/>
          <w:szCs w:val="24"/>
          <w:lang w:val="id-ID"/>
        </w:rPr>
        <w:t>pada bagian ini peneliti akan melakukan analisa sistem kebutuhan yang diperlukan oleh instansi dan mencari permasalahan yang muncul untuk diatasi.</w:t>
      </w:r>
    </w:p>
    <w:p w:rsidR="00496FDF" w:rsidRPr="00E13220" w:rsidRDefault="00496FDF" w:rsidP="00496FDF">
      <w:pPr>
        <w:pStyle w:val="Normal1"/>
        <w:numPr>
          <w:ilvl w:val="0"/>
          <w:numId w:val="6"/>
        </w:numPr>
        <w:spacing w:after="0" w:line="480" w:lineRule="auto"/>
        <w:jc w:val="both"/>
        <w:rPr>
          <w:sz w:val="24"/>
          <w:szCs w:val="24"/>
          <w:lang w:val="id-ID"/>
        </w:rPr>
      </w:pPr>
      <w:r w:rsidRPr="00E13220">
        <w:rPr>
          <w:sz w:val="24"/>
          <w:szCs w:val="24"/>
          <w:lang w:val="id-ID"/>
        </w:rPr>
        <w:lastRenderedPageBreak/>
        <w:t xml:space="preserve">Tahap keempat adalah desain </w:t>
      </w:r>
      <w:r w:rsidRPr="00E13220">
        <w:rPr>
          <w:i/>
          <w:sz w:val="24"/>
          <w:szCs w:val="24"/>
          <w:lang w:val="id-ID"/>
        </w:rPr>
        <w:t xml:space="preserve">User Interface, </w:t>
      </w:r>
      <w:r w:rsidRPr="00E13220">
        <w:rPr>
          <w:sz w:val="24"/>
          <w:szCs w:val="24"/>
          <w:lang w:val="id-ID"/>
        </w:rPr>
        <w:t>yaitu pembuatan kerangka desain dari sistem yang akan dibuat.</w:t>
      </w:r>
    </w:p>
    <w:p w:rsidR="00496FDF" w:rsidRPr="00E13220" w:rsidRDefault="00496FDF" w:rsidP="00496FDF">
      <w:pPr>
        <w:pStyle w:val="Normal1"/>
        <w:numPr>
          <w:ilvl w:val="0"/>
          <w:numId w:val="6"/>
        </w:numPr>
        <w:spacing w:after="0" w:line="480" w:lineRule="auto"/>
        <w:jc w:val="both"/>
        <w:rPr>
          <w:sz w:val="24"/>
          <w:szCs w:val="24"/>
          <w:lang w:val="id-ID"/>
        </w:rPr>
      </w:pPr>
      <w:r w:rsidRPr="00E13220">
        <w:rPr>
          <w:i/>
          <w:sz w:val="24"/>
          <w:szCs w:val="24"/>
          <w:lang w:val="id-ID"/>
        </w:rPr>
        <w:t>Knowladge base</w:t>
      </w:r>
      <w:r w:rsidRPr="00E13220">
        <w:rPr>
          <w:sz w:val="24"/>
          <w:szCs w:val="24"/>
          <w:lang w:val="id-ID"/>
        </w:rPr>
        <w:t xml:space="preserve"> yaitu perancangan tentang metode apa yang tepat untuk digunakan dalam pembuatan mesin .</w:t>
      </w:r>
    </w:p>
    <w:p w:rsidR="00496FDF" w:rsidRPr="00E13220" w:rsidRDefault="00496FDF" w:rsidP="00496FDF">
      <w:pPr>
        <w:pStyle w:val="Normal1"/>
        <w:numPr>
          <w:ilvl w:val="0"/>
          <w:numId w:val="6"/>
        </w:numPr>
        <w:spacing w:after="0" w:line="480" w:lineRule="auto"/>
        <w:jc w:val="both"/>
        <w:rPr>
          <w:sz w:val="24"/>
          <w:szCs w:val="24"/>
          <w:lang w:val="id-ID"/>
        </w:rPr>
      </w:pPr>
      <w:r w:rsidRPr="00E13220">
        <w:rPr>
          <w:i/>
          <w:sz w:val="24"/>
          <w:szCs w:val="24"/>
          <w:lang w:val="id-ID"/>
        </w:rPr>
        <w:t>Desain database</w:t>
      </w:r>
      <w:r w:rsidRPr="00E13220">
        <w:rPr>
          <w:sz w:val="24"/>
          <w:szCs w:val="24"/>
          <w:lang w:val="id-ID"/>
        </w:rPr>
        <w:t xml:space="preserve"> yaitu pembuatan database dengan relasi antar tabel berdasarkan objek-objek yang saling berhubungan.</w:t>
      </w:r>
    </w:p>
    <w:p w:rsidR="00496FDF" w:rsidRPr="00E13220" w:rsidRDefault="00496FDF" w:rsidP="00496FDF">
      <w:pPr>
        <w:pStyle w:val="Normal1"/>
        <w:numPr>
          <w:ilvl w:val="0"/>
          <w:numId w:val="6"/>
        </w:numPr>
        <w:spacing w:after="0" w:line="480" w:lineRule="auto"/>
        <w:jc w:val="both"/>
        <w:rPr>
          <w:sz w:val="24"/>
          <w:szCs w:val="24"/>
          <w:lang w:val="id-ID"/>
        </w:rPr>
      </w:pPr>
      <w:r w:rsidRPr="00E13220">
        <w:rPr>
          <w:sz w:val="24"/>
          <w:szCs w:val="24"/>
          <w:lang w:val="id-ID"/>
        </w:rPr>
        <w:t xml:space="preserve">Tahap kelima adalah </w:t>
      </w:r>
      <w:r w:rsidRPr="00E13220">
        <w:rPr>
          <w:i/>
          <w:sz w:val="24"/>
          <w:szCs w:val="24"/>
          <w:lang w:val="id-ID"/>
        </w:rPr>
        <w:t>implementasi atau pembuatan</w:t>
      </w:r>
      <w:r w:rsidRPr="00E13220">
        <w:rPr>
          <w:sz w:val="24"/>
          <w:szCs w:val="24"/>
          <w:lang w:val="id-ID"/>
        </w:rPr>
        <w:t>, pada bagian ini peneliti akan mulai mengembangkan sistem berdasarkan data yang telah dirancang.</w:t>
      </w:r>
    </w:p>
    <w:p w:rsidR="00496FDF" w:rsidRPr="00E13220" w:rsidRDefault="00496FDF" w:rsidP="00496FDF">
      <w:pPr>
        <w:pStyle w:val="Normal1"/>
        <w:spacing w:after="0" w:line="480" w:lineRule="auto"/>
        <w:ind w:left="142" w:firstLine="218"/>
        <w:jc w:val="both"/>
        <w:rPr>
          <w:bCs/>
          <w:sz w:val="24"/>
          <w:szCs w:val="24"/>
          <w:lang w:val="id-ID"/>
        </w:rPr>
      </w:pPr>
      <w:r w:rsidRPr="00E13220">
        <w:rPr>
          <w:bCs/>
          <w:sz w:val="24"/>
          <w:szCs w:val="24"/>
          <w:lang w:val="id-ID"/>
        </w:rPr>
        <w:t xml:space="preserve">Tahap terakhir adalah </w:t>
      </w:r>
      <w:r w:rsidRPr="00E13220">
        <w:rPr>
          <w:bCs/>
          <w:i/>
          <w:sz w:val="24"/>
          <w:szCs w:val="24"/>
          <w:lang w:val="id-ID"/>
        </w:rPr>
        <w:t xml:space="preserve">testing </w:t>
      </w:r>
      <w:r w:rsidRPr="00E13220">
        <w:rPr>
          <w:bCs/>
          <w:sz w:val="24"/>
          <w:szCs w:val="24"/>
          <w:lang w:val="id-ID"/>
        </w:rPr>
        <w:t>pada bagian ini penliti akan mengujicobakan hasil kerja dari beberapa tahap yang telah dilakukan di instansi.</w:t>
      </w:r>
    </w:p>
    <w:p w:rsidR="00496FDF" w:rsidRPr="00E13220" w:rsidRDefault="00496FDF" w:rsidP="00496FDF">
      <w:pPr>
        <w:pStyle w:val="Normal1"/>
        <w:spacing w:after="0" w:line="480" w:lineRule="auto"/>
        <w:ind w:firstLine="360"/>
        <w:jc w:val="both"/>
      </w:pPr>
    </w:p>
    <w:p w:rsidR="00496FDF" w:rsidRPr="00E13220" w:rsidRDefault="00496FDF" w:rsidP="00496FDF">
      <w:pPr>
        <w:pStyle w:val="Heading2"/>
        <w:rPr>
          <w:rFonts w:cs="Times New Roman"/>
          <w:color w:val="auto"/>
        </w:rPr>
      </w:pPr>
      <w:bookmarkStart w:id="35" w:name="_Toc499281056"/>
      <w:bookmarkStart w:id="36" w:name="_Toc500896477"/>
      <w:r w:rsidRPr="00E13220">
        <w:rPr>
          <w:rFonts w:cs="Times New Roman"/>
          <w:color w:val="auto"/>
        </w:rPr>
        <w:t>1.7.</w:t>
      </w:r>
      <w:r w:rsidRPr="00E13220">
        <w:rPr>
          <w:rFonts w:cs="Times New Roman"/>
          <w:color w:val="auto"/>
        </w:rPr>
        <w:tab/>
      </w:r>
      <w:proofErr w:type="spellStart"/>
      <w:r w:rsidRPr="00E13220">
        <w:rPr>
          <w:rFonts w:cs="Times New Roman"/>
          <w:color w:val="auto"/>
        </w:rPr>
        <w:t>Sistematika</w:t>
      </w:r>
      <w:proofErr w:type="spellEnd"/>
      <w:r w:rsidRPr="00E13220">
        <w:rPr>
          <w:rFonts w:cs="Times New Roman"/>
          <w:color w:val="auto"/>
        </w:rPr>
        <w:t xml:space="preserve"> </w:t>
      </w:r>
      <w:proofErr w:type="spellStart"/>
      <w:r w:rsidRPr="00E13220">
        <w:rPr>
          <w:rFonts w:cs="Times New Roman"/>
          <w:color w:val="auto"/>
        </w:rPr>
        <w:t>Penulisan</w:t>
      </w:r>
      <w:bookmarkEnd w:id="35"/>
      <w:bookmarkEnd w:id="36"/>
      <w:proofErr w:type="spellEnd"/>
    </w:p>
    <w:p w:rsidR="00496FDF" w:rsidRPr="00E13220" w:rsidRDefault="00496FDF" w:rsidP="00496FDF">
      <w:pPr>
        <w:ind w:firstLine="720"/>
        <w:rPr>
          <w:lang w:val="id-ID"/>
        </w:rPr>
      </w:pPr>
      <w:r w:rsidRPr="00E13220">
        <w:rPr>
          <w:lang w:val="id-ID"/>
        </w:rPr>
        <w:t xml:space="preserve">Sistematika penyusunan laporan akhir ini </w:t>
      </w:r>
      <w:proofErr w:type="spellStart"/>
      <w:r w:rsidRPr="00E13220">
        <w:t>diuraikan</w:t>
      </w:r>
      <w:proofErr w:type="spellEnd"/>
      <w:r w:rsidRPr="00E13220">
        <w:t xml:space="preserve"> </w:t>
      </w:r>
      <w:proofErr w:type="spellStart"/>
      <w:r w:rsidRPr="00E13220">
        <w:t>sebagai</w:t>
      </w:r>
      <w:proofErr w:type="spellEnd"/>
      <w:r w:rsidRPr="00E13220">
        <w:t xml:space="preserve"> </w:t>
      </w:r>
      <w:proofErr w:type="spellStart"/>
      <w:r w:rsidRPr="00E13220">
        <w:t>berikut</w:t>
      </w:r>
      <w:proofErr w:type="spellEnd"/>
      <w:r w:rsidRPr="00E13220">
        <w:t xml:space="preserve"> </w:t>
      </w:r>
      <w:r w:rsidRPr="00E13220">
        <w:rPr>
          <w:lang w:val="id-ID"/>
        </w:rPr>
        <w:t>sebagai berikut :</w:t>
      </w:r>
    </w:p>
    <w:p w:rsidR="00496FDF" w:rsidRPr="00E13220" w:rsidRDefault="00496FDF" w:rsidP="00496FDF">
      <w:pPr>
        <w:jc w:val="both"/>
        <w:rPr>
          <w:b/>
          <w:lang w:val="id-ID"/>
        </w:rPr>
      </w:pPr>
      <w:r w:rsidRPr="00E13220">
        <w:rPr>
          <w:b/>
          <w:lang w:val="id-ID"/>
        </w:rPr>
        <w:t xml:space="preserve">BAB I </w:t>
      </w:r>
      <w:r w:rsidRPr="00E13220">
        <w:rPr>
          <w:b/>
          <w:lang w:val="id-ID"/>
        </w:rPr>
        <w:tab/>
      </w:r>
      <w:r w:rsidRPr="00E13220">
        <w:rPr>
          <w:b/>
          <w:lang w:val="id-ID"/>
        </w:rPr>
        <w:tab/>
        <w:t>PENDAHULUAN</w:t>
      </w:r>
    </w:p>
    <w:p w:rsidR="00496FDF" w:rsidRPr="00E13220" w:rsidRDefault="00496FDF" w:rsidP="00496FDF">
      <w:pPr>
        <w:pStyle w:val="ListParagraph"/>
        <w:ind w:left="1418"/>
        <w:jc w:val="both"/>
        <w:rPr>
          <w:lang w:val="id-ID"/>
        </w:rPr>
      </w:pPr>
      <w:r w:rsidRPr="00E13220">
        <w:t>B</w:t>
      </w:r>
      <w:r w:rsidRPr="00E13220">
        <w:rPr>
          <w:lang w:val="id-ID"/>
        </w:rPr>
        <w:t>ab ini terdiri dari latar belakang, rumusan masalah, tujuan penelitian, batasan masalah, manfaat penelitian, metodologi penelitian dan sistematika penulisan.</w:t>
      </w:r>
    </w:p>
    <w:p w:rsidR="00496FDF" w:rsidRPr="00E13220" w:rsidRDefault="00496FDF" w:rsidP="00496FDF">
      <w:pPr>
        <w:jc w:val="both"/>
        <w:rPr>
          <w:b/>
          <w:lang w:val="id-ID"/>
        </w:rPr>
      </w:pPr>
      <w:r w:rsidRPr="00E13220">
        <w:rPr>
          <w:b/>
          <w:lang w:val="id-ID"/>
        </w:rPr>
        <w:t xml:space="preserve">BAB II </w:t>
      </w:r>
      <w:r w:rsidRPr="00E13220">
        <w:rPr>
          <w:b/>
          <w:lang w:val="id-ID"/>
        </w:rPr>
        <w:tab/>
        <w:t>LANDASAN TEORI</w:t>
      </w:r>
    </w:p>
    <w:p w:rsidR="00496FDF" w:rsidRPr="00E13220" w:rsidRDefault="00496FDF" w:rsidP="00496FDF">
      <w:pPr>
        <w:pStyle w:val="ListParagraph"/>
        <w:ind w:left="1418"/>
        <w:jc w:val="both"/>
      </w:pPr>
      <w:r w:rsidRPr="00E13220">
        <w:t xml:space="preserve">Bab </w:t>
      </w:r>
      <w:proofErr w:type="spellStart"/>
      <w:r w:rsidRPr="00E13220">
        <w:t>ini</w:t>
      </w:r>
      <w:proofErr w:type="spellEnd"/>
      <w:r w:rsidRPr="00E13220">
        <w:t xml:space="preserve"> </w:t>
      </w:r>
      <w:proofErr w:type="spellStart"/>
      <w:r w:rsidRPr="00E13220">
        <w:t>membahas</w:t>
      </w:r>
      <w:proofErr w:type="spellEnd"/>
      <w:r w:rsidRPr="00E13220">
        <w:t xml:space="preserve"> </w:t>
      </w:r>
      <w:proofErr w:type="spellStart"/>
      <w:r w:rsidRPr="00E13220">
        <w:t>teori</w:t>
      </w:r>
      <w:proofErr w:type="spellEnd"/>
      <w:r w:rsidRPr="00E13220">
        <w:t xml:space="preserve"> </w:t>
      </w:r>
      <w:proofErr w:type="spellStart"/>
      <w:r w:rsidRPr="00E13220">
        <w:t>dasar</w:t>
      </w:r>
      <w:proofErr w:type="spellEnd"/>
      <w:r w:rsidRPr="00E13220">
        <w:t xml:space="preserve"> </w:t>
      </w:r>
      <w:proofErr w:type="spellStart"/>
      <w:r w:rsidRPr="00E13220">
        <w:t>dan</w:t>
      </w:r>
      <w:proofErr w:type="spellEnd"/>
      <w:r w:rsidRPr="00E13220">
        <w:t xml:space="preserve"> </w:t>
      </w:r>
      <w:proofErr w:type="spellStart"/>
      <w:r w:rsidRPr="00E13220">
        <w:t>teori</w:t>
      </w:r>
      <w:proofErr w:type="spellEnd"/>
      <w:r w:rsidRPr="00E13220">
        <w:t xml:space="preserve"> </w:t>
      </w:r>
      <w:proofErr w:type="spellStart"/>
      <w:r w:rsidRPr="00E13220">
        <w:t>penunjang</w:t>
      </w:r>
      <w:proofErr w:type="spellEnd"/>
      <w:r w:rsidRPr="00E13220">
        <w:t xml:space="preserve"> yang </w:t>
      </w:r>
      <w:proofErr w:type="spellStart"/>
      <w:r w:rsidRPr="00E13220">
        <w:t>mendukung</w:t>
      </w:r>
      <w:proofErr w:type="spellEnd"/>
      <w:r w:rsidRPr="00E13220">
        <w:t xml:space="preserve"> </w:t>
      </w:r>
      <w:proofErr w:type="spellStart"/>
      <w:r w:rsidRPr="00E13220">
        <w:t>dalam</w:t>
      </w:r>
      <w:proofErr w:type="spellEnd"/>
      <w:r w:rsidRPr="00E13220">
        <w:t xml:space="preserve"> </w:t>
      </w:r>
      <w:proofErr w:type="spellStart"/>
      <w:r w:rsidRPr="00E13220">
        <w:t>penulisan</w:t>
      </w:r>
      <w:proofErr w:type="spellEnd"/>
      <w:r w:rsidRPr="00E13220">
        <w:t xml:space="preserve"> </w:t>
      </w:r>
      <w:proofErr w:type="spellStart"/>
      <w:r w:rsidRPr="00E13220">
        <w:t>laporan</w:t>
      </w:r>
      <w:proofErr w:type="spellEnd"/>
      <w:r w:rsidRPr="00E13220">
        <w:t xml:space="preserve"> </w:t>
      </w:r>
      <w:proofErr w:type="spellStart"/>
      <w:r w:rsidRPr="00E13220">
        <w:t>akhir</w:t>
      </w:r>
      <w:proofErr w:type="spellEnd"/>
      <w:r w:rsidRPr="00E13220">
        <w:t xml:space="preserve"> </w:t>
      </w:r>
      <w:proofErr w:type="spellStart"/>
      <w:r w:rsidRPr="00E13220">
        <w:t>ini</w:t>
      </w:r>
      <w:proofErr w:type="spellEnd"/>
      <w:r w:rsidRPr="00E13220">
        <w:t>.</w:t>
      </w:r>
    </w:p>
    <w:p w:rsidR="00496FDF" w:rsidRPr="00E13220" w:rsidRDefault="00496FDF" w:rsidP="00496FDF">
      <w:pPr>
        <w:jc w:val="both"/>
        <w:rPr>
          <w:b/>
        </w:rPr>
      </w:pPr>
      <w:r w:rsidRPr="00E13220">
        <w:rPr>
          <w:b/>
          <w:lang w:val="id-ID"/>
        </w:rPr>
        <w:t>BAB III</w:t>
      </w:r>
      <w:r w:rsidRPr="00E13220">
        <w:rPr>
          <w:b/>
          <w:lang w:val="id-ID"/>
        </w:rPr>
        <w:tab/>
      </w:r>
      <w:r w:rsidRPr="00E13220">
        <w:rPr>
          <w:b/>
        </w:rPr>
        <w:t>ANALISA DAN PERANCANGAN</w:t>
      </w:r>
    </w:p>
    <w:p w:rsidR="00496FDF" w:rsidRPr="00E13220" w:rsidRDefault="00496FDF" w:rsidP="00496FDF">
      <w:pPr>
        <w:pStyle w:val="ListParagraph"/>
        <w:ind w:left="1418"/>
        <w:jc w:val="both"/>
      </w:pPr>
      <w:r w:rsidRPr="00E13220">
        <w:t xml:space="preserve">Bab </w:t>
      </w:r>
      <w:proofErr w:type="spellStart"/>
      <w:r w:rsidRPr="00E13220">
        <w:t>ini</w:t>
      </w:r>
      <w:proofErr w:type="spellEnd"/>
      <w:r w:rsidRPr="00E13220">
        <w:t xml:space="preserve"> </w:t>
      </w:r>
      <w:proofErr w:type="spellStart"/>
      <w:r w:rsidRPr="00E13220">
        <w:t>berisi</w:t>
      </w:r>
      <w:proofErr w:type="spellEnd"/>
      <w:r w:rsidRPr="00E13220">
        <w:rPr>
          <w:lang w:val="id-ID"/>
        </w:rPr>
        <w:t xml:space="preserve"> </w:t>
      </w:r>
      <w:proofErr w:type="spellStart"/>
      <w:r w:rsidRPr="00E13220">
        <w:t>pemecahan</w:t>
      </w:r>
      <w:proofErr w:type="spellEnd"/>
      <w:r w:rsidRPr="00E13220">
        <w:t xml:space="preserve"> </w:t>
      </w:r>
      <w:proofErr w:type="spellStart"/>
      <w:r w:rsidRPr="00E13220">
        <w:t>masalah</w:t>
      </w:r>
      <w:proofErr w:type="spellEnd"/>
      <w:r w:rsidRPr="00E13220">
        <w:t xml:space="preserve"> </w:t>
      </w:r>
      <w:proofErr w:type="spellStart"/>
      <w:r w:rsidRPr="00E13220">
        <w:t>dan</w:t>
      </w:r>
      <w:proofErr w:type="spellEnd"/>
      <w:r w:rsidRPr="00E13220">
        <w:t xml:space="preserve"> </w:t>
      </w:r>
      <w:r w:rsidRPr="00E13220">
        <w:rPr>
          <w:lang w:val="id-ID"/>
        </w:rPr>
        <w:t xml:space="preserve">gambaran teknis </w:t>
      </w:r>
      <w:proofErr w:type="spellStart"/>
      <w:r w:rsidRPr="00E13220">
        <w:t>untuk</w:t>
      </w:r>
      <w:proofErr w:type="spellEnd"/>
      <w:r w:rsidRPr="00E13220">
        <w:rPr>
          <w:lang w:val="id-ID"/>
        </w:rPr>
        <w:t xml:space="preserve"> menjelaskan langkah-langkah yang harus dilakukan dalam </w:t>
      </w:r>
      <w:proofErr w:type="spellStart"/>
      <w:r w:rsidRPr="00E13220">
        <w:t>penelitian</w:t>
      </w:r>
      <w:proofErr w:type="spellEnd"/>
      <w:r w:rsidRPr="00E13220">
        <w:t>.</w:t>
      </w:r>
    </w:p>
    <w:p w:rsidR="00496FDF" w:rsidRPr="00E13220" w:rsidRDefault="00496FDF" w:rsidP="00496FDF">
      <w:pPr>
        <w:jc w:val="both"/>
        <w:rPr>
          <w:b/>
        </w:rPr>
      </w:pPr>
      <w:r w:rsidRPr="00E13220">
        <w:rPr>
          <w:b/>
          <w:lang w:val="id-ID"/>
        </w:rPr>
        <w:t>BAB IV</w:t>
      </w:r>
      <w:r w:rsidRPr="00E13220">
        <w:rPr>
          <w:b/>
          <w:lang w:val="id-ID"/>
        </w:rPr>
        <w:tab/>
        <w:t xml:space="preserve">IMPLEMENTASI </w:t>
      </w:r>
      <w:r w:rsidRPr="00E13220">
        <w:rPr>
          <w:b/>
        </w:rPr>
        <w:t>DAN PEMBAHASAN</w:t>
      </w:r>
    </w:p>
    <w:p w:rsidR="00496FDF" w:rsidRPr="00E13220" w:rsidRDefault="00496FDF" w:rsidP="00496FDF">
      <w:pPr>
        <w:pStyle w:val="ListParagraph"/>
        <w:ind w:left="1418"/>
        <w:jc w:val="both"/>
        <w:rPr>
          <w:lang w:val="id-ID"/>
        </w:rPr>
      </w:pPr>
      <w:r w:rsidRPr="00E13220">
        <w:lastRenderedPageBreak/>
        <w:t xml:space="preserve">Bab </w:t>
      </w:r>
      <w:proofErr w:type="spellStart"/>
      <w:r w:rsidRPr="00E13220">
        <w:t>ini</w:t>
      </w:r>
      <w:proofErr w:type="spellEnd"/>
      <w:r w:rsidRPr="00E13220">
        <w:t xml:space="preserve"> m</w:t>
      </w:r>
      <w:r w:rsidRPr="00E13220">
        <w:rPr>
          <w:lang w:val="id-ID"/>
        </w:rPr>
        <w:t>embahas tentang implementasi dan pengujian berdasarkan pada perancangan yang telah dilakukan.</w:t>
      </w:r>
    </w:p>
    <w:p w:rsidR="00496FDF" w:rsidRPr="00E13220" w:rsidRDefault="00496FDF" w:rsidP="00496FDF">
      <w:pPr>
        <w:jc w:val="both"/>
        <w:rPr>
          <w:b/>
        </w:rPr>
      </w:pPr>
      <w:r w:rsidRPr="00E13220">
        <w:rPr>
          <w:b/>
          <w:lang w:val="id-ID"/>
        </w:rPr>
        <w:t>BAB V</w:t>
      </w:r>
      <w:r w:rsidRPr="00E13220">
        <w:rPr>
          <w:b/>
          <w:lang w:val="id-ID"/>
        </w:rPr>
        <w:tab/>
      </w:r>
      <w:r w:rsidRPr="00E13220">
        <w:rPr>
          <w:b/>
        </w:rPr>
        <w:t>PENUTUP</w:t>
      </w:r>
    </w:p>
    <w:p w:rsidR="00496FDF" w:rsidRPr="00E13220" w:rsidRDefault="00496FDF" w:rsidP="00496FDF">
      <w:pPr>
        <w:ind w:left="1418"/>
        <w:jc w:val="both"/>
      </w:pPr>
      <w:r w:rsidRPr="00E13220">
        <w:t xml:space="preserve">Bab </w:t>
      </w:r>
      <w:proofErr w:type="spellStart"/>
      <w:r w:rsidRPr="00E13220">
        <w:t>ini</w:t>
      </w:r>
      <w:proofErr w:type="spellEnd"/>
      <w:r w:rsidRPr="00E13220">
        <w:t xml:space="preserve"> m</w:t>
      </w:r>
      <w:r w:rsidRPr="00E13220">
        <w:rPr>
          <w:lang w:val="id-ID"/>
        </w:rPr>
        <w:t xml:space="preserve">embahas </w:t>
      </w:r>
      <w:proofErr w:type="spellStart"/>
      <w:r w:rsidRPr="00E13220">
        <w:t>tentang</w:t>
      </w:r>
      <w:proofErr w:type="spellEnd"/>
      <w:r w:rsidRPr="00E13220">
        <w:t xml:space="preserve"> </w:t>
      </w:r>
      <w:r w:rsidRPr="00E13220">
        <w:rPr>
          <w:lang w:val="id-ID"/>
        </w:rPr>
        <w:t xml:space="preserve">kesimpulan yang </w:t>
      </w:r>
      <w:proofErr w:type="spellStart"/>
      <w:r w:rsidRPr="00E13220">
        <w:t>diambil</w:t>
      </w:r>
      <w:proofErr w:type="spellEnd"/>
      <w:r w:rsidRPr="00E13220">
        <w:rPr>
          <w:lang w:val="id-ID"/>
        </w:rPr>
        <w:t xml:space="preserve"> dari pembuatan Tugas Akhir dan saran untuk kepentingan pengembangan selanjutnya.</w:t>
      </w:r>
    </w:p>
    <w:p w:rsidR="00890267" w:rsidRDefault="00890267">
      <w:bookmarkStart w:id="37" w:name="_GoBack"/>
      <w:bookmarkEnd w:id="37"/>
    </w:p>
    <w:sectPr w:rsidR="00890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C246D"/>
    <w:multiLevelType w:val="hybridMultilevel"/>
    <w:tmpl w:val="63042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E4B9A"/>
    <w:multiLevelType w:val="hybridMultilevel"/>
    <w:tmpl w:val="2B78F86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F441B34"/>
    <w:multiLevelType w:val="hybridMultilevel"/>
    <w:tmpl w:val="1D3CE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1D1EDB"/>
    <w:multiLevelType w:val="hybridMultilevel"/>
    <w:tmpl w:val="9BBE6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021D8"/>
    <w:multiLevelType w:val="hybridMultilevel"/>
    <w:tmpl w:val="19401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2D5DC9"/>
    <w:multiLevelType w:val="hybridMultilevel"/>
    <w:tmpl w:val="5C4C4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FDF"/>
    <w:rsid w:val="00496FDF"/>
    <w:rsid w:val="0089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607B5-2D49-4A6F-B1B5-C4201EC0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FDF"/>
    <w:pPr>
      <w:spacing w:after="0" w:line="48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FDF"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FD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FDF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FDF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96FDF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96FDF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rsid w:val="00496FDF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496FDF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Normal1">
    <w:name w:val="Normal1"/>
    <w:rsid w:val="00496FDF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496FD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2019-04-01T02:56:00Z</dcterms:created>
  <dcterms:modified xsi:type="dcterms:W3CDTF">2019-04-01T03:00:00Z</dcterms:modified>
</cp:coreProperties>
</file>