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6B" w:rsidRPr="004F28E2" w:rsidRDefault="0099103A" w:rsidP="00465479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4"/>
        </w:rPr>
      </w:pPr>
      <w:r w:rsidRPr="004F28E2"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4"/>
        </w:rPr>
        <w:t>BAB I</w:t>
      </w:r>
    </w:p>
    <w:p w:rsidR="0099103A" w:rsidRPr="00B3755E" w:rsidRDefault="0099103A" w:rsidP="00282583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0" w:name="_Toc467026079"/>
      <w:bookmarkStart w:id="1" w:name="_Toc468541565"/>
      <w:r w:rsidRPr="00B3755E">
        <w:rPr>
          <w:rFonts w:ascii="Times New Roman" w:hAnsi="Times New Roman" w:cs="Times New Roman"/>
          <w:b/>
          <w:color w:val="auto"/>
          <w:sz w:val="28"/>
        </w:rPr>
        <w:t>PENDAHULUAN</w:t>
      </w:r>
      <w:bookmarkEnd w:id="0"/>
      <w:bookmarkEnd w:id="1"/>
    </w:p>
    <w:p w:rsidR="008F0976" w:rsidRPr="00B42078" w:rsidRDefault="008F0976" w:rsidP="00282583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</w:pPr>
    </w:p>
    <w:p w:rsidR="0033280D" w:rsidRDefault="00B42078" w:rsidP="00282583">
      <w:pPr>
        <w:pStyle w:val="Heading2"/>
        <w:numPr>
          <w:ilvl w:val="1"/>
          <w:numId w:val="3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434839397"/>
      <w:bookmarkStart w:id="3" w:name="_Toc434839529"/>
      <w:bookmarkStart w:id="4" w:name="_Toc434840436"/>
      <w:bookmarkStart w:id="5" w:name="_Toc437352551"/>
      <w:bookmarkStart w:id="6" w:name="_Toc467026080"/>
      <w:bookmarkStart w:id="7" w:name="_Toc468541566"/>
      <w:proofErr w:type="spellStart"/>
      <w:r w:rsidRPr="00B42078">
        <w:rPr>
          <w:rFonts w:ascii="Times New Roman" w:hAnsi="Times New Roman" w:cs="Times New Roman"/>
          <w:color w:val="auto"/>
          <w:sz w:val="24"/>
          <w:szCs w:val="24"/>
        </w:rPr>
        <w:t>Latar</w:t>
      </w:r>
      <w:proofErr w:type="spellEnd"/>
      <w:r w:rsidRPr="00B4207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42078">
        <w:rPr>
          <w:rFonts w:ascii="Times New Roman" w:hAnsi="Times New Roman" w:cs="Times New Roman"/>
          <w:color w:val="auto"/>
          <w:sz w:val="24"/>
          <w:szCs w:val="24"/>
        </w:rPr>
        <w:t>Belakang</w:t>
      </w:r>
      <w:bookmarkEnd w:id="2"/>
      <w:bookmarkEnd w:id="3"/>
      <w:bookmarkEnd w:id="4"/>
      <w:bookmarkEnd w:id="5"/>
      <w:bookmarkEnd w:id="6"/>
      <w:bookmarkEnd w:id="7"/>
      <w:proofErr w:type="spellEnd"/>
    </w:p>
    <w:p w:rsidR="00F44F42" w:rsidRDefault="00F44F42" w:rsidP="0046547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terancam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penuturnya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kalanga</w:t>
      </w:r>
      <w:r w:rsidR="00E25F79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E25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5F79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="00E25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5F79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 w:rsidR="00DE661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DE6611"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61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611">
        <w:rPr>
          <w:rFonts w:ascii="Times New Roman" w:hAnsi="Times New Roman" w:cs="Times New Roman"/>
          <w:sz w:val="24"/>
          <w:szCs w:val="24"/>
          <w:lang w:val="en-US"/>
        </w:rPr>
        <w:t>dunia</w:t>
      </w:r>
      <w:proofErr w:type="spellEnd"/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611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E6611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611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611">
        <w:rPr>
          <w:rFonts w:ascii="Times New Roman" w:hAnsi="Times New Roman" w:cs="Times New Roman"/>
          <w:sz w:val="24"/>
          <w:szCs w:val="24"/>
          <w:lang w:val="en-US"/>
        </w:rPr>
        <w:t>jawa</w:t>
      </w:r>
      <w:proofErr w:type="spellEnd"/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611">
        <w:rPr>
          <w:rFonts w:ascii="Times New Roman" w:hAnsi="Times New Roman" w:cs="Times New Roman"/>
          <w:sz w:val="24"/>
          <w:szCs w:val="24"/>
          <w:lang w:val="en-US"/>
        </w:rPr>
        <w:t>jarang</w:t>
      </w:r>
      <w:proofErr w:type="spellEnd"/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611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611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611">
        <w:rPr>
          <w:rFonts w:ascii="Times New Roman" w:hAnsi="Times New Roman" w:cs="Times New Roman"/>
          <w:sz w:val="24"/>
          <w:szCs w:val="24"/>
          <w:lang w:val="en-US"/>
        </w:rPr>
        <w:t>kalangan</w:t>
      </w:r>
      <w:proofErr w:type="spellEnd"/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611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611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611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611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611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6611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 Indonesia.</w:t>
      </w:r>
      <w:proofErr w:type="gramEnd"/>
      <w:r w:rsidR="00A75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4813" w:rsidRDefault="00CC4813" w:rsidP="00CC4813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8616E4">
        <w:rPr>
          <w:rFonts w:ascii="Times New Roman" w:hAnsi="Times New Roman" w:cs="Times New Roman"/>
          <w:sz w:val="24"/>
          <w:szCs w:val="21"/>
          <w:shd w:val="clear" w:color="auto" w:fill="FFFFFF"/>
        </w:rPr>
        <w:t>Algoritma</w:t>
      </w:r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r w:rsidRPr="008616E4">
        <w:rPr>
          <w:rStyle w:val="Emphasis"/>
          <w:rFonts w:ascii="Times New Roman" w:hAnsi="Times New Roman" w:cs="Times New Roman"/>
          <w:sz w:val="24"/>
          <w:szCs w:val="21"/>
          <w:bdr w:val="none" w:sz="0" w:space="0" w:color="auto" w:frame="1"/>
          <w:shd w:val="clear" w:color="auto" w:fill="FFFFFF"/>
        </w:rPr>
        <w:t>stemming</w:t>
      </w:r>
      <w:r w:rsidRPr="008616E4">
        <w:rPr>
          <w:rStyle w:val="apple-converted-space"/>
          <w:rFonts w:ascii="Times New Roman" w:hAnsi="Times New Roman" w:cs="Times New Roman"/>
          <w:sz w:val="24"/>
          <w:szCs w:val="21"/>
          <w:shd w:val="clear" w:color="auto" w:fill="FFFFFF"/>
        </w:rPr>
        <w:t> </w:t>
      </w:r>
      <w:r w:rsidRPr="008616E4">
        <w:rPr>
          <w:rFonts w:ascii="Times New Roman" w:hAnsi="Times New Roman" w:cs="Times New Roman"/>
          <w:sz w:val="24"/>
          <w:szCs w:val="21"/>
          <w:shd w:val="clear" w:color="auto" w:fill="FFFFFF"/>
        </w:rPr>
        <w:t>untuk bahasa yang satu berbeda dengan algoritma stemming untuk bahasa lainnya. Pada proses stemming menggunakan Algoritma Nazief &amp; Adriani</w:t>
      </w:r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berbeda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jauh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keakurasian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presisi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Algortima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r w:rsidRPr="008616E4">
        <w:rPr>
          <w:rFonts w:ascii="Times New Roman" w:hAnsi="Times New Roman" w:cs="Times New Roman"/>
          <w:i/>
          <w:sz w:val="24"/>
          <w:szCs w:val="21"/>
          <w:shd w:val="clear" w:color="auto" w:fill="FFFFFF"/>
          <w:lang w:val="en-US"/>
        </w:rPr>
        <w:t>Porter</w:t>
      </w: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. Algoritma </w:t>
      </w:r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porter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cepat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proses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evakuasi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Algoritma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Nazief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Adriani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</w:t>
      </w:r>
    </w:p>
    <w:p w:rsidR="00CC4813" w:rsidRPr="008616E4" w:rsidRDefault="00CC4813" w:rsidP="00CC4813">
      <w:pPr>
        <w:spacing w:after="0" w:line="48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Algoritma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Nazief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Andriani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sangat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Root Word </w:t>
      </w:r>
      <w:proofErr w:type="gram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kata</w:t>
      </w:r>
      <w:proofErr w:type="spellEnd"/>
      <w:proofErr w:type="gram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dasar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)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Penterjemah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Kalimat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Bahasa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Indonesi</w:t>
      </w:r>
      <w:r w:rsidR="00E25F79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="00E25F79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k</w:t>
      </w:r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e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Bahasa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Jawa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ke</w:t>
      </w:r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gunaan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dalam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aplikasi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ini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sebagai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algoritma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pendukung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dalam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proses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penentuan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nilai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kemiripan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pada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dokumen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teks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. </w:t>
      </w:r>
      <w:proofErr w:type="spellStart"/>
      <w:proofErr w:type="gram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Terdapat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beberapa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metode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dalam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menentukan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kemiripan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antar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dua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objek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.</w:t>
      </w:r>
      <w:proofErr w:type="gram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proofErr w:type="gram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Algoritma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Nazief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&amp;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Adriani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dapat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mengenal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kesamaan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makna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dari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setiap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kata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dari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kata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yang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memiliki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sufiks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,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prefiks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dan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konfiks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diubah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menjadi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bentuk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dasar</w:t>
      </w:r>
      <w:proofErr w:type="spellEnd"/>
      <w:r w:rsidRPr="00FE0066"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1"/>
          <w:shd w:val="clear" w:color="auto" w:fill="FFFFFF"/>
          <w:lang w:val="en-US"/>
        </w:rPr>
        <w:t xml:space="preserve"> </w:t>
      </w:r>
    </w:p>
    <w:p w:rsidR="00B42078" w:rsidRDefault="00CD5B23" w:rsidP="00531291">
      <w:pPr>
        <w:pStyle w:val="Heading2"/>
        <w:numPr>
          <w:ilvl w:val="1"/>
          <w:numId w:val="3"/>
        </w:numPr>
        <w:spacing w:before="0" w:line="48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434840437"/>
      <w:bookmarkStart w:id="9" w:name="_Toc437352552"/>
      <w:bookmarkStart w:id="10" w:name="_Toc467026081"/>
      <w:bookmarkStart w:id="11" w:name="_Toc468541567"/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Rumusan</w:t>
      </w:r>
      <w:proofErr w:type="spellEnd"/>
      <w:r w:rsidR="00B42078" w:rsidRPr="00B4207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42078" w:rsidRPr="00B42078">
        <w:rPr>
          <w:rFonts w:ascii="Times New Roman" w:hAnsi="Times New Roman" w:cs="Times New Roman"/>
          <w:color w:val="auto"/>
          <w:sz w:val="24"/>
          <w:szCs w:val="24"/>
        </w:rPr>
        <w:t>Masalah</w:t>
      </w:r>
      <w:bookmarkEnd w:id="8"/>
      <w:bookmarkEnd w:id="9"/>
      <w:bookmarkEnd w:id="10"/>
      <w:bookmarkEnd w:id="11"/>
      <w:proofErr w:type="spellEnd"/>
    </w:p>
    <w:p w:rsidR="006E38F2" w:rsidRDefault="0026544C" w:rsidP="0046547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D01">
        <w:rPr>
          <w:rFonts w:ascii="Times New Roman" w:hAnsi="Times New Roman" w:cs="Times New Roman"/>
          <w:sz w:val="24"/>
          <w:szCs w:val="24"/>
        </w:rPr>
        <w:t xml:space="preserve">Mengacu pada permasalahan yang telah diuraikan pada latar belakang, maka rumusan masalah dapat disusun sebagai berikut: </w:t>
      </w:r>
    </w:p>
    <w:p w:rsidR="0033280D" w:rsidRDefault="00362EE5" w:rsidP="00DE661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01C8">
        <w:rPr>
          <w:rFonts w:ascii="Times New Roman" w:hAnsi="Times New Roman" w:cs="Times New Roman"/>
          <w:sz w:val="24"/>
          <w:szCs w:val="24"/>
          <w:lang w:val="en-US"/>
        </w:rPr>
        <w:t>Rancang</w:t>
      </w:r>
      <w:proofErr w:type="spellEnd"/>
      <w:r w:rsidR="00F00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01C8">
        <w:rPr>
          <w:rFonts w:ascii="Times New Roman" w:hAnsi="Times New Roman" w:cs="Times New Roman"/>
          <w:sz w:val="24"/>
          <w:szCs w:val="24"/>
          <w:lang w:val="en-US"/>
        </w:rPr>
        <w:t>bangun</w:t>
      </w:r>
      <w:proofErr w:type="spellEnd"/>
      <w:r w:rsidR="00971721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1721" w:rsidRPr="00971721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971721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1721" w:rsidRPr="00971721">
        <w:rPr>
          <w:rFonts w:ascii="Times New Roman" w:hAnsi="Times New Roman" w:cs="Times New Roman"/>
          <w:sz w:val="24"/>
          <w:szCs w:val="24"/>
          <w:lang w:val="en-US"/>
        </w:rPr>
        <w:t>penterjemah</w:t>
      </w:r>
      <w:proofErr w:type="spellEnd"/>
      <w:r w:rsidR="00971721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38F2">
        <w:rPr>
          <w:rFonts w:ascii="Times New Roman" w:hAnsi="Times New Roman" w:cs="Times New Roman"/>
          <w:sz w:val="24"/>
          <w:szCs w:val="24"/>
        </w:rPr>
        <w:t>kalimat Bahasa I</w:t>
      </w:r>
      <w:r w:rsidR="00B42078" w:rsidRPr="00971721">
        <w:rPr>
          <w:rFonts w:ascii="Times New Roman" w:hAnsi="Times New Roman" w:cs="Times New Roman"/>
          <w:sz w:val="24"/>
          <w:szCs w:val="24"/>
        </w:rPr>
        <w:t xml:space="preserve">ndonesia </w:t>
      </w:r>
      <w:proofErr w:type="spellStart"/>
      <w:r w:rsidR="006E38F2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6E3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8F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40EC2" w:rsidRPr="00971721">
        <w:rPr>
          <w:rFonts w:ascii="Times New Roman" w:hAnsi="Times New Roman" w:cs="Times New Roman"/>
          <w:sz w:val="24"/>
          <w:szCs w:val="24"/>
          <w:lang w:val="en-US"/>
        </w:rPr>
        <w:t>ahasa</w:t>
      </w:r>
      <w:proofErr w:type="spellEnd"/>
      <w:r w:rsidR="00B40EC2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38F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B40EC2" w:rsidRPr="00971721">
        <w:rPr>
          <w:rFonts w:ascii="Times New Roman" w:hAnsi="Times New Roman" w:cs="Times New Roman"/>
          <w:sz w:val="24"/>
          <w:szCs w:val="24"/>
          <w:lang w:val="en-US"/>
        </w:rPr>
        <w:t>awa</w:t>
      </w:r>
      <w:proofErr w:type="spellEnd"/>
      <w:r w:rsidR="00B40EC2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1721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971721" w:rsidRPr="00971721">
        <w:rPr>
          <w:rFonts w:ascii="Times New Roman" w:hAnsi="Times New Roman" w:cs="Times New Roman"/>
          <w:sz w:val="24"/>
          <w:szCs w:val="24"/>
          <w:lang w:val="en-US"/>
        </w:rPr>
        <w:t>disertai</w:t>
      </w:r>
      <w:proofErr w:type="spellEnd"/>
      <w:r w:rsidR="00971721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1721" w:rsidRPr="0097172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71721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36B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40EC2" w:rsidRPr="00971721">
        <w:rPr>
          <w:rFonts w:ascii="Times New Roman" w:hAnsi="Times New Roman" w:cs="Times New Roman"/>
          <w:sz w:val="24"/>
          <w:szCs w:val="24"/>
          <w:lang w:val="en-US"/>
        </w:rPr>
        <w:t>ransliterasi</w:t>
      </w:r>
      <w:proofErr w:type="spellEnd"/>
      <w:r w:rsidR="00B40EC2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3214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="00CB3214">
        <w:rPr>
          <w:rFonts w:ascii="Times New Roman" w:hAnsi="Times New Roman" w:cs="Times New Roman"/>
          <w:sz w:val="24"/>
          <w:szCs w:val="24"/>
          <w:lang w:val="en-US"/>
        </w:rPr>
        <w:t xml:space="preserve"> Indonesia</w:t>
      </w:r>
      <w:r w:rsidR="00C55996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2078" w:rsidRPr="00971721">
        <w:rPr>
          <w:rFonts w:ascii="Times New Roman" w:hAnsi="Times New Roman" w:cs="Times New Roman"/>
          <w:sz w:val="24"/>
          <w:szCs w:val="24"/>
        </w:rPr>
        <w:t xml:space="preserve">ke </w:t>
      </w:r>
      <w:proofErr w:type="spellStart"/>
      <w:r w:rsidR="006E38F2">
        <w:rPr>
          <w:rFonts w:ascii="Times New Roman" w:hAnsi="Times New Roman" w:cs="Times New Roman"/>
          <w:sz w:val="24"/>
          <w:szCs w:val="24"/>
          <w:lang w:val="en-US"/>
        </w:rPr>
        <w:t>Ak</w:t>
      </w:r>
      <w:r w:rsidR="00C55996" w:rsidRPr="00971721">
        <w:rPr>
          <w:rFonts w:ascii="Times New Roman" w:hAnsi="Times New Roman" w:cs="Times New Roman"/>
          <w:sz w:val="24"/>
          <w:szCs w:val="24"/>
          <w:lang w:val="en-US"/>
        </w:rPr>
        <w:t>sara</w:t>
      </w:r>
      <w:proofErr w:type="spellEnd"/>
      <w:r w:rsidR="00C55996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38F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B42078" w:rsidRPr="00971721">
        <w:rPr>
          <w:rFonts w:ascii="Times New Roman" w:hAnsi="Times New Roman" w:cs="Times New Roman"/>
          <w:sz w:val="24"/>
          <w:szCs w:val="24"/>
        </w:rPr>
        <w:t>awa</w:t>
      </w:r>
      <w:r w:rsidR="00DE661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DE6611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0E02BB" w:rsidRPr="0097172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521ED" w:rsidRDefault="002521ED" w:rsidP="0046547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D01" w:rsidRPr="00B3755E" w:rsidRDefault="004E2D01" w:rsidP="00B3755E">
      <w:pPr>
        <w:pStyle w:val="Heading2"/>
        <w:numPr>
          <w:ilvl w:val="1"/>
          <w:numId w:val="3"/>
        </w:numPr>
        <w:spacing w:before="0" w:line="48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467026082"/>
      <w:bookmarkStart w:id="13" w:name="_Toc468541568"/>
      <w:proofErr w:type="spellStart"/>
      <w:r w:rsidRPr="00B3755E">
        <w:rPr>
          <w:rFonts w:ascii="Times New Roman" w:hAnsi="Times New Roman" w:cs="Times New Roman"/>
          <w:color w:val="auto"/>
          <w:sz w:val="24"/>
          <w:szCs w:val="24"/>
        </w:rPr>
        <w:t>Tujuan</w:t>
      </w:r>
      <w:proofErr w:type="spellEnd"/>
      <w:r w:rsidRPr="00B375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3755E">
        <w:rPr>
          <w:rFonts w:ascii="Times New Roman" w:hAnsi="Times New Roman" w:cs="Times New Roman"/>
          <w:color w:val="auto"/>
          <w:sz w:val="24"/>
          <w:szCs w:val="24"/>
        </w:rPr>
        <w:t>Penelitian</w:t>
      </w:r>
      <w:bookmarkEnd w:id="12"/>
      <w:bookmarkEnd w:id="13"/>
      <w:proofErr w:type="spellEnd"/>
      <w:r w:rsidR="00E22FFC" w:rsidRPr="00B375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8114D" w:rsidRPr="00B8114D" w:rsidRDefault="00B8114D" w:rsidP="00B8114D">
      <w:pPr>
        <w:pStyle w:val="ListParagraph"/>
        <w:spacing w:line="480" w:lineRule="auto"/>
        <w:ind w:left="0" w:firstLine="567"/>
        <w:jc w:val="both"/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</w:pPr>
      <w:proofErr w:type="spellStart"/>
      <w:proofErr w:type="gram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Memudahkan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para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pengguna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untuk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mendapatkan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hasil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DE6611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T</w:t>
      </w:r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ransliterasi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DE6611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A</w:t>
      </w:r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ksara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DE6611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J</w:t>
      </w:r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awa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dengan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tingkat</w:t>
      </w:r>
      <w:proofErr w:type="spellEnd"/>
      <w:r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akurasi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yang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lebih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.</w:t>
      </w:r>
      <w:proofErr w:type="gramEnd"/>
    </w:p>
    <w:p w:rsidR="00A7562F" w:rsidRDefault="00A7562F" w:rsidP="008A307F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31AC3" w:rsidRPr="00B3755E" w:rsidRDefault="00CD5B23" w:rsidP="008A307F">
      <w:pPr>
        <w:pStyle w:val="Heading2"/>
        <w:numPr>
          <w:ilvl w:val="1"/>
          <w:numId w:val="3"/>
        </w:numPr>
        <w:spacing w:before="0" w:line="48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467026083"/>
      <w:bookmarkStart w:id="15" w:name="_Toc468541569"/>
      <w:proofErr w:type="spellStart"/>
      <w:r w:rsidRPr="00B3755E">
        <w:rPr>
          <w:rFonts w:ascii="Times New Roman" w:hAnsi="Times New Roman" w:cs="Times New Roman"/>
          <w:color w:val="auto"/>
          <w:sz w:val="24"/>
          <w:szCs w:val="24"/>
        </w:rPr>
        <w:t>Batasan</w:t>
      </w:r>
      <w:proofErr w:type="spellEnd"/>
      <w:r w:rsidRPr="00B375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3755E">
        <w:rPr>
          <w:rFonts w:ascii="Times New Roman" w:hAnsi="Times New Roman" w:cs="Times New Roman"/>
          <w:color w:val="auto"/>
          <w:sz w:val="24"/>
          <w:szCs w:val="24"/>
        </w:rPr>
        <w:t>Masalah</w:t>
      </w:r>
      <w:bookmarkEnd w:id="14"/>
      <w:bookmarkEnd w:id="15"/>
      <w:proofErr w:type="spellEnd"/>
    </w:p>
    <w:p w:rsidR="0028467F" w:rsidRDefault="00CD5B23" w:rsidP="00465479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E057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Pembatasan permasalahan pada penelitian ini dilakukan </w:t>
      </w:r>
      <w:r w:rsidRPr="001C4CB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dengan tujuan agar suatu kajian dapat dilaksanakan dengan maksimal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 fokus terhadap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permasalahan. </w:t>
      </w:r>
      <w:r w:rsidRPr="001C4CB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Penelit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ian ini dibatasi pada pokok</w:t>
      </w:r>
      <w:r w:rsidRPr="001C4CB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bahasan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penterjemahan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kalimat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AB462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ahasa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AB462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ahasa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AB462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Jawa</w:t>
      </w:r>
      <w:proofErr w:type="spellEnd"/>
      <w:r w:rsidR="00AB462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AB462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disertai</w:t>
      </w:r>
      <w:proofErr w:type="spellEnd"/>
      <w:r w:rsidR="00AB462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AB462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ranslitersi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AB462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Aksara</w:t>
      </w:r>
      <w:proofErr w:type="spellEnd"/>
      <w:r w:rsidR="00AB462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AB462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awa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. </w:t>
      </w:r>
      <w:r w:rsidRPr="00E057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Adapun  batasan  masalah  pada  penelitian  ini adalah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berikut</w:t>
      </w:r>
      <w:proofErr w:type="spellEnd"/>
      <w:r w:rsidRPr="00E0577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:</w:t>
      </w:r>
    </w:p>
    <w:p w:rsidR="0008309C" w:rsidRPr="00565E42" w:rsidRDefault="00BC416C" w:rsidP="00565E42">
      <w:pPr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</w:pPr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Masukan berupa kata atau kalimat berbahasa Indonesia dengan huruf latin.</w:t>
      </w:r>
    </w:p>
    <w:p w:rsidR="0008309C" w:rsidRPr="00565E42" w:rsidRDefault="00BC416C" w:rsidP="00565E42">
      <w:pPr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</w:pPr>
      <w:proofErr w:type="spellStart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Metode</w:t>
      </w:r>
      <w:proofErr w:type="spellEnd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yang </w:t>
      </w:r>
      <w:proofErr w:type="spellStart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digunakan</w:t>
      </w:r>
      <w:proofErr w:type="spellEnd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adalah</w:t>
      </w:r>
      <w:proofErr w:type="spellEnd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nadzief</w:t>
      </w:r>
      <w:proofErr w:type="spellEnd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adriani</w:t>
      </w:r>
      <w:proofErr w:type="spellEnd"/>
    </w:p>
    <w:p w:rsidR="0008309C" w:rsidRPr="00565E42" w:rsidRDefault="00BC416C" w:rsidP="00565E42">
      <w:pPr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</w:pPr>
      <w:proofErr w:type="spellStart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Hanya</w:t>
      </w:r>
      <w:proofErr w:type="spellEnd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bisa</w:t>
      </w:r>
      <w:proofErr w:type="spellEnd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digunakan</w:t>
      </w:r>
      <w:proofErr w:type="spellEnd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pada</w:t>
      </w:r>
      <w:proofErr w:type="spellEnd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web</w:t>
      </w:r>
    </w:p>
    <w:p w:rsidR="0008309C" w:rsidRPr="00565E42" w:rsidRDefault="00BC416C" w:rsidP="00565E42">
      <w:pPr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</w:pPr>
      <w:proofErr w:type="spellStart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Menggunakan</w:t>
      </w:r>
      <w:proofErr w:type="spellEnd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Java Script </w:t>
      </w:r>
      <w:proofErr w:type="spellStart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untuk</w:t>
      </w:r>
      <w:proofErr w:type="spellEnd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penulisan</w:t>
      </w:r>
      <w:proofErr w:type="spellEnd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Aksara</w:t>
      </w:r>
      <w:proofErr w:type="spellEnd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Jawa</w:t>
      </w:r>
      <w:proofErr w:type="spellEnd"/>
    </w:p>
    <w:p w:rsidR="0008309C" w:rsidRDefault="00BC416C" w:rsidP="00565E42">
      <w:pPr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</w:pPr>
      <w:proofErr w:type="spellStart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Menggunakan</w:t>
      </w:r>
      <w:proofErr w:type="spellEnd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bahasa</w:t>
      </w:r>
      <w:proofErr w:type="spellEnd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pemrograman</w:t>
      </w:r>
      <w:proofErr w:type="spellEnd"/>
      <w:r w:rsidRPr="00565E4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PHP</w:t>
      </w:r>
    </w:p>
    <w:p w:rsidR="00A1343B" w:rsidRPr="00565E42" w:rsidRDefault="00A1343B" w:rsidP="00565E42">
      <w:pPr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mengandung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kata</w:t>
      </w:r>
      <w:proofErr w:type="spellEnd"/>
    </w:p>
    <w:p w:rsidR="0099103A" w:rsidRPr="00B3755E" w:rsidRDefault="00CD5B23" w:rsidP="00B3755E">
      <w:pPr>
        <w:pStyle w:val="Heading2"/>
        <w:numPr>
          <w:ilvl w:val="1"/>
          <w:numId w:val="3"/>
        </w:numPr>
        <w:spacing w:before="0" w:line="48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467026084"/>
      <w:bookmarkStart w:id="17" w:name="_Toc468541570"/>
      <w:proofErr w:type="spellStart"/>
      <w:r w:rsidRPr="00B3755E">
        <w:rPr>
          <w:rFonts w:ascii="Times New Roman" w:hAnsi="Times New Roman" w:cs="Times New Roman"/>
          <w:color w:val="auto"/>
          <w:sz w:val="24"/>
          <w:szCs w:val="24"/>
        </w:rPr>
        <w:lastRenderedPageBreak/>
        <w:t>Manfaat</w:t>
      </w:r>
      <w:proofErr w:type="spellEnd"/>
      <w:r w:rsidRPr="00B375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3755E">
        <w:rPr>
          <w:rFonts w:ascii="Times New Roman" w:hAnsi="Times New Roman" w:cs="Times New Roman"/>
          <w:color w:val="auto"/>
          <w:sz w:val="24"/>
          <w:szCs w:val="24"/>
        </w:rPr>
        <w:t>Penelitian</w:t>
      </w:r>
      <w:bookmarkEnd w:id="16"/>
      <w:bookmarkEnd w:id="17"/>
      <w:proofErr w:type="spellEnd"/>
    </w:p>
    <w:p w:rsidR="008A307F" w:rsidRDefault="00CD5B23" w:rsidP="008A307F">
      <w:pPr>
        <w:pStyle w:val="ListParagraph"/>
        <w:spacing w:after="0" w:line="48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08309C" w:rsidRPr="009B2A26" w:rsidRDefault="00BC416C" w:rsidP="009B2A26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B2A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Mempermudah guru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pelajar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9B2A26">
        <w:rPr>
          <w:rFonts w:ascii="Times New Roman" w:eastAsia="Times New Roman" w:hAnsi="Times New Roman" w:cs="Times New Roman"/>
          <w:sz w:val="24"/>
          <w:szCs w:val="24"/>
          <w:lang w:eastAsia="en-US"/>
        </w:rPr>
        <w:t>dalam</w:t>
      </w:r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membangun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wawasan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berbahasa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jawa</w:t>
      </w:r>
      <w:proofErr w:type="spellEnd"/>
    </w:p>
    <w:p w:rsidR="0008309C" w:rsidRPr="009B2A26" w:rsidRDefault="00BC416C" w:rsidP="009B2A26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Salah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satu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alat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bantu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dalam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penterjemah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bahasa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jawa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aksara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jawa</w:t>
      </w:r>
      <w:proofErr w:type="spellEnd"/>
    </w:p>
    <w:p w:rsidR="0008309C" w:rsidRPr="009B2A26" w:rsidRDefault="00BC416C" w:rsidP="009B2A26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Sebagai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refrensi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guru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siswa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secara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online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didalam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memahami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bahasa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jawa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dengan</w:t>
      </w:r>
      <w:proofErr w:type="spellEnd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B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baik</w:t>
      </w:r>
      <w:proofErr w:type="spellEnd"/>
    </w:p>
    <w:p w:rsidR="00676E80" w:rsidRPr="00B3755E" w:rsidRDefault="00CD5B23" w:rsidP="00B3755E">
      <w:pPr>
        <w:pStyle w:val="Heading2"/>
        <w:numPr>
          <w:ilvl w:val="1"/>
          <w:numId w:val="3"/>
        </w:numPr>
        <w:spacing w:before="0" w:line="48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467026085"/>
      <w:bookmarkStart w:id="19" w:name="_Toc468541571"/>
      <w:proofErr w:type="spellStart"/>
      <w:r w:rsidRPr="00B3755E">
        <w:rPr>
          <w:rFonts w:ascii="Times New Roman" w:hAnsi="Times New Roman" w:cs="Times New Roman"/>
          <w:color w:val="auto"/>
          <w:sz w:val="24"/>
          <w:szCs w:val="24"/>
        </w:rPr>
        <w:t>Metodologi</w:t>
      </w:r>
      <w:bookmarkEnd w:id="18"/>
      <w:bookmarkEnd w:id="19"/>
      <w:proofErr w:type="spellEnd"/>
      <w:r w:rsidRPr="00B375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76E80" w:rsidRDefault="00676E80" w:rsidP="00B3755E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A840B8">
        <w:rPr>
          <w:rFonts w:ascii="Times New Roman" w:hAnsi="Times New Roman"/>
          <w:sz w:val="24"/>
          <w:szCs w:val="24"/>
        </w:rPr>
        <w:t xml:space="preserve">etode yang digunakan untuk menyelesaikan </w:t>
      </w:r>
      <w:r>
        <w:rPr>
          <w:rFonts w:ascii="Times New Roman" w:hAnsi="Times New Roman"/>
          <w:sz w:val="24"/>
          <w:szCs w:val="24"/>
        </w:rPr>
        <w:t>t</w:t>
      </w:r>
      <w:r w:rsidRPr="00A840B8">
        <w:rPr>
          <w:rFonts w:ascii="Times New Roman" w:hAnsi="Times New Roman"/>
          <w:sz w:val="24"/>
          <w:szCs w:val="24"/>
        </w:rPr>
        <w:t xml:space="preserve">ugas </w:t>
      </w:r>
      <w:r>
        <w:rPr>
          <w:rFonts w:ascii="Times New Roman" w:hAnsi="Times New Roman"/>
          <w:sz w:val="24"/>
          <w:szCs w:val="24"/>
        </w:rPr>
        <w:t>a</w:t>
      </w:r>
      <w:r w:rsidRPr="00A840B8">
        <w:rPr>
          <w:rFonts w:ascii="Times New Roman" w:hAnsi="Times New Roman"/>
          <w:sz w:val="24"/>
          <w:szCs w:val="24"/>
        </w:rPr>
        <w:t>khir ini adalah</w:t>
      </w:r>
      <w:r>
        <w:rPr>
          <w:rFonts w:ascii="Times New Roman" w:hAnsi="Times New Roman"/>
          <w:sz w:val="24"/>
          <w:szCs w:val="24"/>
        </w:rPr>
        <w:t xml:space="preserve"> :</w:t>
      </w:r>
    </w:p>
    <w:p w:rsidR="00A7562F" w:rsidRPr="00B3755E" w:rsidRDefault="00B3755E" w:rsidP="0053457C">
      <w:pPr>
        <w:pStyle w:val="Heading3"/>
        <w:spacing w:line="480" w:lineRule="auto"/>
        <w:rPr>
          <w:rFonts w:ascii="Times New Roman" w:hAnsi="Times New Roman" w:cs="Times New Roman"/>
          <w:b/>
          <w:color w:val="auto"/>
          <w:lang w:val="en-US"/>
        </w:rPr>
      </w:pPr>
      <w:bookmarkStart w:id="20" w:name="_Toc467026086"/>
      <w:bookmarkStart w:id="21" w:name="_Toc468541572"/>
      <w:r w:rsidRPr="00B3755E">
        <w:rPr>
          <w:rFonts w:ascii="Times New Roman" w:hAnsi="Times New Roman" w:cs="Times New Roman"/>
          <w:b/>
          <w:color w:val="auto"/>
          <w:lang w:val="en-US"/>
        </w:rPr>
        <w:t xml:space="preserve">1.6.1. </w:t>
      </w:r>
      <w:r w:rsidR="00676E80" w:rsidRPr="00B3755E">
        <w:rPr>
          <w:rFonts w:ascii="Times New Roman" w:hAnsi="Times New Roman" w:cs="Times New Roman"/>
          <w:b/>
          <w:color w:val="auto"/>
        </w:rPr>
        <w:t>Waktu Penelitian</w:t>
      </w:r>
      <w:bookmarkEnd w:id="20"/>
      <w:bookmarkEnd w:id="21"/>
    </w:p>
    <w:p w:rsidR="00A7562F" w:rsidRPr="00A7562F" w:rsidRDefault="00A7562F" w:rsidP="00B3755E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A7562F">
        <w:rPr>
          <w:rFonts w:ascii="Times New Roman" w:hAnsi="Times New Roman"/>
          <w:sz w:val="24"/>
          <w:szCs w:val="24"/>
          <w:lang w:val="en-US"/>
        </w:rPr>
        <w:t>Adapun</w:t>
      </w:r>
      <w:proofErr w:type="spellEnd"/>
      <w:r w:rsidRPr="00A756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7562F">
        <w:rPr>
          <w:rFonts w:ascii="Times New Roman" w:hAnsi="Times New Roman"/>
          <w:sz w:val="24"/>
          <w:szCs w:val="24"/>
          <w:lang w:val="en-US"/>
        </w:rPr>
        <w:t>tabel</w:t>
      </w:r>
      <w:proofErr w:type="spellEnd"/>
      <w:r w:rsidRPr="00A756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7562F">
        <w:rPr>
          <w:rFonts w:ascii="Times New Roman" w:hAnsi="Times New Roman"/>
          <w:sz w:val="24"/>
          <w:szCs w:val="24"/>
          <w:lang w:val="en-US"/>
        </w:rPr>
        <w:t>penjadwalan</w:t>
      </w:r>
      <w:proofErr w:type="spellEnd"/>
      <w:r w:rsidRPr="00A756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7562F">
        <w:rPr>
          <w:rFonts w:ascii="Times New Roman" w:hAnsi="Times New Roman"/>
          <w:sz w:val="24"/>
          <w:szCs w:val="24"/>
          <w:lang w:val="en-US"/>
        </w:rPr>
        <w:t>pelaksanaan</w:t>
      </w:r>
      <w:proofErr w:type="spellEnd"/>
      <w:r w:rsidRPr="00A756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7562F">
        <w:rPr>
          <w:rFonts w:ascii="Times New Roman" w:hAnsi="Times New Roman"/>
          <w:sz w:val="24"/>
          <w:szCs w:val="24"/>
          <w:lang w:val="en-US"/>
        </w:rPr>
        <w:t>tugas</w:t>
      </w:r>
      <w:proofErr w:type="spellEnd"/>
      <w:r w:rsidRPr="00A756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7562F">
        <w:rPr>
          <w:rFonts w:ascii="Times New Roman" w:hAnsi="Times New Roman"/>
          <w:sz w:val="24"/>
          <w:szCs w:val="24"/>
          <w:lang w:val="en-US"/>
        </w:rPr>
        <w:t>akhir</w:t>
      </w:r>
      <w:proofErr w:type="spellEnd"/>
      <w:r w:rsidRPr="00A756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7562F">
        <w:rPr>
          <w:rFonts w:ascii="Times New Roman" w:hAnsi="Times New Roman"/>
          <w:sz w:val="24"/>
          <w:szCs w:val="24"/>
          <w:lang w:val="en-US"/>
        </w:rPr>
        <w:t>digambarkan</w:t>
      </w:r>
      <w:proofErr w:type="spellEnd"/>
      <w:r w:rsidRPr="00A756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7562F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A756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7562F">
        <w:rPr>
          <w:rFonts w:ascii="Times New Roman" w:hAnsi="Times New Roman"/>
          <w:sz w:val="24"/>
          <w:szCs w:val="24"/>
          <w:lang w:val="en-US"/>
        </w:rPr>
        <w:t>tabel</w:t>
      </w:r>
      <w:proofErr w:type="spellEnd"/>
      <w:r w:rsidRPr="00A7562F">
        <w:rPr>
          <w:rFonts w:ascii="Times New Roman" w:hAnsi="Times New Roman"/>
          <w:sz w:val="24"/>
          <w:szCs w:val="24"/>
          <w:lang w:val="en-US"/>
        </w:rPr>
        <w:t xml:space="preserve"> 1.1.</w:t>
      </w:r>
      <w:proofErr w:type="gramEnd"/>
      <w:r w:rsidRPr="00A756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7562F"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proofErr w:type="gramEnd"/>
      <w:r w:rsidRPr="00A756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7562F">
        <w:rPr>
          <w:rFonts w:ascii="Times New Roman" w:hAnsi="Times New Roman"/>
          <w:sz w:val="24"/>
          <w:szCs w:val="24"/>
          <w:lang w:val="en-US"/>
        </w:rPr>
        <w:t>penjelasannya</w:t>
      </w:r>
      <w:proofErr w:type="spellEnd"/>
      <w:r w:rsidRPr="00A7562F">
        <w:rPr>
          <w:rFonts w:ascii="Times New Roman" w:hAnsi="Times New Roman"/>
          <w:sz w:val="24"/>
          <w:szCs w:val="24"/>
          <w:lang w:val="en-US"/>
        </w:rPr>
        <w:t>.</w:t>
      </w:r>
    </w:p>
    <w:p w:rsidR="00676E80" w:rsidRPr="00690B43" w:rsidRDefault="00676E80" w:rsidP="00B3755E">
      <w:pPr>
        <w:pStyle w:val="ListParagraph"/>
        <w:tabs>
          <w:tab w:val="left" w:pos="1701"/>
        </w:tabs>
        <w:spacing w:after="0" w:line="48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690B43">
        <w:rPr>
          <w:rFonts w:ascii="Times New Roman" w:hAnsi="Times New Roman"/>
          <w:b/>
          <w:sz w:val="24"/>
          <w:szCs w:val="24"/>
        </w:rPr>
        <w:t>Tabel 1.1: Tabel Jadwal Pelaksanaan Tugas Akhir</w:t>
      </w:r>
    </w:p>
    <w:tbl>
      <w:tblPr>
        <w:tblpPr w:leftFromText="180" w:rightFromText="180" w:vertAnchor="text" w:horzAnchor="margin" w:tblpY="220"/>
        <w:tblOverlap w:val="never"/>
        <w:tblW w:w="7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1892"/>
        <w:gridCol w:w="767"/>
        <w:gridCol w:w="768"/>
        <w:gridCol w:w="895"/>
        <w:gridCol w:w="1092"/>
        <w:gridCol w:w="1032"/>
        <w:gridCol w:w="975"/>
      </w:tblGrid>
      <w:tr w:rsidR="00676E80" w:rsidRPr="00465479" w:rsidTr="00465479">
        <w:trPr>
          <w:trHeight w:val="18"/>
        </w:trPr>
        <w:tc>
          <w:tcPr>
            <w:tcW w:w="535" w:type="dxa"/>
          </w:tcPr>
          <w:p w:rsidR="00676E80" w:rsidRPr="00465479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479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892" w:type="dxa"/>
          </w:tcPr>
          <w:p w:rsidR="00676E80" w:rsidRPr="00465479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479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</w:p>
        </w:tc>
        <w:tc>
          <w:tcPr>
            <w:tcW w:w="767" w:type="dxa"/>
          </w:tcPr>
          <w:p w:rsidR="00676E80" w:rsidRPr="00465479" w:rsidRDefault="004B56A9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654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Juni</w:t>
            </w:r>
            <w:proofErr w:type="spellEnd"/>
          </w:p>
        </w:tc>
        <w:tc>
          <w:tcPr>
            <w:tcW w:w="768" w:type="dxa"/>
          </w:tcPr>
          <w:p w:rsidR="00676E80" w:rsidRPr="00465479" w:rsidRDefault="004B56A9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654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Juli</w:t>
            </w:r>
            <w:proofErr w:type="spellEnd"/>
            <w:r w:rsidRPr="004654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dxa"/>
          </w:tcPr>
          <w:p w:rsidR="00676E80" w:rsidRPr="00465479" w:rsidRDefault="004B56A9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654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Agust</w:t>
            </w:r>
            <w:proofErr w:type="spellEnd"/>
          </w:p>
        </w:tc>
        <w:tc>
          <w:tcPr>
            <w:tcW w:w="1092" w:type="dxa"/>
          </w:tcPr>
          <w:p w:rsidR="00676E80" w:rsidRPr="00465479" w:rsidRDefault="004B56A9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54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Sep</w:t>
            </w:r>
            <w:r w:rsidR="004654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1032" w:type="dxa"/>
          </w:tcPr>
          <w:p w:rsidR="00676E80" w:rsidRPr="00465479" w:rsidRDefault="004B56A9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654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Okt</w:t>
            </w:r>
            <w:proofErr w:type="spellEnd"/>
          </w:p>
        </w:tc>
        <w:tc>
          <w:tcPr>
            <w:tcW w:w="975" w:type="dxa"/>
          </w:tcPr>
          <w:p w:rsidR="00676E80" w:rsidRPr="00465479" w:rsidRDefault="004B56A9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54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Nov</w:t>
            </w:r>
          </w:p>
        </w:tc>
      </w:tr>
      <w:tr w:rsidR="00676E80" w:rsidRPr="00E84D43" w:rsidTr="00465479">
        <w:trPr>
          <w:trHeight w:val="18"/>
        </w:trPr>
        <w:tc>
          <w:tcPr>
            <w:tcW w:w="535" w:type="dxa"/>
            <w:vAlign w:val="center"/>
          </w:tcPr>
          <w:p w:rsidR="00676E80" w:rsidRPr="00282583" w:rsidRDefault="00676E80" w:rsidP="00465479">
            <w:pPr>
              <w:tabs>
                <w:tab w:val="left" w:pos="450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58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892" w:type="dxa"/>
            <w:vAlign w:val="center"/>
          </w:tcPr>
          <w:p w:rsidR="00676E80" w:rsidRPr="005C1633" w:rsidRDefault="00676E80" w:rsidP="00465479">
            <w:pPr>
              <w:tabs>
                <w:tab w:val="left" w:pos="450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33">
              <w:rPr>
                <w:rFonts w:ascii="Times New Roman" w:hAnsi="Times New Roman"/>
                <w:sz w:val="24"/>
                <w:szCs w:val="24"/>
              </w:rPr>
              <w:t>Pengumpulan data</w:t>
            </w:r>
          </w:p>
        </w:tc>
        <w:tc>
          <w:tcPr>
            <w:tcW w:w="767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E80" w:rsidRPr="00E84D43" w:rsidTr="00465479">
        <w:trPr>
          <w:trHeight w:val="18"/>
        </w:trPr>
        <w:tc>
          <w:tcPr>
            <w:tcW w:w="535" w:type="dxa"/>
            <w:vAlign w:val="center"/>
          </w:tcPr>
          <w:p w:rsidR="00676E80" w:rsidRPr="00282583" w:rsidRDefault="00676E80" w:rsidP="00465479">
            <w:pPr>
              <w:tabs>
                <w:tab w:val="left" w:pos="450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58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892" w:type="dxa"/>
            <w:vAlign w:val="center"/>
          </w:tcPr>
          <w:p w:rsidR="00676E80" w:rsidRPr="005C1633" w:rsidRDefault="00676E80" w:rsidP="00465479">
            <w:pPr>
              <w:tabs>
                <w:tab w:val="left" w:pos="450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33">
              <w:rPr>
                <w:rFonts w:ascii="Times New Roman" w:hAnsi="Times New Roman"/>
                <w:sz w:val="24"/>
                <w:szCs w:val="24"/>
              </w:rPr>
              <w:t>Analisa</w:t>
            </w:r>
          </w:p>
        </w:tc>
        <w:tc>
          <w:tcPr>
            <w:tcW w:w="767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E80" w:rsidRPr="00E84D43" w:rsidTr="00465479">
        <w:trPr>
          <w:trHeight w:val="18"/>
        </w:trPr>
        <w:tc>
          <w:tcPr>
            <w:tcW w:w="535" w:type="dxa"/>
            <w:vAlign w:val="center"/>
          </w:tcPr>
          <w:p w:rsidR="00676E80" w:rsidRPr="00282583" w:rsidRDefault="00676E80" w:rsidP="00465479">
            <w:pPr>
              <w:tabs>
                <w:tab w:val="left" w:pos="450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58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892" w:type="dxa"/>
            <w:vAlign w:val="center"/>
          </w:tcPr>
          <w:p w:rsidR="00676E80" w:rsidRPr="005C1633" w:rsidRDefault="00676E80" w:rsidP="00465479">
            <w:pPr>
              <w:tabs>
                <w:tab w:val="left" w:pos="450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33">
              <w:rPr>
                <w:rFonts w:ascii="Times New Roman" w:hAnsi="Times New Roman"/>
                <w:sz w:val="24"/>
                <w:szCs w:val="24"/>
              </w:rPr>
              <w:t>Perancangan</w:t>
            </w:r>
          </w:p>
        </w:tc>
        <w:tc>
          <w:tcPr>
            <w:tcW w:w="767" w:type="dxa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E80" w:rsidRPr="00E84D43" w:rsidTr="00465479">
        <w:trPr>
          <w:trHeight w:val="18"/>
        </w:trPr>
        <w:tc>
          <w:tcPr>
            <w:tcW w:w="535" w:type="dxa"/>
            <w:vAlign w:val="center"/>
          </w:tcPr>
          <w:p w:rsidR="00676E80" w:rsidRPr="00282583" w:rsidRDefault="00676E80" w:rsidP="00465479">
            <w:pPr>
              <w:tabs>
                <w:tab w:val="left" w:pos="450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583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892" w:type="dxa"/>
            <w:vAlign w:val="center"/>
          </w:tcPr>
          <w:p w:rsidR="00676E80" w:rsidRPr="005C1633" w:rsidRDefault="00676E80" w:rsidP="00465479">
            <w:pPr>
              <w:tabs>
                <w:tab w:val="left" w:pos="450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33">
              <w:rPr>
                <w:rFonts w:ascii="Times New Roman" w:hAnsi="Times New Roman"/>
                <w:sz w:val="24"/>
                <w:szCs w:val="24"/>
              </w:rPr>
              <w:t>Desain</w:t>
            </w:r>
          </w:p>
        </w:tc>
        <w:tc>
          <w:tcPr>
            <w:tcW w:w="767" w:type="dxa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76E80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0B43" w:rsidRDefault="00690B43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2A26" w:rsidRDefault="009B2A26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2A26" w:rsidRPr="00E84D43" w:rsidRDefault="009B2A26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0B43" w:rsidRPr="00465479" w:rsidTr="00AE4024">
        <w:trPr>
          <w:trHeight w:val="18"/>
        </w:trPr>
        <w:tc>
          <w:tcPr>
            <w:tcW w:w="535" w:type="dxa"/>
          </w:tcPr>
          <w:p w:rsidR="00690B43" w:rsidRPr="00465479" w:rsidRDefault="00690B43" w:rsidP="00690B43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4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1892" w:type="dxa"/>
          </w:tcPr>
          <w:p w:rsidR="00690B43" w:rsidRPr="00465479" w:rsidRDefault="00690B43" w:rsidP="00690B43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479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</w:p>
        </w:tc>
        <w:tc>
          <w:tcPr>
            <w:tcW w:w="767" w:type="dxa"/>
          </w:tcPr>
          <w:p w:rsidR="00690B43" w:rsidRPr="00465479" w:rsidRDefault="00690B43" w:rsidP="00690B43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654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Juni</w:t>
            </w:r>
            <w:proofErr w:type="spellEnd"/>
          </w:p>
        </w:tc>
        <w:tc>
          <w:tcPr>
            <w:tcW w:w="768" w:type="dxa"/>
          </w:tcPr>
          <w:p w:rsidR="00690B43" w:rsidRPr="00465479" w:rsidRDefault="00690B43" w:rsidP="00690B43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654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Juli</w:t>
            </w:r>
            <w:proofErr w:type="spellEnd"/>
            <w:r w:rsidRPr="004654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dxa"/>
          </w:tcPr>
          <w:p w:rsidR="00690B43" w:rsidRPr="00465479" w:rsidRDefault="00690B43" w:rsidP="00690B43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654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Agust</w:t>
            </w:r>
            <w:proofErr w:type="spellEnd"/>
          </w:p>
        </w:tc>
        <w:tc>
          <w:tcPr>
            <w:tcW w:w="1092" w:type="dxa"/>
          </w:tcPr>
          <w:p w:rsidR="00690B43" w:rsidRPr="00465479" w:rsidRDefault="00690B43" w:rsidP="00690B43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54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Sep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1032" w:type="dxa"/>
          </w:tcPr>
          <w:p w:rsidR="00690B43" w:rsidRPr="00465479" w:rsidRDefault="00690B43" w:rsidP="00690B43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654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Okt</w:t>
            </w:r>
            <w:proofErr w:type="spellEnd"/>
          </w:p>
        </w:tc>
        <w:tc>
          <w:tcPr>
            <w:tcW w:w="975" w:type="dxa"/>
          </w:tcPr>
          <w:p w:rsidR="00690B43" w:rsidRPr="00465479" w:rsidRDefault="00690B43" w:rsidP="00690B43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54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Nov</w:t>
            </w:r>
          </w:p>
        </w:tc>
      </w:tr>
      <w:tr w:rsidR="00676E80" w:rsidRPr="00E84D43" w:rsidTr="00465479">
        <w:trPr>
          <w:trHeight w:val="18"/>
        </w:trPr>
        <w:tc>
          <w:tcPr>
            <w:tcW w:w="535" w:type="dxa"/>
            <w:vAlign w:val="center"/>
          </w:tcPr>
          <w:p w:rsidR="00676E80" w:rsidRPr="00282583" w:rsidRDefault="00676E80" w:rsidP="00465479">
            <w:pPr>
              <w:tabs>
                <w:tab w:val="left" w:pos="450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583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892" w:type="dxa"/>
            <w:vAlign w:val="center"/>
          </w:tcPr>
          <w:p w:rsidR="00676E80" w:rsidRPr="005C1633" w:rsidRDefault="00676E80" w:rsidP="00465479">
            <w:pPr>
              <w:tabs>
                <w:tab w:val="left" w:pos="450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33">
              <w:rPr>
                <w:rFonts w:ascii="Times New Roman" w:hAnsi="Times New Roman"/>
                <w:sz w:val="24"/>
                <w:szCs w:val="24"/>
              </w:rPr>
              <w:t>Pembuatan Program</w:t>
            </w:r>
          </w:p>
        </w:tc>
        <w:tc>
          <w:tcPr>
            <w:tcW w:w="767" w:type="dxa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E80" w:rsidRPr="00E84D43" w:rsidTr="00465479">
        <w:trPr>
          <w:trHeight w:val="18"/>
        </w:trPr>
        <w:tc>
          <w:tcPr>
            <w:tcW w:w="535" w:type="dxa"/>
            <w:vAlign w:val="center"/>
          </w:tcPr>
          <w:p w:rsidR="00676E80" w:rsidRPr="00282583" w:rsidRDefault="00676E80" w:rsidP="00465479">
            <w:pPr>
              <w:tabs>
                <w:tab w:val="left" w:pos="450"/>
              </w:tabs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583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892" w:type="dxa"/>
            <w:vAlign w:val="center"/>
          </w:tcPr>
          <w:p w:rsidR="00676E80" w:rsidRPr="005C1633" w:rsidRDefault="00676E80" w:rsidP="00465479">
            <w:pPr>
              <w:tabs>
                <w:tab w:val="left" w:pos="450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33">
              <w:rPr>
                <w:rFonts w:ascii="Times New Roman" w:hAnsi="Times New Roman"/>
                <w:sz w:val="24"/>
                <w:szCs w:val="24"/>
              </w:rPr>
              <w:t>Penyusunan Laporan</w:t>
            </w:r>
          </w:p>
        </w:tc>
        <w:tc>
          <w:tcPr>
            <w:tcW w:w="767" w:type="dxa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808080"/>
          </w:tcPr>
          <w:p w:rsidR="00676E80" w:rsidRPr="00E84D43" w:rsidRDefault="00676E80" w:rsidP="00465479">
            <w:pPr>
              <w:pStyle w:val="ListParagraph"/>
              <w:tabs>
                <w:tab w:val="left" w:pos="1701"/>
              </w:tabs>
              <w:spacing w:after="0" w:line="48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76E80" w:rsidRDefault="00676E80" w:rsidP="00465479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A7562F" w:rsidRDefault="00A7562F" w:rsidP="00465479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676E80" w:rsidRPr="00B3755E" w:rsidRDefault="00B3755E" w:rsidP="00CF7B01">
      <w:pPr>
        <w:pStyle w:val="Heading3"/>
        <w:spacing w:before="0" w:line="480" w:lineRule="auto"/>
        <w:rPr>
          <w:rFonts w:ascii="Times New Roman" w:hAnsi="Times New Roman" w:cs="Times New Roman"/>
          <w:b/>
          <w:color w:val="auto"/>
        </w:rPr>
      </w:pPr>
      <w:bookmarkStart w:id="22" w:name="_Toc467026087"/>
      <w:bookmarkStart w:id="23" w:name="_Toc468541573"/>
      <w:r w:rsidRPr="00B3755E">
        <w:rPr>
          <w:rFonts w:ascii="Times New Roman" w:hAnsi="Times New Roman" w:cs="Times New Roman"/>
          <w:b/>
          <w:color w:val="auto"/>
        </w:rPr>
        <w:t>1.6.2.</w:t>
      </w:r>
      <w:r w:rsidR="00D83926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676E80" w:rsidRPr="00B3755E">
        <w:rPr>
          <w:rFonts w:ascii="Times New Roman" w:hAnsi="Times New Roman" w:cs="Times New Roman"/>
          <w:b/>
          <w:color w:val="auto"/>
        </w:rPr>
        <w:t>Alat</w:t>
      </w:r>
      <w:bookmarkEnd w:id="22"/>
      <w:bookmarkEnd w:id="23"/>
    </w:p>
    <w:p w:rsidR="00676E80" w:rsidRPr="00DF0A60" w:rsidRDefault="00676E80" w:rsidP="008A307F">
      <w:pPr>
        <w:pStyle w:val="ListParagraph"/>
        <w:numPr>
          <w:ilvl w:val="0"/>
          <w:numId w:val="6"/>
        </w:numPr>
        <w:tabs>
          <w:tab w:val="left" w:pos="851"/>
        </w:tabs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7E370C">
        <w:rPr>
          <w:rFonts w:ascii="Times New Roman" w:hAnsi="Times New Roman"/>
          <w:i/>
          <w:sz w:val="24"/>
          <w:szCs w:val="24"/>
        </w:rPr>
        <w:t>Hardware</w:t>
      </w:r>
      <w:r w:rsidRPr="00880DF2">
        <w:rPr>
          <w:rFonts w:ascii="Times New Roman" w:hAnsi="Times New Roman"/>
          <w:i/>
          <w:sz w:val="24"/>
          <w:szCs w:val="24"/>
        </w:rPr>
        <w:t xml:space="preserve"> </w:t>
      </w:r>
      <w:r w:rsidRPr="00DF0A60">
        <w:rPr>
          <w:rFonts w:ascii="Times New Roman" w:hAnsi="Times New Roman"/>
          <w:sz w:val="24"/>
          <w:szCs w:val="24"/>
        </w:rPr>
        <w:t xml:space="preserve">: </w:t>
      </w:r>
    </w:p>
    <w:p w:rsidR="00676E80" w:rsidRDefault="00676E80" w:rsidP="00B3755E">
      <w:pPr>
        <w:pStyle w:val="ListParagraph"/>
        <w:tabs>
          <w:tab w:val="left" w:pos="1418"/>
          <w:tab w:val="left" w:pos="1701"/>
        </w:tabs>
        <w:spacing w:after="0" w:line="480" w:lineRule="auto"/>
        <w:ind w:left="10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PC / </w:t>
      </w:r>
      <w:r w:rsidRPr="00B07775">
        <w:rPr>
          <w:rFonts w:ascii="Times New Roman" w:hAnsi="Times New Roman"/>
          <w:i/>
          <w:sz w:val="24"/>
          <w:szCs w:val="24"/>
        </w:rPr>
        <w:t>Laptop</w:t>
      </w:r>
      <w:r w:rsidR="00565E42">
        <w:rPr>
          <w:rFonts w:ascii="Times New Roman" w:hAnsi="Times New Roman"/>
          <w:sz w:val="24"/>
          <w:szCs w:val="24"/>
        </w:rPr>
        <w:t>.</w:t>
      </w:r>
    </w:p>
    <w:p w:rsidR="00676E80" w:rsidRPr="003F4F9A" w:rsidRDefault="00676E80" w:rsidP="00B3755E">
      <w:pPr>
        <w:pStyle w:val="ListParagraph"/>
        <w:numPr>
          <w:ilvl w:val="0"/>
          <w:numId w:val="6"/>
        </w:numPr>
        <w:tabs>
          <w:tab w:val="left" w:pos="851"/>
        </w:tabs>
        <w:spacing w:after="0" w:line="480" w:lineRule="auto"/>
        <w:ind w:left="1134" w:hanging="425"/>
        <w:jc w:val="both"/>
        <w:rPr>
          <w:rFonts w:ascii="Times New Roman" w:hAnsi="Times New Roman"/>
          <w:i/>
          <w:sz w:val="24"/>
          <w:szCs w:val="24"/>
        </w:rPr>
      </w:pPr>
      <w:r w:rsidRPr="00880DF2">
        <w:rPr>
          <w:rFonts w:ascii="Times New Roman" w:hAnsi="Times New Roman"/>
          <w:i/>
          <w:sz w:val="24"/>
          <w:szCs w:val="24"/>
        </w:rPr>
        <w:t>Sotware</w:t>
      </w:r>
      <w:r w:rsidRPr="003F4F9A">
        <w:rPr>
          <w:rFonts w:ascii="Times New Roman" w:hAnsi="Times New Roman"/>
          <w:i/>
          <w:sz w:val="24"/>
          <w:szCs w:val="24"/>
        </w:rPr>
        <w:t xml:space="preserve"> : </w:t>
      </w:r>
    </w:p>
    <w:p w:rsidR="00676E80" w:rsidRPr="00565E42" w:rsidRDefault="00676E80" w:rsidP="00465479">
      <w:pPr>
        <w:pStyle w:val="ListParagraph"/>
        <w:tabs>
          <w:tab w:val="left" w:pos="1418"/>
          <w:tab w:val="left" w:pos="1701"/>
        </w:tabs>
        <w:spacing w:after="0" w:line="480" w:lineRule="auto"/>
        <w:ind w:left="1058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112A39">
        <w:rPr>
          <w:rFonts w:ascii="Times New Roman" w:hAnsi="Times New Roman"/>
          <w:i/>
          <w:sz w:val="24"/>
          <w:szCs w:val="24"/>
        </w:rPr>
        <w:t>Database Server, Web</w:t>
      </w:r>
      <w:r w:rsidR="00565E42">
        <w:rPr>
          <w:rFonts w:ascii="Times New Roman" w:hAnsi="Times New Roman"/>
          <w:i/>
          <w:sz w:val="24"/>
          <w:szCs w:val="24"/>
        </w:rPr>
        <w:t xml:space="preserve"> Server, Text Editor, Photoshop, E Draw Max 7.9</w:t>
      </w:r>
      <w:r w:rsidR="00565E42"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465479" w:rsidRDefault="00465479" w:rsidP="008A307F">
      <w:pPr>
        <w:pStyle w:val="ListParagraph"/>
        <w:tabs>
          <w:tab w:val="left" w:pos="1418"/>
          <w:tab w:val="left" w:pos="1701"/>
        </w:tabs>
        <w:spacing w:after="0" w:line="480" w:lineRule="auto"/>
        <w:ind w:left="1058"/>
        <w:jc w:val="both"/>
        <w:rPr>
          <w:rFonts w:ascii="Times New Roman" w:hAnsi="Times New Roman"/>
          <w:i/>
          <w:sz w:val="24"/>
          <w:szCs w:val="24"/>
        </w:rPr>
      </w:pPr>
    </w:p>
    <w:p w:rsidR="00676E80" w:rsidRPr="00B3755E" w:rsidRDefault="00B3755E" w:rsidP="00D94DD5">
      <w:pPr>
        <w:pStyle w:val="Heading3"/>
        <w:spacing w:line="480" w:lineRule="auto"/>
        <w:rPr>
          <w:rFonts w:ascii="Times New Roman" w:hAnsi="Times New Roman" w:cs="Times New Roman"/>
          <w:b/>
          <w:color w:val="auto"/>
        </w:rPr>
      </w:pPr>
      <w:bookmarkStart w:id="24" w:name="_Toc467026088"/>
      <w:bookmarkStart w:id="25" w:name="_Toc468541574"/>
      <w:r w:rsidRPr="00B3755E">
        <w:rPr>
          <w:rFonts w:ascii="Times New Roman" w:hAnsi="Times New Roman" w:cs="Times New Roman"/>
          <w:b/>
          <w:color w:val="auto"/>
          <w:lang w:val="en-US"/>
        </w:rPr>
        <w:t xml:space="preserve">1.6.3. </w:t>
      </w:r>
      <w:r w:rsidR="00676E80" w:rsidRPr="00B3755E">
        <w:rPr>
          <w:rFonts w:ascii="Times New Roman" w:hAnsi="Times New Roman" w:cs="Times New Roman"/>
          <w:b/>
          <w:color w:val="auto"/>
        </w:rPr>
        <w:t>Pengumpulan Data dan Informasi</w:t>
      </w:r>
      <w:bookmarkEnd w:id="24"/>
      <w:bookmarkEnd w:id="25"/>
    </w:p>
    <w:p w:rsidR="00676E80" w:rsidRDefault="00676E80" w:rsidP="008A307F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</w:rPr>
        <w:t xml:space="preserve">Teknik yang digunakan dalam mengumpulkan data dan informasi adalah dengan menggunakan metode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</w:t>
      </w:r>
      <w:r w:rsidR="009D75D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zief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Adriani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presisi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akurat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diba</w:t>
      </w:r>
      <w:r w:rsidR="002D55F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ndi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CD6F72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Stemming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:rsidR="00C90526" w:rsidRDefault="00C90526" w:rsidP="00465479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6E80" w:rsidRPr="00B3755E" w:rsidRDefault="00B3755E" w:rsidP="00D94DD5">
      <w:pPr>
        <w:pStyle w:val="Heading3"/>
        <w:spacing w:line="480" w:lineRule="auto"/>
        <w:rPr>
          <w:rFonts w:ascii="Times New Roman" w:hAnsi="Times New Roman" w:cs="Times New Roman"/>
          <w:b/>
          <w:color w:val="auto"/>
        </w:rPr>
      </w:pPr>
      <w:bookmarkStart w:id="26" w:name="_Toc467026089"/>
      <w:bookmarkStart w:id="27" w:name="_Toc468541575"/>
      <w:r w:rsidRPr="00B3755E">
        <w:rPr>
          <w:rFonts w:ascii="Times New Roman" w:hAnsi="Times New Roman" w:cs="Times New Roman"/>
          <w:b/>
          <w:color w:val="auto"/>
          <w:lang w:val="en-US"/>
        </w:rPr>
        <w:t xml:space="preserve">1.6.4. </w:t>
      </w:r>
      <w:r w:rsidR="00676E80" w:rsidRPr="00B3755E">
        <w:rPr>
          <w:rFonts w:ascii="Times New Roman" w:hAnsi="Times New Roman" w:cs="Times New Roman"/>
          <w:b/>
          <w:color w:val="auto"/>
        </w:rPr>
        <w:t>Prosedur Penelitian</w:t>
      </w:r>
      <w:bookmarkEnd w:id="26"/>
      <w:bookmarkEnd w:id="27"/>
    </w:p>
    <w:p w:rsidR="00676E80" w:rsidRDefault="00370040" w:rsidP="008A307F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Adapun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</w:t>
      </w:r>
      <w:r w:rsidR="00676E80">
        <w:rPr>
          <w:rFonts w:ascii="Times New Roman" w:hAnsi="Times New Roman"/>
          <w:sz w:val="24"/>
          <w:szCs w:val="24"/>
        </w:rPr>
        <w:t>angkah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76E8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76E80">
        <w:rPr>
          <w:rFonts w:ascii="Times New Roman" w:hAnsi="Times New Roman"/>
          <w:sz w:val="24"/>
          <w:szCs w:val="24"/>
        </w:rPr>
        <w:t xml:space="preserve">langkah untuk melakukan penelitian ini digambarkan dengan proses diagram alir berikut </w:t>
      </w:r>
      <w:proofErr w:type="gramStart"/>
      <w:r w:rsidR="00676E80">
        <w:rPr>
          <w:rFonts w:ascii="Times New Roman" w:hAnsi="Times New Roman"/>
          <w:sz w:val="24"/>
          <w:szCs w:val="24"/>
        </w:rPr>
        <w:t>ini :</w:t>
      </w:r>
      <w:proofErr w:type="gramEnd"/>
      <w:r w:rsidR="00676E80">
        <w:rPr>
          <w:rFonts w:ascii="Times New Roman" w:hAnsi="Times New Roman"/>
          <w:sz w:val="24"/>
          <w:szCs w:val="24"/>
        </w:rPr>
        <w:t xml:space="preserve"> </w:t>
      </w:r>
    </w:p>
    <w:p w:rsidR="00370040" w:rsidRDefault="00A7562F" w:rsidP="00465479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2028190</wp:posOffset>
            </wp:positionH>
            <wp:positionV relativeFrom="paragraph">
              <wp:posOffset>12065</wp:posOffset>
            </wp:positionV>
            <wp:extent cx="1216025" cy="2743200"/>
            <wp:effectExtent l="0" t="0" r="3175" b="0"/>
            <wp:wrapTight wrapText="bothSides">
              <wp:wrapPolygon edited="0">
                <wp:start x="0" y="0"/>
                <wp:lineTo x="0" y="6450"/>
                <wp:lineTo x="9475" y="7200"/>
                <wp:lineTo x="0" y="7500"/>
                <wp:lineTo x="0" y="14400"/>
                <wp:lineTo x="9813" y="14400"/>
                <wp:lineTo x="0" y="15150"/>
                <wp:lineTo x="0" y="21450"/>
                <wp:lineTo x="21318" y="21450"/>
                <wp:lineTo x="21318" y="15150"/>
                <wp:lineTo x="11505" y="14400"/>
                <wp:lineTo x="21318" y="14400"/>
                <wp:lineTo x="21318" y="7500"/>
                <wp:lineTo x="11843" y="7200"/>
                <wp:lineTo x="21318" y="6450"/>
                <wp:lineTo x="21318" y="0"/>
                <wp:lineTo x="0" y="0"/>
              </wp:wrapPolygon>
            </wp:wrapTight>
            <wp:docPr id="1" name="Picture 1" descr="penelit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eliti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6E80" w:rsidRDefault="00676E80" w:rsidP="00465479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6E80" w:rsidRDefault="00676E80" w:rsidP="00AA5E62">
      <w:pPr>
        <w:pStyle w:val="ListParagraph"/>
        <w:spacing w:afterLines="20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6E80" w:rsidRDefault="00676E80" w:rsidP="00AA5E62">
      <w:pPr>
        <w:pStyle w:val="ListParagraph"/>
        <w:spacing w:afterLines="20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6E80" w:rsidRDefault="00676E80" w:rsidP="00AA5E62">
      <w:pPr>
        <w:pStyle w:val="ListParagraph"/>
        <w:spacing w:afterLines="20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6E80" w:rsidRDefault="00676E80" w:rsidP="00AA5E62">
      <w:pPr>
        <w:pStyle w:val="ListParagraph"/>
        <w:spacing w:afterLines="20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7D59" w:rsidRDefault="00307D59" w:rsidP="00AA5E62">
      <w:pPr>
        <w:pStyle w:val="ListParagraph"/>
        <w:spacing w:afterLines="20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6E80" w:rsidRDefault="00676E80" w:rsidP="00465479">
      <w:pPr>
        <w:pStyle w:val="ListParagraph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76E80" w:rsidRDefault="00676E80" w:rsidP="00465479">
      <w:pPr>
        <w:pStyle w:val="ListParagraph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65479">
        <w:rPr>
          <w:rFonts w:ascii="Times New Roman" w:hAnsi="Times New Roman"/>
          <w:b/>
          <w:sz w:val="24"/>
          <w:szCs w:val="24"/>
        </w:rPr>
        <w:t>Gambar 1.1 :  Diagram Alir Prosedur Penelitian</w:t>
      </w:r>
    </w:p>
    <w:p w:rsidR="00565E42" w:rsidRPr="00465479" w:rsidRDefault="00565E42" w:rsidP="00465479">
      <w:pPr>
        <w:pStyle w:val="ListParagraph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D5B23" w:rsidRPr="00B3755E" w:rsidRDefault="00350182" w:rsidP="008A307F">
      <w:pPr>
        <w:pStyle w:val="Heading2"/>
        <w:numPr>
          <w:ilvl w:val="1"/>
          <w:numId w:val="3"/>
        </w:numPr>
        <w:spacing w:before="0" w:line="48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467026090"/>
      <w:bookmarkStart w:id="29" w:name="_Toc468541576"/>
      <w:proofErr w:type="spellStart"/>
      <w:r w:rsidRPr="00B3755E">
        <w:rPr>
          <w:rFonts w:ascii="Times New Roman" w:hAnsi="Times New Roman" w:cs="Times New Roman"/>
          <w:color w:val="auto"/>
          <w:sz w:val="24"/>
          <w:szCs w:val="24"/>
        </w:rPr>
        <w:t>Sistematika</w:t>
      </w:r>
      <w:proofErr w:type="spellEnd"/>
      <w:r w:rsidRPr="00B375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D5B23" w:rsidRPr="00B3755E">
        <w:rPr>
          <w:rFonts w:ascii="Times New Roman" w:hAnsi="Times New Roman" w:cs="Times New Roman"/>
          <w:color w:val="auto"/>
          <w:sz w:val="24"/>
          <w:szCs w:val="24"/>
        </w:rPr>
        <w:t>Penulisan</w:t>
      </w:r>
      <w:bookmarkEnd w:id="28"/>
      <w:bookmarkEnd w:id="29"/>
      <w:proofErr w:type="spellEnd"/>
    </w:p>
    <w:p w:rsidR="006110B9" w:rsidRDefault="006110B9" w:rsidP="008A307F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</w:pPr>
      <w:proofErr w:type="spellStart"/>
      <w:r w:rsidRPr="006110B9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Penulisan</w:t>
      </w:r>
      <w:proofErr w:type="spellEnd"/>
      <w:r w:rsidRPr="006110B9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tersusun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lima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bab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sistematika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penulisan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:</w:t>
      </w:r>
    </w:p>
    <w:p w:rsidR="005C2AC8" w:rsidRPr="00B42078" w:rsidRDefault="00034C7F" w:rsidP="008A307F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US"/>
        </w:rPr>
        <w:t>AB</w:t>
      </w:r>
      <w:r w:rsidR="0070235E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r w:rsidR="0070235E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US"/>
        </w:rPr>
        <w:t>I</w:t>
      </w:r>
      <w:r w:rsidR="0070235E" w:rsidRPr="00B42078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:</w:t>
      </w:r>
      <w:r w:rsidR="00185EB4" w:rsidRPr="00B42078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r w:rsidR="005D6B8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US"/>
        </w:rPr>
        <w:t>P</w:t>
      </w:r>
      <w:r w:rsidR="0070235E" w:rsidRPr="00B42078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endahuluan</w:t>
      </w:r>
    </w:p>
    <w:p w:rsidR="00554562" w:rsidRPr="000E45CA" w:rsidRDefault="00554562" w:rsidP="00465479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E45C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Bab ini mengantarkan pembaca untuk dapat menjawab pertanyaan apa yang diteliti</w:t>
      </w:r>
      <w:r w:rsidR="00C96574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,</w:t>
      </w:r>
      <w:r w:rsidR="00495C4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495C4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adapun</w:t>
      </w:r>
      <w:proofErr w:type="spellEnd"/>
      <w:r w:rsidR="00495C4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495C4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pembahasannya</w:t>
      </w:r>
      <w:proofErr w:type="spellEnd"/>
      <w:r w:rsidR="00495C4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495C4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sebagai</w:t>
      </w:r>
      <w:proofErr w:type="spellEnd"/>
      <w:r w:rsidR="00495C4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495C4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berikut</w:t>
      </w:r>
      <w:proofErr w:type="spellEnd"/>
      <w:r w:rsidRPr="000E45C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:</w:t>
      </w:r>
    </w:p>
    <w:p w:rsidR="00554562" w:rsidRPr="00A7562F" w:rsidRDefault="00554562" w:rsidP="00531291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A7562F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Latar Belakang</w:t>
      </w:r>
    </w:p>
    <w:p w:rsidR="00350182" w:rsidRDefault="00495C40" w:rsidP="00465479">
      <w:pPr>
        <w:pStyle w:val="ListParagraph"/>
        <w:spacing w:after="0" w:line="48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terancam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penuturnya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="00350182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.</w:t>
      </w:r>
      <w:proofErr w:type="gramEnd"/>
    </w:p>
    <w:p w:rsidR="00554562" w:rsidRPr="00A7562F" w:rsidRDefault="00554562" w:rsidP="00531291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A7562F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Identifikasi Masalah</w:t>
      </w:r>
    </w:p>
    <w:p w:rsidR="00554562" w:rsidRPr="00554562" w:rsidRDefault="00554562" w:rsidP="00465479">
      <w:pPr>
        <w:pStyle w:val="ListParagraph"/>
        <w:spacing w:after="0" w:line="48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55456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Sub bab ini </w:t>
      </w:r>
      <w:proofErr w:type="spellStart"/>
      <w:r w:rsidR="00495C4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menjelaskan</w:t>
      </w:r>
      <w:proofErr w:type="spellEnd"/>
      <w:r w:rsidRPr="0055456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="00ED163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>erapakah</w:t>
      </w:r>
      <w:proofErr w:type="spellEnd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>keakurasian</w:t>
      </w:r>
      <w:proofErr w:type="spellEnd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>penterjemah</w:t>
      </w:r>
      <w:proofErr w:type="spellEnd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1633" w:rsidRPr="00971721">
        <w:rPr>
          <w:rFonts w:ascii="Times New Roman" w:hAnsi="Times New Roman" w:cs="Times New Roman"/>
          <w:sz w:val="24"/>
          <w:szCs w:val="24"/>
        </w:rPr>
        <w:t xml:space="preserve">kalimat bahasa indonesia </w:t>
      </w:r>
      <w:proofErr w:type="spellStart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>jawa</w:t>
      </w:r>
      <w:proofErr w:type="spellEnd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>disertai</w:t>
      </w:r>
      <w:proofErr w:type="spellEnd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495C40">
        <w:rPr>
          <w:rFonts w:ascii="Times New Roman" w:hAnsi="Times New Roman" w:cs="Times New Roman"/>
          <w:sz w:val="24"/>
          <w:szCs w:val="24"/>
          <w:lang w:val="en-US"/>
        </w:rPr>
        <w:t>ngan</w:t>
      </w:r>
      <w:proofErr w:type="spellEnd"/>
      <w:r w:rsidR="00495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5C40">
        <w:rPr>
          <w:rFonts w:ascii="Times New Roman" w:hAnsi="Times New Roman" w:cs="Times New Roman"/>
          <w:sz w:val="24"/>
          <w:szCs w:val="24"/>
          <w:lang w:val="en-US"/>
        </w:rPr>
        <w:t>transliterasi</w:t>
      </w:r>
      <w:proofErr w:type="spellEnd"/>
      <w:r w:rsidR="00495C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5C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>ksara</w:t>
      </w:r>
      <w:proofErr w:type="spellEnd"/>
      <w:r w:rsidR="00ED1633" w:rsidRPr="00971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5C4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ED1633" w:rsidRPr="00971721">
        <w:rPr>
          <w:rFonts w:ascii="Times New Roman" w:hAnsi="Times New Roman" w:cs="Times New Roman"/>
          <w:sz w:val="24"/>
          <w:szCs w:val="24"/>
        </w:rPr>
        <w:t>awa</w:t>
      </w:r>
      <w:r w:rsidRPr="0055456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554562" w:rsidRPr="00A7562F" w:rsidRDefault="00554562" w:rsidP="00531291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A7562F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>Tujuan Penelitian</w:t>
      </w:r>
    </w:p>
    <w:p w:rsidR="00307D59" w:rsidRPr="00ED1633" w:rsidRDefault="00CC4813" w:rsidP="00A7562F">
      <w:pPr>
        <w:pStyle w:val="ListParagraph"/>
        <w:spacing w:line="48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</w:pPr>
      <w:proofErr w:type="spellStart"/>
      <w:proofErr w:type="gram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Memudahkan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para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pengguna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untuk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mendapatkan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hasil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transliterasi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aksara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jawa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dengan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tingkat</w:t>
      </w:r>
      <w:proofErr w:type="spellEnd"/>
      <w:r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akurasi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yang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lebih</w:t>
      </w:r>
      <w:proofErr w:type="spellEnd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B8114D"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/>
          <w:color w:val="1D1B11" w:themeColor="background2" w:themeShade="1A"/>
          <w:sz w:val="24"/>
          <w:szCs w:val="24"/>
          <w:lang w:val="en-US"/>
        </w:rPr>
        <w:t>.</w:t>
      </w:r>
      <w:proofErr w:type="gramEnd"/>
    </w:p>
    <w:p w:rsidR="00554562" w:rsidRPr="00A7562F" w:rsidRDefault="00554562" w:rsidP="00531291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A7562F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Manfaat Penelitian</w:t>
      </w:r>
    </w:p>
    <w:p w:rsidR="000D105B" w:rsidRDefault="0067125F" w:rsidP="000F0E08">
      <w:pPr>
        <w:pStyle w:val="ListParagraph"/>
        <w:spacing w:line="48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</w:pPr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Mempermudah guru </w:t>
      </w:r>
      <w:proofErr w:type="spellStart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dan</w:t>
      </w:r>
      <w:proofErr w:type="spellEnd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pelajar</w:t>
      </w:r>
      <w:proofErr w:type="spellEnd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dalam</w:t>
      </w:r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membangun</w:t>
      </w:r>
      <w:proofErr w:type="spellEnd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wawasan</w:t>
      </w:r>
      <w:proofErr w:type="spellEnd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berbahasa</w:t>
      </w:r>
      <w:proofErr w:type="spellEnd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jawa</w:t>
      </w:r>
      <w:proofErr w:type="spellEnd"/>
      <w:r w:rsid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secara</w:t>
      </w:r>
      <w:proofErr w:type="spellEnd"/>
      <w:r w:rsid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online </w:t>
      </w:r>
      <w:proofErr w:type="spellStart"/>
      <w:r w:rsid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serta</w:t>
      </w:r>
      <w:proofErr w:type="spellEnd"/>
      <w:r w:rsid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menjadi</w:t>
      </w:r>
      <w:proofErr w:type="spellEnd"/>
      <w:r w:rsid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s</w:t>
      </w:r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alah</w:t>
      </w:r>
      <w:proofErr w:type="spellEnd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satu</w:t>
      </w:r>
      <w:proofErr w:type="spellEnd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alat</w:t>
      </w:r>
      <w:proofErr w:type="spellEnd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bantu </w:t>
      </w:r>
      <w:proofErr w:type="spellStart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dalam</w:t>
      </w:r>
      <w:proofErr w:type="spellEnd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penterjemah</w:t>
      </w:r>
      <w:proofErr w:type="spellEnd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bahasa</w:t>
      </w:r>
      <w:proofErr w:type="spellEnd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jawa</w:t>
      </w:r>
      <w:proofErr w:type="spellEnd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dan</w:t>
      </w:r>
      <w:proofErr w:type="spellEnd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aksara</w:t>
      </w:r>
      <w:proofErr w:type="spellEnd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jawa</w:t>
      </w:r>
      <w:proofErr w:type="spellEnd"/>
    </w:p>
    <w:p w:rsidR="00554562" w:rsidRPr="00A7562F" w:rsidRDefault="00554562" w:rsidP="00531291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A7562F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Batasan Masalah</w:t>
      </w:r>
    </w:p>
    <w:p w:rsidR="00554562" w:rsidRPr="000E45CA" w:rsidRDefault="00554562" w:rsidP="00465479">
      <w:pPr>
        <w:pStyle w:val="ListParagraph"/>
        <w:spacing w:after="0" w:line="48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E45C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Penelitian ini dibatasi dalam ruang lingku</w:t>
      </w:r>
      <w:r w:rsidR="00ED1633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p</w:t>
      </w:r>
      <w:r w:rsidRPr="000E45C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tertentu yang dijelaskan dalam sub bab ini.</w:t>
      </w:r>
    </w:p>
    <w:p w:rsidR="00554562" w:rsidRPr="00A7562F" w:rsidRDefault="00554562" w:rsidP="00531291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A7562F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Metode Penelitian</w:t>
      </w:r>
    </w:p>
    <w:p w:rsidR="00554562" w:rsidRPr="000E45CA" w:rsidRDefault="00554562" w:rsidP="00465479">
      <w:pPr>
        <w:pStyle w:val="ListParagraph"/>
        <w:tabs>
          <w:tab w:val="left" w:pos="3750"/>
        </w:tabs>
        <w:spacing w:after="0" w:line="48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E45C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Runtutan proses yang diterapkan dalam penelitian ini </w:t>
      </w:r>
      <w:proofErr w:type="spellStart"/>
      <w:r w:rsid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menggunakan</w:t>
      </w:r>
      <w:proofErr w:type="spellEnd"/>
      <w:r w:rsid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metode</w:t>
      </w:r>
      <w:proofErr w:type="spellEnd"/>
      <w:r w:rsid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Nadzief</w:t>
      </w:r>
      <w:proofErr w:type="spellEnd"/>
      <w:r w:rsid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dan</w:t>
      </w:r>
      <w:proofErr w:type="spellEnd"/>
      <w:r w:rsid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0F0E08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Andriani</w:t>
      </w:r>
      <w:proofErr w:type="spellEnd"/>
      <w:r w:rsidRPr="000E45C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554562" w:rsidRPr="00A7562F" w:rsidRDefault="00554562" w:rsidP="00531291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A7562F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Sistematika Penulisan</w:t>
      </w:r>
    </w:p>
    <w:p w:rsidR="00554562" w:rsidRDefault="00554562" w:rsidP="00465479">
      <w:pPr>
        <w:pStyle w:val="ListParagraph"/>
        <w:spacing w:after="0" w:line="48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</w:pPr>
      <w:r w:rsidRPr="000E45C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Sub bab ini menjelaskan maksud dari masing-masing bab atau sub bab.</w:t>
      </w:r>
    </w:p>
    <w:p w:rsidR="006110B9" w:rsidRDefault="00034C7F" w:rsidP="00465479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BAB</w:t>
      </w:r>
      <w:r w:rsidR="0070235E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r w:rsidR="0070235E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US"/>
        </w:rPr>
        <w:t>II</w:t>
      </w:r>
      <w:r w:rsidR="0070235E" w:rsidRPr="00B42078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US"/>
        </w:rPr>
        <w:t>LANDASAN TEORI</w:t>
      </w:r>
      <w:r w:rsidR="00B7356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US"/>
        </w:rPr>
        <w:t>`</w:t>
      </w:r>
    </w:p>
    <w:p w:rsidR="00AA5E62" w:rsidRDefault="005D6B85" w:rsidP="00B7356C">
      <w:pPr>
        <w:spacing w:after="0" w:line="480" w:lineRule="auto"/>
        <w:ind w:firstLine="360"/>
        <w:jc w:val="both"/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</w:pPr>
      <w:proofErr w:type="spellStart"/>
      <w:r w:rsidRPr="0052204A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Bab</w:t>
      </w:r>
      <w:proofErr w:type="spellEnd"/>
      <w:r w:rsidRPr="0052204A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52204A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ini</w:t>
      </w:r>
      <w:proofErr w:type="spellEnd"/>
      <w:r w:rsidRPr="0052204A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proofErr w:type="gramStart"/>
      <w:r w:rsidR="00B71B3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akan</w:t>
      </w:r>
      <w:proofErr w:type="spellEnd"/>
      <w:proofErr w:type="gramEnd"/>
      <w:r w:rsidR="00B71B3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r w:rsidR="0081458B" w:rsidRPr="000E45CA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 xml:space="preserve">dijelaskan dasar-dasar teori yang menjadi acuan dalam proses pembuatan aplikasi </w:t>
      </w:r>
      <w:proofErr w:type="spellStart"/>
      <w:r w:rsidR="0081458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penterjemah</w:t>
      </w:r>
      <w:proofErr w:type="spellEnd"/>
      <w:r w:rsidR="0081458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1458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kalimat</w:t>
      </w:r>
      <w:proofErr w:type="spellEnd"/>
      <w:r w:rsidR="0081458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1458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bahasa</w:t>
      </w:r>
      <w:proofErr w:type="spellEnd"/>
      <w:r w:rsidR="0081458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Indonesia </w:t>
      </w:r>
      <w:proofErr w:type="spellStart"/>
      <w:r w:rsidR="0081458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ke</w:t>
      </w:r>
      <w:proofErr w:type="spellEnd"/>
      <w:r w:rsidR="0081458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1458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bahasa</w:t>
      </w:r>
      <w:proofErr w:type="spellEnd"/>
      <w:r w:rsidR="0081458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1458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jawa</w:t>
      </w:r>
      <w:proofErr w:type="spellEnd"/>
      <w:r w:rsidR="0081458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1458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disertai</w:t>
      </w:r>
      <w:proofErr w:type="spellEnd"/>
      <w:r w:rsidR="0081458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r w:rsidR="0081458B" w:rsidRPr="000E45CA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>transliterasi huruf latin ke dalam aksara Jawa yang mengacu pada dua sub bab yaitu:</w:t>
      </w:r>
    </w:p>
    <w:p w:rsidR="00AA5E62" w:rsidRDefault="00AA5E62" w:rsidP="00B7356C">
      <w:pPr>
        <w:spacing w:after="0" w:line="480" w:lineRule="auto"/>
        <w:ind w:firstLine="360"/>
        <w:jc w:val="both"/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</w:pPr>
    </w:p>
    <w:p w:rsidR="00AA5E62" w:rsidRDefault="00AA5E62" w:rsidP="00B7356C">
      <w:pPr>
        <w:spacing w:after="0" w:line="480" w:lineRule="auto"/>
        <w:ind w:firstLine="360"/>
        <w:jc w:val="both"/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</w:pPr>
    </w:p>
    <w:p w:rsidR="00AA5E62" w:rsidRPr="00AA5E62" w:rsidRDefault="00AA5E62" w:rsidP="00B7356C">
      <w:pPr>
        <w:spacing w:after="0" w:line="480" w:lineRule="auto"/>
        <w:ind w:firstLine="360"/>
        <w:jc w:val="both"/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</w:pPr>
    </w:p>
    <w:p w:rsidR="0081458B" w:rsidRPr="00683135" w:rsidRDefault="0081458B" w:rsidP="00531291">
      <w:pPr>
        <w:pStyle w:val="ListParagraph"/>
        <w:numPr>
          <w:ilvl w:val="1"/>
          <w:numId w:val="1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</w:pPr>
      <w:bookmarkStart w:id="30" w:name="_Toc434840443"/>
      <w:bookmarkStart w:id="31" w:name="_Toc437352565"/>
      <w:r w:rsidRPr="00683135">
        <w:rPr>
          <w:rFonts w:ascii="Times New Roman" w:hAnsi="Times New Roman" w:cs="Times New Roman"/>
          <w:b/>
          <w:sz w:val="24"/>
          <w:szCs w:val="24"/>
        </w:rPr>
        <w:lastRenderedPageBreak/>
        <w:t>Penelitian Terkait</w:t>
      </w:r>
      <w:bookmarkEnd w:id="30"/>
      <w:bookmarkEnd w:id="31"/>
    </w:p>
    <w:p w:rsidR="00307D59" w:rsidRPr="0081458B" w:rsidRDefault="00ED1633" w:rsidP="00A7562F">
      <w:pPr>
        <w:pStyle w:val="ListParagraph"/>
        <w:spacing w:after="0" w:line="480" w:lineRule="auto"/>
        <w:jc w:val="both"/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penelitian-penelitian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</w:t>
      </w:r>
      <w:r w:rsidR="0071357A">
        <w:rPr>
          <w:rFonts w:ascii="Times New Roman" w:hAnsi="Times New Roman" w:cs="Times New Roman"/>
          <w:sz w:val="24"/>
          <w:szCs w:val="24"/>
          <w:lang w:val="en-US"/>
        </w:rPr>
        <w:t>lam</w:t>
      </w:r>
      <w:proofErr w:type="spellEnd"/>
      <w:r w:rsidR="00713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43D7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713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357A">
        <w:rPr>
          <w:rFonts w:ascii="Times New Roman" w:hAnsi="Times New Roman" w:cs="Times New Roman"/>
          <w:sz w:val="24"/>
          <w:szCs w:val="24"/>
          <w:lang w:val="en-US"/>
        </w:rPr>
        <w:t>rancang</w:t>
      </w:r>
      <w:proofErr w:type="spellEnd"/>
      <w:r w:rsidR="00713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357A">
        <w:rPr>
          <w:rFonts w:ascii="Times New Roman" w:hAnsi="Times New Roman" w:cs="Times New Roman"/>
          <w:sz w:val="24"/>
          <w:szCs w:val="24"/>
          <w:lang w:val="en-US"/>
        </w:rPr>
        <w:t>bangun</w:t>
      </w:r>
      <w:proofErr w:type="spellEnd"/>
      <w:r w:rsidR="00C743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0BAE">
        <w:rPr>
          <w:rFonts w:ascii="Times New Roman" w:hAnsi="Times New Roman" w:cs="Times New Roman"/>
          <w:sz w:val="24"/>
          <w:szCs w:val="24"/>
          <w:lang w:val="en-US"/>
        </w:rPr>
        <w:t>aplikas</w:t>
      </w:r>
      <w:proofErr w:type="spellEnd"/>
      <w:r w:rsidR="00F80B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0BAE">
        <w:rPr>
          <w:rFonts w:ascii="Times New Roman" w:hAnsi="Times New Roman" w:cs="Times New Roman"/>
          <w:sz w:val="24"/>
          <w:szCs w:val="24"/>
          <w:lang w:val="en-US"/>
        </w:rPr>
        <w:t>penterjemah</w:t>
      </w:r>
      <w:proofErr w:type="spellEnd"/>
      <w:r w:rsidR="00F80B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1633">
        <w:rPr>
          <w:rFonts w:ascii="Times New Roman" w:hAnsi="Times New Roman" w:cs="Times New Roman"/>
          <w:i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</w:p>
    <w:p w:rsidR="00ED1633" w:rsidRPr="00A7562F" w:rsidRDefault="0081458B" w:rsidP="00531291">
      <w:pPr>
        <w:pStyle w:val="ListParagraph"/>
        <w:numPr>
          <w:ilvl w:val="1"/>
          <w:numId w:val="1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62F">
        <w:rPr>
          <w:rFonts w:ascii="Times New Roman" w:hAnsi="Times New Roman" w:cs="Times New Roman"/>
          <w:b/>
          <w:sz w:val="24"/>
          <w:szCs w:val="24"/>
        </w:rPr>
        <w:t>Penterjemahan atau alih bahasa</w:t>
      </w:r>
    </w:p>
    <w:p w:rsidR="00683135" w:rsidRPr="00701132" w:rsidRDefault="00701132" w:rsidP="00A7562F">
      <w:pPr>
        <w:pStyle w:val="ListParagraph"/>
        <w:spacing w:after="0" w:line="480" w:lineRule="auto"/>
        <w:jc w:val="both"/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</w:pPr>
      <w:r w:rsidRPr="00B14B71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 xml:space="preserve">Sub bab ini menjelaskan </w:t>
      </w:r>
      <w:proofErr w:type="spellStart"/>
      <w:r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pengertian</w:t>
      </w:r>
      <w:proofErr w:type="spellEnd"/>
      <w:r w:rsidR="0071357A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71357A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713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357A">
        <w:rPr>
          <w:rFonts w:ascii="Times New Roman" w:hAnsi="Times New Roman" w:cs="Times New Roman"/>
          <w:sz w:val="24"/>
          <w:szCs w:val="24"/>
          <w:lang w:val="en-US"/>
        </w:rPr>
        <w:t>rancang</w:t>
      </w:r>
      <w:proofErr w:type="spellEnd"/>
      <w:r w:rsidR="00713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357A">
        <w:rPr>
          <w:rFonts w:ascii="Times New Roman" w:hAnsi="Times New Roman" w:cs="Times New Roman"/>
          <w:sz w:val="24"/>
          <w:szCs w:val="24"/>
          <w:lang w:val="en-US"/>
        </w:rPr>
        <w:t>bangun</w:t>
      </w:r>
      <w:proofErr w:type="spellEnd"/>
      <w:r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penterjemah</w:t>
      </w:r>
      <w:proofErr w:type="spellEnd"/>
      <w:r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alih</w:t>
      </w:r>
      <w:proofErr w:type="spellEnd"/>
      <w:r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aksara</w:t>
      </w:r>
      <w:proofErr w:type="spellEnd"/>
      <w:r w:rsidR="008169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169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menurut</w:t>
      </w:r>
      <w:proofErr w:type="spellEnd"/>
      <w:r w:rsidR="008169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169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pendapat</w:t>
      </w:r>
      <w:proofErr w:type="spellEnd"/>
      <w:r w:rsidR="008169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169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beberapa</w:t>
      </w:r>
      <w:proofErr w:type="spellEnd"/>
      <w:r w:rsidR="008169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169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ahli</w:t>
      </w:r>
      <w:proofErr w:type="spellEnd"/>
      <w:r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.</w:t>
      </w:r>
    </w:p>
    <w:p w:rsidR="0081458B" w:rsidRPr="00A7562F" w:rsidRDefault="0081458B" w:rsidP="00531291">
      <w:pPr>
        <w:pStyle w:val="ListParagraph"/>
        <w:numPr>
          <w:ilvl w:val="1"/>
          <w:numId w:val="1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62F">
        <w:rPr>
          <w:rFonts w:ascii="Times New Roman" w:hAnsi="Times New Roman" w:cs="Times New Roman"/>
          <w:b/>
          <w:sz w:val="24"/>
          <w:szCs w:val="24"/>
        </w:rPr>
        <w:t>Bahasa Indonesia</w:t>
      </w:r>
    </w:p>
    <w:p w:rsidR="00683135" w:rsidRDefault="00701132" w:rsidP="00A7562F">
      <w:pPr>
        <w:pStyle w:val="ListParagraph"/>
        <w:spacing w:after="0" w:line="480" w:lineRule="auto"/>
        <w:jc w:val="both"/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</w:pPr>
      <w:r w:rsidRPr="00B14B71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>Sub bab ini menjelaskan</w:t>
      </w:r>
      <w:r w:rsidR="001362F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1362F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bahasa</w:t>
      </w:r>
      <w:proofErr w:type="spellEnd"/>
      <w:r w:rsidR="001362F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r w:rsidR="00662D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Indonesia </w:t>
      </w:r>
      <w:proofErr w:type="spellStart"/>
      <w:r w:rsidR="00662D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mulai</w:t>
      </w:r>
      <w:proofErr w:type="spellEnd"/>
      <w:r w:rsidR="00662D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662D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dari</w:t>
      </w:r>
      <w:proofErr w:type="spellEnd"/>
      <w:r w:rsidR="00662D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662D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kedudukan</w:t>
      </w:r>
      <w:proofErr w:type="spellEnd"/>
      <w:r w:rsidR="00662D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662D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bahasa</w:t>
      </w:r>
      <w:proofErr w:type="spellEnd"/>
      <w:r w:rsidR="00662D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Indonesia, </w:t>
      </w:r>
      <w:proofErr w:type="spellStart"/>
      <w:r w:rsidR="00662D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fungsi</w:t>
      </w:r>
      <w:proofErr w:type="spellEnd"/>
      <w:r w:rsidR="00662D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662D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bahasa</w:t>
      </w:r>
      <w:proofErr w:type="spellEnd"/>
      <w:r w:rsidR="00662D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662D6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indonesia</w:t>
      </w:r>
      <w:proofErr w:type="spellEnd"/>
      <w:r w:rsidRPr="00B14B71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>.</w:t>
      </w:r>
    </w:p>
    <w:p w:rsidR="0081458B" w:rsidRPr="00A7562F" w:rsidRDefault="0081458B" w:rsidP="00531291">
      <w:pPr>
        <w:pStyle w:val="ListParagraph"/>
        <w:numPr>
          <w:ilvl w:val="1"/>
          <w:numId w:val="1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62F">
        <w:rPr>
          <w:rFonts w:ascii="Times New Roman" w:hAnsi="Times New Roman" w:cs="Times New Roman"/>
          <w:b/>
          <w:sz w:val="24"/>
          <w:szCs w:val="24"/>
        </w:rPr>
        <w:t>Bahasa Jawa</w:t>
      </w:r>
    </w:p>
    <w:p w:rsidR="005C18A2" w:rsidRPr="00F80BAE" w:rsidRDefault="00701132" w:rsidP="00A7562F">
      <w:pPr>
        <w:spacing w:after="0" w:line="480" w:lineRule="auto"/>
        <w:ind w:left="720"/>
        <w:jc w:val="both"/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</w:pPr>
      <w:r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 xml:space="preserve">Sub bab ini menjelaskan </w:t>
      </w:r>
      <w:proofErr w:type="spellStart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pengertian</w:t>
      </w:r>
      <w:proofErr w:type="spellEnd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bahasa</w:t>
      </w:r>
      <w:proofErr w:type="spellEnd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jawa</w:t>
      </w:r>
      <w:proofErr w:type="spellEnd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, </w:t>
      </w:r>
      <w:proofErr w:type="spellStart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tingkat</w:t>
      </w:r>
      <w:proofErr w:type="spellEnd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tutur</w:t>
      </w:r>
      <w:proofErr w:type="spellEnd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bahasa</w:t>
      </w:r>
      <w:proofErr w:type="spellEnd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jawa</w:t>
      </w:r>
      <w:proofErr w:type="spellEnd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, </w:t>
      </w:r>
      <w:proofErr w:type="spellStart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sampai</w:t>
      </w:r>
      <w:proofErr w:type="spellEnd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dengan</w:t>
      </w:r>
      <w:proofErr w:type="spellEnd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contoh</w:t>
      </w:r>
      <w:proofErr w:type="spellEnd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kalimat</w:t>
      </w:r>
      <w:proofErr w:type="spellEnd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bahasa</w:t>
      </w:r>
      <w:proofErr w:type="spellEnd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r w:rsidR="005C18A2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Indonesia yang </w:t>
      </w:r>
      <w:proofErr w:type="spellStart"/>
      <w:r w:rsidR="005C18A2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telah</w:t>
      </w:r>
      <w:proofErr w:type="spellEnd"/>
      <w:r w:rsidR="005C18A2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5C18A2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diterjemahkan</w:t>
      </w:r>
      <w:proofErr w:type="spellEnd"/>
      <w:r w:rsidR="005C18A2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5C18A2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kedalam</w:t>
      </w:r>
      <w:proofErr w:type="spellEnd"/>
      <w:r w:rsidR="005C18A2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5C18A2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bahasa</w:t>
      </w:r>
      <w:proofErr w:type="spellEnd"/>
      <w:r w:rsidR="005C18A2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jawa</w:t>
      </w:r>
      <w:proofErr w:type="spellEnd"/>
      <w:r w:rsidR="00662D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.</w:t>
      </w:r>
    </w:p>
    <w:p w:rsidR="0081458B" w:rsidRPr="00A7562F" w:rsidRDefault="0081458B" w:rsidP="00531291">
      <w:pPr>
        <w:pStyle w:val="ListParagraph"/>
        <w:numPr>
          <w:ilvl w:val="1"/>
          <w:numId w:val="1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62F">
        <w:rPr>
          <w:rFonts w:ascii="Times New Roman" w:hAnsi="Times New Roman" w:cs="Times New Roman"/>
          <w:b/>
          <w:sz w:val="24"/>
          <w:szCs w:val="24"/>
        </w:rPr>
        <w:t>Aksara Jawa</w:t>
      </w:r>
    </w:p>
    <w:p w:rsidR="00B14B71" w:rsidRDefault="00B14B71" w:rsidP="00A7562F">
      <w:pPr>
        <w:spacing w:after="0" w:line="480" w:lineRule="auto"/>
        <w:ind w:left="720"/>
        <w:jc w:val="both"/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</w:pPr>
      <w:r w:rsidRPr="00B14B71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 xml:space="preserve">Sub bab ini menjelaskan seluk beluk aksara Jawa mulai dari macam macam </w:t>
      </w:r>
      <w:r w:rsidR="005D0235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>aksaranya Jawa dan contoh</w:t>
      </w:r>
      <w:r w:rsidRPr="00B14B71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 xml:space="preserve"> penulisannya dari huruf latin yang ditransliterasikan ke dalam aksara Jawa.</w:t>
      </w:r>
    </w:p>
    <w:p w:rsidR="00662D65" w:rsidRPr="00A7562F" w:rsidRDefault="0081458B" w:rsidP="00531291">
      <w:pPr>
        <w:pStyle w:val="ListParagraph"/>
        <w:numPr>
          <w:ilvl w:val="1"/>
          <w:numId w:val="1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62F">
        <w:rPr>
          <w:rFonts w:ascii="Times New Roman" w:hAnsi="Times New Roman" w:cs="Times New Roman"/>
          <w:b/>
          <w:sz w:val="24"/>
          <w:szCs w:val="24"/>
        </w:rPr>
        <w:t>Transliterasi atau Alih Aksara</w:t>
      </w:r>
    </w:p>
    <w:p w:rsidR="00AA5E62" w:rsidRDefault="00662D65" w:rsidP="00A7562F">
      <w:pPr>
        <w:spacing w:after="0" w:line="480" w:lineRule="auto"/>
        <w:ind w:left="720"/>
        <w:jc w:val="both"/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</w:pPr>
      <w:r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>Sub bab ini menjelask</w:t>
      </w:r>
      <w:r w:rsidR="005C18A2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>an tentang pengertian</w:t>
      </w:r>
      <w:r w:rsidR="005C18A2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5C18A2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transliterasi</w:t>
      </w:r>
      <w:proofErr w:type="spellEnd"/>
      <w:r w:rsidR="005C18A2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5C18A2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serta</w:t>
      </w:r>
      <w:proofErr w:type="spellEnd"/>
      <w:r w:rsidR="005C18A2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169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menurut</w:t>
      </w:r>
      <w:proofErr w:type="spellEnd"/>
      <w:r w:rsidR="008169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169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pendapat</w:t>
      </w:r>
      <w:proofErr w:type="spellEnd"/>
      <w:r w:rsidR="008169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169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beberapa</w:t>
      </w:r>
      <w:proofErr w:type="spellEnd"/>
      <w:r w:rsidR="008169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8169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ahli</w:t>
      </w:r>
      <w:proofErr w:type="spellEnd"/>
      <w:r w:rsidR="00816965" w:rsidRPr="00F80BAE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.</w:t>
      </w:r>
    </w:p>
    <w:p w:rsidR="00AA5E62" w:rsidRDefault="00AA5E62" w:rsidP="00A7562F">
      <w:pPr>
        <w:spacing w:after="0" w:line="480" w:lineRule="auto"/>
        <w:ind w:left="720"/>
        <w:jc w:val="both"/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</w:pPr>
    </w:p>
    <w:p w:rsidR="00AA5E62" w:rsidRPr="00F80BAE" w:rsidRDefault="00AA5E62" w:rsidP="00A7562F">
      <w:pPr>
        <w:spacing w:after="0" w:line="480" w:lineRule="auto"/>
        <w:ind w:left="720"/>
        <w:jc w:val="both"/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</w:pPr>
    </w:p>
    <w:p w:rsidR="00536347" w:rsidRPr="00A7562F" w:rsidRDefault="00536347" w:rsidP="00531291">
      <w:pPr>
        <w:pStyle w:val="ListParagraph"/>
        <w:numPr>
          <w:ilvl w:val="1"/>
          <w:numId w:val="1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62F">
        <w:rPr>
          <w:rFonts w:ascii="Times New Roman" w:hAnsi="Times New Roman" w:cs="Times New Roman"/>
          <w:b/>
          <w:sz w:val="24"/>
          <w:szCs w:val="24"/>
        </w:rPr>
        <w:lastRenderedPageBreak/>
        <w:t>Tahap Penterjemah</w:t>
      </w:r>
    </w:p>
    <w:p w:rsidR="00683135" w:rsidRDefault="00F40AA3" w:rsidP="00A7562F">
      <w:pPr>
        <w:spacing w:after="0" w:line="480" w:lineRule="auto"/>
        <w:ind w:left="720"/>
        <w:jc w:val="both"/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>Menjelaskan</w:t>
      </w:r>
      <w:proofErr w:type="spellEnd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>langkah</w:t>
      </w:r>
      <w:proofErr w:type="spellEnd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>langkah</w:t>
      </w:r>
      <w:proofErr w:type="spellEnd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>penginputan</w:t>
      </w:r>
      <w:proofErr w:type="spellEnd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>kalimat</w:t>
      </w:r>
      <w:proofErr w:type="spellEnd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>hingga</w:t>
      </w:r>
      <w:proofErr w:type="spellEnd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>keluaran</w:t>
      </w:r>
      <w:proofErr w:type="spellEnd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>transliterasi</w:t>
      </w:r>
      <w:proofErr w:type="spellEnd"/>
      <w:r w:rsidR="00683135">
        <w:rPr>
          <w:rFonts w:ascii="Times New Roman" w:hAnsi="Times New Roman" w:cs="Times New Roman"/>
          <w:bCs/>
          <w:color w:val="000000" w:themeColor="text1" w:themeShade="80"/>
          <w:sz w:val="24"/>
          <w:szCs w:val="24"/>
          <w:lang w:val="en-US"/>
        </w:rPr>
        <w:t>.</w:t>
      </w:r>
    </w:p>
    <w:p w:rsidR="006110B9" w:rsidRDefault="00034C7F" w:rsidP="00465479">
      <w:pPr>
        <w:pStyle w:val="ListParagraph"/>
        <w:tabs>
          <w:tab w:val="left" w:pos="4060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B</w:t>
      </w: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US"/>
        </w:rPr>
        <w:t>AB</w:t>
      </w:r>
      <w:r w:rsidR="0070235E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r w:rsidR="0070235E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US"/>
        </w:rPr>
        <w:t xml:space="preserve">III: </w:t>
      </w: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US"/>
        </w:rPr>
        <w:t xml:space="preserve">ANALISA DAN PERANCANGAN </w:t>
      </w:r>
    </w:p>
    <w:p w:rsidR="00F80BAE" w:rsidRDefault="00D85E8D" w:rsidP="00F80BAE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E45C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Rancangan dan desain sistem yang telah direncanakan dan telah terwujud sesuai tujuan, hasil dan penerapan sistemnya dijelaskan dalam bab ini. </w:t>
      </w:r>
    </w:p>
    <w:p w:rsidR="00D85E8D" w:rsidRPr="001622A4" w:rsidRDefault="00805A48" w:rsidP="00531291">
      <w:pPr>
        <w:pStyle w:val="ListParagraph"/>
        <w:numPr>
          <w:ilvl w:val="1"/>
          <w:numId w:val="9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A4">
        <w:rPr>
          <w:rFonts w:ascii="Times New Roman" w:hAnsi="Times New Roman" w:cs="Times New Roman"/>
          <w:b/>
          <w:sz w:val="24"/>
          <w:szCs w:val="24"/>
        </w:rPr>
        <w:t>Analisa Masalah</w:t>
      </w:r>
    </w:p>
    <w:p w:rsidR="00D85E8D" w:rsidRPr="00321F16" w:rsidRDefault="00805A48" w:rsidP="001622A4">
      <w:pPr>
        <w:spacing w:after="0" w:line="480" w:lineRule="auto"/>
        <w:ind w:left="72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</w:pPr>
      <w:r w:rsidRPr="00321F1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Menjelaskan tentang masalah, identifikasi dan usulan pemecahan masalah.</w:t>
      </w:r>
    </w:p>
    <w:p w:rsidR="00D85E8D" w:rsidRPr="001622A4" w:rsidRDefault="00805A48" w:rsidP="00531291">
      <w:pPr>
        <w:pStyle w:val="ListParagraph"/>
        <w:numPr>
          <w:ilvl w:val="1"/>
          <w:numId w:val="9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A4">
        <w:rPr>
          <w:rFonts w:ascii="Times New Roman" w:hAnsi="Times New Roman" w:cs="Times New Roman"/>
          <w:b/>
          <w:sz w:val="24"/>
          <w:szCs w:val="24"/>
        </w:rPr>
        <w:t>Tahapan – tahapan pengguna aplikasi</w:t>
      </w:r>
    </w:p>
    <w:p w:rsidR="00D85E8D" w:rsidRDefault="00321F16" w:rsidP="001622A4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Pemaparan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proses</w:t>
      </w:r>
      <w:proofErr w:type="gramEnd"/>
      <w:r>
        <w:rPr>
          <w:rFonts w:ascii="Times New Roman" w:hAnsi="Times New Roman" w:cs="Times New Roman"/>
          <w:sz w:val="24"/>
        </w:rPr>
        <w:t xml:space="preserve"> dalam perancangan aplikasi penterjemah Bahasa Indonesia kedalam Bahasa Jawa disertai Transliterasi Aksara berdasarkan hasil analisa sebelumnya.</w:t>
      </w:r>
    </w:p>
    <w:p w:rsidR="00D85E8D" w:rsidRPr="001622A4" w:rsidRDefault="000120EF" w:rsidP="00531291">
      <w:pPr>
        <w:pStyle w:val="ListParagraph"/>
        <w:numPr>
          <w:ilvl w:val="1"/>
          <w:numId w:val="9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A4">
        <w:rPr>
          <w:rFonts w:ascii="Times New Roman" w:hAnsi="Times New Roman" w:cs="Times New Roman"/>
          <w:b/>
          <w:sz w:val="24"/>
          <w:szCs w:val="24"/>
        </w:rPr>
        <w:t>Perancangan Sistem</w:t>
      </w:r>
    </w:p>
    <w:p w:rsidR="00D85E8D" w:rsidRDefault="00D85E8D" w:rsidP="001622A4">
      <w:pPr>
        <w:spacing w:after="0" w:line="480" w:lineRule="auto"/>
        <w:ind w:left="720"/>
        <w:jc w:val="both"/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Menjabarkan</w:t>
      </w:r>
      <w:proofErr w:type="spellEnd"/>
      <w:r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  <w:t xml:space="preserve"> </w:t>
      </w:r>
      <w:r w:rsidR="0095493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 xml:space="preserve">sistem yang </w:t>
      </w:r>
      <w:proofErr w:type="gramStart"/>
      <w:r w:rsidR="0095493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>akan</w:t>
      </w:r>
      <w:proofErr w:type="gramEnd"/>
      <w:r w:rsidR="0095493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 xml:space="preserve"> dibuat untuk menyelesaikan masalah yang ada.</w:t>
      </w:r>
    </w:p>
    <w:p w:rsidR="00D85E8D" w:rsidRPr="001622A4" w:rsidRDefault="0095493B" w:rsidP="00531291">
      <w:pPr>
        <w:pStyle w:val="ListParagraph"/>
        <w:numPr>
          <w:ilvl w:val="1"/>
          <w:numId w:val="9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A4">
        <w:rPr>
          <w:rFonts w:ascii="Times New Roman" w:hAnsi="Times New Roman" w:cs="Times New Roman"/>
          <w:b/>
          <w:sz w:val="24"/>
          <w:szCs w:val="24"/>
        </w:rPr>
        <w:t>Perancangan Database</w:t>
      </w:r>
    </w:p>
    <w:p w:rsidR="00D85E8D" w:rsidRDefault="00D85E8D" w:rsidP="001622A4">
      <w:pPr>
        <w:spacing w:after="0" w:line="480" w:lineRule="auto"/>
        <w:ind w:left="72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321F1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Setelah tahap </w:t>
      </w:r>
      <w:r w:rsidR="0095493B" w:rsidRPr="00321F1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Perancangan Sistem </w:t>
      </w:r>
      <w:r w:rsidRPr="00321F1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dilakukan, </w:t>
      </w:r>
      <w:r w:rsidR="00B3444D" w:rsidRPr="00321F1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maka dibutuhkan pula perancangan Database</w:t>
      </w:r>
      <w:r w:rsidR="00DA3DF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yang </w:t>
      </w:r>
      <w:proofErr w:type="spellStart"/>
      <w:r w:rsidR="00DA3DF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sesuai</w:t>
      </w:r>
      <w:proofErr w:type="spellEnd"/>
      <w:r w:rsidR="00DA3DF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DA3DF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dengan</w:t>
      </w:r>
      <w:proofErr w:type="spellEnd"/>
      <w:r w:rsidR="00DA3DF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DA3DF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kamus</w:t>
      </w:r>
      <w:proofErr w:type="spellEnd"/>
      <w:r w:rsidR="00DA3DF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DA3DF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besar</w:t>
      </w:r>
      <w:proofErr w:type="spellEnd"/>
      <w:r w:rsidR="00DA3DF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="00DA3DF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>Bahasa</w:t>
      </w:r>
      <w:proofErr w:type="spellEnd"/>
      <w:r w:rsidR="00DA3DF0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  <w:t xml:space="preserve"> Indonesia</w:t>
      </w:r>
      <w:bookmarkStart w:id="32" w:name="_GoBack"/>
      <w:bookmarkEnd w:id="32"/>
      <w:r w:rsidR="00B3444D" w:rsidRPr="00321F1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guna untuk memudahkan dalam penyelesaian pembuatan program.</w:t>
      </w:r>
    </w:p>
    <w:p w:rsidR="00D85E8D" w:rsidRPr="001622A4" w:rsidRDefault="0095493B" w:rsidP="00531291">
      <w:pPr>
        <w:pStyle w:val="ListParagraph"/>
        <w:numPr>
          <w:ilvl w:val="1"/>
          <w:numId w:val="9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A4">
        <w:rPr>
          <w:rFonts w:ascii="Times New Roman" w:hAnsi="Times New Roman" w:cs="Times New Roman"/>
          <w:b/>
          <w:sz w:val="24"/>
          <w:szCs w:val="24"/>
        </w:rPr>
        <w:t>Desain Interface</w:t>
      </w:r>
    </w:p>
    <w:p w:rsidR="00D85E8D" w:rsidRDefault="00B3444D" w:rsidP="001622A4">
      <w:pPr>
        <w:spacing w:after="0" w:line="480" w:lineRule="auto"/>
        <w:ind w:left="72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</w:pPr>
      <w:r w:rsidRPr="00321F1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Pada sub bab ini akan memberikan gambaran dalam membuat desain tampilan yang akan dibuat.</w:t>
      </w:r>
    </w:p>
    <w:p w:rsidR="00AA5E62" w:rsidRPr="00AA5E62" w:rsidRDefault="00AA5E62" w:rsidP="001622A4">
      <w:pPr>
        <w:spacing w:after="0" w:line="480" w:lineRule="auto"/>
        <w:ind w:left="72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en-US"/>
        </w:rPr>
      </w:pPr>
    </w:p>
    <w:p w:rsidR="00D922FC" w:rsidRDefault="00D922FC" w:rsidP="00465479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 xml:space="preserve">BAB </w:t>
      </w: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V</w:t>
      </w:r>
      <w:r w:rsidRPr="00B42078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PEMBAHASAN MASALAH</w:t>
      </w:r>
    </w:p>
    <w:p w:rsidR="00D922FC" w:rsidRDefault="00D922FC" w:rsidP="00465479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 w:rsidRPr="00D922FC">
        <w:rPr>
          <w:rFonts w:ascii="Times New Roman" w:hAnsi="Times New Roman" w:cs="Times New Roman"/>
          <w:sz w:val="24"/>
        </w:rPr>
        <w:t>Pada bab ini akan dibahas analisa yang</w:t>
      </w:r>
      <w:r>
        <w:rPr>
          <w:rFonts w:ascii="Times New Roman" w:hAnsi="Times New Roman" w:cs="Times New Roman"/>
          <w:sz w:val="24"/>
        </w:rPr>
        <w:t xml:space="preserve"> berhubungan dengan judul pada “</w:t>
      </w:r>
      <w:r w:rsidRPr="00D922FC">
        <w:rPr>
          <w:rFonts w:ascii="Times New Roman" w:hAnsi="Times New Roman" w:cs="Times New Roman"/>
          <w:bCs/>
          <w:sz w:val="24"/>
        </w:rPr>
        <w:t xml:space="preserve">RANCANG BANGUN APLIKASI PENTERJEMAH KALIMAT BAHASA INDONESIA KE BAHASA JAWA DISERTAI TRANSLITERASI </w:t>
      </w:r>
      <w:r w:rsidRPr="00D922FC">
        <w:rPr>
          <w:rFonts w:ascii="Times New Roman" w:hAnsi="Times New Roman" w:cs="Times New Roman"/>
          <w:bCs/>
          <w:sz w:val="24"/>
        </w:rPr>
        <w:br/>
        <w:t>AKSARA JAWA BERBASIS WEB</w:t>
      </w:r>
      <w:r>
        <w:rPr>
          <w:rFonts w:ascii="Times New Roman" w:hAnsi="Times New Roman" w:cs="Times New Roman"/>
          <w:bCs/>
          <w:sz w:val="24"/>
        </w:rPr>
        <w:t xml:space="preserve">” </w:t>
      </w:r>
      <w:r>
        <w:rPr>
          <w:rFonts w:ascii="Times New Roman" w:hAnsi="Times New Roman" w:cs="Times New Roman"/>
          <w:sz w:val="24"/>
        </w:rPr>
        <w:t>.</w:t>
      </w:r>
    </w:p>
    <w:p w:rsidR="00D922FC" w:rsidRDefault="00D922FC" w:rsidP="00465479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V</w:t>
      </w:r>
      <w:r w:rsidRPr="00B42078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PENUTUP</w:t>
      </w:r>
    </w:p>
    <w:p w:rsidR="002A2AA4" w:rsidRDefault="00D922FC" w:rsidP="00AA5E62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ab/>
      </w:r>
      <w:r w:rsidRPr="00D922FC">
        <w:rPr>
          <w:rFonts w:ascii="Times New Roman" w:hAnsi="Times New Roman" w:cs="Times New Roman"/>
          <w:sz w:val="24"/>
          <w:szCs w:val="24"/>
        </w:rPr>
        <w:t>Membahas mengenai kesimpulan yang diperoleh dari pembuatan Tugas Akhir dan juga beberapa saran yang dapat digunakan untuk kepentingan pengembangan selanjutnya.</w:t>
      </w:r>
    </w:p>
    <w:sectPr w:rsidR="002A2AA4" w:rsidSect="00A3063A">
      <w:headerReference w:type="default" r:id="rId9"/>
      <w:footerReference w:type="first" r:id="rId10"/>
      <w:pgSz w:w="11906" w:h="16838" w:code="9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139" w:rsidRDefault="00AB0139" w:rsidP="00535905">
      <w:pPr>
        <w:spacing w:after="0" w:line="240" w:lineRule="auto"/>
      </w:pPr>
      <w:r>
        <w:separator/>
      </w:r>
    </w:p>
  </w:endnote>
  <w:endnote w:type="continuationSeparator" w:id="0">
    <w:p w:rsidR="00AB0139" w:rsidRDefault="00AB0139" w:rsidP="0053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EB0" w:rsidRPr="00153EB0" w:rsidRDefault="00153EB0" w:rsidP="00153EB0">
    <w:pPr>
      <w:pStyle w:val="Footer"/>
      <w:jc w:val="center"/>
      <w:rPr>
        <w:rFonts w:ascii="Times New Roman" w:hAnsi="Times New Roman" w:cs="Times New Roman"/>
        <w:sz w:val="24"/>
        <w:lang w:val="en-US"/>
      </w:rPr>
    </w:pPr>
    <w:r w:rsidRPr="00153EB0">
      <w:rPr>
        <w:rFonts w:ascii="Times New Roman" w:hAnsi="Times New Roman" w:cs="Times New Roman"/>
        <w:sz w:val="24"/>
        <w:lang w:val="en-US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139" w:rsidRDefault="00AB0139" w:rsidP="00535905">
      <w:pPr>
        <w:spacing w:after="0" w:line="240" w:lineRule="auto"/>
      </w:pPr>
      <w:r>
        <w:separator/>
      </w:r>
    </w:p>
  </w:footnote>
  <w:footnote w:type="continuationSeparator" w:id="0">
    <w:p w:rsidR="00AB0139" w:rsidRDefault="00AB0139" w:rsidP="0053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5668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53EB0" w:rsidRDefault="005578EF">
        <w:pPr>
          <w:pStyle w:val="Header"/>
          <w:jc w:val="right"/>
        </w:pPr>
        <w:r w:rsidRPr="00153EB0">
          <w:rPr>
            <w:rFonts w:ascii="Times New Roman" w:hAnsi="Times New Roman" w:cs="Times New Roman"/>
            <w:sz w:val="24"/>
          </w:rPr>
          <w:fldChar w:fldCharType="begin"/>
        </w:r>
        <w:r w:rsidR="00153EB0" w:rsidRPr="00153EB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53EB0">
          <w:rPr>
            <w:rFonts w:ascii="Times New Roman" w:hAnsi="Times New Roman" w:cs="Times New Roman"/>
            <w:sz w:val="24"/>
          </w:rPr>
          <w:fldChar w:fldCharType="separate"/>
        </w:r>
        <w:r w:rsidR="00AA5E62">
          <w:rPr>
            <w:rFonts w:ascii="Times New Roman" w:hAnsi="Times New Roman" w:cs="Times New Roman"/>
            <w:noProof/>
            <w:sz w:val="24"/>
          </w:rPr>
          <w:t>9</w:t>
        </w:r>
        <w:r w:rsidRPr="00153EB0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153EB0" w:rsidRDefault="00153E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F51"/>
    <w:multiLevelType w:val="hybridMultilevel"/>
    <w:tmpl w:val="26ECAD74"/>
    <w:lvl w:ilvl="0" w:tplc="CD6428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C4F39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48181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7ACDA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DC219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14C62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74128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8621D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5673D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87A71"/>
    <w:multiLevelType w:val="multilevel"/>
    <w:tmpl w:val="C2A0F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E552FCB"/>
    <w:multiLevelType w:val="hybridMultilevel"/>
    <w:tmpl w:val="531495F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459A65E7"/>
    <w:multiLevelType w:val="multilevel"/>
    <w:tmpl w:val="177C32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2804CBA"/>
    <w:multiLevelType w:val="hybridMultilevel"/>
    <w:tmpl w:val="5EC059BC"/>
    <w:lvl w:ilvl="0" w:tplc="EA10E526">
      <w:start w:val="1"/>
      <w:numFmt w:val="lowerLetter"/>
      <w:lvlText w:val="%1."/>
      <w:lvlJc w:val="left"/>
      <w:pPr>
        <w:ind w:left="3731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4451" w:hanging="360"/>
      </w:pPr>
    </w:lvl>
    <w:lvl w:ilvl="2" w:tplc="0421001B" w:tentative="1">
      <w:start w:val="1"/>
      <w:numFmt w:val="lowerRoman"/>
      <w:lvlText w:val="%3."/>
      <w:lvlJc w:val="right"/>
      <w:pPr>
        <w:ind w:left="5171" w:hanging="180"/>
      </w:pPr>
    </w:lvl>
    <w:lvl w:ilvl="3" w:tplc="0421000F" w:tentative="1">
      <w:start w:val="1"/>
      <w:numFmt w:val="decimal"/>
      <w:lvlText w:val="%4."/>
      <w:lvlJc w:val="left"/>
      <w:pPr>
        <w:ind w:left="5891" w:hanging="360"/>
      </w:pPr>
    </w:lvl>
    <w:lvl w:ilvl="4" w:tplc="04210019" w:tentative="1">
      <w:start w:val="1"/>
      <w:numFmt w:val="lowerLetter"/>
      <w:lvlText w:val="%5."/>
      <w:lvlJc w:val="left"/>
      <w:pPr>
        <w:ind w:left="6611" w:hanging="360"/>
      </w:pPr>
    </w:lvl>
    <w:lvl w:ilvl="5" w:tplc="0421001B" w:tentative="1">
      <w:start w:val="1"/>
      <w:numFmt w:val="lowerRoman"/>
      <w:lvlText w:val="%6."/>
      <w:lvlJc w:val="right"/>
      <w:pPr>
        <w:ind w:left="7331" w:hanging="180"/>
      </w:pPr>
    </w:lvl>
    <w:lvl w:ilvl="6" w:tplc="0421000F" w:tentative="1">
      <w:start w:val="1"/>
      <w:numFmt w:val="decimal"/>
      <w:lvlText w:val="%7."/>
      <w:lvlJc w:val="left"/>
      <w:pPr>
        <w:ind w:left="8051" w:hanging="360"/>
      </w:pPr>
    </w:lvl>
    <w:lvl w:ilvl="7" w:tplc="04210019" w:tentative="1">
      <w:start w:val="1"/>
      <w:numFmt w:val="lowerLetter"/>
      <w:lvlText w:val="%8."/>
      <w:lvlJc w:val="left"/>
      <w:pPr>
        <w:ind w:left="8771" w:hanging="360"/>
      </w:pPr>
    </w:lvl>
    <w:lvl w:ilvl="8" w:tplc="0421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5">
    <w:nsid w:val="56C513FA"/>
    <w:multiLevelType w:val="multilevel"/>
    <w:tmpl w:val="1DC69CF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D1414D3"/>
    <w:multiLevelType w:val="hybridMultilevel"/>
    <w:tmpl w:val="328EC31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3521E6A"/>
    <w:multiLevelType w:val="hybridMultilevel"/>
    <w:tmpl w:val="EBF0DAA2"/>
    <w:lvl w:ilvl="0" w:tplc="3404D72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44CFD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469E7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6ED15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46F98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20FEC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FE45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886E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A2BAF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7047AD"/>
    <w:multiLevelType w:val="hybridMultilevel"/>
    <w:tmpl w:val="D6EC9C9C"/>
    <w:lvl w:ilvl="0" w:tplc="753880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EAAC56A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7ED12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89F4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8C36A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98F09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981FB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56206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6E916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4B2816"/>
    <w:multiLevelType w:val="hybridMultilevel"/>
    <w:tmpl w:val="11E4A174"/>
    <w:lvl w:ilvl="0" w:tplc="66867A8A">
      <w:start w:val="1"/>
      <w:numFmt w:val="decimal"/>
      <w:lvlText w:val="1.6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E6897"/>
    <w:multiLevelType w:val="hybridMultilevel"/>
    <w:tmpl w:val="7CC27D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4AE220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9ED82C6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9103A"/>
    <w:rsid w:val="000024B7"/>
    <w:rsid w:val="0000327E"/>
    <w:rsid w:val="000064A5"/>
    <w:rsid w:val="000120EF"/>
    <w:rsid w:val="00015BA9"/>
    <w:rsid w:val="00025208"/>
    <w:rsid w:val="00034C7F"/>
    <w:rsid w:val="000367CF"/>
    <w:rsid w:val="00047C11"/>
    <w:rsid w:val="000521C0"/>
    <w:rsid w:val="00053209"/>
    <w:rsid w:val="00055ACA"/>
    <w:rsid w:val="0006241D"/>
    <w:rsid w:val="00066F69"/>
    <w:rsid w:val="00077C5D"/>
    <w:rsid w:val="0008309C"/>
    <w:rsid w:val="00085A6F"/>
    <w:rsid w:val="0009304B"/>
    <w:rsid w:val="0009478D"/>
    <w:rsid w:val="000A52A2"/>
    <w:rsid w:val="000B167D"/>
    <w:rsid w:val="000B1896"/>
    <w:rsid w:val="000B3392"/>
    <w:rsid w:val="000B3CCB"/>
    <w:rsid w:val="000B7C81"/>
    <w:rsid w:val="000C565A"/>
    <w:rsid w:val="000C74D0"/>
    <w:rsid w:val="000D105B"/>
    <w:rsid w:val="000D7D0E"/>
    <w:rsid w:val="000E02BB"/>
    <w:rsid w:val="000E2FE0"/>
    <w:rsid w:val="000E45CA"/>
    <w:rsid w:val="000E512A"/>
    <w:rsid w:val="000F0E08"/>
    <w:rsid w:val="000F17D4"/>
    <w:rsid w:val="00113F78"/>
    <w:rsid w:val="00116046"/>
    <w:rsid w:val="0012303D"/>
    <w:rsid w:val="00133DCC"/>
    <w:rsid w:val="001362FB"/>
    <w:rsid w:val="00143B5F"/>
    <w:rsid w:val="0014590C"/>
    <w:rsid w:val="00145A7F"/>
    <w:rsid w:val="00153EB0"/>
    <w:rsid w:val="001622A4"/>
    <w:rsid w:val="0016616E"/>
    <w:rsid w:val="001665B4"/>
    <w:rsid w:val="0017261D"/>
    <w:rsid w:val="001732FB"/>
    <w:rsid w:val="00177CCC"/>
    <w:rsid w:val="00181F54"/>
    <w:rsid w:val="00185EB4"/>
    <w:rsid w:val="001871EE"/>
    <w:rsid w:val="00193FE9"/>
    <w:rsid w:val="001959CC"/>
    <w:rsid w:val="001A4D0E"/>
    <w:rsid w:val="001A4DF9"/>
    <w:rsid w:val="001C4CBE"/>
    <w:rsid w:val="001E0B15"/>
    <w:rsid w:val="001E0C11"/>
    <w:rsid w:val="001E798D"/>
    <w:rsid w:val="001F0F9F"/>
    <w:rsid w:val="001F5483"/>
    <w:rsid w:val="002002FB"/>
    <w:rsid w:val="002036B7"/>
    <w:rsid w:val="0020642C"/>
    <w:rsid w:val="00206F4D"/>
    <w:rsid w:val="002074F6"/>
    <w:rsid w:val="00215654"/>
    <w:rsid w:val="002317C2"/>
    <w:rsid w:val="00232F94"/>
    <w:rsid w:val="002342A8"/>
    <w:rsid w:val="00236733"/>
    <w:rsid w:val="00244D56"/>
    <w:rsid w:val="00245671"/>
    <w:rsid w:val="0024602E"/>
    <w:rsid w:val="002521ED"/>
    <w:rsid w:val="002543BE"/>
    <w:rsid w:val="00254B91"/>
    <w:rsid w:val="0026544C"/>
    <w:rsid w:val="00271483"/>
    <w:rsid w:val="00282583"/>
    <w:rsid w:val="0028467F"/>
    <w:rsid w:val="002865AA"/>
    <w:rsid w:val="00286AE6"/>
    <w:rsid w:val="00297CAB"/>
    <w:rsid w:val="002A2AA4"/>
    <w:rsid w:val="002B0BC5"/>
    <w:rsid w:val="002C7DF6"/>
    <w:rsid w:val="002D3222"/>
    <w:rsid w:val="002D55FF"/>
    <w:rsid w:val="002D6202"/>
    <w:rsid w:val="002D7273"/>
    <w:rsid w:val="002E6F0D"/>
    <w:rsid w:val="002F5A36"/>
    <w:rsid w:val="002F78B2"/>
    <w:rsid w:val="002F78CE"/>
    <w:rsid w:val="002F7CE6"/>
    <w:rsid w:val="0030082E"/>
    <w:rsid w:val="00305EB2"/>
    <w:rsid w:val="00307032"/>
    <w:rsid w:val="00307D59"/>
    <w:rsid w:val="003179EC"/>
    <w:rsid w:val="00321F16"/>
    <w:rsid w:val="00332013"/>
    <w:rsid w:val="0033280D"/>
    <w:rsid w:val="00333AE1"/>
    <w:rsid w:val="00343B3F"/>
    <w:rsid w:val="00350182"/>
    <w:rsid w:val="00355F8D"/>
    <w:rsid w:val="00356DB3"/>
    <w:rsid w:val="003627B4"/>
    <w:rsid w:val="00362EE5"/>
    <w:rsid w:val="00365F86"/>
    <w:rsid w:val="00367190"/>
    <w:rsid w:val="00370040"/>
    <w:rsid w:val="003735D3"/>
    <w:rsid w:val="003745F9"/>
    <w:rsid w:val="00381E91"/>
    <w:rsid w:val="0038328C"/>
    <w:rsid w:val="00390879"/>
    <w:rsid w:val="00390A73"/>
    <w:rsid w:val="00394FDA"/>
    <w:rsid w:val="003A1A8D"/>
    <w:rsid w:val="003A56E7"/>
    <w:rsid w:val="003C3487"/>
    <w:rsid w:val="003D0728"/>
    <w:rsid w:val="003D158A"/>
    <w:rsid w:val="003D4C39"/>
    <w:rsid w:val="003E16C7"/>
    <w:rsid w:val="004002C5"/>
    <w:rsid w:val="00403D20"/>
    <w:rsid w:val="00405F77"/>
    <w:rsid w:val="004170FF"/>
    <w:rsid w:val="00422985"/>
    <w:rsid w:val="00423C98"/>
    <w:rsid w:val="004347A7"/>
    <w:rsid w:val="004540B9"/>
    <w:rsid w:val="004648C0"/>
    <w:rsid w:val="004652AE"/>
    <w:rsid w:val="00465479"/>
    <w:rsid w:val="004658AC"/>
    <w:rsid w:val="00480397"/>
    <w:rsid w:val="00482D40"/>
    <w:rsid w:val="00482EBC"/>
    <w:rsid w:val="00483959"/>
    <w:rsid w:val="004845CD"/>
    <w:rsid w:val="004926B5"/>
    <w:rsid w:val="00495C40"/>
    <w:rsid w:val="004B56A9"/>
    <w:rsid w:val="004B68E5"/>
    <w:rsid w:val="004D7DE3"/>
    <w:rsid w:val="004E2D01"/>
    <w:rsid w:val="004E33C2"/>
    <w:rsid w:val="004E726B"/>
    <w:rsid w:val="004F141D"/>
    <w:rsid w:val="004F28E2"/>
    <w:rsid w:val="004F3E41"/>
    <w:rsid w:val="00501221"/>
    <w:rsid w:val="0050438A"/>
    <w:rsid w:val="0050463A"/>
    <w:rsid w:val="00510AEF"/>
    <w:rsid w:val="00511084"/>
    <w:rsid w:val="005140FD"/>
    <w:rsid w:val="00516BAE"/>
    <w:rsid w:val="0052204A"/>
    <w:rsid w:val="005242CD"/>
    <w:rsid w:val="00526384"/>
    <w:rsid w:val="00531291"/>
    <w:rsid w:val="00531AC3"/>
    <w:rsid w:val="005334CE"/>
    <w:rsid w:val="00533E97"/>
    <w:rsid w:val="0053457C"/>
    <w:rsid w:val="005354FC"/>
    <w:rsid w:val="00535905"/>
    <w:rsid w:val="00536347"/>
    <w:rsid w:val="00545884"/>
    <w:rsid w:val="005510A9"/>
    <w:rsid w:val="00551D7D"/>
    <w:rsid w:val="00553F52"/>
    <w:rsid w:val="005542DF"/>
    <w:rsid w:val="00554562"/>
    <w:rsid w:val="005578EF"/>
    <w:rsid w:val="005625CB"/>
    <w:rsid w:val="00565E42"/>
    <w:rsid w:val="0057260E"/>
    <w:rsid w:val="005762E9"/>
    <w:rsid w:val="0057762B"/>
    <w:rsid w:val="00581A35"/>
    <w:rsid w:val="0058361C"/>
    <w:rsid w:val="005839E7"/>
    <w:rsid w:val="0058589C"/>
    <w:rsid w:val="005A381A"/>
    <w:rsid w:val="005B1578"/>
    <w:rsid w:val="005B3201"/>
    <w:rsid w:val="005B5114"/>
    <w:rsid w:val="005B5553"/>
    <w:rsid w:val="005C0CC7"/>
    <w:rsid w:val="005C18A2"/>
    <w:rsid w:val="005C1C5E"/>
    <w:rsid w:val="005C2AC8"/>
    <w:rsid w:val="005C7CCD"/>
    <w:rsid w:val="005D0235"/>
    <w:rsid w:val="005D3511"/>
    <w:rsid w:val="005D4F5F"/>
    <w:rsid w:val="005D6B85"/>
    <w:rsid w:val="005E08E9"/>
    <w:rsid w:val="005E18B2"/>
    <w:rsid w:val="005F0D41"/>
    <w:rsid w:val="005F346B"/>
    <w:rsid w:val="005F3DDD"/>
    <w:rsid w:val="005F454C"/>
    <w:rsid w:val="005F50B6"/>
    <w:rsid w:val="00607637"/>
    <w:rsid w:val="006110B9"/>
    <w:rsid w:val="00613616"/>
    <w:rsid w:val="006241E1"/>
    <w:rsid w:val="00631D34"/>
    <w:rsid w:val="00631F8E"/>
    <w:rsid w:val="006327A8"/>
    <w:rsid w:val="006331A7"/>
    <w:rsid w:val="00636428"/>
    <w:rsid w:val="00640479"/>
    <w:rsid w:val="0064654C"/>
    <w:rsid w:val="006513B5"/>
    <w:rsid w:val="0065782B"/>
    <w:rsid w:val="00662D65"/>
    <w:rsid w:val="006676A2"/>
    <w:rsid w:val="0067125F"/>
    <w:rsid w:val="00676E80"/>
    <w:rsid w:val="006803B7"/>
    <w:rsid w:val="00683055"/>
    <w:rsid w:val="0068308F"/>
    <w:rsid w:val="00683135"/>
    <w:rsid w:val="00690B43"/>
    <w:rsid w:val="00695B51"/>
    <w:rsid w:val="006979E6"/>
    <w:rsid w:val="006B208A"/>
    <w:rsid w:val="006B3E98"/>
    <w:rsid w:val="006B5F74"/>
    <w:rsid w:val="006C0BF5"/>
    <w:rsid w:val="006D3467"/>
    <w:rsid w:val="006D474F"/>
    <w:rsid w:val="006D5066"/>
    <w:rsid w:val="006E38F2"/>
    <w:rsid w:val="006E54C6"/>
    <w:rsid w:val="006F13AA"/>
    <w:rsid w:val="006F273A"/>
    <w:rsid w:val="006F4BA4"/>
    <w:rsid w:val="00701132"/>
    <w:rsid w:val="0070235E"/>
    <w:rsid w:val="00706492"/>
    <w:rsid w:val="0071357A"/>
    <w:rsid w:val="00717A31"/>
    <w:rsid w:val="0072064B"/>
    <w:rsid w:val="007207A4"/>
    <w:rsid w:val="007258FE"/>
    <w:rsid w:val="00730ABF"/>
    <w:rsid w:val="0073309F"/>
    <w:rsid w:val="007354EE"/>
    <w:rsid w:val="00736A4B"/>
    <w:rsid w:val="00736FAC"/>
    <w:rsid w:val="007435D2"/>
    <w:rsid w:val="00743B82"/>
    <w:rsid w:val="00743C14"/>
    <w:rsid w:val="00754E7D"/>
    <w:rsid w:val="007755BF"/>
    <w:rsid w:val="0078237C"/>
    <w:rsid w:val="00787C44"/>
    <w:rsid w:val="00791792"/>
    <w:rsid w:val="007918FB"/>
    <w:rsid w:val="00792783"/>
    <w:rsid w:val="00795790"/>
    <w:rsid w:val="007A41AD"/>
    <w:rsid w:val="007C0768"/>
    <w:rsid w:val="007C2B41"/>
    <w:rsid w:val="007C5995"/>
    <w:rsid w:val="007C7239"/>
    <w:rsid w:val="007D5CC1"/>
    <w:rsid w:val="007F0677"/>
    <w:rsid w:val="00805A48"/>
    <w:rsid w:val="00806C5B"/>
    <w:rsid w:val="00806E86"/>
    <w:rsid w:val="00811470"/>
    <w:rsid w:val="008144AC"/>
    <w:rsid w:val="0081458B"/>
    <w:rsid w:val="00814C0B"/>
    <w:rsid w:val="00816965"/>
    <w:rsid w:val="00822FBA"/>
    <w:rsid w:val="00824DB6"/>
    <w:rsid w:val="008272D1"/>
    <w:rsid w:val="008367E7"/>
    <w:rsid w:val="0085745E"/>
    <w:rsid w:val="00857DA3"/>
    <w:rsid w:val="00861468"/>
    <w:rsid w:val="008616E4"/>
    <w:rsid w:val="008625C8"/>
    <w:rsid w:val="00863D54"/>
    <w:rsid w:val="00864A76"/>
    <w:rsid w:val="00870B2B"/>
    <w:rsid w:val="008820FB"/>
    <w:rsid w:val="00882304"/>
    <w:rsid w:val="00884E77"/>
    <w:rsid w:val="008914FE"/>
    <w:rsid w:val="00893207"/>
    <w:rsid w:val="008A2D72"/>
    <w:rsid w:val="008A307F"/>
    <w:rsid w:val="008A7ACD"/>
    <w:rsid w:val="008B2FEF"/>
    <w:rsid w:val="008B5740"/>
    <w:rsid w:val="008C4790"/>
    <w:rsid w:val="008D69A9"/>
    <w:rsid w:val="008D79FD"/>
    <w:rsid w:val="008E19D0"/>
    <w:rsid w:val="008F0976"/>
    <w:rsid w:val="008F13A5"/>
    <w:rsid w:val="00912300"/>
    <w:rsid w:val="00913E10"/>
    <w:rsid w:val="009158C2"/>
    <w:rsid w:val="009209A6"/>
    <w:rsid w:val="009229C4"/>
    <w:rsid w:val="00922A79"/>
    <w:rsid w:val="00922E67"/>
    <w:rsid w:val="00926847"/>
    <w:rsid w:val="00947758"/>
    <w:rsid w:val="0095059C"/>
    <w:rsid w:val="0095493B"/>
    <w:rsid w:val="009655C1"/>
    <w:rsid w:val="00967E31"/>
    <w:rsid w:val="00971721"/>
    <w:rsid w:val="00975F2A"/>
    <w:rsid w:val="0099103A"/>
    <w:rsid w:val="00996345"/>
    <w:rsid w:val="00997F49"/>
    <w:rsid w:val="009B2A26"/>
    <w:rsid w:val="009B3516"/>
    <w:rsid w:val="009B7E12"/>
    <w:rsid w:val="009C0BA0"/>
    <w:rsid w:val="009C1FF7"/>
    <w:rsid w:val="009C3DDB"/>
    <w:rsid w:val="009C5F29"/>
    <w:rsid w:val="009D75DA"/>
    <w:rsid w:val="009E0A8B"/>
    <w:rsid w:val="009F05FA"/>
    <w:rsid w:val="009F06F2"/>
    <w:rsid w:val="009F152C"/>
    <w:rsid w:val="00A0050F"/>
    <w:rsid w:val="00A0379F"/>
    <w:rsid w:val="00A101D9"/>
    <w:rsid w:val="00A12842"/>
    <w:rsid w:val="00A1343B"/>
    <w:rsid w:val="00A1704D"/>
    <w:rsid w:val="00A179C7"/>
    <w:rsid w:val="00A23869"/>
    <w:rsid w:val="00A26CB0"/>
    <w:rsid w:val="00A27514"/>
    <w:rsid w:val="00A3063A"/>
    <w:rsid w:val="00A34290"/>
    <w:rsid w:val="00A362ED"/>
    <w:rsid w:val="00A429E9"/>
    <w:rsid w:val="00A43C83"/>
    <w:rsid w:val="00A52DD4"/>
    <w:rsid w:val="00A53667"/>
    <w:rsid w:val="00A57736"/>
    <w:rsid w:val="00A629DD"/>
    <w:rsid w:val="00A706A5"/>
    <w:rsid w:val="00A725AC"/>
    <w:rsid w:val="00A7562F"/>
    <w:rsid w:val="00A84A11"/>
    <w:rsid w:val="00A87F6B"/>
    <w:rsid w:val="00A92B30"/>
    <w:rsid w:val="00A94DE8"/>
    <w:rsid w:val="00AA1C93"/>
    <w:rsid w:val="00AA4CD8"/>
    <w:rsid w:val="00AA5E62"/>
    <w:rsid w:val="00AB0139"/>
    <w:rsid w:val="00AB0477"/>
    <w:rsid w:val="00AB462F"/>
    <w:rsid w:val="00AB5D51"/>
    <w:rsid w:val="00AB6BA0"/>
    <w:rsid w:val="00AC34CD"/>
    <w:rsid w:val="00AD11EB"/>
    <w:rsid w:val="00AE24D7"/>
    <w:rsid w:val="00AE50DA"/>
    <w:rsid w:val="00AE7C9A"/>
    <w:rsid w:val="00AF1871"/>
    <w:rsid w:val="00AF23FE"/>
    <w:rsid w:val="00AF2C4C"/>
    <w:rsid w:val="00AF4C4D"/>
    <w:rsid w:val="00B02B3B"/>
    <w:rsid w:val="00B1413B"/>
    <w:rsid w:val="00B14B71"/>
    <w:rsid w:val="00B16EF9"/>
    <w:rsid w:val="00B21CD5"/>
    <w:rsid w:val="00B23CBA"/>
    <w:rsid w:val="00B24E74"/>
    <w:rsid w:val="00B25A0A"/>
    <w:rsid w:val="00B2724D"/>
    <w:rsid w:val="00B3121C"/>
    <w:rsid w:val="00B3444D"/>
    <w:rsid w:val="00B3755E"/>
    <w:rsid w:val="00B37E61"/>
    <w:rsid w:val="00B40EC2"/>
    <w:rsid w:val="00B42078"/>
    <w:rsid w:val="00B55DD0"/>
    <w:rsid w:val="00B60466"/>
    <w:rsid w:val="00B64492"/>
    <w:rsid w:val="00B65CE5"/>
    <w:rsid w:val="00B71B3F"/>
    <w:rsid w:val="00B72E9D"/>
    <w:rsid w:val="00B7356C"/>
    <w:rsid w:val="00B764C3"/>
    <w:rsid w:val="00B8114D"/>
    <w:rsid w:val="00B81CC6"/>
    <w:rsid w:val="00B84C9B"/>
    <w:rsid w:val="00B90389"/>
    <w:rsid w:val="00B90954"/>
    <w:rsid w:val="00B90D4F"/>
    <w:rsid w:val="00B956E0"/>
    <w:rsid w:val="00BA54C6"/>
    <w:rsid w:val="00BA7A05"/>
    <w:rsid w:val="00BB6544"/>
    <w:rsid w:val="00BC0CA5"/>
    <w:rsid w:val="00BC1361"/>
    <w:rsid w:val="00BC4006"/>
    <w:rsid w:val="00BC416C"/>
    <w:rsid w:val="00BC527C"/>
    <w:rsid w:val="00BC6862"/>
    <w:rsid w:val="00BD128F"/>
    <w:rsid w:val="00BD14C3"/>
    <w:rsid w:val="00BD6596"/>
    <w:rsid w:val="00BE0BA4"/>
    <w:rsid w:val="00BE0D19"/>
    <w:rsid w:val="00BE12D7"/>
    <w:rsid w:val="00BE158E"/>
    <w:rsid w:val="00BE3E47"/>
    <w:rsid w:val="00BE6BA9"/>
    <w:rsid w:val="00BF5724"/>
    <w:rsid w:val="00BF652D"/>
    <w:rsid w:val="00C06B5C"/>
    <w:rsid w:val="00C06BEF"/>
    <w:rsid w:val="00C110A7"/>
    <w:rsid w:val="00C1124D"/>
    <w:rsid w:val="00C168FC"/>
    <w:rsid w:val="00C16CFF"/>
    <w:rsid w:val="00C22143"/>
    <w:rsid w:val="00C24E4B"/>
    <w:rsid w:val="00C346C1"/>
    <w:rsid w:val="00C3653B"/>
    <w:rsid w:val="00C37922"/>
    <w:rsid w:val="00C40258"/>
    <w:rsid w:val="00C46F1D"/>
    <w:rsid w:val="00C47FFA"/>
    <w:rsid w:val="00C55996"/>
    <w:rsid w:val="00C60661"/>
    <w:rsid w:val="00C62C85"/>
    <w:rsid w:val="00C630E4"/>
    <w:rsid w:val="00C64624"/>
    <w:rsid w:val="00C67D3B"/>
    <w:rsid w:val="00C743D7"/>
    <w:rsid w:val="00C7455E"/>
    <w:rsid w:val="00C753F6"/>
    <w:rsid w:val="00C80591"/>
    <w:rsid w:val="00C8075B"/>
    <w:rsid w:val="00C85B3C"/>
    <w:rsid w:val="00C90526"/>
    <w:rsid w:val="00C919E4"/>
    <w:rsid w:val="00C954A0"/>
    <w:rsid w:val="00C96574"/>
    <w:rsid w:val="00CA2499"/>
    <w:rsid w:val="00CA6A3A"/>
    <w:rsid w:val="00CB3214"/>
    <w:rsid w:val="00CC4813"/>
    <w:rsid w:val="00CD5ADB"/>
    <w:rsid w:val="00CD5B23"/>
    <w:rsid w:val="00CD6F72"/>
    <w:rsid w:val="00CD7F0D"/>
    <w:rsid w:val="00CE0909"/>
    <w:rsid w:val="00CE20B9"/>
    <w:rsid w:val="00CE4809"/>
    <w:rsid w:val="00CE6100"/>
    <w:rsid w:val="00CF5895"/>
    <w:rsid w:val="00CF7B01"/>
    <w:rsid w:val="00D020DB"/>
    <w:rsid w:val="00D1635C"/>
    <w:rsid w:val="00D20A3A"/>
    <w:rsid w:val="00D25C19"/>
    <w:rsid w:val="00D329D0"/>
    <w:rsid w:val="00D35616"/>
    <w:rsid w:val="00D4613E"/>
    <w:rsid w:val="00D4685B"/>
    <w:rsid w:val="00D5583F"/>
    <w:rsid w:val="00D64880"/>
    <w:rsid w:val="00D7162A"/>
    <w:rsid w:val="00D76F83"/>
    <w:rsid w:val="00D81BC4"/>
    <w:rsid w:val="00D83926"/>
    <w:rsid w:val="00D85E8D"/>
    <w:rsid w:val="00D90BE3"/>
    <w:rsid w:val="00D922FC"/>
    <w:rsid w:val="00D92F06"/>
    <w:rsid w:val="00D930DC"/>
    <w:rsid w:val="00D93836"/>
    <w:rsid w:val="00D94DD5"/>
    <w:rsid w:val="00DA00E4"/>
    <w:rsid w:val="00DA18D9"/>
    <w:rsid w:val="00DA3DF0"/>
    <w:rsid w:val="00DA6FD1"/>
    <w:rsid w:val="00DB2672"/>
    <w:rsid w:val="00DB3281"/>
    <w:rsid w:val="00DB7461"/>
    <w:rsid w:val="00DC12FB"/>
    <w:rsid w:val="00DC6B44"/>
    <w:rsid w:val="00DE6611"/>
    <w:rsid w:val="00DF0670"/>
    <w:rsid w:val="00DF0C52"/>
    <w:rsid w:val="00DF1EE5"/>
    <w:rsid w:val="00DF31B6"/>
    <w:rsid w:val="00DF4E02"/>
    <w:rsid w:val="00E03142"/>
    <w:rsid w:val="00E0577B"/>
    <w:rsid w:val="00E11719"/>
    <w:rsid w:val="00E22FFC"/>
    <w:rsid w:val="00E252FC"/>
    <w:rsid w:val="00E25F79"/>
    <w:rsid w:val="00E26519"/>
    <w:rsid w:val="00E3191A"/>
    <w:rsid w:val="00E36619"/>
    <w:rsid w:val="00E3682F"/>
    <w:rsid w:val="00E37246"/>
    <w:rsid w:val="00E52003"/>
    <w:rsid w:val="00E546C2"/>
    <w:rsid w:val="00E67FDA"/>
    <w:rsid w:val="00E71DCF"/>
    <w:rsid w:val="00E74043"/>
    <w:rsid w:val="00E802AA"/>
    <w:rsid w:val="00E85349"/>
    <w:rsid w:val="00E93FD1"/>
    <w:rsid w:val="00EB0D33"/>
    <w:rsid w:val="00EC0F34"/>
    <w:rsid w:val="00EC4509"/>
    <w:rsid w:val="00EC534D"/>
    <w:rsid w:val="00EC7656"/>
    <w:rsid w:val="00ED1633"/>
    <w:rsid w:val="00EE073F"/>
    <w:rsid w:val="00EE513F"/>
    <w:rsid w:val="00EE65FD"/>
    <w:rsid w:val="00EE6690"/>
    <w:rsid w:val="00EE69B8"/>
    <w:rsid w:val="00EE73F6"/>
    <w:rsid w:val="00F001C8"/>
    <w:rsid w:val="00F019C8"/>
    <w:rsid w:val="00F0426D"/>
    <w:rsid w:val="00F2087E"/>
    <w:rsid w:val="00F22AC0"/>
    <w:rsid w:val="00F25AE0"/>
    <w:rsid w:val="00F31940"/>
    <w:rsid w:val="00F40AA3"/>
    <w:rsid w:val="00F4225F"/>
    <w:rsid w:val="00F44F42"/>
    <w:rsid w:val="00F531E3"/>
    <w:rsid w:val="00F55317"/>
    <w:rsid w:val="00F55F00"/>
    <w:rsid w:val="00F6171D"/>
    <w:rsid w:val="00F63A4C"/>
    <w:rsid w:val="00F65CA6"/>
    <w:rsid w:val="00F66D66"/>
    <w:rsid w:val="00F674BD"/>
    <w:rsid w:val="00F74B87"/>
    <w:rsid w:val="00F80292"/>
    <w:rsid w:val="00F80BAE"/>
    <w:rsid w:val="00F96374"/>
    <w:rsid w:val="00FA666E"/>
    <w:rsid w:val="00FA7786"/>
    <w:rsid w:val="00FB0E7A"/>
    <w:rsid w:val="00FB2818"/>
    <w:rsid w:val="00FC1378"/>
    <w:rsid w:val="00FC4FCE"/>
    <w:rsid w:val="00FD238C"/>
    <w:rsid w:val="00FD4100"/>
    <w:rsid w:val="00FE0066"/>
    <w:rsid w:val="00FE3219"/>
    <w:rsid w:val="00FF08BF"/>
    <w:rsid w:val="00FF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F6B"/>
  </w:style>
  <w:style w:type="paragraph" w:styleId="Heading1">
    <w:name w:val="heading 1"/>
    <w:basedOn w:val="Normal"/>
    <w:next w:val="Normal"/>
    <w:link w:val="Heading1Char"/>
    <w:uiPriority w:val="9"/>
    <w:qFormat/>
    <w:rsid w:val="00B375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20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75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10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905"/>
  </w:style>
  <w:style w:type="paragraph" w:styleId="Footer">
    <w:name w:val="footer"/>
    <w:basedOn w:val="Normal"/>
    <w:link w:val="FooterChar"/>
    <w:uiPriority w:val="99"/>
    <w:unhideWhenUsed/>
    <w:rsid w:val="00535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905"/>
  </w:style>
  <w:style w:type="character" w:styleId="PlaceholderText">
    <w:name w:val="Placeholder Text"/>
    <w:basedOn w:val="DefaultParagraphFont"/>
    <w:uiPriority w:val="99"/>
    <w:semiHidden/>
    <w:rsid w:val="00A101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1D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F17D4"/>
  </w:style>
  <w:style w:type="paragraph" w:styleId="FootnoteText">
    <w:name w:val="footnote text"/>
    <w:basedOn w:val="Normal"/>
    <w:link w:val="FootnoteTextChar"/>
    <w:uiPriority w:val="99"/>
    <w:semiHidden/>
    <w:unhideWhenUsed/>
    <w:rsid w:val="000032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2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27E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420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Strong">
    <w:name w:val="Strong"/>
    <w:basedOn w:val="DefaultParagraphFont"/>
    <w:uiPriority w:val="22"/>
    <w:qFormat/>
    <w:rsid w:val="00B42078"/>
    <w:rPr>
      <w:b/>
      <w:bCs/>
    </w:rPr>
  </w:style>
  <w:style w:type="character" w:styleId="Emphasis">
    <w:name w:val="Emphasis"/>
    <w:basedOn w:val="DefaultParagraphFont"/>
    <w:uiPriority w:val="20"/>
    <w:qFormat/>
    <w:rsid w:val="00B42078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42078"/>
  </w:style>
  <w:style w:type="paragraph" w:styleId="NormalWeb">
    <w:name w:val="Normal (Web)"/>
    <w:basedOn w:val="Normal"/>
    <w:uiPriority w:val="99"/>
    <w:unhideWhenUsed/>
    <w:rsid w:val="00492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375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75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A2AA4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A2AA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A2AA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A2AA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2A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1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3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7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8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02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8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45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69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639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98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04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95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55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61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88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569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2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777E4-8E3C-44B7-9BB1-D263EA3B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MJ11</cp:lastModifiedBy>
  <cp:revision>23</cp:revision>
  <cp:lastPrinted>2017-11-20T12:48:00Z</cp:lastPrinted>
  <dcterms:created xsi:type="dcterms:W3CDTF">2016-11-14T18:06:00Z</dcterms:created>
  <dcterms:modified xsi:type="dcterms:W3CDTF">2017-11-20T12:48:00Z</dcterms:modified>
</cp:coreProperties>
</file>