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70" w:rsidRDefault="002B2570" w:rsidP="002C7BC7">
      <w:pPr>
        <w:spacing w:after="0" w:line="480" w:lineRule="auto"/>
        <w:ind w:left="0" w:firstLine="0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BAB V</w:t>
      </w:r>
    </w:p>
    <w:p w:rsidR="002B2570" w:rsidRDefault="002B2570" w:rsidP="002C7BC7">
      <w:pPr>
        <w:spacing w:after="0" w:line="48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PENUTUP</w:t>
      </w:r>
    </w:p>
    <w:p w:rsidR="003A39F5" w:rsidRPr="003A39F5" w:rsidRDefault="002B2570" w:rsidP="003A39F5">
      <w:pPr>
        <w:pStyle w:val="ListParagraph"/>
        <w:numPr>
          <w:ilvl w:val="0"/>
          <w:numId w:val="1"/>
        </w:numPr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A39F5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B81272" w:rsidRDefault="00EB5608" w:rsidP="00B81272">
      <w:pPr>
        <w:pStyle w:val="ListParagraph"/>
        <w:spacing w:after="0" w:line="48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mengambil beberapa kesimpulan dari, pembahasan</w:t>
      </w:r>
      <w:r w:rsidR="00B81272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>n pengujian yang sudah dilaksanakan</w:t>
      </w:r>
      <w:r w:rsidR="00B81272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Koran Seruya Kota Palopo, Sulawe</w:t>
      </w:r>
      <w:r w:rsidR="00B81272">
        <w:rPr>
          <w:rFonts w:ascii="Times New Roman" w:hAnsi="Times New Roman" w:cs="Times New Roman"/>
          <w:sz w:val="24"/>
          <w:szCs w:val="24"/>
        </w:rPr>
        <w:t>si Selatan,</w:t>
      </w:r>
      <w:r>
        <w:rPr>
          <w:rFonts w:ascii="Times New Roman" w:hAnsi="Times New Roman" w:cs="Times New Roman"/>
          <w:sz w:val="24"/>
          <w:szCs w:val="24"/>
        </w:rPr>
        <w:t xml:space="preserve"> tentang</w:t>
      </w:r>
      <w:r w:rsidR="00B81272">
        <w:rPr>
          <w:rFonts w:ascii="Times New Roman" w:hAnsi="Times New Roman" w:cs="Times New Roman"/>
          <w:sz w:val="24"/>
          <w:szCs w:val="24"/>
        </w:rPr>
        <w:t xml:space="preserve"> sistem penunjang keputusan penerimaan wartawan</w:t>
      </w:r>
      <w:r>
        <w:rPr>
          <w:rFonts w:ascii="Times New Roman" w:hAnsi="Times New Roman" w:cs="Times New Roman"/>
          <w:sz w:val="24"/>
          <w:szCs w:val="24"/>
        </w:rPr>
        <w:t xml:space="preserve"> menggunakan metode Weighted Product, sehingga</w:t>
      </w:r>
      <w:r w:rsidR="00B81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penulis dapat mengambil kesimpulan</w:t>
      </w:r>
      <w:r w:rsidR="00B81272">
        <w:rPr>
          <w:rFonts w:ascii="Times New Roman" w:hAnsi="Times New Roman" w:cs="Times New Roman"/>
          <w:sz w:val="24"/>
          <w:szCs w:val="24"/>
        </w:rPr>
        <w:t xml:space="preserve"> sebagai berikut :</w:t>
      </w:r>
    </w:p>
    <w:p w:rsidR="004668E7" w:rsidRPr="004668E7" w:rsidRDefault="00B81272" w:rsidP="004668E7">
      <w:pPr>
        <w:pStyle w:val="ListParagraph"/>
        <w:numPr>
          <w:ilvl w:val="0"/>
          <w:numId w:val="6"/>
        </w:numPr>
        <w:spacing w:after="0" w:line="48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menggunakan metode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B81272">
        <w:rPr>
          <w:rFonts w:ascii="Times New Roman" w:hAnsi="Times New Roman" w:cs="Times New Roman"/>
          <w:i/>
          <w:sz w:val="24"/>
          <w:szCs w:val="24"/>
        </w:rPr>
        <w:t xml:space="preserve">eighted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B81272">
        <w:rPr>
          <w:rFonts w:ascii="Times New Roman" w:hAnsi="Times New Roman" w:cs="Times New Roman"/>
          <w:i/>
          <w:sz w:val="24"/>
          <w:szCs w:val="24"/>
        </w:rPr>
        <w:t>roduct</w:t>
      </w:r>
      <w:r w:rsidR="00EB5608">
        <w:rPr>
          <w:rFonts w:ascii="Times New Roman" w:hAnsi="Times New Roman" w:cs="Times New Roman"/>
          <w:sz w:val="24"/>
          <w:szCs w:val="24"/>
        </w:rPr>
        <w:t xml:space="preserve"> dapat</w:t>
      </w:r>
      <w:r>
        <w:rPr>
          <w:rFonts w:ascii="Times New Roman" w:hAnsi="Times New Roman" w:cs="Times New Roman"/>
          <w:sz w:val="24"/>
          <w:szCs w:val="24"/>
        </w:rPr>
        <w:t xml:space="preserve"> membantu dan memper</w:t>
      </w:r>
      <w:r w:rsidR="004668E7">
        <w:rPr>
          <w:rFonts w:ascii="Times New Roman" w:hAnsi="Times New Roman" w:cs="Times New Roman"/>
          <w:sz w:val="24"/>
          <w:szCs w:val="24"/>
        </w:rPr>
        <w:t>mudah pimpinan redaktur dalam pengambilan keputusan  untuk menentukan penerimaan wartawan di Koran Seruya dikarenakan menampilkan</w:t>
      </w:r>
      <w:r w:rsidR="00EB5608">
        <w:rPr>
          <w:rFonts w:ascii="Times New Roman" w:hAnsi="Times New Roman" w:cs="Times New Roman"/>
          <w:sz w:val="24"/>
          <w:szCs w:val="24"/>
        </w:rPr>
        <w:t xml:space="preserve"> beberapa</w:t>
      </w:r>
      <w:r w:rsidR="00505864">
        <w:rPr>
          <w:rFonts w:ascii="Times New Roman" w:hAnsi="Times New Roman" w:cs="Times New Roman"/>
          <w:sz w:val="24"/>
          <w:szCs w:val="24"/>
        </w:rPr>
        <w:t xml:space="preserve"> alternatif rekomendasi dengan nilai yang tertinggi.</w:t>
      </w:r>
    </w:p>
    <w:p w:rsidR="004668E7" w:rsidRDefault="00EB5608" w:rsidP="004668E7">
      <w:pPr>
        <w:pStyle w:val="ListParagraph"/>
        <w:numPr>
          <w:ilvl w:val="0"/>
          <w:numId w:val="6"/>
        </w:numPr>
        <w:spacing w:after="0" w:line="48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668E7">
        <w:rPr>
          <w:rFonts w:ascii="Times New Roman" w:hAnsi="Times New Roman" w:cs="Times New Roman"/>
          <w:sz w:val="24"/>
          <w:szCs w:val="24"/>
        </w:rPr>
        <w:t>ibuatnya sistem</w:t>
      </w:r>
      <w:r>
        <w:rPr>
          <w:rFonts w:ascii="Times New Roman" w:hAnsi="Times New Roman" w:cs="Times New Roman"/>
          <w:sz w:val="24"/>
          <w:szCs w:val="24"/>
        </w:rPr>
        <w:t xml:space="preserve"> penunjang keputusan</w:t>
      </w:r>
      <w:r w:rsidR="004668E7">
        <w:rPr>
          <w:rFonts w:ascii="Times New Roman" w:hAnsi="Times New Roman" w:cs="Times New Roman"/>
          <w:sz w:val="24"/>
          <w:szCs w:val="24"/>
        </w:rPr>
        <w:t xml:space="preserve"> ini dapat membantu pimpinan redaktur</w:t>
      </w:r>
      <w:r>
        <w:rPr>
          <w:rFonts w:ascii="Times New Roman" w:hAnsi="Times New Roman" w:cs="Times New Roman"/>
          <w:sz w:val="24"/>
          <w:szCs w:val="24"/>
        </w:rPr>
        <w:t xml:space="preserve"> Koran Seruya dalam memilih</w:t>
      </w:r>
      <w:r w:rsidR="004668E7">
        <w:rPr>
          <w:rFonts w:ascii="Times New Roman" w:hAnsi="Times New Roman" w:cs="Times New Roman"/>
          <w:sz w:val="24"/>
          <w:szCs w:val="24"/>
        </w:rPr>
        <w:t xml:space="preserve"> calon wartawan yang layak diterima berdasarkan nilai tertinggi dari perhitungan </w:t>
      </w:r>
      <w:r w:rsidR="004668E7" w:rsidRPr="004668E7">
        <w:rPr>
          <w:rFonts w:ascii="Times New Roman" w:hAnsi="Times New Roman" w:cs="Times New Roman"/>
          <w:i/>
          <w:sz w:val="24"/>
          <w:szCs w:val="24"/>
        </w:rPr>
        <w:t>Weighted Product</w:t>
      </w:r>
      <w:r w:rsidR="004668E7">
        <w:rPr>
          <w:rFonts w:ascii="Times New Roman" w:hAnsi="Times New Roman" w:cs="Times New Roman"/>
          <w:sz w:val="24"/>
          <w:szCs w:val="24"/>
        </w:rPr>
        <w:t>, sesuai dengan kriteria yang</w:t>
      </w:r>
      <w:r>
        <w:rPr>
          <w:rFonts w:ascii="Times New Roman" w:hAnsi="Times New Roman" w:cs="Times New Roman"/>
          <w:sz w:val="24"/>
          <w:szCs w:val="24"/>
        </w:rPr>
        <w:t xml:space="preserve"> telah ditetapkan dan juga dilengkapi fitur berupa validasi data untuk meminimalisir lolosnya document yang tidak sesuai dengan ketentuan.</w:t>
      </w:r>
    </w:p>
    <w:p w:rsidR="007515E9" w:rsidRPr="004668E7" w:rsidRDefault="007515E9" w:rsidP="007515E9">
      <w:pPr>
        <w:pStyle w:val="ListParagraph"/>
        <w:spacing w:after="0" w:line="480" w:lineRule="auto"/>
        <w:ind w:left="810" w:firstLine="0"/>
        <w:rPr>
          <w:rFonts w:ascii="Times New Roman" w:hAnsi="Times New Roman" w:cs="Times New Roman"/>
          <w:sz w:val="24"/>
          <w:szCs w:val="24"/>
        </w:rPr>
      </w:pPr>
    </w:p>
    <w:p w:rsidR="002B2570" w:rsidRDefault="002B2570" w:rsidP="002B2570">
      <w:pPr>
        <w:pStyle w:val="ListParagraph"/>
        <w:numPr>
          <w:ilvl w:val="0"/>
          <w:numId w:val="1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1B0F37" w:rsidRPr="00E0313A" w:rsidRDefault="002B2570" w:rsidP="00E0313A">
      <w:pPr>
        <w:spacing w:after="0" w:line="480" w:lineRule="auto"/>
        <w:ind w:left="450"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 kesimpulan penelitian, maka peneliti merekomendasikan ber</w:t>
      </w:r>
      <w:r w:rsidR="000B63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upa saran-saran sebagai berikut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D6580A" w:rsidRPr="00D80ED3" w:rsidRDefault="00D6580A" w:rsidP="001B0F37">
      <w:pPr>
        <w:pStyle w:val="ListParagraph"/>
        <w:numPr>
          <w:ilvl w:val="3"/>
          <w:numId w:val="1"/>
        </w:numPr>
        <w:spacing w:after="0" w:line="480" w:lineRule="auto"/>
        <w:ind w:left="8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Pada bobot kriteria tidak dapat dilakukan penambahan kriteria dikarenakan permintaan dari redaktur dan kurikulum yang ada di perusahaan tersebut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sudah menetapkan kriteria yang akan di gunakan 5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tahun kedepan, diharapkan untuk pengembangan selanjutnya bisa menambahkan kriteria.</w:t>
      </w:r>
    </w:p>
    <w:p w:rsidR="00D80ED3" w:rsidRPr="001B0F37" w:rsidRDefault="00D80ED3" w:rsidP="001B0F37">
      <w:pPr>
        <w:pStyle w:val="ListParagraph"/>
        <w:numPr>
          <w:ilvl w:val="3"/>
          <w:numId w:val="1"/>
        </w:numPr>
        <w:spacing w:after="0" w:line="480" w:lineRule="auto"/>
        <w:ind w:left="8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Pada priode masih dalam penyimpanan 1 priode, diharapkan pengembangan selanjutnya penyimpanan database dan pemberian priode dalam setahun bisa dilakukan dalam 2 sampai 3 kali.</w:t>
      </w:r>
    </w:p>
    <w:sectPr w:rsidR="00D80ED3" w:rsidRPr="001B0F37" w:rsidSect="000C0383">
      <w:headerReference w:type="default" r:id="rId8"/>
      <w:footerReference w:type="default" r:id="rId9"/>
      <w:footerReference w:type="first" r:id="rId10"/>
      <w:pgSz w:w="12240" w:h="15840"/>
      <w:pgMar w:top="1701" w:right="1701" w:bottom="1701" w:left="2268" w:header="720" w:footer="720" w:gutter="0"/>
      <w:pgNumType w:start="13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67" w:rsidRDefault="00A82067" w:rsidP="00D47F98">
      <w:pPr>
        <w:spacing w:after="0" w:line="240" w:lineRule="auto"/>
      </w:pPr>
      <w:r>
        <w:separator/>
      </w:r>
    </w:p>
  </w:endnote>
  <w:endnote w:type="continuationSeparator" w:id="0">
    <w:p w:rsidR="00A82067" w:rsidRDefault="00A82067" w:rsidP="00D4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5F" w:rsidRDefault="00992C5F">
    <w:pPr>
      <w:pStyle w:val="Footer"/>
      <w:jc w:val="center"/>
    </w:pPr>
  </w:p>
  <w:p w:rsidR="00D47F98" w:rsidRDefault="00D47F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425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0383" w:rsidRDefault="003326E5">
        <w:pPr>
          <w:pStyle w:val="Footer"/>
          <w:jc w:val="center"/>
        </w:pPr>
        <w:r>
          <w:t>136</w:t>
        </w:r>
      </w:p>
    </w:sdtContent>
  </w:sdt>
  <w:p w:rsidR="000C0383" w:rsidRDefault="000C0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67" w:rsidRDefault="00A82067" w:rsidP="00D47F98">
      <w:pPr>
        <w:spacing w:after="0" w:line="240" w:lineRule="auto"/>
      </w:pPr>
      <w:r>
        <w:separator/>
      </w:r>
    </w:p>
  </w:footnote>
  <w:footnote w:type="continuationSeparator" w:id="0">
    <w:p w:rsidR="00A82067" w:rsidRDefault="00A82067" w:rsidP="00D4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1164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0383" w:rsidRDefault="003326E5">
        <w:pPr>
          <w:pStyle w:val="Header"/>
          <w:jc w:val="right"/>
        </w:pPr>
        <w:r>
          <w:t>137</w:t>
        </w:r>
      </w:p>
    </w:sdtContent>
  </w:sdt>
  <w:p w:rsidR="000C0383" w:rsidRDefault="000C03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1E32"/>
    <w:multiLevelType w:val="hybridMultilevel"/>
    <w:tmpl w:val="13B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3F40"/>
    <w:multiLevelType w:val="hybridMultilevel"/>
    <w:tmpl w:val="6ACEFC8E"/>
    <w:lvl w:ilvl="0" w:tplc="907417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E8076D8"/>
    <w:multiLevelType w:val="hybridMultilevel"/>
    <w:tmpl w:val="4D88BFDC"/>
    <w:lvl w:ilvl="0" w:tplc="CC6A7934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94FCE"/>
    <w:multiLevelType w:val="hybridMultilevel"/>
    <w:tmpl w:val="9204134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9AB609E"/>
    <w:multiLevelType w:val="hybridMultilevel"/>
    <w:tmpl w:val="8A4267F6"/>
    <w:lvl w:ilvl="0" w:tplc="A5BA584C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570"/>
    <w:rsid w:val="00094FDA"/>
    <w:rsid w:val="000B639E"/>
    <w:rsid w:val="000C0383"/>
    <w:rsid w:val="001203E5"/>
    <w:rsid w:val="001B0F37"/>
    <w:rsid w:val="00286BE4"/>
    <w:rsid w:val="0029030C"/>
    <w:rsid w:val="002B2570"/>
    <w:rsid w:val="002C6D90"/>
    <w:rsid w:val="002C7BC7"/>
    <w:rsid w:val="002D505C"/>
    <w:rsid w:val="003326E5"/>
    <w:rsid w:val="0033407B"/>
    <w:rsid w:val="00340B46"/>
    <w:rsid w:val="003A39F5"/>
    <w:rsid w:val="004668E7"/>
    <w:rsid w:val="00505864"/>
    <w:rsid w:val="00555DC2"/>
    <w:rsid w:val="00563CA0"/>
    <w:rsid w:val="00664869"/>
    <w:rsid w:val="006A260F"/>
    <w:rsid w:val="0070567D"/>
    <w:rsid w:val="007515E9"/>
    <w:rsid w:val="0097189C"/>
    <w:rsid w:val="00992C5F"/>
    <w:rsid w:val="009A6473"/>
    <w:rsid w:val="009A6869"/>
    <w:rsid w:val="009B497A"/>
    <w:rsid w:val="009E3476"/>
    <w:rsid w:val="009F0A53"/>
    <w:rsid w:val="00A82067"/>
    <w:rsid w:val="00AF6893"/>
    <w:rsid w:val="00B07AA0"/>
    <w:rsid w:val="00B74ACA"/>
    <w:rsid w:val="00B81272"/>
    <w:rsid w:val="00BE5899"/>
    <w:rsid w:val="00BE5BB1"/>
    <w:rsid w:val="00C24FCC"/>
    <w:rsid w:val="00C90EEB"/>
    <w:rsid w:val="00D070E2"/>
    <w:rsid w:val="00D255E6"/>
    <w:rsid w:val="00D31F4B"/>
    <w:rsid w:val="00D47F98"/>
    <w:rsid w:val="00D6580A"/>
    <w:rsid w:val="00D80ED3"/>
    <w:rsid w:val="00D9207B"/>
    <w:rsid w:val="00E0313A"/>
    <w:rsid w:val="00E20121"/>
    <w:rsid w:val="00EB5608"/>
    <w:rsid w:val="00EE3FA8"/>
    <w:rsid w:val="00F9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F4F9A3-DC40-4817-98A8-7DC12845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570"/>
    <w:pPr>
      <w:spacing w:after="36" w:line="245" w:lineRule="auto"/>
      <w:ind w:left="833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C5F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heading 3 Char"/>
    <w:link w:val="ListParagraph"/>
    <w:uiPriority w:val="34"/>
    <w:locked/>
    <w:rsid w:val="002B2570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heading 3"/>
    <w:basedOn w:val="Normal"/>
    <w:link w:val="ListParagraphChar"/>
    <w:uiPriority w:val="34"/>
    <w:qFormat/>
    <w:rsid w:val="002B2570"/>
    <w:pPr>
      <w:spacing w:line="244" w:lineRule="auto"/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B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2570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F9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4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98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92C5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992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915B-3FD3-452B-9A9A-85F9F8C9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luluk</dc:creator>
  <cp:lastModifiedBy>Windows User</cp:lastModifiedBy>
  <cp:revision>28</cp:revision>
  <dcterms:created xsi:type="dcterms:W3CDTF">2018-10-31T06:28:00Z</dcterms:created>
  <dcterms:modified xsi:type="dcterms:W3CDTF">2018-12-08T05:59:00Z</dcterms:modified>
</cp:coreProperties>
</file>