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797" w:rsidRDefault="00434797" w:rsidP="00434797">
      <w:pPr>
        <w:jc w:val="center"/>
        <w:rPr>
          <w:rFonts w:ascii="Times New Roman" w:hAnsi="Times New Roman"/>
          <w:b/>
          <w:sz w:val="24"/>
          <w:szCs w:val="24"/>
        </w:rPr>
      </w:pPr>
      <w:r w:rsidRPr="00363D5F">
        <w:rPr>
          <w:rFonts w:ascii="Times New Roman" w:hAnsi="Times New Roman"/>
          <w:b/>
          <w:sz w:val="24"/>
          <w:szCs w:val="24"/>
        </w:rPr>
        <w:t>BAB V</w:t>
      </w:r>
    </w:p>
    <w:p w:rsidR="00434797" w:rsidRPr="00844EEE" w:rsidRDefault="00434797" w:rsidP="00434797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</w:rPr>
        <w:t>PENUTUP</w:t>
      </w:r>
    </w:p>
    <w:p w:rsidR="00434797" w:rsidRDefault="00434797" w:rsidP="00434797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5.1. Kesimpulan</w:t>
      </w:r>
    </w:p>
    <w:p w:rsidR="00434797" w:rsidRDefault="00434797" w:rsidP="0043479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363D5F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>ngan selesainya pembuatan sistem ini dan berdasarkan hasil uji coba aplikasi maka dapat disimpulkan bahwa:</w:t>
      </w:r>
    </w:p>
    <w:p w:rsidR="00434797" w:rsidRDefault="00434797" w:rsidP="0043479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Hasil pencarian gejala pada aplikasi memberikan hasil yang sama dengan pencarian gejala secara manual.</w:t>
      </w:r>
    </w:p>
    <w:p w:rsidR="00434797" w:rsidRDefault="00434797" w:rsidP="0043479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Metode </w:t>
      </w:r>
      <w:r>
        <w:rPr>
          <w:rFonts w:ascii="Times New Roman" w:hAnsi="Times New Roman"/>
          <w:i/>
          <w:sz w:val="24"/>
          <w:szCs w:val="24"/>
        </w:rPr>
        <w:t xml:space="preserve">Depth-First Search </w:t>
      </w:r>
      <w:r>
        <w:rPr>
          <w:rFonts w:ascii="Times New Roman" w:hAnsi="Times New Roman"/>
          <w:sz w:val="24"/>
          <w:szCs w:val="24"/>
        </w:rPr>
        <w:t xml:space="preserve">dan </w:t>
      </w:r>
      <w:r>
        <w:rPr>
          <w:rFonts w:ascii="Times New Roman" w:hAnsi="Times New Roman"/>
          <w:i/>
          <w:sz w:val="24"/>
          <w:szCs w:val="24"/>
        </w:rPr>
        <w:t>Forward Chaining</w:t>
      </w:r>
      <w:r>
        <w:rPr>
          <w:rFonts w:ascii="Times New Roman" w:hAnsi="Times New Roman"/>
          <w:sz w:val="24"/>
          <w:szCs w:val="24"/>
        </w:rPr>
        <w:t xml:space="preserve"> yang diterapkan dapat menghasilkan output solusi yang hampir atau sama dengan kasus yang ada sehingga mempermudah identifikasi kerusakan pada sepeda motor.</w:t>
      </w:r>
    </w:p>
    <w:p w:rsidR="00434797" w:rsidRDefault="00434797" w:rsidP="0043479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Dengan adanya aplikasi ini dapat membantu </w:t>
      </w:r>
      <w:r w:rsidRPr="00D3075D">
        <w:rPr>
          <w:rFonts w:ascii="Times New Roman" w:hAnsi="Times New Roman"/>
          <w:i/>
          <w:sz w:val="24"/>
          <w:szCs w:val="24"/>
        </w:rPr>
        <w:t>user</w:t>
      </w:r>
      <w:r>
        <w:rPr>
          <w:rFonts w:ascii="Times New Roman" w:hAnsi="Times New Roman"/>
          <w:sz w:val="24"/>
          <w:szCs w:val="24"/>
        </w:rPr>
        <w:t xml:space="preserve"> dalam mengindentifikasi kerusakan pada sepeda motor dengan menggunakan perangkat </w:t>
      </w:r>
      <w:r w:rsidRPr="00456BA5">
        <w:rPr>
          <w:rFonts w:ascii="Times New Roman" w:hAnsi="Times New Roman"/>
          <w:i/>
          <w:sz w:val="24"/>
          <w:szCs w:val="24"/>
        </w:rPr>
        <w:t>mobile</w:t>
      </w:r>
      <w:r>
        <w:rPr>
          <w:rFonts w:ascii="Times New Roman" w:hAnsi="Times New Roman"/>
          <w:sz w:val="24"/>
          <w:szCs w:val="24"/>
        </w:rPr>
        <w:t>.</w:t>
      </w:r>
    </w:p>
    <w:p w:rsidR="00434797" w:rsidRDefault="00434797" w:rsidP="0043479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Tidak digunakannya </w:t>
      </w:r>
      <w:r w:rsidRPr="00790174">
        <w:rPr>
          <w:rFonts w:ascii="Times New Roman" w:hAnsi="Times New Roman"/>
          <w:i/>
          <w:sz w:val="24"/>
          <w:szCs w:val="24"/>
        </w:rPr>
        <w:t>datab</w:t>
      </w:r>
      <w:r>
        <w:rPr>
          <w:rFonts w:ascii="Times New Roman" w:hAnsi="Times New Roman"/>
          <w:i/>
          <w:sz w:val="24"/>
          <w:szCs w:val="24"/>
        </w:rPr>
        <w:t>a</w:t>
      </w:r>
      <w:r w:rsidRPr="00790174">
        <w:rPr>
          <w:rFonts w:ascii="Times New Roman" w:hAnsi="Times New Roman"/>
          <w:i/>
          <w:sz w:val="24"/>
          <w:szCs w:val="24"/>
        </w:rPr>
        <w:t>se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dalam pembuatan aplikasi sistem pakar menyebabkan aplikasi sistem pakar menjadi statis dan implementasi dari metode yang digunakan menjadi kurang efektif.</w:t>
      </w:r>
    </w:p>
    <w:p w:rsidR="00434797" w:rsidRDefault="00434797" w:rsidP="00434797">
      <w:pPr>
        <w:spacing w:after="0" w:line="480" w:lineRule="auto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5.2. Saran</w:t>
      </w:r>
    </w:p>
    <w:p w:rsidR="00434797" w:rsidRDefault="00434797" w:rsidP="00434797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Dikarenakan dalam pembuatan aplikasi ini masih ditemukan beberapa kekurangan maka beberapa perbaikan dalam tahap pengembangan selanjutnya dapat berupa :</w:t>
      </w:r>
    </w:p>
    <w:p w:rsidR="00434797" w:rsidRDefault="00434797" w:rsidP="0043479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Perlu ditambahkan data gejala dan jenis kerusakan yang lebih lengkap.</w:t>
      </w:r>
    </w:p>
    <w:p w:rsidR="00434797" w:rsidRDefault="00434797" w:rsidP="0043479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Dapat di implementasikan di </w:t>
      </w:r>
      <w:r w:rsidRPr="00D3075D">
        <w:rPr>
          <w:rFonts w:ascii="Times New Roman" w:hAnsi="Times New Roman"/>
          <w:i/>
          <w:sz w:val="24"/>
          <w:szCs w:val="24"/>
        </w:rPr>
        <w:t>multiplatform</w:t>
      </w:r>
      <w:r>
        <w:rPr>
          <w:rFonts w:ascii="Times New Roman" w:hAnsi="Times New Roman"/>
          <w:sz w:val="24"/>
          <w:szCs w:val="24"/>
        </w:rPr>
        <w:t>, tidak terbatas di android.</w:t>
      </w:r>
    </w:p>
    <w:p w:rsidR="00434797" w:rsidRDefault="00434797" w:rsidP="0043479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Penggunaan </w:t>
      </w:r>
      <w:r w:rsidRPr="005250C1">
        <w:rPr>
          <w:rFonts w:ascii="Times New Roman" w:hAnsi="Times New Roman"/>
          <w:i/>
          <w:sz w:val="24"/>
          <w:szCs w:val="24"/>
        </w:rPr>
        <w:t>database</w:t>
      </w:r>
      <w:r>
        <w:rPr>
          <w:rFonts w:ascii="Times New Roman" w:hAnsi="Times New Roman"/>
          <w:sz w:val="24"/>
          <w:szCs w:val="24"/>
        </w:rPr>
        <w:t xml:space="preserve"> yang nantinya akan membuat aplikasi sistem pakar ini menjadi lebih efektif.</w:t>
      </w:r>
    </w:p>
    <w:p w:rsidR="00434797" w:rsidRPr="00D3075D" w:rsidRDefault="00434797" w:rsidP="0043479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Gejala-gejala yang digunakan untuk pelacakan hasil kerusakan dalam metode </w:t>
      </w:r>
      <w:r>
        <w:rPr>
          <w:rFonts w:ascii="Times New Roman" w:hAnsi="Times New Roman"/>
          <w:i/>
          <w:sz w:val="24"/>
          <w:szCs w:val="24"/>
        </w:rPr>
        <w:t>Depth-First Search</w:t>
      </w:r>
      <w:r>
        <w:rPr>
          <w:rFonts w:ascii="Times New Roman" w:hAnsi="Times New Roman"/>
          <w:sz w:val="24"/>
          <w:szCs w:val="24"/>
        </w:rPr>
        <w:t xml:space="preserve"> masih belum maksimal, oleh karena itu perlu ditambahkan gejala-gejala lain yang mempunyai pengaruh penting terhadap penanganan pada  kerusakan sepeda motor.</w:t>
      </w:r>
    </w:p>
    <w:p w:rsidR="00434797" w:rsidRPr="002140EF" w:rsidRDefault="00434797" w:rsidP="00434797">
      <w:pPr>
        <w:pStyle w:val="ListParagraph"/>
        <w:spacing w:after="0" w:line="480" w:lineRule="auto"/>
        <w:ind w:left="56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A323A" w:rsidRDefault="00EA323A">
      <w:bookmarkStart w:id="0" w:name="_GoBack"/>
      <w:bookmarkEnd w:id="0"/>
    </w:p>
    <w:sectPr w:rsidR="00EA323A" w:rsidSect="009D5F91">
      <w:pgSz w:w="11906" w:h="16838"/>
      <w:pgMar w:top="2268" w:right="1701" w:bottom="1701" w:left="226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40131"/>
    <w:multiLevelType w:val="hybridMultilevel"/>
    <w:tmpl w:val="017C5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E5F9D"/>
    <w:multiLevelType w:val="hybridMultilevel"/>
    <w:tmpl w:val="4C221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97"/>
    <w:rsid w:val="00434797"/>
    <w:rsid w:val="00EA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A1335-7714-496F-8A17-0D15AA4E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79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3479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3479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2019-03-20T08:55:00Z</dcterms:created>
  <dcterms:modified xsi:type="dcterms:W3CDTF">2019-03-20T08:55:00Z</dcterms:modified>
</cp:coreProperties>
</file>