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67" w:rsidRPr="0007006D" w:rsidRDefault="00F82267" w:rsidP="00F82267">
      <w:pPr>
        <w:pStyle w:val="Heading1"/>
        <w:numPr>
          <w:ilvl w:val="0"/>
          <w:numId w:val="0"/>
        </w:numPr>
        <w:ind w:left="357"/>
        <w:rPr>
          <w:rFonts w:cs="Times New Roman"/>
          <w:b w:val="0"/>
          <w:szCs w:val="24"/>
        </w:rPr>
      </w:pPr>
      <w:bookmarkStart w:id="0" w:name="_Toc531935356"/>
      <w:r w:rsidRPr="0007006D">
        <w:t>ABSTRAK</w:t>
      </w:r>
      <w:bookmarkEnd w:id="0"/>
    </w:p>
    <w:p w:rsidR="00F82267" w:rsidRPr="0007006D" w:rsidRDefault="00F82267" w:rsidP="00F82267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cs="Times New Roman"/>
          <w:szCs w:val="24"/>
        </w:rPr>
      </w:pPr>
      <w:proofErr w:type="spellStart"/>
      <w:r w:rsidRPr="0007006D">
        <w:rPr>
          <w:rFonts w:cs="Times New Roman"/>
          <w:szCs w:val="24"/>
        </w:rPr>
        <w:t>U’un</w:t>
      </w:r>
      <w:proofErr w:type="spellEnd"/>
      <w:r w:rsidRPr="0007006D">
        <w:rPr>
          <w:rFonts w:cs="Times New Roman"/>
          <w:szCs w:val="24"/>
        </w:rPr>
        <w:t xml:space="preserve"> </w:t>
      </w:r>
      <w:proofErr w:type="spellStart"/>
      <w:r w:rsidRPr="0007006D">
        <w:rPr>
          <w:rFonts w:cs="Times New Roman"/>
          <w:szCs w:val="24"/>
        </w:rPr>
        <w:t>Setiawati</w:t>
      </w:r>
      <w:proofErr w:type="spellEnd"/>
      <w:r w:rsidRPr="0007006D">
        <w:rPr>
          <w:rFonts w:cs="Times New Roman"/>
          <w:szCs w:val="24"/>
        </w:rPr>
        <w:t xml:space="preserve">. 2018. </w:t>
      </w:r>
      <w:proofErr w:type="spellStart"/>
      <w:r w:rsidRPr="0007006D">
        <w:rPr>
          <w:b/>
          <w:szCs w:val="24"/>
        </w:rPr>
        <w:t>Sistem</w:t>
      </w:r>
      <w:proofErr w:type="spellEnd"/>
      <w:r w:rsidRPr="0007006D">
        <w:rPr>
          <w:b/>
          <w:szCs w:val="24"/>
        </w:rPr>
        <w:t xml:space="preserve"> </w:t>
      </w:r>
      <w:proofErr w:type="spellStart"/>
      <w:r w:rsidRPr="0007006D">
        <w:rPr>
          <w:b/>
          <w:szCs w:val="24"/>
        </w:rPr>
        <w:t>Penunjang</w:t>
      </w:r>
      <w:proofErr w:type="spellEnd"/>
      <w:r w:rsidRPr="0007006D">
        <w:rPr>
          <w:b/>
          <w:szCs w:val="24"/>
        </w:rPr>
        <w:t xml:space="preserve"> </w:t>
      </w:r>
      <w:proofErr w:type="spellStart"/>
      <w:r w:rsidRPr="0007006D">
        <w:rPr>
          <w:b/>
          <w:szCs w:val="24"/>
        </w:rPr>
        <w:t>Keputusan</w:t>
      </w:r>
      <w:proofErr w:type="spellEnd"/>
      <w:r w:rsidRPr="0007006D">
        <w:rPr>
          <w:b/>
          <w:szCs w:val="24"/>
        </w:rPr>
        <w:t xml:space="preserve"> </w:t>
      </w:r>
      <w:proofErr w:type="spellStart"/>
      <w:r w:rsidRPr="0007006D">
        <w:rPr>
          <w:b/>
          <w:szCs w:val="24"/>
        </w:rPr>
        <w:t>Penentuan</w:t>
      </w:r>
      <w:proofErr w:type="spellEnd"/>
      <w:r w:rsidRPr="0007006D">
        <w:rPr>
          <w:b/>
          <w:szCs w:val="24"/>
        </w:rPr>
        <w:t xml:space="preserve"> </w:t>
      </w:r>
      <w:proofErr w:type="spellStart"/>
      <w:r w:rsidRPr="0007006D">
        <w:rPr>
          <w:b/>
          <w:szCs w:val="24"/>
        </w:rPr>
        <w:t>Penerima</w:t>
      </w:r>
      <w:proofErr w:type="spellEnd"/>
      <w:r w:rsidRPr="0007006D">
        <w:rPr>
          <w:b/>
          <w:szCs w:val="24"/>
        </w:rPr>
        <w:t xml:space="preserve"> </w:t>
      </w:r>
      <w:r>
        <w:rPr>
          <w:b/>
          <w:szCs w:val="24"/>
        </w:rPr>
        <w:t xml:space="preserve">Dana </w:t>
      </w:r>
      <w:r w:rsidRPr="0007006D">
        <w:rPr>
          <w:b/>
          <w:szCs w:val="24"/>
        </w:rPr>
        <w:t xml:space="preserve">Program </w:t>
      </w:r>
      <w:proofErr w:type="spellStart"/>
      <w:r w:rsidRPr="0007006D">
        <w:rPr>
          <w:b/>
          <w:szCs w:val="24"/>
        </w:rPr>
        <w:t>Keluarga</w:t>
      </w:r>
      <w:proofErr w:type="spellEnd"/>
      <w:r w:rsidRPr="0007006D">
        <w:rPr>
          <w:b/>
          <w:szCs w:val="24"/>
        </w:rPr>
        <w:t xml:space="preserve"> </w:t>
      </w:r>
      <w:proofErr w:type="spellStart"/>
      <w:r w:rsidRPr="0007006D">
        <w:rPr>
          <w:b/>
          <w:szCs w:val="24"/>
        </w:rPr>
        <w:t>Harapan</w:t>
      </w:r>
      <w:proofErr w:type="spellEnd"/>
      <w:r w:rsidRPr="0007006D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Menggunakan</w:t>
      </w:r>
      <w:proofErr w:type="spellEnd"/>
      <w:r w:rsidRPr="0007006D">
        <w:rPr>
          <w:b/>
          <w:szCs w:val="24"/>
        </w:rPr>
        <w:t xml:space="preserve"> </w:t>
      </w:r>
      <w:proofErr w:type="spellStart"/>
      <w:r w:rsidRPr="0007006D">
        <w:rPr>
          <w:b/>
          <w:szCs w:val="24"/>
        </w:rPr>
        <w:t>Metode</w:t>
      </w:r>
      <w:proofErr w:type="spellEnd"/>
      <w:r w:rsidRPr="0007006D">
        <w:rPr>
          <w:b/>
          <w:szCs w:val="24"/>
        </w:rPr>
        <w:t xml:space="preserve"> </w:t>
      </w:r>
      <w:proofErr w:type="spellStart"/>
      <w:r w:rsidRPr="0007006D">
        <w:rPr>
          <w:b/>
          <w:szCs w:val="24"/>
        </w:rPr>
        <w:t>Electre</w:t>
      </w:r>
      <w:proofErr w:type="spellEnd"/>
      <w:r w:rsidRPr="0007006D">
        <w:rPr>
          <w:b/>
          <w:szCs w:val="24"/>
        </w:rPr>
        <w:t xml:space="preserve"> </w:t>
      </w:r>
      <w:proofErr w:type="spellStart"/>
      <w:r w:rsidRPr="0007006D">
        <w:rPr>
          <w:b/>
          <w:szCs w:val="24"/>
        </w:rPr>
        <w:t>Berbasis</w:t>
      </w:r>
      <w:proofErr w:type="spellEnd"/>
      <w:r w:rsidRPr="0007006D">
        <w:rPr>
          <w:b/>
          <w:szCs w:val="24"/>
        </w:rPr>
        <w:t xml:space="preserve"> Web (</w:t>
      </w:r>
      <w:proofErr w:type="spellStart"/>
      <w:r w:rsidRPr="0007006D">
        <w:rPr>
          <w:b/>
          <w:szCs w:val="24"/>
        </w:rPr>
        <w:t>Studi</w:t>
      </w:r>
      <w:proofErr w:type="spellEnd"/>
      <w:r w:rsidRPr="0007006D">
        <w:rPr>
          <w:b/>
          <w:szCs w:val="24"/>
        </w:rPr>
        <w:t xml:space="preserve"> </w:t>
      </w:r>
      <w:proofErr w:type="spellStart"/>
      <w:r w:rsidRPr="0007006D">
        <w:rPr>
          <w:b/>
          <w:szCs w:val="24"/>
        </w:rPr>
        <w:t>Kasus</w:t>
      </w:r>
      <w:proofErr w:type="spellEnd"/>
      <w:r w:rsidRPr="0007006D">
        <w:rPr>
          <w:b/>
          <w:szCs w:val="24"/>
        </w:rPr>
        <w:t xml:space="preserve"> </w:t>
      </w:r>
      <w:proofErr w:type="spellStart"/>
      <w:r w:rsidRPr="0007006D">
        <w:rPr>
          <w:b/>
          <w:szCs w:val="24"/>
        </w:rPr>
        <w:t>Desa</w:t>
      </w:r>
      <w:proofErr w:type="spellEnd"/>
      <w:r w:rsidRPr="0007006D">
        <w:rPr>
          <w:b/>
          <w:szCs w:val="24"/>
        </w:rPr>
        <w:t xml:space="preserve"> </w:t>
      </w:r>
      <w:proofErr w:type="spellStart"/>
      <w:r w:rsidRPr="0007006D">
        <w:rPr>
          <w:b/>
          <w:szCs w:val="24"/>
        </w:rPr>
        <w:t>Bakalan</w:t>
      </w:r>
      <w:proofErr w:type="spellEnd"/>
      <w:r w:rsidRPr="0007006D">
        <w:rPr>
          <w:b/>
          <w:szCs w:val="24"/>
        </w:rPr>
        <w:t xml:space="preserve"> </w:t>
      </w:r>
      <w:proofErr w:type="spellStart"/>
      <w:r w:rsidRPr="0007006D">
        <w:rPr>
          <w:b/>
          <w:szCs w:val="24"/>
        </w:rPr>
        <w:t>Kab</w:t>
      </w:r>
      <w:proofErr w:type="spellEnd"/>
      <w:r w:rsidRPr="0007006D">
        <w:rPr>
          <w:b/>
          <w:szCs w:val="24"/>
        </w:rPr>
        <w:t>. Malang)</w:t>
      </w:r>
      <w:r w:rsidRPr="0007006D">
        <w:rPr>
          <w:rFonts w:cs="Times New Roman"/>
          <w:szCs w:val="24"/>
        </w:rPr>
        <w:t xml:space="preserve">, </w:t>
      </w:r>
      <w:proofErr w:type="spellStart"/>
      <w:r w:rsidRPr="0007006D">
        <w:rPr>
          <w:rFonts w:cs="Times New Roman"/>
          <w:szCs w:val="24"/>
        </w:rPr>
        <w:t>Tugas</w:t>
      </w:r>
      <w:proofErr w:type="spellEnd"/>
      <w:r w:rsidRPr="0007006D">
        <w:rPr>
          <w:rFonts w:cs="Times New Roman"/>
          <w:szCs w:val="24"/>
        </w:rPr>
        <w:t xml:space="preserve"> </w:t>
      </w:r>
      <w:proofErr w:type="spellStart"/>
      <w:r w:rsidRPr="0007006D">
        <w:rPr>
          <w:rFonts w:cs="Times New Roman"/>
          <w:szCs w:val="24"/>
        </w:rPr>
        <w:t>Akhir</w:t>
      </w:r>
      <w:proofErr w:type="spellEnd"/>
      <w:r w:rsidRPr="0007006D">
        <w:rPr>
          <w:rFonts w:cs="Times New Roman"/>
          <w:szCs w:val="24"/>
        </w:rPr>
        <w:t xml:space="preserve">, Program </w:t>
      </w:r>
      <w:proofErr w:type="spellStart"/>
      <w:r w:rsidRPr="0007006D">
        <w:rPr>
          <w:rFonts w:cs="Times New Roman"/>
          <w:szCs w:val="24"/>
        </w:rPr>
        <w:t>Studi</w:t>
      </w:r>
      <w:proofErr w:type="spellEnd"/>
      <w:r w:rsidRPr="0007006D">
        <w:rPr>
          <w:rFonts w:cs="Times New Roman"/>
          <w:szCs w:val="24"/>
        </w:rPr>
        <w:t xml:space="preserve"> </w:t>
      </w:r>
      <w:proofErr w:type="spellStart"/>
      <w:r w:rsidRPr="0007006D">
        <w:rPr>
          <w:rFonts w:cs="Times New Roman"/>
          <w:szCs w:val="24"/>
        </w:rPr>
        <w:t>Teknik</w:t>
      </w:r>
      <w:proofErr w:type="spellEnd"/>
      <w:r w:rsidRPr="0007006D">
        <w:rPr>
          <w:rFonts w:cs="Times New Roman"/>
          <w:szCs w:val="24"/>
        </w:rPr>
        <w:t xml:space="preserve"> </w:t>
      </w:r>
      <w:proofErr w:type="spellStart"/>
      <w:r w:rsidRPr="0007006D">
        <w:rPr>
          <w:rFonts w:cs="Times New Roman"/>
          <w:szCs w:val="24"/>
        </w:rPr>
        <w:t>Informatika</w:t>
      </w:r>
      <w:proofErr w:type="spellEnd"/>
      <w:r w:rsidRPr="0007006D">
        <w:rPr>
          <w:rFonts w:cs="Times New Roman"/>
          <w:szCs w:val="24"/>
        </w:rPr>
        <w:t xml:space="preserve"> (S1). STIKI Malang. </w:t>
      </w:r>
    </w:p>
    <w:p w:rsidR="00F82267" w:rsidRPr="0007006D" w:rsidRDefault="00F82267" w:rsidP="00F82267">
      <w:pPr>
        <w:autoSpaceDE w:val="0"/>
        <w:autoSpaceDN w:val="0"/>
        <w:adjustRightInd w:val="0"/>
        <w:spacing w:line="240" w:lineRule="auto"/>
        <w:ind w:left="709"/>
        <w:jc w:val="both"/>
        <w:rPr>
          <w:rFonts w:cs="Times New Roman"/>
          <w:color w:val="000000" w:themeColor="text1"/>
          <w:szCs w:val="24"/>
        </w:rPr>
      </w:pPr>
      <w:proofErr w:type="spellStart"/>
      <w:proofErr w:type="gramStart"/>
      <w:r w:rsidRPr="0007006D">
        <w:rPr>
          <w:rFonts w:cs="Times New Roman"/>
          <w:szCs w:val="24"/>
        </w:rPr>
        <w:t>Pembimbing</w:t>
      </w:r>
      <w:proofErr w:type="spellEnd"/>
      <w:r w:rsidRPr="0007006D">
        <w:rPr>
          <w:rFonts w:cs="Times New Roman"/>
          <w:szCs w:val="24"/>
        </w:rPr>
        <w:t xml:space="preserve"> :</w:t>
      </w:r>
      <w:proofErr w:type="gramEnd"/>
      <w:r w:rsidRPr="0007006D">
        <w:rPr>
          <w:rFonts w:cs="Times New Roman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Evy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Poerbaningtyas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07006D">
        <w:rPr>
          <w:rFonts w:cs="Times New Roman"/>
          <w:color w:val="000000" w:themeColor="text1"/>
          <w:szCs w:val="24"/>
        </w:rPr>
        <w:t>S.Si</w:t>
      </w:r>
      <w:proofErr w:type="spellEnd"/>
      <w:r w:rsidRPr="0007006D">
        <w:rPr>
          <w:rFonts w:cs="Times New Roman"/>
          <w:color w:val="000000" w:themeColor="text1"/>
          <w:szCs w:val="24"/>
        </w:rPr>
        <w:t>, M.T</w:t>
      </w:r>
    </w:p>
    <w:p w:rsidR="00F82267" w:rsidRPr="0007006D" w:rsidRDefault="00F82267" w:rsidP="00F82267">
      <w:pPr>
        <w:autoSpaceDE w:val="0"/>
        <w:autoSpaceDN w:val="0"/>
        <w:adjustRightInd w:val="0"/>
        <w:spacing w:line="240" w:lineRule="auto"/>
        <w:ind w:left="567"/>
        <w:jc w:val="both"/>
        <w:rPr>
          <w:rFonts w:cs="Times New Roman"/>
          <w:color w:val="000000" w:themeColor="text1"/>
          <w:szCs w:val="24"/>
        </w:rPr>
      </w:pPr>
    </w:p>
    <w:p w:rsidR="00F82267" w:rsidRPr="0007006D" w:rsidRDefault="00F82267" w:rsidP="00F82267">
      <w:pPr>
        <w:autoSpaceDE w:val="0"/>
        <w:autoSpaceDN w:val="0"/>
        <w:adjustRightInd w:val="0"/>
        <w:spacing w:line="240" w:lineRule="auto"/>
        <w:ind w:left="567"/>
        <w:jc w:val="both"/>
        <w:rPr>
          <w:b/>
          <w:szCs w:val="24"/>
        </w:rPr>
      </w:pPr>
    </w:p>
    <w:p w:rsidR="00F82267" w:rsidRDefault="00F82267" w:rsidP="00F82267">
      <w:pPr>
        <w:spacing w:after="160" w:line="259" w:lineRule="auto"/>
        <w:ind w:firstLine="720"/>
        <w:jc w:val="both"/>
        <w:rPr>
          <w:rFonts w:cs="Times New Roman"/>
          <w:color w:val="000000" w:themeColor="text1"/>
          <w:szCs w:val="24"/>
        </w:rPr>
      </w:pPr>
      <w:r w:rsidRPr="0007006D">
        <w:rPr>
          <w:rFonts w:cs="Times New Roman"/>
          <w:color w:val="000000" w:themeColor="text1"/>
          <w:szCs w:val="24"/>
        </w:rPr>
        <w:t xml:space="preserve">Salah </w:t>
      </w:r>
      <w:proofErr w:type="spellStart"/>
      <w:r w:rsidRPr="0007006D">
        <w:rPr>
          <w:rFonts w:cs="Times New Roman"/>
          <w:color w:val="000000" w:themeColor="text1"/>
          <w:szCs w:val="24"/>
        </w:rPr>
        <w:t>satu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program </w:t>
      </w:r>
      <w:proofErr w:type="spellStart"/>
      <w:r w:rsidRPr="0007006D">
        <w:rPr>
          <w:rFonts w:cs="Times New Roman"/>
          <w:color w:val="000000" w:themeColor="text1"/>
          <w:szCs w:val="24"/>
        </w:rPr>
        <w:t>pemerintahan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untuk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membantu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warga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miskin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adalah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Program </w:t>
      </w:r>
      <w:proofErr w:type="spellStart"/>
      <w:r w:rsidRPr="0007006D">
        <w:rPr>
          <w:rFonts w:cs="Times New Roman"/>
          <w:color w:val="000000" w:themeColor="text1"/>
          <w:szCs w:val="24"/>
        </w:rPr>
        <w:t>Keluarga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Harapan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(PKH</w:t>
      </w:r>
      <w:proofErr w:type="gramStart"/>
      <w:r w:rsidRPr="0007006D">
        <w:rPr>
          <w:rFonts w:cs="Times New Roman"/>
          <w:color w:val="000000" w:themeColor="text1"/>
          <w:szCs w:val="24"/>
        </w:rPr>
        <w:t>)  yang</w:t>
      </w:r>
      <w:proofErr w:type="gram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dialokasikan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bagi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masyakarat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kurang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mampu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. Program </w:t>
      </w:r>
      <w:proofErr w:type="spellStart"/>
      <w:r w:rsidRPr="0007006D">
        <w:rPr>
          <w:rFonts w:cs="Times New Roman"/>
          <w:color w:val="000000" w:themeColor="text1"/>
          <w:szCs w:val="24"/>
        </w:rPr>
        <w:t>ini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tidak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serta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merta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diberikan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langsung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07006D">
        <w:rPr>
          <w:rFonts w:cs="Times New Roman"/>
          <w:color w:val="000000" w:themeColor="text1"/>
          <w:szCs w:val="24"/>
        </w:rPr>
        <w:t>namun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melalui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seleksi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beberapa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kriteria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per </w:t>
      </w:r>
      <w:proofErr w:type="spellStart"/>
      <w:r w:rsidRPr="0007006D">
        <w:rPr>
          <w:rFonts w:cs="Times New Roman"/>
          <w:color w:val="000000" w:themeColor="text1"/>
          <w:szCs w:val="24"/>
        </w:rPr>
        <w:t>kelurahan</w:t>
      </w:r>
      <w:proofErr w:type="spellEnd"/>
      <w:r w:rsidRPr="0007006D">
        <w:rPr>
          <w:rFonts w:cs="Times New Roman"/>
          <w:color w:val="000000" w:themeColor="text1"/>
          <w:szCs w:val="24"/>
        </w:rPr>
        <w:t>/</w:t>
      </w:r>
      <w:proofErr w:type="spellStart"/>
      <w:r w:rsidRPr="0007006D">
        <w:rPr>
          <w:rFonts w:cs="Times New Roman"/>
          <w:color w:val="000000" w:themeColor="text1"/>
          <w:szCs w:val="24"/>
        </w:rPr>
        <w:t>desa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07006D">
        <w:rPr>
          <w:rFonts w:cs="Times New Roman"/>
          <w:color w:val="000000" w:themeColor="text1"/>
          <w:szCs w:val="24"/>
        </w:rPr>
        <w:t>Saat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ini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proses </w:t>
      </w:r>
      <w:proofErr w:type="spellStart"/>
      <w:r w:rsidRPr="0007006D">
        <w:rPr>
          <w:rFonts w:cs="Times New Roman"/>
          <w:color w:val="000000" w:themeColor="text1"/>
          <w:szCs w:val="24"/>
        </w:rPr>
        <w:t>seleksi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berjalan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masih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menggunakan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data </w:t>
      </w:r>
      <w:proofErr w:type="spellStart"/>
      <w:r w:rsidRPr="0007006D">
        <w:rPr>
          <w:rFonts w:cs="Times New Roman"/>
          <w:color w:val="000000" w:themeColor="text1"/>
          <w:szCs w:val="24"/>
        </w:rPr>
        <w:t>pendaftar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didata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secara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manual </w:t>
      </w:r>
      <w:proofErr w:type="spellStart"/>
      <w:r w:rsidRPr="0007006D">
        <w:rPr>
          <w:rFonts w:cs="Times New Roman"/>
          <w:color w:val="000000" w:themeColor="text1"/>
          <w:szCs w:val="24"/>
        </w:rPr>
        <w:t>kemudian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difilter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menggunakan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excel </w:t>
      </w:r>
      <w:proofErr w:type="spellStart"/>
      <w:r w:rsidRPr="0007006D">
        <w:rPr>
          <w:rFonts w:cs="Times New Roman"/>
          <w:color w:val="000000" w:themeColor="text1"/>
          <w:szCs w:val="24"/>
        </w:rPr>
        <w:t>berdasarkan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kriteria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sudah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dit</w:t>
      </w:r>
      <w:r>
        <w:rPr>
          <w:rFonts w:cs="Times New Roman"/>
          <w:color w:val="000000" w:themeColor="text1"/>
          <w:szCs w:val="24"/>
        </w:rPr>
        <w:t>e</w:t>
      </w:r>
      <w:r w:rsidRPr="0007006D">
        <w:rPr>
          <w:rFonts w:cs="Times New Roman"/>
          <w:color w:val="000000" w:themeColor="text1"/>
          <w:szCs w:val="24"/>
        </w:rPr>
        <w:t>ntukan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serta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survei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lapangan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</w:t>
      </w:r>
      <w:r>
        <w:rPr>
          <w:rFonts w:cs="Times New Roman"/>
          <w:color w:val="000000" w:themeColor="text1"/>
          <w:szCs w:val="24"/>
        </w:rPr>
        <w:t xml:space="preserve">ng </w:t>
      </w:r>
      <w:proofErr w:type="spellStart"/>
      <w:r>
        <w:rPr>
          <w:rFonts w:cs="Times New Roman"/>
          <w:color w:val="000000" w:themeColor="text1"/>
          <w:szCs w:val="24"/>
        </w:rPr>
        <w:t>dilakukan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oleh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Cs w:val="24"/>
        </w:rPr>
        <w:t>tim</w:t>
      </w:r>
      <w:proofErr w:type="spellEnd"/>
      <w:proofErr w:type="gram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survei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. Program </w:t>
      </w:r>
      <w:proofErr w:type="spellStart"/>
      <w:r w:rsidRPr="0007006D">
        <w:rPr>
          <w:rFonts w:cs="Times New Roman"/>
          <w:color w:val="000000" w:themeColor="text1"/>
          <w:szCs w:val="24"/>
        </w:rPr>
        <w:t>tersebut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masih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memunculkan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hasil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tidak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sesuai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dengan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kriteria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ditetapkan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07006D">
        <w:rPr>
          <w:rFonts w:cs="Times New Roman"/>
          <w:color w:val="000000" w:themeColor="text1"/>
          <w:szCs w:val="24"/>
        </w:rPr>
        <w:t>hal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ini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terjadi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ketika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proses </w:t>
      </w:r>
      <w:proofErr w:type="spellStart"/>
      <w:r w:rsidRPr="0007006D">
        <w:rPr>
          <w:rFonts w:cs="Times New Roman"/>
          <w:color w:val="000000" w:themeColor="text1"/>
          <w:szCs w:val="24"/>
        </w:rPr>
        <w:t>seleksi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masih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sangat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lemah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07006D">
        <w:rPr>
          <w:rFonts w:cs="Times New Roman"/>
          <w:color w:val="000000" w:themeColor="text1"/>
          <w:szCs w:val="24"/>
        </w:rPr>
        <w:t>sehingga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berdampak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pada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ketidaktepatan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pemberian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Pr="0007006D">
        <w:rPr>
          <w:rFonts w:cs="Times New Roman"/>
          <w:color w:val="000000" w:themeColor="text1"/>
          <w:szCs w:val="24"/>
        </w:rPr>
        <w:t>dana</w:t>
      </w:r>
      <w:proofErr w:type="spellEnd"/>
      <w:proofErr w:type="gram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bantuan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dari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pemerintah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mengakibatkan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kesenjangan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serta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ketidakadilan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dalam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masyarakat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07006D">
        <w:rPr>
          <w:rFonts w:cs="Times New Roman"/>
          <w:color w:val="000000" w:themeColor="text1"/>
          <w:szCs w:val="24"/>
        </w:rPr>
        <w:t>Masyarak</w:t>
      </w:r>
      <w:r>
        <w:rPr>
          <w:rFonts w:cs="Times New Roman"/>
          <w:color w:val="000000" w:themeColor="text1"/>
          <w:szCs w:val="24"/>
        </w:rPr>
        <w:t>a</w:t>
      </w:r>
      <w:r w:rsidRPr="0007006D">
        <w:rPr>
          <w:rFonts w:cs="Times New Roman"/>
          <w:color w:val="000000" w:themeColor="text1"/>
          <w:szCs w:val="24"/>
        </w:rPr>
        <w:t>t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per </w:t>
      </w:r>
      <w:proofErr w:type="spellStart"/>
      <w:r w:rsidRPr="0007006D">
        <w:rPr>
          <w:rFonts w:cs="Times New Roman"/>
          <w:color w:val="000000" w:themeColor="text1"/>
          <w:szCs w:val="24"/>
        </w:rPr>
        <w:t>keluarahan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/ </w:t>
      </w:r>
      <w:proofErr w:type="spellStart"/>
      <w:r w:rsidRPr="0007006D">
        <w:rPr>
          <w:rFonts w:cs="Times New Roman"/>
          <w:color w:val="000000" w:themeColor="text1"/>
          <w:szCs w:val="24"/>
        </w:rPr>
        <w:t>desa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jumlahnya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cukup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banyak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dan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memiliki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kriteria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beragam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07006D">
        <w:rPr>
          <w:rFonts w:cs="Times New Roman"/>
          <w:color w:val="000000" w:themeColor="text1"/>
          <w:szCs w:val="24"/>
        </w:rPr>
        <w:t>Untuk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melakukan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seleksi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penerima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Cs w:val="24"/>
        </w:rPr>
        <w:t>dana</w:t>
      </w:r>
      <w:proofErr w:type="spellEnd"/>
      <w:proofErr w:type="gramEnd"/>
      <w:r>
        <w:rPr>
          <w:rFonts w:cs="Times New Roman"/>
          <w:color w:val="000000" w:themeColor="text1"/>
          <w:szCs w:val="24"/>
        </w:rPr>
        <w:t xml:space="preserve"> Program </w:t>
      </w:r>
      <w:proofErr w:type="spellStart"/>
      <w:r>
        <w:rPr>
          <w:rFonts w:cs="Times New Roman"/>
          <w:color w:val="000000" w:themeColor="text1"/>
          <w:szCs w:val="24"/>
        </w:rPr>
        <w:t>Keluarga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H</w:t>
      </w:r>
      <w:r w:rsidRPr="0007006D">
        <w:rPr>
          <w:rFonts w:cs="Times New Roman"/>
          <w:color w:val="000000" w:themeColor="text1"/>
          <w:szCs w:val="24"/>
        </w:rPr>
        <w:t>arapan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07006D">
        <w:rPr>
          <w:rFonts w:cs="Times New Roman"/>
          <w:color w:val="000000" w:themeColor="text1"/>
          <w:szCs w:val="24"/>
        </w:rPr>
        <w:t>terdapat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9 </w:t>
      </w:r>
      <w:proofErr w:type="spellStart"/>
      <w:r w:rsidRPr="0007006D">
        <w:rPr>
          <w:rFonts w:cs="Times New Roman"/>
          <w:color w:val="000000" w:themeColor="text1"/>
          <w:szCs w:val="24"/>
        </w:rPr>
        <w:t>kriteria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digunakan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menurut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 xml:space="preserve">Tim </w:t>
      </w:r>
      <w:proofErr w:type="spellStart"/>
      <w:r>
        <w:rPr>
          <w:rFonts w:cs="Times New Roman"/>
          <w:color w:val="000000" w:themeColor="text1"/>
          <w:szCs w:val="24"/>
        </w:rPr>
        <w:t>Percepatan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Penanggulangan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Kemiskinan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07006D">
        <w:rPr>
          <w:rFonts w:cs="Times New Roman"/>
          <w:color w:val="000000" w:themeColor="text1"/>
          <w:szCs w:val="24"/>
        </w:rPr>
        <w:t>Dengan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banyaknya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kriteria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ada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tentu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perlu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adanya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suatu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sistem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dapat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membantu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untuk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menghasilkan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keputusan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diperlukan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dalam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seleksi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pemberian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Cs w:val="24"/>
        </w:rPr>
        <w:t>dana</w:t>
      </w:r>
      <w:proofErr w:type="spellEnd"/>
      <w:proofErr w:type="gramEnd"/>
      <w:r w:rsidRPr="0007006D">
        <w:rPr>
          <w:rFonts w:cs="Times New Roman"/>
          <w:color w:val="000000" w:themeColor="text1"/>
          <w:szCs w:val="24"/>
        </w:rPr>
        <w:t xml:space="preserve"> Program </w:t>
      </w:r>
      <w:proofErr w:type="spellStart"/>
      <w:r w:rsidRPr="0007006D">
        <w:rPr>
          <w:rFonts w:cs="Times New Roman"/>
          <w:color w:val="000000" w:themeColor="text1"/>
          <w:szCs w:val="24"/>
        </w:rPr>
        <w:t>Keluarga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Harapan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. Salah </w:t>
      </w:r>
      <w:proofErr w:type="spellStart"/>
      <w:r w:rsidRPr="0007006D">
        <w:rPr>
          <w:rFonts w:cs="Times New Roman"/>
          <w:color w:val="000000" w:themeColor="text1"/>
          <w:szCs w:val="24"/>
        </w:rPr>
        <w:t>satu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metode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sesuai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dalam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pengambilan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keputusan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Pr="0007006D">
        <w:rPr>
          <w:rFonts w:cs="Times New Roman"/>
          <w:color w:val="000000" w:themeColor="text1"/>
          <w:szCs w:val="24"/>
        </w:rPr>
        <w:t>adalah</w:t>
      </w:r>
      <w:proofErr w:type="spellEnd"/>
      <w:proofErr w:type="gram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Electre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Pr="0007006D">
        <w:rPr>
          <w:rFonts w:cs="Times New Roman"/>
          <w:color w:val="000000" w:themeColor="text1"/>
          <w:szCs w:val="24"/>
        </w:rPr>
        <w:t>Dimana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Metode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Electre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merupakan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metode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pengambilan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keputusan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multikriteria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berdasarkan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pada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konsep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perangkingan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dengan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menggunakan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perbandingan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berpasangan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dari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alternatif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– </w:t>
      </w:r>
      <w:proofErr w:type="spellStart"/>
      <w:r w:rsidRPr="0007006D">
        <w:rPr>
          <w:rFonts w:cs="Times New Roman"/>
          <w:color w:val="000000" w:themeColor="text1"/>
          <w:szCs w:val="24"/>
        </w:rPr>
        <w:t>alternatif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berdasarkan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setiap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kriteria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006D">
        <w:rPr>
          <w:rFonts w:cs="Times New Roman"/>
          <w:color w:val="000000" w:themeColor="text1"/>
          <w:szCs w:val="24"/>
        </w:rPr>
        <w:t>sesuai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pada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penelitian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didapatkan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hasil</w:t>
      </w:r>
      <w:proofErr w:type="spellEnd"/>
      <w:r>
        <w:rPr>
          <w:rFonts w:cs="Times New Roman"/>
          <w:color w:val="000000" w:themeColor="text1"/>
          <w:szCs w:val="24"/>
        </w:rPr>
        <w:t xml:space="preserve"> recall </w:t>
      </w:r>
      <w:proofErr w:type="spellStart"/>
      <w:r>
        <w:rPr>
          <w:rFonts w:cs="Times New Roman"/>
          <w:color w:val="000000" w:themeColor="text1"/>
          <w:szCs w:val="24"/>
        </w:rPr>
        <w:t>sebesar</w:t>
      </w:r>
      <w:proofErr w:type="spellEnd"/>
      <w:r>
        <w:rPr>
          <w:rFonts w:cs="Times New Roman"/>
          <w:color w:val="000000" w:themeColor="text1"/>
          <w:szCs w:val="24"/>
        </w:rPr>
        <w:t xml:space="preserve"> 92% yang </w:t>
      </w:r>
      <w:proofErr w:type="spellStart"/>
      <w:r>
        <w:rPr>
          <w:rFonts w:cs="Times New Roman"/>
          <w:color w:val="000000" w:themeColor="text1"/>
          <w:szCs w:val="24"/>
        </w:rPr>
        <w:t>artinya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adalah</w:t>
      </w:r>
      <w:proofErr w:type="spellEnd"/>
      <w:r>
        <w:rPr>
          <w:rFonts w:cs="Times New Roman"/>
          <w:color w:val="000000" w:themeColor="text1"/>
          <w:szCs w:val="24"/>
        </w:rPr>
        <w:t xml:space="preserve"> 23 </w:t>
      </w:r>
      <w:proofErr w:type="spellStart"/>
      <w:r>
        <w:rPr>
          <w:rFonts w:cs="Times New Roman"/>
          <w:color w:val="000000" w:themeColor="text1"/>
          <w:szCs w:val="24"/>
        </w:rPr>
        <w:t>dari</w:t>
      </w:r>
      <w:proofErr w:type="spellEnd"/>
      <w:r>
        <w:rPr>
          <w:rFonts w:cs="Times New Roman"/>
          <w:color w:val="000000" w:themeColor="text1"/>
          <w:szCs w:val="24"/>
        </w:rPr>
        <w:t xml:space="preserve"> total 25 </w:t>
      </w:r>
      <w:proofErr w:type="spellStart"/>
      <w:r>
        <w:rPr>
          <w:rFonts w:cs="Times New Roman"/>
          <w:color w:val="000000" w:themeColor="text1"/>
          <w:szCs w:val="24"/>
        </w:rPr>
        <w:t>alternatif</w:t>
      </w:r>
      <w:proofErr w:type="spellEnd"/>
      <w:r>
        <w:rPr>
          <w:rFonts w:cs="Times New Roman"/>
          <w:color w:val="000000" w:themeColor="text1"/>
          <w:szCs w:val="24"/>
        </w:rPr>
        <w:t xml:space="preserve"> yang </w:t>
      </w:r>
      <w:proofErr w:type="spellStart"/>
      <w:r>
        <w:rPr>
          <w:rFonts w:cs="Times New Roman"/>
          <w:color w:val="000000" w:themeColor="text1"/>
          <w:szCs w:val="24"/>
        </w:rPr>
        <w:t>dilibatkan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dalam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perhitungan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menggunakan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metode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electre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terbukti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sesuai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dengan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kondisi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nyata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dapat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digunakan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dalam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membantu</w:t>
      </w:r>
      <w:proofErr w:type="spellEnd"/>
      <w:r>
        <w:rPr>
          <w:rFonts w:cs="Times New Roman"/>
          <w:color w:val="000000" w:themeColor="text1"/>
          <w:szCs w:val="24"/>
        </w:rPr>
        <w:t xml:space="preserve"> proses </w:t>
      </w:r>
      <w:proofErr w:type="spellStart"/>
      <w:r>
        <w:rPr>
          <w:rFonts w:cs="Times New Roman"/>
          <w:color w:val="000000" w:themeColor="text1"/>
          <w:szCs w:val="24"/>
        </w:rPr>
        <w:t>pengambilan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keputusan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penerima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dana</w:t>
      </w:r>
      <w:proofErr w:type="spellEnd"/>
      <w:r>
        <w:rPr>
          <w:rFonts w:cs="Times New Roman"/>
          <w:color w:val="000000" w:themeColor="text1"/>
          <w:szCs w:val="24"/>
        </w:rPr>
        <w:t xml:space="preserve"> Program </w:t>
      </w:r>
      <w:proofErr w:type="spellStart"/>
      <w:r>
        <w:rPr>
          <w:rFonts w:cs="Times New Roman"/>
          <w:color w:val="000000" w:themeColor="text1"/>
          <w:szCs w:val="24"/>
        </w:rPr>
        <w:t>Keluarga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Harapan</w:t>
      </w:r>
      <w:proofErr w:type="spellEnd"/>
      <w:r>
        <w:rPr>
          <w:rFonts w:cs="Times New Roman"/>
          <w:color w:val="000000" w:themeColor="text1"/>
          <w:szCs w:val="24"/>
        </w:rPr>
        <w:t xml:space="preserve"> di </w:t>
      </w:r>
      <w:proofErr w:type="spellStart"/>
      <w:r>
        <w:rPr>
          <w:rFonts w:cs="Times New Roman"/>
          <w:color w:val="000000" w:themeColor="text1"/>
          <w:szCs w:val="24"/>
        </w:rPr>
        <w:t>Desa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Bakalan</w:t>
      </w:r>
      <w:proofErr w:type="spellEnd"/>
      <w:r w:rsidRPr="0007006D">
        <w:rPr>
          <w:rFonts w:cs="Times New Roman"/>
          <w:color w:val="000000" w:themeColor="text1"/>
          <w:szCs w:val="24"/>
        </w:rPr>
        <w:t>.</w:t>
      </w:r>
    </w:p>
    <w:p w:rsidR="00F82267" w:rsidRDefault="00F82267" w:rsidP="00F82267">
      <w:pPr>
        <w:spacing w:after="160" w:line="259" w:lineRule="auto"/>
        <w:jc w:val="both"/>
        <w:rPr>
          <w:rFonts w:cs="Times New Roman"/>
          <w:color w:val="000000" w:themeColor="text1"/>
          <w:szCs w:val="24"/>
        </w:rPr>
      </w:pPr>
    </w:p>
    <w:p w:rsidR="00F82267" w:rsidRPr="0007006D" w:rsidRDefault="00F82267" w:rsidP="00F82267">
      <w:pPr>
        <w:spacing w:line="600" w:lineRule="auto"/>
        <w:ind w:left="1320" w:hanging="1320"/>
        <w:jc w:val="both"/>
        <w:rPr>
          <w:rFonts w:cs="Times New Roman"/>
          <w:color w:val="000000" w:themeColor="text1"/>
          <w:szCs w:val="24"/>
        </w:rPr>
      </w:pPr>
      <w:r w:rsidRPr="0007006D">
        <w:rPr>
          <w:rFonts w:cs="Times New Roman"/>
          <w:color w:val="000000" w:themeColor="text1"/>
          <w:szCs w:val="24"/>
        </w:rPr>
        <w:t xml:space="preserve">Kata </w:t>
      </w:r>
      <w:proofErr w:type="spellStart"/>
      <w:proofErr w:type="gramStart"/>
      <w:r w:rsidRPr="0007006D">
        <w:rPr>
          <w:rFonts w:cs="Times New Roman"/>
          <w:color w:val="000000" w:themeColor="text1"/>
          <w:szCs w:val="24"/>
        </w:rPr>
        <w:t>Kunci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:</w:t>
      </w:r>
      <w:proofErr w:type="gramEnd"/>
      <w:r w:rsidRPr="0007006D">
        <w:rPr>
          <w:rFonts w:cs="Times New Roman"/>
          <w:color w:val="000000" w:themeColor="text1"/>
          <w:szCs w:val="24"/>
        </w:rPr>
        <w:t xml:space="preserve">  Program </w:t>
      </w:r>
      <w:proofErr w:type="spellStart"/>
      <w:r w:rsidRPr="0007006D">
        <w:rPr>
          <w:rFonts w:cs="Times New Roman"/>
          <w:color w:val="000000" w:themeColor="text1"/>
          <w:szCs w:val="24"/>
        </w:rPr>
        <w:t>Keluarga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color w:val="000000" w:themeColor="text1"/>
          <w:szCs w:val="24"/>
        </w:rPr>
        <w:t>Harapan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, SPK, </w:t>
      </w:r>
      <w:proofErr w:type="spellStart"/>
      <w:r w:rsidRPr="0007006D">
        <w:rPr>
          <w:rFonts w:cs="Times New Roman"/>
          <w:color w:val="000000" w:themeColor="text1"/>
          <w:szCs w:val="24"/>
        </w:rPr>
        <w:t>Metode</w:t>
      </w:r>
      <w:proofErr w:type="spellEnd"/>
      <w:r w:rsidRPr="0007006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006D">
        <w:rPr>
          <w:rFonts w:cs="Times New Roman"/>
          <w:i/>
          <w:color w:val="000000" w:themeColor="text1"/>
          <w:szCs w:val="24"/>
        </w:rPr>
        <w:t>Electre</w:t>
      </w:r>
      <w:proofErr w:type="spellEnd"/>
      <w:r w:rsidRPr="0007006D">
        <w:rPr>
          <w:rFonts w:cs="Times New Roman"/>
          <w:color w:val="000000" w:themeColor="text1"/>
          <w:szCs w:val="24"/>
        </w:rPr>
        <w:t>.</w:t>
      </w:r>
    </w:p>
    <w:p w:rsidR="004517E3" w:rsidRDefault="004517E3">
      <w:bookmarkStart w:id="1" w:name="_GoBack"/>
      <w:bookmarkEnd w:id="1"/>
    </w:p>
    <w:sectPr w:rsidR="00451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37692"/>
    <w:multiLevelType w:val="hybridMultilevel"/>
    <w:tmpl w:val="212E6AE8"/>
    <w:lvl w:ilvl="0" w:tplc="0FB02712">
      <w:start w:val="1"/>
      <w:numFmt w:val="decimal"/>
      <w:pStyle w:val="Heading1"/>
      <w:lvlText w:val="BAB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7"/>
    <w:rsid w:val="004517E3"/>
    <w:rsid w:val="00F8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8A3C7-C7B5-4106-B5DC-7C7EF28F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267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267"/>
    <w:pPr>
      <w:keepNext/>
      <w:keepLines/>
      <w:numPr>
        <w:numId w:val="1"/>
      </w:numPr>
      <w:ind w:left="357"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26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2019-03-18T03:29:00Z</dcterms:created>
  <dcterms:modified xsi:type="dcterms:W3CDTF">2019-03-18T03:29:00Z</dcterms:modified>
</cp:coreProperties>
</file>