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B104" w14:textId="77777777" w:rsidR="00974E84" w:rsidRDefault="00000000">
      <w:pPr>
        <w:pStyle w:val="Judul1"/>
        <w:ind w:firstLine="360"/>
      </w:pPr>
      <w:bookmarkStart w:id="0" w:name="_heading=h.2lwamvv" w:colFirst="0" w:colLast="0"/>
      <w:bookmarkEnd w:id="0"/>
      <w:r>
        <w:t>ABSTRAK</w:t>
      </w:r>
    </w:p>
    <w:p w14:paraId="37EABF65" w14:textId="77777777" w:rsidR="00974E84" w:rsidRDefault="00974E84">
      <w:pPr>
        <w:spacing w:after="0" w:line="480" w:lineRule="auto"/>
        <w:rPr>
          <w:rFonts w:ascii="Times New Roman" w:eastAsia="Times New Roman" w:hAnsi="Times New Roman" w:cs="Times New Roman"/>
          <w:b/>
          <w:sz w:val="28"/>
          <w:szCs w:val="28"/>
        </w:rPr>
      </w:pPr>
    </w:p>
    <w:p w14:paraId="43BD5078" w14:textId="77777777" w:rsidR="00974E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 Ghaffar Liwauddin Maghribi, 2023 ,</w:t>
      </w:r>
      <w:r>
        <w:t xml:space="preserve"> </w:t>
      </w:r>
      <w:r>
        <w:rPr>
          <w:rFonts w:ascii="Times New Roman" w:eastAsia="Times New Roman" w:hAnsi="Times New Roman" w:cs="Times New Roman"/>
          <w:sz w:val="24"/>
          <w:szCs w:val="24"/>
        </w:rPr>
        <w:t xml:space="preserve">Perancangan Film Pendek "LEVEL UP" sebagai kampanye Pola Hidup Sehat di Lingkungan E-Sport. Tugas Akhir, Program Studi Desain Komunikasi Visual (S1), STIKI – MALANG, Pembimbing: Saiful Yahya, </w:t>
      </w:r>
    </w:p>
    <w:p w14:paraId="50C4F012" w14:textId="77777777" w:rsidR="00974E84" w:rsidRDefault="00974E84">
      <w:pPr>
        <w:spacing w:after="0" w:line="240" w:lineRule="auto"/>
        <w:ind w:left="709" w:hanging="709"/>
        <w:jc w:val="both"/>
        <w:rPr>
          <w:rFonts w:ascii="Times New Roman" w:eastAsia="Times New Roman" w:hAnsi="Times New Roman" w:cs="Times New Roman"/>
          <w:sz w:val="24"/>
          <w:szCs w:val="24"/>
        </w:rPr>
      </w:pPr>
    </w:p>
    <w:p w14:paraId="2E3AD2A2" w14:textId="77777777" w:rsidR="00974E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 E-sport,Kampanye,Videografi,Olahraga</w:t>
      </w:r>
    </w:p>
    <w:p w14:paraId="21AF6081" w14:textId="77777777" w:rsidR="00974E84"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015EB8F" w14:textId="77777777" w:rsidR="00974E84"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E-sport, mis. olahraga elektronik, adalah olahraga yang menggunakan permainan( Game ) sebagai bidang kompetitif.banyak kasus yang disebabkan oleh dampak negatif E – Sport karena terlalu berlebihan.Kampanye pada prinsipnya merupakan suatu proses kegiatan komunikasi individu atau kelompok yang dilakukan secara terlembaga dan bertujuan untuk menciptakan suatu efek atau dampak tertentu Metode analisa yang akan digunakan adalah analisa Deskriptif kualitatif . Dengan metode analisa Deskriptif , Peneliti dapat mendapatkan pemahaman yang lebih jelas  mengenai kejadian ,fenomena atau keadaan sosial yang terjadi di sekitar. Perancangan Film Pendek “ LEVEL UP “ sebagai kampanye Pola Hidup Sehat di Lingkungan E - Sport yang dirancang menggunakan metode design thinking menghasilkan sebuah film pendek sebagai memberikan informasi mengenai dampak negatif dari bermain game berlebihan.Berdasarkan hasil uji coba kepada audiens, diperoleh hasil total presentase 86% dimana menunjukan bahwa Film pendek yang dirancang berhasil untuk dipublikasikan sebagai media informasi mengkampanyekan dampak negatif esport Kedepannya pengembangan dari perancangan ini dapat dikembangkan lebih luas dalam perihal tema.tema yang dimaksud adalah tema dalam penerapan hal lain dalam beraktivitas sehat,seperti olahraga yang bermacam - macam ( Bersepeda , mendaki gunung , dll ), dan Peluang apa yang membuat terciptanya sebuah Permasalahan yang disebabkan oleh bermain game berlebihan.</w:t>
      </w:r>
      <w:r>
        <w:br w:type="page"/>
      </w:r>
    </w:p>
    <w:p w14:paraId="43FABDB7" w14:textId="77777777" w:rsidR="00974E84" w:rsidRDefault="00000000">
      <w:pPr>
        <w:pStyle w:val="Judul1"/>
        <w:ind w:firstLine="360"/>
      </w:pPr>
      <w:bookmarkStart w:id="1" w:name="_heading=h.111kx3o" w:colFirst="0" w:colLast="0"/>
      <w:bookmarkEnd w:id="1"/>
      <w:r>
        <w:lastRenderedPageBreak/>
        <w:t>ABSTRACT</w:t>
      </w:r>
    </w:p>
    <w:p w14:paraId="054CFD7C" w14:textId="77777777" w:rsidR="00974E84" w:rsidRDefault="00974E84">
      <w:pPr>
        <w:spacing w:after="0" w:line="480" w:lineRule="auto"/>
        <w:rPr>
          <w:rFonts w:ascii="Times New Roman" w:eastAsia="Times New Roman" w:hAnsi="Times New Roman" w:cs="Times New Roman"/>
          <w:b/>
          <w:sz w:val="28"/>
          <w:szCs w:val="28"/>
        </w:rPr>
      </w:pPr>
    </w:p>
    <w:p w14:paraId="75A53604" w14:textId="77777777" w:rsidR="00974E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 Ghaffar Liwauddin Maghribi, 2023 ,</w:t>
      </w:r>
      <w:r>
        <w:t xml:space="preserve"> </w:t>
      </w:r>
      <w:r>
        <w:rPr>
          <w:rFonts w:ascii="Times New Roman" w:eastAsia="Times New Roman" w:hAnsi="Times New Roman" w:cs="Times New Roman"/>
          <w:b/>
          <w:sz w:val="24"/>
          <w:szCs w:val="24"/>
        </w:rPr>
        <w:t>"Designing the Short Film 'LEVEL UP' as a Healthy Lifestyle Campaign in the E-Sport Environment." .Final Project</w:t>
      </w:r>
      <w:r>
        <w:rPr>
          <w:rFonts w:ascii="Times New Roman" w:eastAsia="Times New Roman" w:hAnsi="Times New Roman" w:cs="Times New Roman"/>
          <w:sz w:val="24"/>
          <w:szCs w:val="24"/>
        </w:rPr>
        <w:t>, Study Visual Communication Design Study Program (S1), STIKI – MALANG, Advisor 1 : Saiful Yahya</w:t>
      </w:r>
    </w:p>
    <w:p w14:paraId="5E162B97" w14:textId="77777777" w:rsidR="00974E84" w:rsidRDefault="00974E84">
      <w:pPr>
        <w:spacing w:after="0" w:line="240" w:lineRule="auto"/>
        <w:ind w:left="709" w:hanging="709"/>
        <w:jc w:val="both"/>
        <w:rPr>
          <w:rFonts w:ascii="Times New Roman" w:eastAsia="Times New Roman" w:hAnsi="Times New Roman" w:cs="Times New Roman"/>
          <w:sz w:val="24"/>
          <w:szCs w:val="24"/>
        </w:rPr>
      </w:pPr>
    </w:p>
    <w:p w14:paraId="13932EAD" w14:textId="77777777" w:rsidR="00974E84"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kunci: </w:t>
      </w:r>
      <w:r>
        <w:rPr>
          <w:rFonts w:ascii="Times New Roman" w:eastAsia="Times New Roman" w:hAnsi="Times New Roman" w:cs="Times New Roman"/>
          <w:i/>
          <w:sz w:val="24"/>
          <w:szCs w:val="24"/>
        </w:rPr>
        <w:t>E-sport,Campaign,Videography,Sports</w:t>
      </w:r>
    </w:p>
    <w:p w14:paraId="66C2F32B" w14:textId="5B276569" w:rsidR="00974E84" w:rsidRDefault="00000000" w:rsidP="00392926">
      <w:pPr>
        <w:spacing w:after="0"/>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E-sports, e.g. electronic sport, is a sport that uses games (games) as a competitive field. many cases are caused by the negative impact of E-Sport because it is too excessive. Campaigns are in principle a process of individual or group communication activities that are carried out institutionally and aim to create an effect or certain impacts. The analysis method that will be used is descriptive qualitative analysis. With the descriptive analysis method, researchers can get a clearer understanding of events, phenomena or social conditions that occur around them. The design of the Short Film "LEVEL UP" as a campaign for a Healthy Lifestyle in an E-Sport Environment which was designed using the design thinking method to produce a short film as providing information about the negative effects of excessive playing games. Based on the trial results to the audience, a total percentage of 86 was obtained. % which shows that the designed short film was successful for publication as an information medium campaigning for the negative impact of esport. In the future, the development of this design can be developed more broadly in terms of themes. (Cycling, mountain climbing, etc.), and what opportunities create a problem caused by excessive gaming.</w:t>
      </w:r>
    </w:p>
    <w:sectPr w:rsidR="00974E84" w:rsidSect="0039529F">
      <w:headerReference w:type="default" r:id="rId8"/>
      <w:footerReference w:type="default" r:id="rId9"/>
      <w:type w:val="continuous"/>
      <w:pgSz w:w="11906" w:h="16838"/>
      <w:pgMar w:top="1701" w:right="1701" w:bottom="2268" w:left="2268"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F62B" w14:textId="77777777" w:rsidR="0039529F" w:rsidRDefault="0039529F">
      <w:pPr>
        <w:spacing w:after="0" w:line="240" w:lineRule="auto"/>
      </w:pPr>
      <w:r>
        <w:separator/>
      </w:r>
    </w:p>
  </w:endnote>
  <w:endnote w:type="continuationSeparator" w:id="0">
    <w:p w14:paraId="2B0D7DCC" w14:textId="77777777" w:rsidR="0039529F" w:rsidRDefault="0039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font>
  <w:font w:name="TimesNewRomanPS-Bold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25F2" w14:textId="77777777" w:rsidR="00974E84" w:rsidRDefault="00974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6752" w14:textId="77777777" w:rsidR="0039529F" w:rsidRDefault="0039529F">
      <w:pPr>
        <w:spacing w:after="0" w:line="240" w:lineRule="auto"/>
      </w:pPr>
      <w:r>
        <w:separator/>
      </w:r>
    </w:p>
  </w:footnote>
  <w:footnote w:type="continuationSeparator" w:id="0">
    <w:p w14:paraId="3FB82F21" w14:textId="77777777" w:rsidR="0039529F" w:rsidRDefault="0039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07F6" w14:textId="77777777" w:rsidR="00974E84"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B2DB7">
      <w:rPr>
        <w:rFonts w:ascii="Times New Roman" w:eastAsia="Times New Roman" w:hAnsi="Times New Roman" w:cs="Times New Roman"/>
        <w:noProof/>
        <w:color w:val="000000"/>
        <w:sz w:val="24"/>
        <w:szCs w:val="24"/>
      </w:rPr>
      <w:t>49</w:t>
    </w:r>
    <w:r>
      <w:rPr>
        <w:rFonts w:ascii="Times New Roman" w:eastAsia="Times New Roman" w:hAnsi="Times New Roman" w:cs="Times New Roman"/>
        <w:color w:val="000000"/>
        <w:sz w:val="24"/>
        <w:szCs w:val="24"/>
      </w:rPr>
      <w:fldChar w:fldCharType="end"/>
    </w:r>
  </w:p>
  <w:p w14:paraId="4AE450F7" w14:textId="77777777" w:rsidR="00974E84" w:rsidRDefault="00974E8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8FD"/>
    <w:multiLevelType w:val="multilevel"/>
    <w:tmpl w:val="E96C8276"/>
    <w:lvl w:ilvl="0">
      <w:numFmt w:val="bullet"/>
      <w:lvlText w:val="-"/>
      <w:lvlJc w:val="left"/>
      <w:pPr>
        <w:ind w:left="1789" w:hanging="360"/>
      </w:pPr>
      <w:rPr>
        <w:rFonts w:ascii="Times New Roman" w:eastAsia="Times New Roman" w:hAnsi="Times New Roman" w:cs="Times New Roman"/>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 w15:restartNumberingAfterBreak="0">
    <w:nsid w:val="07E761D4"/>
    <w:multiLevelType w:val="multilevel"/>
    <w:tmpl w:val="C132205E"/>
    <w:lvl w:ilvl="0">
      <w:start w:val="1"/>
      <w:numFmt w:val="upperLetter"/>
      <w:pStyle w:val="Sub2Bab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85490"/>
    <w:multiLevelType w:val="multilevel"/>
    <w:tmpl w:val="AE021800"/>
    <w:lvl w:ilvl="0">
      <w:start w:val="1"/>
      <w:numFmt w:val="decimal"/>
      <w:pStyle w:val="SubBab3"/>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C7A6779"/>
    <w:multiLevelType w:val="multilevel"/>
    <w:tmpl w:val="B3425F66"/>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09C595D"/>
    <w:multiLevelType w:val="multilevel"/>
    <w:tmpl w:val="17FA1752"/>
    <w:lvl w:ilvl="0">
      <w:start w:val="1"/>
      <w:numFmt w:val="decimal"/>
      <w:pStyle w:val="Sub3Bab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B5492C"/>
    <w:multiLevelType w:val="multilevel"/>
    <w:tmpl w:val="D878FD9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AA0352"/>
    <w:multiLevelType w:val="multilevel"/>
    <w:tmpl w:val="04E66264"/>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AA30BCC"/>
    <w:multiLevelType w:val="multilevel"/>
    <w:tmpl w:val="8DC40A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29F396A"/>
    <w:multiLevelType w:val="multilevel"/>
    <w:tmpl w:val="917CE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5C59E3"/>
    <w:multiLevelType w:val="multilevel"/>
    <w:tmpl w:val="2CF656C8"/>
    <w:lvl w:ilvl="0">
      <w:start w:val="1"/>
      <w:numFmt w:val="decimal"/>
      <w:lvlText w:val="BAB %1"/>
      <w:lvlJc w:val="left"/>
      <w:pPr>
        <w:ind w:left="0" w:firstLine="0"/>
      </w:pPr>
    </w:lvl>
    <w:lvl w:ilvl="1">
      <w:start w:val="1"/>
      <w:numFmt w:val="decimal"/>
      <w:pStyle w:val="Judul2"/>
      <w:lvlText w:val=""/>
      <w:lvlJc w:val="left"/>
      <w:pPr>
        <w:ind w:left="0" w:firstLine="0"/>
      </w:pPr>
    </w:lvl>
    <w:lvl w:ilvl="2">
      <w:start w:val="1"/>
      <w:numFmt w:val="decimal"/>
      <w:lvlText w:val="%3."/>
      <w:lvlJc w:val="left"/>
      <w:pPr>
        <w:ind w:left="0" w:firstLine="0"/>
      </w:pPr>
    </w:lvl>
    <w:lvl w:ilvl="3">
      <w:start w:val="1"/>
      <w:numFmt w:val="decimal"/>
      <w:pStyle w:val="Judul4"/>
      <w:lvlText w:val=""/>
      <w:lvlJc w:val="left"/>
      <w:pPr>
        <w:ind w:left="0" w:firstLine="0"/>
      </w:pPr>
    </w:lvl>
    <w:lvl w:ilvl="4">
      <w:start w:val="1"/>
      <w:numFmt w:val="decimal"/>
      <w:pStyle w:val="Judul5"/>
      <w:lvlText w:val=""/>
      <w:lvlJc w:val="left"/>
      <w:pPr>
        <w:ind w:left="0" w:firstLine="0"/>
      </w:pPr>
    </w:lvl>
    <w:lvl w:ilvl="5">
      <w:start w:val="1"/>
      <w:numFmt w:val="decimal"/>
      <w:pStyle w:val="Judul6"/>
      <w:lvlText w:val=""/>
      <w:lvlJc w:val="left"/>
      <w:pPr>
        <w:ind w:left="0" w:firstLine="0"/>
      </w:pPr>
    </w:lvl>
    <w:lvl w:ilvl="6">
      <w:start w:val="1"/>
      <w:numFmt w:val="decimal"/>
      <w:pStyle w:val="Judul7"/>
      <w:lvlText w:val=""/>
      <w:lvlJc w:val="left"/>
      <w:pPr>
        <w:ind w:left="0" w:firstLine="0"/>
      </w:pPr>
    </w:lvl>
    <w:lvl w:ilvl="7">
      <w:start w:val="1"/>
      <w:numFmt w:val="decimal"/>
      <w:pStyle w:val="Judul8"/>
      <w:lvlText w:val=""/>
      <w:lvlJc w:val="left"/>
      <w:pPr>
        <w:ind w:left="0" w:firstLine="0"/>
      </w:pPr>
    </w:lvl>
    <w:lvl w:ilvl="8">
      <w:start w:val="1"/>
      <w:numFmt w:val="decimal"/>
      <w:pStyle w:val="Judul9"/>
      <w:lvlText w:val=""/>
      <w:lvlJc w:val="left"/>
      <w:pPr>
        <w:ind w:left="0" w:firstLine="0"/>
      </w:pPr>
    </w:lvl>
  </w:abstractNum>
  <w:abstractNum w:abstractNumId="10" w15:restartNumberingAfterBreak="0">
    <w:nsid w:val="4FA12080"/>
    <w:multiLevelType w:val="multilevel"/>
    <w:tmpl w:val="00E498C0"/>
    <w:lvl w:ilvl="0">
      <w:numFmt w:val="bullet"/>
      <w:pStyle w:val="Sub1Bab4"/>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6111D60"/>
    <w:multiLevelType w:val="multilevel"/>
    <w:tmpl w:val="3286B48A"/>
    <w:lvl w:ilvl="0">
      <w:start w:val="3"/>
      <w:numFmt w:val="decimal"/>
      <w:lvlText w:val="%1."/>
      <w:lvlJc w:val="left"/>
      <w:pPr>
        <w:ind w:left="720" w:hanging="360"/>
      </w:pPr>
    </w:lvl>
    <w:lvl w:ilvl="1">
      <w:start w:val="5"/>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6FC53F3"/>
    <w:multiLevelType w:val="multilevel"/>
    <w:tmpl w:val="C95A1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8F3F6C"/>
    <w:multiLevelType w:val="multilevel"/>
    <w:tmpl w:val="B88C7356"/>
    <w:lvl w:ilvl="0">
      <w:start w:val="2"/>
      <w:numFmt w:val="decimal"/>
      <w:lvlText w:val="%1."/>
      <w:lvlJc w:val="left"/>
      <w:pPr>
        <w:ind w:left="720" w:hanging="360"/>
      </w:pPr>
    </w:lvl>
    <w:lvl w:ilvl="1">
      <w:start w:val="1"/>
      <w:numFmt w:val="decimal"/>
      <w:pStyle w:val="SubBab5"/>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BAE5E77"/>
    <w:multiLevelType w:val="multilevel"/>
    <w:tmpl w:val="8F7E652E"/>
    <w:lvl w:ilvl="0">
      <w:start w:val="1"/>
      <w:numFmt w:val="decimal"/>
      <w:lvlText w:val="%1."/>
      <w:lvlJc w:val="left"/>
      <w:pPr>
        <w:ind w:left="720" w:hanging="360"/>
      </w:pPr>
    </w:lvl>
    <w:lvl w:ilvl="1">
      <w:start w:val="2"/>
      <w:numFmt w:val="decimal"/>
      <w:pStyle w:val="SubBab4"/>
      <w:lvlText w:val="%1.%2"/>
      <w:lvlJc w:val="left"/>
      <w:pPr>
        <w:ind w:left="900" w:hanging="540"/>
      </w:pPr>
    </w:lvl>
    <w:lvl w:ilvl="2">
      <w:start w:val="9"/>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D554A18"/>
    <w:multiLevelType w:val="multilevel"/>
    <w:tmpl w:val="784C5F8C"/>
    <w:lvl w:ilvl="0">
      <w:start w:val="1"/>
      <w:numFmt w:val="bullet"/>
      <w:pStyle w:val="Sub2Bab2"/>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5F087A28"/>
    <w:multiLevelType w:val="multilevel"/>
    <w:tmpl w:val="68FC2BE4"/>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7" w15:restartNumberingAfterBreak="0">
    <w:nsid w:val="74EB229D"/>
    <w:multiLevelType w:val="multilevel"/>
    <w:tmpl w:val="266E942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7EB94295"/>
    <w:multiLevelType w:val="multilevel"/>
    <w:tmpl w:val="127A2C90"/>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603405">
    <w:abstractNumId w:val="15"/>
  </w:num>
  <w:num w:numId="2" w16cid:durableId="1361664484">
    <w:abstractNumId w:val="1"/>
  </w:num>
  <w:num w:numId="3" w16cid:durableId="1955018986">
    <w:abstractNumId w:val="4"/>
  </w:num>
  <w:num w:numId="4" w16cid:durableId="975990064">
    <w:abstractNumId w:val="8"/>
  </w:num>
  <w:num w:numId="5" w16cid:durableId="1732995079">
    <w:abstractNumId w:val="2"/>
  </w:num>
  <w:num w:numId="6" w16cid:durableId="172916627">
    <w:abstractNumId w:val="3"/>
  </w:num>
  <w:num w:numId="7" w16cid:durableId="559906581">
    <w:abstractNumId w:val="14"/>
  </w:num>
  <w:num w:numId="8" w16cid:durableId="1506171218">
    <w:abstractNumId w:val="13"/>
  </w:num>
  <w:num w:numId="9" w16cid:durableId="94182087">
    <w:abstractNumId w:val="10"/>
  </w:num>
  <w:num w:numId="10" w16cid:durableId="751201092">
    <w:abstractNumId w:val="5"/>
  </w:num>
  <w:num w:numId="11" w16cid:durableId="173226759">
    <w:abstractNumId w:val="12"/>
  </w:num>
  <w:num w:numId="12" w16cid:durableId="1146625353">
    <w:abstractNumId w:val="17"/>
  </w:num>
  <w:num w:numId="13" w16cid:durableId="1067730227">
    <w:abstractNumId w:val="16"/>
  </w:num>
  <w:num w:numId="14" w16cid:durableId="1398088197">
    <w:abstractNumId w:val="9"/>
  </w:num>
  <w:num w:numId="15" w16cid:durableId="123088006">
    <w:abstractNumId w:val="11"/>
  </w:num>
  <w:num w:numId="16" w16cid:durableId="2124112771">
    <w:abstractNumId w:val="18"/>
  </w:num>
  <w:num w:numId="17" w16cid:durableId="1988127024">
    <w:abstractNumId w:val="7"/>
  </w:num>
  <w:num w:numId="18" w16cid:durableId="374307102">
    <w:abstractNumId w:val="0"/>
  </w:num>
  <w:num w:numId="19" w16cid:durableId="1050299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84"/>
    <w:rsid w:val="000C58DF"/>
    <w:rsid w:val="00171B1B"/>
    <w:rsid w:val="001B2DB7"/>
    <w:rsid w:val="001C356A"/>
    <w:rsid w:val="001C4C7A"/>
    <w:rsid w:val="001D4D25"/>
    <w:rsid w:val="00234CE7"/>
    <w:rsid w:val="00245E87"/>
    <w:rsid w:val="002A3F0B"/>
    <w:rsid w:val="002E4AC4"/>
    <w:rsid w:val="003040BF"/>
    <w:rsid w:val="003332E2"/>
    <w:rsid w:val="00392926"/>
    <w:rsid w:val="0039529F"/>
    <w:rsid w:val="004B6534"/>
    <w:rsid w:val="004C3FF6"/>
    <w:rsid w:val="004D503E"/>
    <w:rsid w:val="00806F44"/>
    <w:rsid w:val="008765B8"/>
    <w:rsid w:val="00904EF7"/>
    <w:rsid w:val="00974E84"/>
    <w:rsid w:val="00982013"/>
    <w:rsid w:val="00996011"/>
    <w:rsid w:val="00A91E1D"/>
    <w:rsid w:val="00A94C43"/>
    <w:rsid w:val="00AC7AA7"/>
    <w:rsid w:val="00AF4B91"/>
    <w:rsid w:val="00B174BF"/>
    <w:rsid w:val="00BB55BC"/>
    <w:rsid w:val="00CC78AC"/>
    <w:rsid w:val="00E17893"/>
    <w:rsid w:val="00ED6C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2702"/>
  <w15:docId w15:val="{1CD9591B-8F5B-4A83-823D-796C1BDE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4427C6"/>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427C6"/>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654BE2"/>
    <w:pPr>
      <w:widowControl w:val="0"/>
      <w:autoSpaceDE w:val="0"/>
      <w:autoSpaceDN w:val="0"/>
      <w:spacing w:after="0" w:line="240" w:lineRule="auto"/>
    </w:pPr>
    <w:rPr>
      <w:rFonts w:ascii="Times New Roman" w:eastAsia="Times New Roman" w:hAnsi="Times New Roman" w:cs="Times New Roman"/>
      <w:sz w:val="21"/>
      <w:szCs w:val="21"/>
      <w:lang w:val="id"/>
    </w:rPr>
  </w:style>
  <w:style w:type="character" w:customStyle="1" w:styleId="TeksIsiKAR">
    <w:name w:val="Teks Isi KAR"/>
    <w:basedOn w:val="FontParagrafDefault"/>
    <w:link w:val="TeksIsi"/>
    <w:uiPriority w:val="1"/>
    <w:rsid w:val="00654BE2"/>
    <w:rPr>
      <w:rFonts w:ascii="Times New Roman" w:eastAsia="Times New Roman" w:hAnsi="Times New Roman" w:cs="Times New Roman"/>
      <w:sz w:val="21"/>
      <w:szCs w:val="21"/>
      <w:lang w:val="id"/>
    </w:rPr>
  </w:style>
  <w:style w:type="character" w:customStyle="1" w:styleId="fontstyle01">
    <w:name w:val="fontstyle01"/>
    <w:basedOn w:val="FontParagrafDefault"/>
    <w:rsid w:val="00237463"/>
    <w:rPr>
      <w:rFonts w:ascii="TimesNewRomanPS-BoldMT" w:hAnsi="TimesNewRomanPS-BoldMT" w:hint="default"/>
      <w:b/>
      <w:bCs/>
      <w:i w:val="0"/>
      <w:iCs w:val="0"/>
      <w:color w:val="000000"/>
      <w:sz w:val="24"/>
      <w:szCs w:val="24"/>
    </w:rPr>
  </w:style>
  <w:style w:type="character" w:customStyle="1" w:styleId="fontstyle21">
    <w:name w:val="fontstyle21"/>
    <w:basedOn w:val="FontParagrafDefault"/>
    <w:rsid w:val="00237463"/>
    <w:rPr>
      <w:rFonts w:ascii="TimesNewRomanPS-BoldItalicMT" w:hAnsi="TimesNewRomanPS-BoldItalicMT" w:hint="default"/>
      <w:b/>
      <w:bCs/>
      <w:i/>
      <w:iCs/>
      <w:color w:val="000000"/>
      <w:sz w:val="24"/>
      <w:szCs w:val="24"/>
    </w:rPr>
  </w:style>
  <w:style w:type="paragraph" w:styleId="NormalWeb">
    <w:name w:val="Normal (Web)"/>
    <w:basedOn w:val="Normal"/>
    <w:uiPriority w:val="99"/>
    <w:unhideWhenUsed/>
    <w:rsid w:val="00C426FB"/>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FontParagrafDefault"/>
    <w:rsid w:val="00C426FB"/>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character" w:styleId="HiperlinkyangDiikuti">
    <w:name w:val="FollowedHyperlink"/>
    <w:basedOn w:val="FontParagrafDefault"/>
    <w:uiPriority w:val="99"/>
    <w:semiHidden/>
    <w:unhideWhenUsed/>
    <w:rsid w:val="005114F6"/>
    <w:rPr>
      <w:color w:val="954F72" w:themeColor="followedHyperlink"/>
      <w:u w:val="single"/>
    </w:rPr>
  </w:style>
  <w:style w:type="table" w:customStyle="1" w:styleId="a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styleId="Revisi">
    <w:name w:val="Revision"/>
    <w:hidden/>
    <w:uiPriority w:val="99"/>
    <w:semiHidden/>
    <w:rsid w:val="00BA2010"/>
    <w:pPr>
      <w:spacing w:after="0" w:line="240" w:lineRule="auto"/>
    </w:pPr>
  </w:style>
  <w:style w:type="table" w:styleId="TabelDaftar4">
    <w:name w:val="List Table 4"/>
    <w:basedOn w:val="TabelNormal"/>
    <w:uiPriority w:val="49"/>
    <w:rsid w:val="001F5B16"/>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elNormal"/>
    <w:pPr>
      <w:spacing w:after="0" w:line="240" w:lineRule="auto"/>
    </w:p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8">
    <w:basedOn w:val="Tabel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3317">
      <w:bodyDiv w:val="1"/>
      <w:marLeft w:val="0"/>
      <w:marRight w:val="0"/>
      <w:marTop w:val="0"/>
      <w:marBottom w:val="0"/>
      <w:divBdr>
        <w:top w:val="none" w:sz="0" w:space="0" w:color="auto"/>
        <w:left w:val="none" w:sz="0" w:space="0" w:color="auto"/>
        <w:bottom w:val="none" w:sz="0" w:space="0" w:color="auto"/>
        <w:right w:val="none" w:sz="0" w:space="0" w:color="auto"/>
      </w:divBdr>
    </w:div>
    <w:div w:id="429394081">
      <w:bodyDiv w:val="1"/>
      <w:marLeft w:val="0"/>
      <w:marRight w:val="0"/>
      <w:marTop w:val="0"/>
      <w:marBottom w:val="0"/>
      <w:divBdr>
        <w:top w:val="none" w:sz="0" w:space="0" w:color="auto"/>
        <w:left w:val="none" w:sz="0" w:space="0" w:color="auto"/>
        <w:bottom w:val="none" w:sz="0" w:space="0" w:color="auto"/>
        <w:right w:val="none" w:sz="0" w:space="0" w:color="auto"/>
      </w:divBdr>
    </w:div>
    <w:div w:id="2055615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Ln2+xjelBaCjtUu20noFytmGw==">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46</cp:revision>
  <cp:lastPrinted>2023-08-30T03:36:00Z</cp:lastPrinted>
  <dcterms:created xsi:type="dcterms:W3CDTF">2023-08-19T12:21:00Z</dcterms:created>
  <dcterms:modified xsi:type="dcterms:W3CDTF">2024-02-26T03:32:00Z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