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851D3" w14:textId="4732BBCE" w:rsidR="00DA1F28" w:rsidRPr="00716FD4" w:rsidRDefault="00DA1F28" w:rsidP="00DA1F28">
      <w:pPr>
        <w:pStyle w:val="Judul2"/>
      </w:pPr>
      <w:bookmarkStart w:id="0" w:name="_Toc112689872"/>
      <w:r w:rsidRPr="00716FD4">
        <w:rPr>
          <w:lang w:val="en-US"/>
        </w:rPr>
        <w:t>BAB II</w:t>
      </w:r>
      <w:r w:rsidRPr="00716FD4">
        <w:br/>
        <w:t>LANDASAN TEORI</w:t>
      </w:r>
      <w:bookmarkEnd w:id="0"/>
    </w:p>
    <w:p w14:paraId="1D37C7E6" w14:textId="77777777" w:rsidR="00DA1F28" w:rsidRPr="00716FD4" w:rsidRDefault="00DA1F28" w:rsidP="00DA1F28"/>
    <w:p w14:paraId="7FFC7787" w14:textId="40B08F44" w:rsidR="00DA1F28" w:rsidRPr="00716FD4" w:rsidRDefault="00DA1F28" w:rsidP="00DA1F28">
      <w:pPr>
        <w:pStyle w:val="Judul3"/>
      </w:pPr>
      <w:bookmarkStart w:id="1" w:name="_Toc112689873"/>
      <w:bookmarkStart w:id="2" w:name="_Hlk108351799"/>
      <w:r w:rsidRPr="00716FD4">
        <w:t xml:space="preserve">Kajian Penelitian </w:t>
      </w:r>
      <w:r w:rsidR="00A56CA9" w:rsidRPr="00716FD4">
        <w:rPr>
          <w:lang w:val="en-US"/>
        </w:rPr>
        <w:t>Terdahulu</w:t>
      </w:r>
      <w:bookmarkEnd w:id="1"/>
    </w:p>
    <w:p w14:paraId="13825FFF" w14:textId="5CBEC852" w:rsidR="00DA1F28" w:rsidRPr="00716FD4" w:rsidRDefault="00147F3F" w:rsidP="00DA1F28">
      <w:r w:rsidRPr="00716FD4">
        <w:t xml:space="preserve">Sebagai acuan dalam penelitian ini, penulis melihat </w:t>
      </w:r>
      <w:r w:rsidR="00AB2640">
        <w:rPr>
          <w:lang w:val="en-US"/>
        </w:rPr>
        <w:t xml:space="preserve">artikel-artikel </w:t>
      </w:r>
      <w:r w:rsidRPr="00716FD4">
        <w:t>jurnal dengan pembahasan serupa dengan beberapa penelitian serupa</w:t>
      </w:r>
      <w:r w:rsidR="0011334F" w:rsidRPr="00716FD4">
        <w:t>.</w:t>
      </w:r>
    </w:p>
    <w:p w14:paraId="3E8760B3" w14:textId="586E7D75" w:rsidR="00C81939" w:rsidRPr="00716FD4" w:rsidRDefault="00A34DFC" w:rsidP="00C81939">
      <w:pPr>
        <w:pStyle w:val="Judul4"/>
      </w:pPr>
      <w:bookmarkStart w:id="3" w:name="_Toc112689874"/>
      <w:r>
        <w:rPr>
          <w:lang w:val="en-US"/>
        </w:rPr>
        <w:t>Penelitian pertama</w:t>
      </w:r>
      <w:bookmarkEnd w:id="3"/>
    </w:p>
    <w:p w14:paraId="4314CEB9" w14:textId="1E77BAB5" w:rsidR="0098758E" w:rsidRPr="00716FD4" w:rsidRDefault="0098758E" w:rsidP="0098758E">
      <w:pPr>
        <w:rPr>
          <w:lang w:val="en-US"/>
        </w:rPr>
      </w:pPr>
      <w:r w:rsidRPr="00716FD4">
        <w:rPr>
          <w:lang w:val="en-US"/>
        </w:rPr>
        <w:t>Penelitian</w:t>
      </w:r>
      <w:r w:rsidR="000C4DBC">
        <w:rPr>
          <w:lang w:val="en-US"/>
        </w:rPr>
        <w:t xml:space="preserve"> berjudul </w:t>
      </w:r>
      <w:r w:rsidR="000C4DBC" w:rsidRPr="000C4DBC">
        <w:rPr>
          <w:lang w:val="en-US"/>
        </w:rPr>
        <w:t>Rancang Bangun Robot Pemilah Sampah Organik Dan Non Organik</w:t>
      </w:r>
      <w:r w:rsidRPr="00716FD4">
        <w:rPr>
          <w:lang w:val="en-US"/>
        </w:rPr>
        <w:t xml:space="preserve"> </w:t>
      </w:r>
      <w:r w:rsidR="009E2A1C" w:rsidRPr="00716FD4">
        <w:rPr>
          <w:lang w:val="en-US"/>
        </w:rPr>
        <w:t>yang dilaksanakan oleh</w:t>
      </w:r>
      <w:r w:rsidR="006E7F59" w:rsidRPr="00716FD4">
        <w:rPr>
          <w:lang w:val="en-US"/>
        </w:rPr>
        <w:t xml:space="preserve"> Fahmi Alfian</w:t>
      </w:r>
      <w:r w:rsidR="0077506A" w:rsidRPr="00716FD4">
        <w:rPr>
          <w:lang w:val="en-US"/>
        </w:rPr>
        <w:t xml:space="preserve">, menggunakan </w:t>
      </w:r>
      <w:r w:rsidR="00A40363" w:rsidRPr="00716FD4">
        <w:rPr>
          <w:lang w:val="en-US"/>
        </w:rPr>
        <w:t xml:space="preserve">kamera untuk menangkap gambar </w:t>
      </w:r>
      <w:r w:rsidR="00511E74" w:rsidRPr="00716FD4">
        <w:rPr>
          <w:lang w:val="en-US"/>
        </w:rPr>
        <w:t>d</w:t>
      </w:r>
      <w:r w:rsidR="000114D8" w:rsidRPr="00716FD4">
        <w:rPr>
          <w:lang w:val="en-US"/>
        </w:rPr>
        <w:t xml:space="preserve">engan bantuan OpenCV agar </w:t>
      </w:r>
      <w:r w:rsidR="00366301" w:rsidRPr="00716FD4">
        <w:rPr>
          <w:lang w:val="en-US"/>
        </w:rPr>
        <w:t xml:space="preserve">gambar terbaca di </w:t>
      </w:r>
      <w:r w:rsidR="00366301" w:rsidRPr="00716FD4">
        <w:rPr>
          <w:i/>
          <w:iCs/>
          <w:lang w:val="en-US"/>
        </w:rPr>
        <w:t>micro controller</w:t>
      </w:r>
      <w:r w:rsidR="00223C09" w:rsidRPr="00716FD4">
        <w:rPr>
          <w:lang w:val="en-US"/>
        </w:rPr>
        <w:t xml:space="preserve"> </w:t>
      </w:r>
      <w:r w:rsidR="00AA1EA9" w:rsidRPr="00716FD4">
        <w:rPr>
          <w:lang w:val="en-US"/>
        </w:rPr>
        <w:fldChar w:fldCharType="begin" w:fldLock="1"/>
      </w:r>
      <w:r w:rsidR="00AA1EA9" w:rsidRPr="00716FD4">
        <w:rPr>
          <w:lang w:val="en-US"/>
        </w:rPr>
        <w:instrText>ADDIN CSL_CITATION {"citationItems":[{"id":"ITEM-1","itemData":{"abstract":"Sampah organik akan mengeluarkan bau busuk saat terurai. Agar bau hilang perlu dipisah jenis sampah organik dan non organik. Sampah organik bisa ditimbun ketanah untuk jadi pupuk dan sampah non organik dapat dimanfaatkan untuk pembuatan bahan daur ulang. Dari seluruh sampah yang ada, lebih dari 55% adalah sampah organik. Di era digital, penggunaan teknologi sudah merambah dalam segala aspek kehidupan. Maka dari itu diperlukan sistem pemilahan sampah otomatis yang dapat membantu kinerja petugas kebersihan lingkungan. Dalam penelitian ini dikembangkan rancang bangun robot pemilah sampah organik dan non organik dengan machine learning. Dalam machine learning, klasifikasi dianggap sebagai tugas belajar yang diawasi untuk menyimpulkan fungsi data pelatihan, dengan dibantu hardware usbcam dan motor servo yang terhubung dengan raspberry pi sebagai otak utama. usbcam dapat mengambil gambar (foto atau video) yang kemudian diproses lebih lanjut oleh machine learning dengan dukungan algoritma SVM untuk mengukur akurasi objek. pada raspberry pi, motor servo dapat bergerak dengan memanfaatkan pin GPIO kemudian program digabungkan. Selanjutnya raspberry pi akan terhubung pada jaringan internet sehingga pengendalian sistem dapat dilakukan secara real time.","author":[{"dropping-particle":"","family":"Alfian","given":"Fahmi","non-dropping-particle":"","parse-names":false,"suffix":""}],"container-title":"Skripsi Teknik Informatika","id":"ITEM-1","issued":{"date-parts":[["2019"]]},"page":"129-16","title":"Rancang Bangun Robot Pemilah Sampah Organik Dan Non Organik","type":"article-journal"},"uris":["http://www.mendeley.com/documents/?uuid=a8e6f32b-c548-4c5b-82d8-81b41d63b681"]}],"mendeley":{"formattedCitation":"(Alfian, 2019)","plainTextFormattedCitation":"(Alfian, 2019)","previouslyFormattedCitation":"(Alfian, 2019)"},"properties":{"noteIndex":0},"schema":"https://github.com/citation-style-language/schema/raw/master/csl-citation.json"}</w:instrText>
      </w:r>
      <w:r w:rsidR="00AA1EA9" w:rsidRPr="00716FD4">
        <w:rPr>
          <w:lang w:val="en-US"/>
        </w:rPr>
        <w:fldChar w:fldCharType="separate"/>
      </w:r>
      <w:r w:rsidR="00AA1EA9" w:rsidRPr="00716FD4">
        <w:rPr>
          <w:lang w:val="en-US"/>
        </w:rPr>
        <w:t>(Alfian, 2019)</w:t>
      </w:r>
      <w:r w:rsidR="00AA1EA9" w:rsidRPr="00716FD4">
        <w:rPr>
          <w:lang w:val="en-US"/>
        </w:rPr>
        <w:fldChar w:fldCharType="end"/>
      </w:r>
      <w:r w:rsidR="00366301" w:rsidRPr="00716FD4">
        <w:rPr>
          <w:lang w:val="en-US"/>
        </w:rPr>
        <w:t>. Gambar kemudian di</w:t>
      </w:r>
      <w:r w:rsidR="004D7DA3" w:rsidRPr="00716FD4">
        <w:rPr>
          <w:lang w:val="en-US"/>
        </w:rPr>
        <w:t>identifikasi</w:t>
      </w:r>
      <w:r w:rsidR="00366301" w:rsidRPr="00716FD4">
        <w:rPr>
          <w:lang w:val="en-US"/>
        </w:rPr>
        <w:t xml:space="preserve"> </w:t>
      </w:r>
      <w:r w:rsidR="00EB7954" w:rsidRPr="00716FD4">
        <w:rPr>
          <w:lang w:val="en-US"/>
        </w:rPr>
        <w:t>menggunakan TensorFlow</w:t>
      </w:r>
      <w:r w:rsidR="004D7DA3" w:rsidRPr="00716FD4">
        <w:rPr>
          <w:lang w:val="en-US"/>
        </w:rPr>
        <w:t xml:space="preserve"> dengan menggunakan data training</w:t>
      </w:r>
      <w:r w:rsidR="00EB7954" w:rsidRPr="00716FD4">
        <w:rPr>
          <w:lang w:val="en-US"/>
        </w:rPr>
        <w:t xml:space="preserve"> </w:t>
      </w:r>
      <w:r w:rsidR="004D7DA3" w:rsidRPr="00716FD4">
        <w:rPr>
          <w:lang w:val="en-US"/>
        </w:rPr>
        <w:t>yang sudah ada</w:t>
      </w:r>
      <w:r w:rsidR="002223C8" w:rsidRPr="00716FD4">
        <w:rPr>
          <w:lang w:val="en-US"/>
        </w:rPr>
        <w:t>, kemudian motor servo digunakan untuk membuka penutup tempat sampah</w:t>
      </w:r>
      <w:r w:rsidR="00497AB8" w:rsidRPr="00716FD4">
        <w:rPr>
          <w:lang w:val="en-US"/>
        </w:rPr>
        <w:t>. Hasil dari penelitian ini men</w:t>
      </w:r>
      <w:r w:rsidR="00586761" w:rsidRPr="00716FD4">
        <w:rPr>
          <w:lang w:val="en-US"/>
        </w:rPr>
        <w:t xml:space="preserve">unjukkan akurasi hingga </w:t>
      </w:r>
      <w:r w:rsidR="001B3C8D" w:rsidRPr="00716FD4">
        <w:rPr>
          <w:lang w:val="en-US"/>
        </w:rPr>
        <w:t>95</w:t>
      </w:r>
      <w:r w:rsidR="002223C8" w:rsidRPr="00716FD4">
        <w:rPr>
          <w:lang w:val="en-US"/>
        </w:rPr>
        <w:t xml:space="preserve"> persen</w:t>
      </w:r>
      <w:r w:rsidR="002C6ED7" w:rsidRPr="00716FD4">
        <w:rPr>
          <w:lang w:val="en-US"/>
        </w:rPr>
        <w:t>.</w:t>
      </w:r>
      <w:r w:rsidR="00D337D9">
        <w:rPr>
          <w:lang w:val="en-US"/>
        </w:rPr>
        <w:t xml:space="preserve"> Kemiripan dengan penelitian yang dilakukan adalah membedakan sampah organik dan anorganik menggunakan gambar, perbedaannya arsitektur yang digunakan adalah mobilenetv2</w:t>
      </w:r>
      <w:r w:rsidR="003B4004">
        <w:rPr>
          <w:lang w:val="en-US"/>
        </w:rPr>
        <w:t>.</w:t>
      </w:r>
    </w:p>
    <w:p w14:paraId="54F1807E" w14:textId="2AF411DA" w:rsidR="00AA0AEF" w:rsidRPr="00716FD4" w:rsidRDefault="00A34DFC" w:rsidP="00AA0AEF">
      <w:pPr>
        <w:pStyle w:val="Judul4"/>
      </w:pPr>
      <w:bookmarkStart w:id="4" w:name="_Toc112689875"/>
      <w:r>
        <w:rPr>
          <w:lang w:val="en-US"/>
        </w:rPr>
        <w:t>Penelitian kedua</w:t>
      </w:r>
      <w:bookmarkEnd w:id="4"/>
    </w:p>
    <w:p w14:paraId="79BD23B4" w14:textId="77777777" w:rsidR="00267CE0" w:rsidRDefault="00AA0AEF" w:rsidP="00AA0AEF">
      <w:pPr>
        <w:rPr>
          <w:lang w:val="en-US"/>
        </w:rPr>
        <w:sectPr w:rsidR="00267CE0" w:rsidSect="00A30FE2">
          <w:headerReference w:type="default" r:id="rId8"/>
          <w:footerReference w:type="default" r:id="rId9"/>
          <w:pgSz w:w="11906" w:h="16838"/>
          <w:pgMar w:top="1701" w:right="1701" w:bottom="1701" w:left="2268" w:header="709" w:footer="709" w:gutter="0"/>
          <w:cols w:space="708"/>
          <w:docGrid w:linePitch="360"/>
        </w:sectPr>
      </w:pPr>
      <w:r w:rsidRPr="00716FD4">
        <w:rPr>
          <w:lang w:val="en-US"/>
        </w:rPr>
        <w:t>Penelitia</w:t>
      </w:r>
      <w:r w:rsidR="00767E3E" w:rsidRPr="00716FD4">
        <w:rPr>
          <w:lang w:val="en-US"/>
        </w:rPr>
        <w:t>n</w:t>
      </w:r>
      <w:r w:rsidR="009E2A1C" w:rsidRPr="00716FD4">
        <w:rPr>
          <w:lang w:val="en-US"/>
        </w:rPr>
        <w:t xml:space="preserve"> </w:t>
      </w:r>
      <w:r w:rsidR="007F51DD">
        <w:rPr>
          <w:lang w:val="en-US"/>
        </w:rPr>
        <w:t>berjudul</w:t>
      </w:r>
      <w:r w:rsidR="000C4DBC">
        <w:rPr>
          <w:lang w:val="en-US"/>
        </w:rPr>
        <w:t xml:space="preserve"> </w:t>
      </w:r>
      <w:r w:rsidR="000C4DBC" w:rsidRPr="000C4DBC">
        <w:rPr>
          <w:lang w:val="en-US"/>
        </w:rPr>
        <w:t>Implementasi Sistem Klasifikasi Sampah Organik Dan Anorganik Dengan Metode Jaringan Saraf Tiruan Backpropagation</w:t>
      </w:r>
      <w:r w:rsidR="007F51DD">
        <w:rPr>
          <w:lang w:val="en-US"/>
        </w:rPr>
        <w:t xml:space="preserve"> </w:t>
      </w:r>
      <w:r w:rsidR="009E2A1C" w:rsidRPr="00716FD4">
        <w:rPr>
          <w:lang w:val="en-US"/>
        </w:rPr>
        <w:t>yang dilaksanakan oleh</w:t>
      </w:r>
      <w:r w:rsidR="006E7F59" w:rsidRPr="00716FD4">
        <w:rPr>
          <w:lang w:val="en-US"/>
        </w:rPr>
        <w:t xml:space="preserve"> Fungki Pandu Fantara</w:t>
      </w:r>
      <w:r w:rsidR="0077506A" w:rsidRPr="00716FD4">
        <w:rPr>
          <w:lang w:val="en-US"/>
        </w:rPr>
        <w:t>, menggunakan</w:t>
      </w:r>
      <w:r w:rsidR="00B920E2" w:rsidRPr="00716FD4">
        <w:rPr>
          <w:lang w:val="en-US"/>
        </w:rPr>
        <w:t xml:space="preserve"> </w:t>
      </w:r>
      <w:r w:rsidR="00261D91" w:rsidRPr="00716FD4">
        <w:rPr>
          <w:lang w:val="en-US"/>
        </w:rPr>
        <w:t xml:space="preserve">jaringan saraf tiruan </w:t>
      </w:r>
      <w:r w:rsidR="00392B13" w:rsidRPr="00716FD4">
        <w:rPr>
          <w:lang w:val="en-US"/>
        </w:rPr>
        <w:t xml:space="preserve">backpropagation </w:t>
      </w:r>
      <w:r w:rsidR="00770FAF" w:rsidRPr="00716FD4">
        <w:rPr>
          <w:lang w:val="en-US"/>
        </w:rPr>
        <w:t>untuk melatih dataset</w:t>
      </w:r>
      <w:r w:rsidR="00EB27B3" w:rsidRPr="00716FD4">
        <w:rPr>
          <w:lang w:val="en-US"/>
        </w:rPr>
        <w:t xml:space="preserve"> </w:t>
      </w:r>
      <w:r w:rsidR="00224821" w:rsidRPr="00716FD4">
        <w:rPr>
          <w:lang w:val="en-US"/>
        </w:rPr>
        <w:t xml:space="preserve">dari </w:t>
      </w:r>
      <w:r w:rsidR="00AC74DC" w:rsidRPr="00716FD4">
        <w:rPr>
          <w:lang w:val="en-US"/>
        </w:rPr>
        <w:t>sensor cahaya, proximity induktif dan kapasitif</w:t>
      </w:r>
      <w:r w:rsidR="00AA1EA9" w:rsidRPr="00716FD4">
        <w:rPr>
          <w:lang w:val="en-US"/>
        </w:rPr>
        <w:t xml:space="preserve"> </w:t>
      </w:r>
      <w:r w:rsidR="00AA1EA9" w:rsidRPr="00716FD4">
        <w:rPr>
          <w:lang w:val="en-US"/>
        </w:rPr>
        <w:fldChar w:fldCharType="begin" w:fldLock="1"/>
      </w:r>
      <w:r w:rsidR="00AA1EA9" w:rsidRPr="00716FD4">
        <w:rPr>
          <w:lang w:val="en-US"/>
        </w:rPr>
        <w:instrText>ADDIN CSL_CITATION {"citationItems":[{"id":"ITEM-1","itemData":{"ISBN":"2012087612","abstract":"Sampah organik dan anorganik memiliki lama penguraian yang berbeda. Sampah organik memiliki waktu penguraian yang lebih cepat dibandingkan dengan sampah anorganik. Oleh sebab itu sampah organik dan anorganik memiliki cara penanganan daur ulang yang …","author":[{"dropping-particle":"","family":"Fantara","given":"Fungki Pandu","non-dropping-particle":"","parse-names":false,"suffix":""},{"dropping-particle":"","family":"Syauqy","given":"Dahnial","non-dropping-particle":"","parse-names":false,"suffix":""},{"dropping-particle":"","family":"Setyawan","given":"Gembong Edhi","non-dropping-particle":"","parse-names":false,"suffix":""}],"container-title":"Jurnal Pengembangan Teknologi Informasi dan Ilmu Komputer (J-PTIIK) Universitas Brawijaya","id":"ITEM-1","issue":"11","issued":{"date-parts":[["2018"]]},"number-of-pages":"5577-5586","title":"Implementasi Sistem Klasifikasi Sampah Organik dan Anorganik dengan Metode Jaringan Saraf Tiruan Backpropagation","type":"book","volume":"2"},"uris":["http://www.mendeley.com/documents/?uuid=30c008be-eb19-412c-917b-b82389aceaba"]}],"mendeley":{"formattedCitation":"(Fantara et al., 2018)","plainTextFormattedCitation":"(Fantara et al., 2018)","previouslyFormattedCitation":"(Fantara et al., 2018)"},"properties":{"noteIndex":0},"schema":"https://github.com/citation-style-language/schema/raw/master/csl-citation.json"}</w:instrText>
      </w:r>
      <w:r w:rsidR="00AA1EA9" w:rsidRPr="00716FD4">
        <w:rPr>
          <w:lang w:val="en-US"/>
        </w:rPr>
        <w:fldChar w:fldCharType="separate"/>
      </w:r>
      <w:r w:rsidR="00AA1EA9" w:rsidRPr="00716FD4">
        <w:rPr>
          <w:lang w:val="en-US"/>
        </w:rPr>
        <w:t>(Fantara et al., 2018)</w:t>
      </w:r>
      <w:r w:rsidR="00AA1EA9" w:rsidRPr="00716FD4">
        <w:rPr>
          <w:lang w:val="en-US"/>
        </w:rPr>
        <w:fldChar w:fldCharType="end"/>
      </w:r>
      <w:r w:rsidR="00F35C17" w:rsidRPr="00716FD4">
        <w:rPr>
          <w:lang w:val="en-US"/>
        </w:rPr>
        <w:t xml:space="preserve">. Hasil dari penelitian ini menunjukkan </w:t>
      </w:r>
      <w:r w:rsidR="00E56913" w:rsidRPr="00716FD4">
        <w:rPr>
          <w:lang w:val="en-US"/>
        </w:rPr>
        <w:t>akurasi hingga 90 persen.</w:t>
      </w:r>
      <w:r w:rsidR="00996F6C">
        <w:rPr>
          <w:lang w:val="en-US"/>
        </w:rPr>
        <w:t xml:space="preserve"> </w:t>
      </w:r>
      <w:r w:rsidR="009423DF">
        <w:rPr>
          <w:lang w:val="en-US"/>
        </w:rPr>
        <w:t>Kemiripan dengan penelitian yang dilakukan adalah</w:t>
      </w:r>
    </w:p>
    <w:p w14:paraId="7382AE9D" w14:textId="565103C1" w:rsidR="00AA0AEF" w:rsidRPr="00716FD4" w:rsidRDefault="009423DF" w:rsidP="00AA0AEF">
      <w:r>
        <w:rPr>
          <w:lang w:val="en-US"/>
        </w:rPr>
        <w:lastRenderedPageBreak/>
        <w:t xml:space="preserve"> </w:t>
      </w:r>
      <w:r w:rsidR="00267CE0">
        <w:rPr>
          <w:rStyle w:val="ReferensiCatatanAkhir"/>
          <w:lang w:val="en-US"/>
        </w:rPr>
        <w:endnoteReference w:id="1"/>
      </w:r>
      <w:r>
        <w:rPr>
          <w:lang w:val="en-US"/>
        </w:rPr>
        <w:t xml:space="preserve">membedakan sampah organik dan anorganik, perbedaannya </w:t>
      </w:r>
      <w:r w:rsidR="009957FF">
        <w:rPr>
          <w:lang w:val="en-US"/>
        </w:rPr>
        <w:t xml:space="preserve">input yang diolah adalah data sensor dan </w:t>
      </w:r>
      <w:r>
        <w:rPr>
          <w:lang w:val="en-US"/>
        </w:rPr>
        <w:t>arsitektur yang digunakan adalah mobilenetv2.</w:t>
      </w:r>
    </w:p>
    <w:p w14:paraId="4F736990" w14:textId="01DAA50A" w:rsidR="00917C45" w:rsidRPr="00716FD4" w:rsidRDefault="00A34DFC" w:rsidP="00917C45">
      <w:pPr>
        <w:pStyle w:val="Judul4"/>
      </w:pPr>
      <w:bookmarkStart w:id="5" w:name="_Toc112689876"/>
      <w:r>
        <w:rPr>
          <w:lang w:val="en-US"/>
        </w:rPr>
        <w:t>Penelitian ketiga</w:t>
      </w:r>
      <w:bookmarkEnd w:id="5"/>
    </w:p>
    <w:p w14:paraId="25C85ED4" w14:textId="2A746F69" w:rsidR="00BC006A" w:rsidRPr="00716FD4" w:rsidRDefault="00BC006A" w:rsidP="00BC006A">
      <w:r w:rsidRPr="00716FD4">
        <w:rPr>
          <w:lang w:val="en-US"/>
        </w:rPr>
        <w:t>Penelitian</w:t>
      </w:r>
      <w:r w:rsidR="007F51DD">
        <w:rPr>
          <w:lang w:val="en-US"/>
        </w:rPr>
        <w:t xml:space="preserve"> berjudul </w:t>
      </w:r>
      <w:r w:rsidR="007F51DD" w:rsidRPr="007F51DD">
        <w:rPr>
          <w:lang w:val="en-US"/>
        </w:rPr>
        <w:t>Melanoma Image Classification Based On Mobilenetv2 Network</w:t>
      </w:r>
      <w:r w:rsidRPr="00716FD4">
        <w:rPr>
          <w:lang w:val="en-US"/>
        </w:rPr>
        <w:t xml:space="preserve"> yang dilaksanakan oleh </w:t>
      </w:r>
      <w:r w:rsidRPr="00716FD4">
        <w:t>Rarasmaya Indraswaria, Rika Rokhana, dan Wiwiet Herulambang</w:t>
      </w:r>
      <w:r w:rsidRPr="00716FD4">
        <w:rPr>
          <w:lang w:val="en-US"/>
        </w:rPr>
        <w:t>, menggunakan mobilenetv2 untuk mendeteksi tiap pola penyakit melanoma</w:t>
      </w:r>
      <w:r w:rsidR="00AA1EA9" w:rsidRPr="00716FD4">
        <w:rPr>
          <w:lang w:val="en-US"/>
        </w:rPr>
        <w:t xml:space="preserve"> </w:t>
      </w:r>
      <w:r w:rsidR="00AA1EA9" w:rsidRPr="00716FD4">
        <w:rPr>
          <w:lang w:val="en-US"/>
        </w:rPr>
        <w:fldChar w:fldCharType="begin" w:fldLock="1"/>
      </w:r>
      <w:r w:rsidR="002E7C2E" w:rsidRPr="00716FD4">
        <w:rPr>
          <w:lang w:val="en-US"/>
        </w:rPr>
        <w:instrText>ADDIN CSL_CITATION {"citationItems":[{"id":"ITEM-1","itemData":{"DOI":"10.1016/j.procs.2021.12.132","ISSN":"18770509","abstract":"Melanoma is one of the most common types of cancer that can lead to high mortality rates if not detected early. Recent studies about deep learning methods show promising results in the development of computer-aided diagnosis for accurate disease detection. Therefore, in this research, we propose a method for classifying melanoma images into benign and malignant classes by using deep learning model and transfer learning. MobileNetV2 network is used as the base model because it has lightweight network architecture. Therefore, the proposed system is promising to be implemented further on mobile devices. Moreover, experimental results on several melanoma datasets show that the proposed method can give high accuracy, up to 85%, compared with other networks. Furthermore, the proposed architecture of the head model, which uses a global average pooling layer followed by two fully-connected layers, gives high accuracy while maintaining the network's efficiency.","author":[{"dropping-particle":"","family":"Indraswari","given":"Rarasmaya","non-dropping-particle":"","parse-names":false,"suffix":""},{"dropping-particle":"","family":"Rokhana","given":"Rika","non-dropping-particle":"","parse-names":false,"suffix":""},{"dropping-particle":"","family":"Herulambang","given":"Wiwiet","non-dropping-particle":"","parse-names":false,"suffix":""}],"container-title":"Procedia Computer Science","id":"ITEM-1","issued":{"date-parts":[["2021"]]},"page":"198-207","publisher":"Elsevier B.V.","title":"Melanoma image classification based on MobileNetV2 network","type":"paper-conference","volume":"197"},"uris":["http://www.mendeley.com/documents/?uuid=cc485f1e-ec5a-3d86-8dae-5558a9e59d65"]}],"mendeley":{"formattedCitation":"(Indraswari et al., 2021)","plainTextFormattedCitation":"(Indraswari et al., 2021)","previouslyFormattedCitation":"(Indraswari et al., 2021)"},"properties":{"noteIndex":0},"schema":"https://github.com/citation-style-language/schema/raw/master/csl-citation.json"}</w:instrText>
      </w:r>
      <w:r w:rsidR="00AA1EA9" w:rsidRPr="00716FD4">
        <w:rPr>
          <w:lang w:val="en-US"/>
        </w:rPr>
        <w:fldChar w:fldCharType="separate"/>
      </w:r>
      <w:r w:rsidR="00AA1EA9" w:rsidRPr="00716FD4">
        <w:rPr>
          <w:lang w:val="en-US"/>
        </w:rPr>
        <w:t>(Indraswari et al., 2021)</w:t>
      </w:r>
      <w:r w:rsidR="00AA1EA9" w:rsidRPr="00716FD4">
        <w:rPr>
          <w:lang w:val="en-US"/>
        </w:rPr>
        <w:fldChar w:fldCharType="end"/>
      </w:r>
      <w:r w:rsidRPr="00716FD4">
        <w:rPr>
          <w:lang w:val="en-US"/>
        </w:rPr>
        <w:t>. Hasil dari penelitian ini menunjukkan akurasi hingga 8</w:t>
      </w:r>
      <w:r w:rsidR="002223C8" w:rsidRPr="00716FD4">
        <w:rPr>
          <w:lang w:val="en-US"/>
        </w:rPr>
        <w:t>5 persen.</w:t>
      </w:r>
      <w:r w:rsidR="00551307">
        <w:rPr>
          <w:lang w:val="en-US"/>
        </w:rPr>
        <w:t xml:space="preserve"> </w:t>
      </w:r>
      <w:r w:rsidR="00996F6C">
        <w:rPr>
          <w:lang w:val="en-US"/>
        </w:rPr>
        <w:t xml:space="preserve">Kemiripan dengan penelitian yang dilakukan adalah menggunakan mobilenetv2, perbedaannya adalah pada penelitian ini mobilenetv2 akan digunakan untuk mendeteksi jenis </w:t>
      </w:r>
      <w:r w:rsidR="00132F5A">
        <w:rPr>
          <w:lang w:val="en-US"/>
        </w:rPr>
        <w:t>s</w:t>
      </w:r>
      <w:r w:rsidR="00996F6C">
        <w:rPr>
          <w:lang w:val="en-US"/>
        </w:rPr>
        <w:t>ampah.</w:t>
      </w:r>
    </w:p>
    <w:bookmarkEnd w:id="2"/>
    <w:p w14:paraId="098BB201" w14:textId="77777777" w:rsidR="002D12A2" w:rsidRPr="00716FD4" w:rsidRDefault="002D12A2" w:rsidP="002D12A2"/>
    <w:p w14:paraId="3A05ADF5" w14:textId="249E68B9" w:rsidR="00DA1F28" w:rsidRPr="00716FD4" w:rsidRDefault="00377D6A" w:rsidP="00DA1F28">
      <w:pPr>
        <w:pStyle w:val="Judul3"/>
      </w:pPr>
      <w:bookmarkStart w:id="6" w:name="_Toc112689877"/>
      <w:r w:rsidRPr="00716FD4">
        <w:rPr>
          <w:lang w:val="en-US"/>
        </w:rPr>
        <w:t>Teori Terkait</w:t>
      </w:r>
      <w:bookmarkEnd w:id="6"/>
    </w:p>
    <w:p w14:paraId="7CCDD5A8" w14:textId="02D8B6FF" w:rsidR="00B002D6" w:rsidRPr="00716FD4" w:rsidRDefault="00B002D6" w:rsidP="00B002D6">
      <w:pPr>
        <w:pStyle w:val="Judul4"/>
        <w:rPr>
          <w:lang w:val="en-US"/>
        </w:rPr>
      </w:pPr>
      <w:bookmarkStart w:id="7" w:name="_Toc112689878"/>
      <w:r w:rsidRPr="00716FD4">
        <w:rPr>
          <w:lang w:val="en-US"/>
        </w:rPr>
        <w:t>Arduino</w:t>
      </w:r>
      <w:bookmarkEnd w:id="7"/>
    </w:p>
    <w:p w14:paraId="42431F84" w14:textId="7611308A" w:rsidR="00A86B31" w:rsidRPr="00716FD4" w:rsidRDefault="00A86B31" w:rsidP="00A86B31">
      <w:pPr>
        <w:rPr>
          <w:lang w:val="en-US"/>
        </w:rPr>
      </w:pPr>
      <w:r w:rsidRPr="00716FD4">
        <w:rPr>
          <w:lang w:val="en-US"/>
        </w:rPr>
        <w:t>Arduino adalah platform perangkat keras dengan prosesor dan interface,  Arduino memliki kemungkinan untuk memperluas perangkat keras dan lunak yang murah untuk pengembangan</w:t>
      </w:r>
      <w:r w:rsidR="00321D6B" w:rsidRPr="00716FD4">
        <w:rPr>
          <w:lang w:val="en-US"/>
        </w:rPr>
        <w:t xml:space="preserve"> </w:t>
      </w:r>
      <w:r w:rsidR="002E7C2E" w:rsidRPr="00716FD4">
        <w:rPr>
          <w:lang w:val="en-US"/>
        </w:rPr>
        <w:fldChar w:fldCharType="begin" w:fldLock="1"/>
      </w:r>
      <w:r w:rsidR="002E7C2E" w:rsidRPr="00716FD4">
        <w:rPr>
          <w:lang w:val="en-US"/>
        </w:rPr>
        <w:instrText>ADDIN CSL_CITATION {"citationItems":[{"id":"ITEM-1","itemData":{"URL":"https://www.arduino.cc/en/Guide/Introduction","accessed":{"date-parts":[["2022","7","15"]]},"id":"ITEM-1","issued":{"date-parts":[["0"]]},"title":"What is Arduino? | Arduino","type":"webpage"},"uris":["http://www.mendeley.com/documents/?uuid=5e48da72-41a6-3987-9c2a-9d6b139ea9f2"]}],"mendeley":{"formattedCitation":"(&lt;i&gt;What Is Arduino? | Arduino&lt;/i&gt;, n.d.)","plainTextFormattedCitation":"(What Is Arduino? | Arduino, n.d.)","previouslyFormattedCitation":"(&lt;i&gt;What Is Arduino? | Arduino&lt;/i&gt;, n.d.)"},"properties":{"noteIndex":0},"schema":"https://github.com/citation-style-language/schema/raw/master/csl-citation.json"}</w:instrText>
      </w:r>
      <w:r w:rsidR="002E7C2E" w:rsidRPr="00716FD4">
        <w:rPr>
          <w:lang w:val="en-US"/>
        </w:rPr>
        <w:fldChar w:fldCharType="separate"/>
      </w:r>
      <w:r w:rsidR="002E7C2E" w:rsidRPr="00716FD4">
        <w:rPr>
          <w:lang w:val="en-US"/>
        </w:rPr>
        <w:t>(</w:t>
      </w:r>
      <w:r w:rsidR="002E7C2E" w:rsidRPr="00716FD4">
        <w:rPr>
          <w:i/>
          <w:lang w:val="en-US"/>
        </w:rPr>
        <w:t>What Is Arduino? | Arduino</w:t>
      </w:r>
      <w:r w:rsidR="002E7C2E" w:rsidRPr="00716FD4">
        <w:rPr>
          <w:lang w:val="en-US"/>
        </w:rPr>
        <w:t>, n.d.)</w:t>
      </w:r>
      <w:r w:rsidR="002E7C2E" w:rsidRPr="00716FD4">
        <w:rPr>
          <w:lang w:val="en-US"/>
        </w:rPr>
        <w:fldChar w:fldCharType="end"/>
      </w:r>
      <w:r w:rsidRPr="00716FD4">
        <w:rPr>
          <w:lang w:val="en-US"/>
        </w:rPr>
        <w:t>. Arduino memiliki sistem modular untuk programmer yang mengembangkan perangkat keras sesuai dengan kebutuhan.</w:t>
      </w:r>
    </w:p>
    <w:p w14:paraId="241CE0AC" w14:textId="77777777" w:rsidR="00A86B31" w:rsidRPr="00716FD4" w:rsidRDefault="00A86B31" w:rsidP="00A86B31">
      <w:pPr>
        <w:rPr>
          <w:lang w:val="en-US"/>
        </w:rPr>
      </w:pPr>
      <w:r w:rsidRPr="00716FD4">
        <w:rPr>
          <w:lang w:val="en-US"/>
        </w:rPr>
        <w:t>Programmer membutuhkan arduino ide sebagai teks editor dengan bahasa pemrograman C++ agar bisa menggunakan arduino. Arduino IDE memiliki area untuk kode, konsol teks, toolbar dengan fungsi umum, dan satu set menu. Arduino IDE terhubung ke Arduino untuk mengunggah program dan memantau segala hal pada arduino.</w:t>
      </w:r>
    </w:p>
    <w:p w14:paraId="13A8F7FE" w14:textId="1A49094C" w:rsidR="003F61C3" w:rsidRPr="00716FD4" w:rsidRDefault="003F61C3" w:rsidP="00B002D6">
      <w:pPr>
        <w:pStyle w:val="Judul5"/>
        <w:rPr>
          <w:lang w:val="en-US"/>
        </w:rPr>
      </w:pPr>
      <w:bookmarkStart w:id="8" w:name="_Toc112689879"/>
      <w:r w:rsidRPr="00716FD4">
        <w:rPr>
          <w:lang w:val="en-US"/>
        </w:rPr>
        <w:lastRenderedPageBreak/>
        <w:t>ESP 32 CAM</w:t>
      </w:r>
      <w:bookmarkEnd w:id="8"/>
    </w:p>
    <w:p w14:paraId="06ED2888" w14:textId="77777777" w:rsidR="00EF7E07" w:rsidRPr="00716FD4" w:rsidRDefault="003F61C3" w:rsidP="00906E25">
      <w:pPr>
        <w:keepNext/>
        <w:ind w:firstLine="0"/>
      </w:pPr>
      <w:r w:rsidRPr="00716FD4">
        <w:rPr>
          <w:lang w:val="en-US"/>
        </w:rPr>
        <w:drawing>
          <wp:inline distT="0" distB="0" distL="0" distR="0" wp14:anchorId="2E62C574" wp14:editId="1232DB11">
            <wp:extent cx="5038090" cy="224282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090" cy="2242820"/>
                    </a:xfrm>
                    <a:prstGeom prst="rect">
                      <a:avLst/>
                    </a:prstGeom>
                    <a:noFill/>
                    <a:ln>
                      <a:noFill/>
                    </a:ln>
                  </pic:spPr>
                </pic:pic>
              </a:graphicData>
            </a:graphic>
          </wp:inline>
        </w:drawing>
      </w:r>
    </w:p>
    <w:p w14:paraId="6EEE113F" w14:textId="28D00885" w:rsidR="00E12C2E" w:rsidRPr="00F10B40" w:rsidRDefault="00EF7E07" w:rsidP="007A19A1">
      <w:pPr>
        <w:pStyle w:val="Keterangan"/>
        <w:ind w:firstLine="0"/>
        <w:jc w:val="center"/>
        <w:rPr>
          <w:i w:val="0"/>
          <w:iCs w:val="0"/>
          <w:color w:val="auto"/>
          <w:sz w:val="24"/>
          <w:szCs w:val="24"/>
        </w:rPr>
      </w:pPr>
      <w:bookmarkStart w:id="9" w:name="_Toc112681037"/>
      <w:r w:rsidRPr="00F10B40">
        <w:rPr>
          <w:b/>
          <w:bCs/>
          <w:i w:val="0"/>
          <w:iCs w:val="0"/>
          <w:color w:val="auto"/>
          <w:sz w:val="24"/>
          <w:szCs w:val="24"/>
        </w:rPr>
        <w:t xml:space="preserve">Gambar </w:t>
      </w:r>
      <w:r w:rsidR="008D5802">
        <w:rPr>
          <w:b/>
          <w:bCs/>
          <w:i w:val="0"/>
          <w:iCs w:val="0"/>
          <w:color w:val="auto"/>
          <w:sz w:val="24"/>
          <w:szCs w:val="24"/>
        </w:rPr>
        <w:fldChar w:fldCharType="begin"/>
      </w:r>
      <w:r w:rsidR="008D5802">
        <w:rPr>
          <w:b/>
          <w:bCs/>
          <w:i w:val="0"/>
          <w:iCs w:val="0"/>
          <w:color w:val="auto"/>
          <w:sz w:val="24"/>
          <w:szCs w:val="24"/>
        </w:rPr>
        <w:instrText xml:space="preserve"> STYLEREF 2 \s </w:instrText>
      </w:r>
      <w:r w:rsidR="008D5802">
        <w:rPr>
          <w:b/>
          <w:bCs/>
          <w:i w:val="0"/>
          <w:iCs w:val="0"/>
          <w:color w:val="auto"/>
          <w:sz w:val="24"/>
          <w:szCs w:val="24"/>
        </w:rPr>
        <w:fldChar w:fldCharType="separate"/>
      </w:r>
      <w:r w:rsidR="008D5802">
        <w:rPr>
          <w:b/>
          <w:bCs/>
          <w:i w:val="0"/>
          <w:iCs w:val="0"/>
          <w:color w:val="auto"/>
          <w:sz w:val="24"/>
          <w:szCs w:val="24"/>
        </w:rPr>
        <w:t>2</w:t>
      </w:r>
      <w:r w:rsidR="008D5802">
        <w:rPr>
          <w:b/>
          <w:bCs/>
          <w:i w:val="0"/>
          <w:iCs w:val="0"/>
          <w:color w:val="auto"/>
          <w:sz w:val="24"/>
          <w:szCs w:val="24"/>
        </w:rPr>
        <w:fldChar w:fldCharType="end"/>
      </w:r>
      <w:r w:rsidR="008D5802">
        <w:rPr>
          <w:b/>
          <w:bCs/>
          <w:i w:val="0"/>
          <w:iCs w:val="0"/>
          <w:color w:val="auto"/>
          <w:sz w:val="24"/>
          <w:szCs w:val="24"/>
        </w:rPr>
        <w:t>.</w:t>
      </w:r>
      <w:r w:rsidR="008D5802">
        <w:rPr>
          <w:b/>
          <w:bCs/>
          <w:i w:val="0"/>
          <w:iCs w:val="0"/>
          <w:color w:val="auto"/>
          <w:sz w:val="24"/>
          <w:szCs w:val="24"/>
        </w:rPr>
        <w:fldChar w:fldCharType="begin"/>
      </w:r>
      <w:r w:rsidR="008D5802">
        <w:rPr>
          <w:b/>
          <w:bCs/>
          <w:i w:val="0"/>
          <w:iCs w:val="0"/>
          <w:color w:val="auto"/>
          <w:sz w:val="24"/>
          <w:szCs w:val="24"/>
        </w:rPr>
        <w:instrText xml:space="preserve"> SEQ Gambar \* ARABIC \s 2 </w:instrText>
      </w:r>
      <w:r w:rsidR="008D5802">
        <w:rPr>
          <w:b/>
          <w:bCs/>
          <w:i w:val="0"/>
          <w:iCs w:val="0"/>
          <w:color w:val="auto"/>
          <w:sz w:val="24"/>
          <w:szCs w:val="24"/>
        </w:rPr>
        <w:fldChar w:fldCharType="separate"/>
      </w:r>
      <w:r w:rsidR="008D5802">
        <w:rPr>
          <w:b/>
          <w:bCs/>
          <w:i w:val="0"/>
          <w:iCs w:val="0"/>
          <w:color w:val="auto"/>
          <w:sz w:val="24"/>
          <w:szCs w:val="24"/>
        </w:rPr>
        <w:t>1</w:t>
      </w:r>
      <w:r w:rsidR="008D5802">
        <w:rPr>
          <w:b/>
          <w:bCs/>
          <w:i w:val="0"/>
          <w:iCs w:val="0"/>
          <w:color w:val="auto"/>
          <w:sz w:val="24"/>
          <w:szCs w:val="24"/>
        </w:rPr>
        <w:fldChar w:fldCharType="end"/>
      </w:r>
      <w:r w:rsidRPr="00F10B40">
        <w:rPr>
          <w:i w:val="0"/>
          <w:iCs w:val="0"/>
          <w:color w:val="auto"/>
          <w:sz w:val="24"/>
          <w:szCs w:val="24"/>
          <w:lang w:val="en-US"/>
        </w:rPr>
        <w:t xml:space="preserve"> ESP32 CAM</w:t>
      </w:r>
      <w:bookmarkEnd w:id="9"/>
    </w:p>
    <w:p w14:paraId="0148E1BC" w14:textId="72427663" w:rsidR="000D6BD1" w:rsidRPr="00716FD4" w:rsidRDefault="00803B9D" w:rsidP="00D25CBB">
      <w:pPr>
        <w:rPr>
          <w:lang w:val="en-US"/>
        </w:rPr>
      </w:pPr>
      <w:r w:rsidRPr="00716FD4">
        <w:rPr>
          <w:lang w:val="en-US"/>
        </w:rPr>
        <w:t xml:space="preserve">ESP 32 CAM adalah mikrokontroller yang terintegrasi dengan modul kamera dan </w:t>
      </w:r>
      <w:r w:rsidR="00A4741A" w:rsidRPr="00716FD4">
        <w:rPr>
          <w:lang w:val="en-US"/>
        </w:rPr>
        <w:t>Wi-Fi</w:t>
      </w:r>
      <w:r w:rsidR="002E7C2E" w:rsidRPr="00716FD4">
        <w:rPr>
          <w:lang w:val="en-US"/>
        </w:rPr>
        <w:t xml:space="preserve"> </w:t>
      </w:r>
      <w:r w:rsidR="002E7C2E" w:rsidRPr="00716FD4">
        <w:rPr>
          <w:lang w:val="en-US"/>
        </w:rPr>
        <w:fldChar w:fldCharType="begin" w:fldLock="1"/>
      </w:r>
      <w:r w:rsidR="008B3851" w:rsidRPr="00716FD4">
        <w:rPr>
          <w:lang w:val="en-US"/>
        </w:rPr>
        <w:instrText>ADDIN CSL_CITATION {"citationItems":[{"id":"ITEM-1","itemData":{"id":"ITEM-1","issued":{"date-parts":[["0"]]},"title":"ESP32-CAM Development Board","type":"report"},"uris":["http://www.mendeley.com/documents/?uuid=803b76f8-9a68-30d2-8216-6b182e2c6d34"]}],"mendeley":{"formattedCitation":"(&lt;i&gt;ESP32-CAM Development Board&lt;/i&gt;, n.d.)","plainTextFormattedCitation":"(ESP32-CAM Development Board, n.d.)","previouslyFormattedCitation":"(&lt;i&gt;ESP32-CAM Development Board&lt;/i&gt;, n.d.)"},"properties":{"noteIndex":0},"schema":"https://github.com/citation-style-language/schema/raw/master/csl-citation.json"}</w:instrText>
      </w:r>
      <w:r w:rsidR="002E7C2E" w:rsidRPr="00716FD4">
        <w:rPr>
          <w:lang w:val="en-US"/>
        </w:rPr>
        <w:fldChar w:fldCharType="separate"/>
      </w:r>
      <w:r w:rsidR="002E7C2E" w:rsidRPr="00716FD4">
        <w:rPr>
          <w:lang w:val="en-US"/>
        </w:rPr>
        <w:t>(</w:t>
      </w:r>
      <w:r w:rsidR="002E7C2E" w:rsidRPr="00716FD4">
        <w:rPr>
          <w:i/>
          <w:lang w:val="en-US"/>
        </w:rPr>
        <w:t>ESP32-CAM Development Board</w:t>
      </w:r>
      <w:r w:rsidR="002E7C2E" w:rsidRPr="00716FD4">
        <w:rPr>
          <w:lang w:val="en-US"/>
        </w:rPr>
        <w:t>, n.d.)</w:t>
      </w:r>
      <w:r w:rsidR="002E7C2E" w:rsidRPr="00716FD4">
        <w:rPr>
          <w:lang w:val="en-US"/>
        </w:rPr>
        <w:fldChar w:fldCharType="end"/>
      </w:r>
      <w:r w:rsidR="00A4741A" w:rsidRPr="00716FD4">
        <w:rPr>
          <w:lang w:val="en-US"/>
        </w:rPr>
        <w:t xml:space="preserve">. ESP 32 Cam memiliki tempat untuk kartu memori dan antena, alat ini membutuhkan perangkat yaitu untuk menyalurkan daya dan data karena ESP 32 CAM tidak memiliki </w:t>
      </w:r>
      <w:r w:rsidR="00A4741A" w:rsidRPr="00B663C2">
        <w:rPr>
          <w:i/>
          <w:iCs/>
          <w:lang w:val="en-US"/>
        </w:rPr>
        <w:t>port</w:t>
      </w:r>
      <w:r w:rsidR="00A4741A" w:rsidRPr="00716FD4">
        <w:rPr>
          <w:lang w:val="en-US"/>
        </w:rPr>
        <w:t xml:space="preserve">. </w:t>
      </w:r>
    </w:p>
    <w:p w14:paraId="229679AB" w14:textId="7FB59DC5" w:rsidR="00DA1F28" w:rsidRPr="00716FD4" w:rsidRDefault="006505C3" w:rsidP="00DA1F28">
      <w:pPr>
        <w:pStyle w:val="Judul3"/>
      </w:pPr>
      <w:bookmarkStart w:id="10" w:name="_Toc112689880"/>
      <w:r w:rsidRPr="00716FD4">
        <w:rPr>
          <w:iCs/>
          <w:lang w:val="en-US"/>
        </w:rPr>
        <w:t>MobileNetV2</w:t>
      </w:r>
      <w:bookmarkEnd w:id="10"/>
    </w:p>
    <w:p w14:paraId="275CD6E7" w14:textId="55126D1E" w:rsidR="00D679B1" w:rsidRPr="00716FD4" w:rsidRDefault="006505C3" w:rsidP="0031412F">
      <w:pPr>
        <w:rPr>
          <w:iCs/>
          <w:lang w:val="en-US"/>
        </w:rPr>
      </w:pPr>
      <w:r w:rsidRPr="00716FD4">
        <w:rPr>
          <w:iCs/>
          <w:lang w:val="en-US"/>
        </w:rPr>
        <w:t>MobileNetV2 adalah pengembangan dari MobileNetV1</w:t>
      </w:r>
      <w:r w:rsidR="00635328" w:rsidRPr="00716FD4">
        <w:rPr>
          <w:iCs/>
          <w:lang w:val="en-US"/>
        </w:rPr>
        <w:t xml:space="preserve"> </w:t>
      </w:r>
      <w:r w:rsidR="00516935" w:rsidRPr="00716FD4">
        <w:rPr>
          <w:iCs/>
          <w:lang w:val="en-US"/>
        </w:rPr>
        <w:t>dari google</w:t>
      </w:r>
      <w:r w:rsidR="006F7691" w:rsidRPr="00716FD4">
        <w:rPr>
          <w:iCs/>
          <w:lang w:val="en-US"/>
        </w:rPr>
        <w:t>, arsitektur jaringan saraf ini secara khusus dirancang untuk lingkungan seluler</w:t>
      </w:r>
      <w:r w:rsidR="00683309" w:rsidRPr="00716FD4">
        <w:rPr>
          <w:iCs/>
          <w:lang w:val="en-US"/>
        </w:rPr>
        <w:t xml:space="preserve"> </w:t>
      </w:r>
      <w:r w:rsidR="006F7691" w:rsidRPr="00716FD4">
        <w:rPr>
          <w:iCs/>
          <w:lang w:val="en-US"/>
        </w:rPr>
        <w:t xml:space="preserve">dan </w:t>
      </w:r>
      <w:r w:rsidR="004C0DA4" w:rsidRPr="00716FD4">
        <w:rPr>
          <w:iCs/>
          <w:lang w:val="en-US"/>
        </w:rPr>
        <w:t>memiliki</w:t>
      </w:r>
      <w:r w:rsidR="006F7691" w:rsidRPr="00716FD4">
        <w:rPr>
          <w:iCs/>
          <w:lang w:val="en-US"/>
        </w:rPr>
        <w:t xml:space="preserve"> sumber daya</w:t>
      </w:r>
      <w:r w:rsidR="004C0DA4" w:rsidRPr="00716FD4">
        <w:rPr>
          <w:iCs/>
          <w:lang w:val="en-US"/>
        </w:rPr>
        <w:t xml:space="preserve"> yang kecil atau terbatas</w:t>
      </w:r>
      <w:r w:rsidR="008B3851" w:rsidRPr="00716FD4">
        <w:rPr>
          <w:iCs/>
          <w:lang w:val="en-US"/>
        </w:rPr>
        <w:t xml:space="preserve"> </w:t>
      </w:r>
      <w:r w:rsidR="008B3851" w:rsidRPr="00716FD4">
        <w:rPr>
          <w:iCs/>
          <w:lang w:val="en-US"/>
        </w:rPr>
        <w:fldChar w:fldCharType="begin" w:fldLock="1"/>
      </w:r>
      <w:r w:rsidR="008B3851" w:rsidRPr="00716FD4">
        <w:rPr>
          <w:iCs/>
          <w:lang w:val="en-US"/>
        </w:rPr>
        <w:instrText>ADDIN CSL_CITATION {"citationItems":[{"id":"ITEM-1","itemData":{"abstract":"In this paper we describe a new mobile architecture, MobileNetV2, that improves the state of the art performance of mobile models on multiple tasks and benchmarks as well as across a spectrum of different model sizes. We also describe efficient ways of applying these mobile models to object detection in a novel framework we call SSDLite. Additionally, we demonstrate how to build mobile semantic segmentation models through a reduced form of DeepLabv3 which we call Mobile DeepLabv3. The MobileNetV2 architecture is based on an inverted residual structure where the input and output of the residual block are thin bottleneck layers opposite to traditional residual models which use expanded representations in the input an MobileNetV2 uses lightweight depthwise convolutions to filter features in the intermediate expansion layer. Additionally, we find that it is important to remove non-linearities in the narrow layers in order to maintain representational power. We demonstrate that this improves performance and provide an intuition that led to this design. Finally, our approach allows decoupling of the input/output domains from the expressiveness of the transformation, which provides a convenient framework for further analysis. We measure our performance on Imagenet classification, COCO object detection, VOC image segmentation. We evaluate the trade-offs between accuracy, and number of operations measured by multiply-adds (MAdd), as well as the number of parameters","author":[{"dropping-particle":"","family":"Sandler","given":"Mark","non-dropping-particle":"","parse-names":false,"suffix":""},{"dropping-particle":"","family":"Howard","given":"Andrew","non-dropping-particle":"","parse-names":false,"suffix":""},{"dropping-particle":"","family":"Zhu","given":"Menglong","non-dropping-particle":"","parse-names":false,"suffix":""},{"dropping-particle":"","family":"Zhmoginov","given":"Andrey","non-dropping-particle":"","parse-names":false,"suffix":""},{"dropping-particle":"","family":"Chen","given":"Liang-Chieh","non-dropping-particle":"","parse-names":false,"suffix":""}],"id":"ITEM-1","issued":{"date-parts":[["2018","1","12"]]},"title":"MobileNetV2: Inverted Residuals and Linear Bottlenecks","type":"article-journal"},"uris":["http://www.mendeley.com/documents/?uuid=bf3e4b47-1314-3773-bf47-53094bae9839"]}],"mendeley":{"formattedCitation":"(Sandler et al., 2018)","plainTextFormattedCitation":"(Sandler et al., 2018)"},"properties":{"noteIndex":0},"schema":"https://github.com/citation-style-language/schema/raw/master/csl-citation.json"}</w:instrText>
      </w:r>
      <w:r w:rsidR="008B3851" w:rsidRPr="00716FD4">
        <w:rPr>
          <w:iCs/>
          <w:lang w:val="en-US"/>
        </w:rPr>
        <w:fldChar w:fldCharType="separate"/>
      </w:r>
      <w:r w:rsidR="008B3851" w:rsidRPr="00716FD4">
        <w:rPr>
          <w:iCs/>
          <w:lang w:val="en-US"/>
        </w:rPr>
        <w:t>(Sandler et al., 2018)</w:t>
      </w:r>
      <w:r w:rsidR="008B3851" w:rsidRPr="00716FD4">
        <w:rPr>
          <w:iCs/>
          <w:lang w:val="en-US"/>
        </w:rPr>
        <w:fldChar w:fldCharType="end"/>
      </w:r>
      <w:r w:rsidR="004C0DA4" w:rsidRPr="00716FD4">
        <w:rPr>
          <w:iCs/>
          <w:lang w:val="en-US"/>
        </w:rPr>
        <w:t xml:space="preserve">. </w:t>
      </w:r>
      <w:r w:rsidR="007F3359" w:rsidRPr="00716FD4">
        <w:rPr>
          <w:iCs/>
          <w:lang w:val="en-US"/>
        </w:rPr>
        <w:t>MobileNetV2 memiliki arsitektur sebagai berikut</w:t>
      </w:r>
      <w:r w:rsidR="00CE2696" w:rsidRPr="00716FD4">
        <w:rPr>
          <w:iCs/>
          <w:lang w:val="en-US"/>
        </w:rPr>
        <w:t>:</w:t>
      </w:r>
    </w:p>
    <w:p w14:paraId="7F9853DB" w14:textId="77777777" w:rsidR="00EF7E07" w:rsidRPr="00716FD4" w:rsidRDefault="00B74814" w:rsidP="00EF7E07">
      <w:pPr>
        <w:keepNext/>
        <w:ind w:firstLine="0"/>
        <w:jc w:val="center"/>
      </w:pPr>
      <w:r w:rsidRPr="00716FD4">
        <w:rPr>
          <w:iCs/>
          <w:lang w:val="en-US"/>
        </w:rPr>
        <w:lastRenderedPageBreak/>
        <w:drawing>
          <wp:inline distT="0" distB="0" distL="0" distR="0" wp14:anchorId="241D2D05" wp14:editId="4D41F2C4">
            <wp:extent cx="2200104" cy="781613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0907" cy="7854513"/>
                    </a:xfrm>
                    <a:prstGeom prst="rect">
                      <a:avLst/>
                    </a:prstGeom>
                    <a:noFill/>
                    <a:ln>
                      <a:noFill/>
                    </a:ln>
                  </pic:spPr>
                </pic:pic>
              </a:graphicData>
            </a:graphic>
          </wp:inline>
        </w:drawing>
      </w:r>
    </w:p>
    <w:p w14:paraId="2F7B5DA6" w14:textId="5A180DE2" w:rsidR="00B74814" w:rsidRPr="00F10B40" w:rsidRDefault="00EF7E07" w:rsidP="007A19A1">
      <w:pPr>
        <w:pStyle w:val="Keterangan"/>
        <w:ind w:firstLine="0"/>
        <w:jc w:val="center"/>
        <w:rPr>
          <w:i w:val="0"/>
          <w:iCs w:val="0"/>
          <w:color w:val="auto"/>
          <w:sz w:val="24"/>
          <w:szCs w:val="24"/>
          <w:lang w:val="en-US"/>
        </w:rPr>
      </w:pPr>
      <w:bookmarkStart w:id="11" w:name="_Toc112681038"/>
      <w:r w:rsidRPr="00F10B40">
        <w:rPr>
          <w:b/>
          <w:bCs/>
          <w:i w:val="0"/>
          <w:iCs w:val="0"/>
          <w:color w:val="auto"/>
          <w:sz w:val="24"/>
          <w:szCs w:val="24"/>
        </w:rPr>
        <w:t xml:space="preserve">Gambar </w:t>
      </w:r>
      <w:r w:rsidR="008D5802">
        <w:rPr>
          <w:b/>
          <w:bCs/>
          <w:i w:val="0"/>
          <w:iCs w:val="0"/>
          <w:color w:val="auto"/>
          <w:sz w:val="24"/>
          <w:szCs w:val="24"/>
        </w:rPr>
        <w:fldChar w:fldCharType="begin"/>
      </w:r>
      <w:r w:rsidR="008D5802">
        <w:rPr>
          <w:b/>
          <w:bCs/>
          <w:i w:val="0"/>
          <w:iCs w:val="0"/>
          <w:color w:val="auto"/>
          <w:sz w:val="24"/>
          <w:szCs w:val="24"/>
        </w:rPr>
        <w:instrText xml:space="preserve"> STYLEREF 2 \s </w:instrText>
      </w:r>
      <w:r w:rsidR="008D5802">
        <w:rPr>
          <w:b/>
          <w:bCs/>
          <w:i w:val="0"/>
          <w:iCs w:val="0"/>
          <w:color w:val="auto"/>
          <w:sz w:val="24"/>
          <w:szCs w:val="24"/>
        </w:rPr>
        <w:fldChar w:fldCharType="separate"/>
      </w:r>
      <w:r w:rsidR="008D5802">
        <w:rPr>
          <w:b/>
          <w:bCs/>
          <w:i w:val="0"/>
          <w:iCs w:val="0"/>
          <w:color w:val="auto"/>
          <w:sz w:val="24"/>
          <w:szCs w:val="24"/>
        </w:rPr>
        <w:t>2</w:t>
      </w:r>
      <w:r w:rsidR="008D5802">
        <w:rPr>
          <w:b/>
          <w:bCs/>
          <w:i w:val="0"/>
          <w:iCs w:val="0"/>
          <w:color w:val="auto"/>
          <w:sz w:val="24"/>
          <w:szCs w:val="24"/>
        </w:rPr>
        <w:fldChar w:fldCharType="end"/>
      </w:r>
      <w:r w:rsidR="008D5802">
        <w:rPr>
          <w:b/>
          <w:bCs/>
          <w:i w:val="0"/>
          <w:iCs w:val="0"/>
          <w:color w:val="auto"/>
          <w:sz w:val="24"/>
          <w:szCs w:val="24"/>
        </w:rPr>
        <w:t>.</w:t>
      </w:r>
      <w:r w:rsidR="008D5802">
        <w:rPr>
          <w:b/>
          <w:bCs/>
          <w:i w:val="0"/>
          <w:iCs w:val="0"/>
          <w:color w:val="auto"/>
          <w:sz w:val="24"/>
          <w:szCs w:val="24"/>
        </w:rPr>
        <w:fldChar w:fldCharType="begin"/>
      </w:r>
      <w:r w:rsidR="008D5802">
        <w:rPr>
          <w:b/>
          <w:bCs/>
          <w:i w:val="0"/>
          <w:iCs w:val="0"/>
          <w:color w:val="auto"/>
          <w:sz w:val="24"/>
          <w:szCs w:val="24"/>
        </w:rPr>
        <w:instrText xml:space="preserve"> SEQ Gambar \* ARABIC \s 2 </w:instrText>
      </w:r>
      <w:r w:rsidR="008D5802">
        <w:rPr>
          <w:b/>
          <w:bCs/>
          <w:i w:val="0"/>
          <w:iCs w:val="0"/>
          <w:color w:val="auto"/>
          <w:sz w:val="24"/>
          <w:szCs w:val="24"/>
        </w:rPr>
        <w:fldChar w:fldCharType="separate"/>
      </w:r>
      <w:r w:rsidR="008D5802">
        <w:rPr>
          <w:b/>
          <w:bCs/>
          <w:i w:val="0"/>
          <w:iCs w:val="0"/>
          <w:color w:val="auto"/>
          <w:sz w:val="24"/>
          <w:szCs w:val="24"/>
        </w:rPr>
        <w:t>2</w:t>
      </w:r>
      <w:r w:rsidR="008D5802">
        <w:rPr>
          <w:b/>
          <w:bCs/>
          <w:i w:val="0"/>
          <w:iCs w:val="0"/>
          <w:color w:val="auto"/>
          <w:sz w:val="24"/>
          <w:szCs w:val="24"/>
        </w:rPr>
        <w:fldChar w:fldCharType="end"/>
      </w:r>
      <w:r w:rsidRPr="00F10B40">
        <w:rPr>
          <w:i w:val="0"/>
          <w:iCs w:val="0"/>
          <w:color w:val="auto"/>
          <w:sz w:val="24"/>
          <w:szCs w:val="24"/>
          <w:lang w:val="en-US"/>
        </w:rPr>
        <w:t xml:space="preserve"> Arsitektur MobileNetV2</w:t>
      </w:r>
      <w:bookmarkEnd w:id="11"/>
    </w:p>
    <w:p w14:paraId="578184FE" w14:textId="0A553071" w:rsidR="00601066" w:rsidRPr="00716FD4" w:rsidRDefault="0044299B" w:rsidP="00601066">
      <w:pPr>
        <w:rPr>
          <w:iCs/>
          <w:lang w:val="en-US"/>
        </w:rPr>
      </w:pPr>
      <w:r w:rsidRPr="00716FD4">
        <w:rPr>
          <w:iCs/>
          <w:lang w:val="en-US"/>
        </w:rPr>
        <w:lastRenderedPageBreak/>
        <w:t>Dari gambar diatas, p</w:t>
      </w:r>
      <w:r w:rsidR="001B0849" w:rsidRPr="00716FD4">
        <w:rPr>
          <w:iCs/>
          <w:lang w:val="en-US"/>
        </w:rPr>
        <w:t>roses awal yang dilakukan adalah melakukan perkalian matriks konvolusi 2 dimensi pada gambar yang diinputkan</w:t>
      </w:r>
      <w:r w:rsidRPr="00716FD4">
        <w:rPr>
          <w:iCs/>
          <w:lang w:val="en-US"/>
        </w:rPr>
        <w:t xml:space="preserve">. Hasil dari perkalian </w:t>
      </w:r>
      <w:r w:rsidR="00461E06" w:rsidRPr="00716FD4">
        <w:rPr>
          <w:iCs/>
          <w:lang w:val="en-US"/>
        </w:rPr>
        <w:t xml:space="preserve">tadi selanjutnya melalui </w:t>
      </w:r>
      <w:r w:rsidR="00461E06" w:rsidRPr="00B663C2">
        <w:rPr>
          <w:i/>
          <w:lang w:val="en-US"/>
        </w:rPr>
        <w:t>bottleneck residual block</w:t>
      </w:r>
      <w:r w:rsidR="00461E06" w:rsidRPr="00716FD4">
        <w:rPr>
          <w:iCs/>
          <w:lang w:val="en-US"/>
        </w:rPr>
        <w:t xml:space="preserve">, dimana </w:t>
      </w:r>
      <w:r w:rsidR="00461E06" w:rsidRPr="00B663C2">
        <w:rPr>
          <w:i/>
          <w:lang w:val="en-US"/>
        </w:rPr>
        <w:t xml:space="preserve">bottleneck residual </w:t>
      </w:r>
      <w:r w:rsidR="00601066" w:rsidRPr="00B663C2">
        <w:rPr>
          <w:i/>
          <w:lang w:val="en-US"/>
        </w:rPr>
        <w:t>block</w:t>
      </w:r>
      <w:r w:rsidR="00601066" w:rsidRPr="00716FD4">
        <w:rPr>
          <w:iCs/>
          <w:lang w:val="en-US"/>
        </w:rPr>
        <w:t xml:space="preserve"> terdiri dari</w:t>
      </w:r>
      <w:r w:rsidR="001B0849" w:rsidRPr="00716FD4">
        <w:rPr>
          <w:iCs/>
          <w:lang w:val="en-US"/>
        </w:rPr>
        <w:t xml:space="preserve"> </w:t>
      </w:r>
      <w:r w:rsidR="006B6D79" w:rsidRPr="00716FD4">
        <w:rPr>
          <w:iCs/>
          <w:lang w:val="en-US"/>
        </w:rPr>
        <w:t xml:space="preserve">dua macam blok, yaitu </w:t>
      </w:r>
      <w:r w:rsidR="00B01648" w:rsidRPr="00B663C2">
        <w:rPr>
          <w:i/>
          <w:lang w:val="en-US"/>
        </w:rPr>
        <w:t>inverted residual</w:t>
      </w:r>
      <w:r w:rsidR="00B01648" w:rsidRPr="00716FD4">
        <w:rPr>
          <w:iCs/>
          <w:lang w:val="en-US"/>
        </w:rPr>
        <w:t xml:space="preserve"> </w:t>
      </w:r>
      <w:r w:rsidR="006B6D79" w:rsidRPr="00716FD4">
        <w:rPr>
          <w:iCs/>
          <w:lang w:val="en-US"/>
        </w:rPr>
        <w:t>dan</w:t>
      </w:r>
      <w:r w:rsidR="00B01648" w:rsidRPr="00716FD4">
        <w:rPr>
          <w:iCs/>
          <w:lang w:val="en-US"/>
        </w:rPr>
        <w:t xml:space="preserve"> </w:t>
      </w:r>
      <w:r w:rsidR="00B01648" w:rsidRPr="00B663C2">
        <w:rPr>
          <w:i/>
          <w:lang w:val="en-US"/>
        </w:rPr>
        <w:t>linear bottlenecks</w:t>
      </w:r>
      <w:r w:rsidR="00B01648" w:rsidRPr="00716FD4">
        <w:rPr>
          <w:iCs/>
          <w:lang w:val="en-US"/>
        </w:rPr>
        <w:t xml:space="preserve">. </w:t>
      </w:r>
    </w:p>
    <w:p w14:paraId="4554BFC8" w14:textId="77777777" w:rsidR="00EF7E07" w:rsidRPr="00716FD4" w:rsidRDefault="00516E5F" w:rsidP="00EF7E07">
      <w:pPr>
        <w:keepNext/>
        <w:ind w:firstLine="0"/>
        <w:jc w:val="center"/>
      </w:pPr>
      <w:r w:rsidRPr="00716FD4">
        <w:rPr>
          <w:iCs/>
          <w:lang w:val="en-US"/>
        </w:rPr>
        <w:drawing>
          <wp:inline distT="0" distB="0" distL="0" distR="0" wp14:anchorId="508096F1" wp14:editId="3F117ADE">
            <wp:extent cx="1797050" cy="39122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7050" cy="3912235"/>
                    </a:xfrm>
                    <a:prstGeom prst="rect">
                      <a:avLst/>
                    </a:prstGeom>
                    <a:noFill/>
                    <a:ln>
                      <a:noFill/>
                    </a:ln>
                  </pic:spPr>
                </pic:pic>
              </a:graphicData>
            </a:graphic>
          </wp:inline>
        </w:drawing>
      </w:r>
    </w:p>
    <w:p w14:paraId="5A3D1289" w14:textId="68BF755C" w:rsidR="00601066" w:rsidRPr="00F10B40" w:rsidRDefault="00EF7E07" w:rsidP="007A19A1">
      <w:pPr>
        <w:pStyle w:val="Keterangan"/>
        <w:ind w:firstLine="0"/>
        <w:jc w:val="center"/>
        <w:rPr>
          <w:iCs w:val="0"/>
          <w:color w:val="auto"/>
          <w:sz w:val="24"/>
          <w:szCs w:val="24"/>
          <w:lang w:val="en-US"/>
        </w:rPr>
      </w:pPr>
      <w:bookmarkStart w:id="12" w:name="_Toc112681039"/>
      <w:r w:rsidRPr="00F10B40">
        <w:rPr>
          <w:b/>
          <w:bCs/>
          <w:i w:val="0"/>
          <w:iCs w:val="0"/>
          <w:color w:val="auto"/>
          <w:sz w:val="24"/>
          <w:szCs w:val="24"/>
        </w:rPr>
        <w:t xml:space="preserve">Gambar </w:t>
      </w:r>
      <w:r w:rsidR="008D5802">
        <w:rPr>
          <w:b/>
          <w:bCs/>
          <w:i w:val="0"/>
          <w:iCs w:val="0"/>
          <w:color w:val="auto"/>
          <w:sz w:val="24"/>
          <w:szCs w:val="24"/>
        </w:rPr>
        <w:fldChar w:fldCharType="begin"/>
      </w:r>
      <w:r w:rsidR="008D5802">
        <w:rPr>
          <w:b/>
          <w:bCs/>
          <w:i w:val="0"/>
          <w:iCs w:val="0"/>
          <w:color w:val="auto"/>
          <w:sz w:val="24"/>
          <w:szCs w:val="24"/>
        </w:rPr>
        <w:instrText xml:space="preserve"> STYLEREF 2 \s </w:instrText>
      </w:r>
      <w:r w:rsidR="008D5802">
        <w:rPr>
          <w:b/>
          <w:bCs/>
          <w:i w:val="0"/>
          <w:iCs w:val="0"/>
          <w:color w:val="auto"/>
          <w:sz w:val="24"/>
          <w:szCs w:val="24"/>
        </w:rPr>
        <w:fldChar w:fldCharType="separate"/>
      </w:r>
      <w:r w:rsidR="008D5802">
        <w:rPr>
          <w:b/>
          <w:bCs/>
          <w:i w:val="0"/>
          <w:iCs w:val="0"/>
          <w:color w:val="auto"/>
          <w:sz w:val="24"/>
          <w:szCs w:val="24"/>
        </w:rPr>
        <w:t>2</w:t>
      </w:r>
      <w:r w:rsidR="008D5802">
        <w:rPr>
          <w:b/>
          <w:bCs/>
          <w:i w:val="0"/>
          <w:iCs w:val="0"/>
          <w:color w:val="auto"/>
          <w:sz w:val="24"/>
          <w:szCs w:val="24"/>
        </w:rPr>
        <w:fldChar w:fldCharType="end"/>
      </w:r>
      <w:r w:rsidR="008D5802">
        <w:rPr>
          <w:b/>
          <w:bCs/>
          <w:i w:val="0"/>
          <w:iCs w:val="0"/>
          <w:color w:val="auto"/>
          <w:sz w:val="24"/>
          <w:szCs w:val="24"/>
        </w:rPr>
        <w:t>.</w:t>
      </w:r>
      <w:r w:rsidR="008D5802">
        <w:rPr>
          <w:b/>
          <w:bCs/>
          <w:i w:val="0"/>
          <w:iCs w:val="0"/>
          <w:color w:val="auto"/>
          <w:sz w:val="24"/>
          <w:szCs w:val="24"/>
        </w:rPr>
        <w:fldChar w:fldCharType="begin"/>
      </w:r>
      <w:r w:rsidR="008D5802">
        <w:rPr>
          <w:b/>
          <w:bCs/>
          <w:i w:val="0"/>
          <w:iCs w:val="0"/>
          <w:color w:val="auto"/>
          <w:sz w:val="24"/>
          <w:szCs w:val="24"/>
        </w:rPr>
        <w:instrText xml:space="preserve"> SEQ Gambar \* ARABIC \s 2 </w:instrText>
      </w:r>
      <w:r w:rsidR="008D5802">
        <w:rPr>
          <w:b/>
          <w:bCs/>
          <w:i w:val="0"/>
          <w:iCs w:val="0"/>
          <w:color w:val="auto"/>
          <w:sz w:val="24"/>
          <w:szCs w:val="24"/>
        </w:rPr>
        <w:fldChar w:fldCharType="separate"/>
      </w:r>
      <w:r w:rsidR="008D5802">
        <w:rPr>
          <w:b/>
          <w:bCs/>
          <w:i w:val="0"/>
          <w:iCs w:val="0"/>
          <w:color w:val="auto"/>
          <w:sz w:val="24"/>
          <w:szCs w:val="24"/>
        </w:rPr>
        <w:t>3</w:t>
      </w:r>
      <w:r w:rsidR="008D5802">
        <w:rPr>
          <w:b/>
          <w:bCs/>
          <w:i w:val="0"/>
          <w:iCs w:val="0"/>
          <w:color w:val="auto"/>
          <w:sz w:val="24"/>
          <w:szCs w:val="24"/>
        </w:rPr>
        <w:fldChar w:fldCharType="end"/>
      </w:r>
      <w:r w:rsidRPr="00F10B40">
        <w:rPr>
          <w:color w:val="auto"/>
          <w:sz w:val="24"/>
          <w:szCs w:val="24"/>
          <w:lang w:val="en-US"/>
        </w:rPr>
        <w:t xml:space="preserve"> Inverted Residual Block</w:t>
      </w:r>
      <w:bookmarkEnd w:id="12"/>
    </w:p>
    <w:p w14:paraId="10C0301F" w14:textId="1270F582" w:rsidR="00F050B5" w:rsidRPr="00716FD4" w:rsidRDefault="00601367" w:rsidP="00601066">
      <w:pPr>
        <w:rPr>
          <w:iCs/>
          <w:lang w:val="en-US"/>
        </w:rPr>
      </w:pPr>
      <w:r w:rsidRPr="00716FD4">
        <w:rPr>
          <w:iCs/>
          <w:lang w:val="en-US"/>
        </w:rPr>
        <w:t xml:space="preserve">Pada </w:t>
      </w:r>
      <w:r w:rsidRPr="00B663C2">
        <w:rPr>
          <w:i/>
          <w:lang w:val="en-US"/>
        </w:rPr>
        <w:t>inverted residual</w:t>
      </w:r>
      <w:r w:rsidR="00327B82" w:rsidRPr="00B663C2">
        <w:rPr>
          <w:i/>
          <w:lang w:val="en-US"/>
        </w:rPr>
        <w:t xml:space="preserve"> block</w:t>
      </w:r>
      <w:r w:rsidRPr="00716FD4">
        <w:rPr>
          <w:iCs/>
          <w:lang w:val="en-US"/>
        </w:rPr>
        <w:t>, b</w:t>
      </w:r>
      <w:r w:rsidR="00B01648" w:rsidRPr="00716FD4">
        <w:rPr>
          <w:iCs/>
          <w:lang w:val="en-US"/>
        </w:rPr>
        <w:t>lok residual menghubungkan</w:t>
      </w:r>
      <w:r w:rsidRPr="00716FD4">
        <w:rPr>
          <w:iCs/>
          <w:lang w:val="en-US"/>
        </w:rPr>
        <w:t xml:space="preserve"> bagian awal dengan akhir block konvolusi, dengan adanya hal ini maka jaringan memiliki peluang untuk mengakses aktivasi yang tidak dimodifikasi di blok konvolusi.</w:t>
      </w:r>
      <w:r w:rsidR="00683A6B" w:rsidRPr="00716FD4">
        <w:rPr>
          <w:iCs/>
          <w:lang w:val="en-US"/>
        </w:rPr>
        <w:t xml:space="preserve"> </w:t>
      </w:r>
    </w:p>
    <w:p w14:paraId="143F3C81" w14:textId="77777777" w:rsidR="00EF7E07" w:rsidRPr="00716FD4" w:rsidRDefault="00CD203B" w:rsidP="00EF7E07">
      <w:pPr>
        <w:keepNext/>
        <w:ind w:firstLine="0"/>
        <w:jc w:val="center"/>
      </w:pPr>
      <w:r w:rsidRPr="00716FD4">
        <w:rPr>
          <w:iCs/>
          <w:lang w:val="en-US"/>
        </w:rPr>
        <w:lastRenderedPageBreak/>
        <w:drawing>
          <wp:inline distT="0" distB="0" distL="0" distR="0" wp14:anchorId="2B8E9C73" wp14:editId="1914B46F">
            <wp:extent cx="1534795" cy="3156585"/>
            <wp:effectExtent l="0" t="0" r="8255"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4795" cy="3156585"/>
                    </a:xfrm>
                    <a:prstGeom prst="rect">
                      <a:avLst/>
                    </a:prstGeom>
                    <a:noFill/>
                    <a:ln>
                      <a:noFill/>
                    </a:ln>
                  </pic:spPr>
                </pic:pic>
              </a:graphicData>
            </a:graphic>
          </wp:inline>
        </w:drawing>
      </w:r>
    </w:p>
    <w:p w14:paraId="6000D3A1" w14:textId="0314E924" w:rsidR="00F050B5" w:rsidRPr="00F10B40" w:rsidRDefault="00EF7E07" w:rsidP="007A19A1">
      <w:pPr>
        <w:pStyle w:val="Keterangan"/>
        <w:ind w:firstLine="0"/>
        <w:jc w:val="center"/>
        <w:rPr>
          <w:i w:val="0"/>
          <w:iCs w:val="0"/>
          <w:color w:val="auto"/>
          <w:sz w:val="24"/>
          <w:szCs w:val="24"/>
          <w:lang w:val="en-US"/>
        </w:rPr>
      </w:pPr>
      <w:bookmarkStart w:id="13" w:name="_Toc112681040"/>
      <w:r w:rsidRPr="00F10B40">
        <w:rPr>
          <w:b/>
          <w:bCs/>
          <w:i w:val="0"/>
          <w:iCs w:val="0"/>
          <w:color w:val="auto"/>
          <w:sz w:val="24"/>
          <w:szCs w:val="24"/>
        </w:rPr>
        <w:t xml:space="preserve">Gambar </w:t>
      </w:r>
      <w:r w:rsidR="008D5802">
        <w:rPr>
          <w:b/>
          <w:bCs/>
          <w:i w:val="0"/>
          <w:iCs w:val="0"/>
          <w:color w:val="auto"/>
          <w:sz w:val="24"/>
          <w:szCs w:val="24"/>
        </w:rPr>
        <w:fldChar w:fldCharType="begin"/>
      </w:r>
      <w:r w:rsidR="008D5802">
        <w:rPr>
          <w:b/>
          <w:bCs/>
          <w:i w:val="0"/>
          <w:iCs w:val="0"/>
          <w:color w:val="auto"/>
          <w:sz w:val="24"/>
          <w:szCs w:val="24"/>
        </w:rPr>
        <w:instrText xml:space="preserve"> STYLEREF 2 \s </w:instrText>
      </w:r>
      <w:r w:rsidR="008D5802">
        <w:rPr>
          <w:b/>
          <w:bCs/>
          <w:i w:val="0"/>
          <w:iCs w:val="0"/>
          <w:color w:val="auto"/>
          <w:sz w:val="24"/>
          <w:szCs w:val="24"/>
        </w:rPr>
        <w:fldChar w:fldCharType="separate"/>
      </w:r>
      <w:r w:rsidR="008D5802">
        <w:rPr>
          <w:b/>
          <w:bCs/>
          <w:i w:val="0"/>
          <w:iCs w:val="0"/>
          <w:color w:val="auto"/>
          <w:sz w:val="24"/>
          <w:szCs w:val="24"/>
        </w:rPr>
        <w:t>2</w:t>
      </w:r>
      <w:r w:rsidR="008D5802">
        <w:rPr>
          <w:b/>
          <w:bCs/>
          <w:i w:val="0"/>
          <w:iCs w:val="0"/>
          <w:color w:val="auto"/>
          <w:sz w:val="24"/>
          <w:szCs w:val="24"/>
        </w:rPr>
        <w:fldChar w:fldCharType="end"/>
      </w:r>
      <w:r w:rsidR="008D5802">
        <w:rPr>
          <w:b/>
          <w:bCs/>
          <w:i w:val="0"/>
          <w:iCs w:val="0"/>
          <w:color w:val="auto"/>
          <w:sz w:val="24"/>
          <w:szCs w:val="24"/>
        </w:rPr>
        <w:t>.</w:t>
      </w:r>
      <w:r w:rsidR="008D5802">
        <w:rPr>
          <w:b/>
          <w:bCs/>
          <w:i w:val="0"/>
          <w:iCs w:val="0"/>
          <w:color w:val="auto"/>
          <w:sz w:val="24"/>
          <w:szCs w:val="24"/>
        </w:rPr>
        <w:fldChar w:fldCharType="begin"/>
      </w:r>
      <w:r w:rsidR="008D5802">
        <w:rPr>
          <w:b/>
          <w:bCs/>
          <w:i w:val="0"/>
          <w:iCs w:val="0"/>
          <w:color w:val="auto"/>
          <w:sz w:val="24"/>
          <w:szCs w:val="24"/>
        </w:rPr>
        <w:instrText xml:space="preserve"> SEQ Gambar \* ARABIC \s 2 </w:instrText>
      </w:r>
      <w:r w:rsidR="008D5802">
        <w:rPr>
          <w:b/>
          <w:bCs/>
          <w:i w:val="0"/>
          <w:iCs w:val="0"/>
          <w:color w:val="auto"/>
          <w:sz w:val="24"/>
          <w:szCs w:val="24"/>
        </w:rPr>
        <w:fldChar w:fldCharType="separate"/>
      </w:r>
      <w:r w:rsidR="008D5802">
        <w:rPr>
          <w:b/>
          <w:bCs/>
          <w:i w:val="0"/>
          <w:iCs w:val="0"/>
          <w:color w:val="auto"/>
          <w:sz w:val="24"/>
          <w:szCs w:val="24"/>
        </w:rPr>
        <w:t>4</w:t>
      </w:r>
      <w:r w:rsidR="008D5802">
        <w:rPr>
          <w:b/>
          <w:bCs/>
          <w:i w:val="0"/>
          <w:iCs w:val="0"/>
          <w:color w:val="auto"/>
          <w:sz w:val="24"/>
          <w:szCs w:val="24"/>
        </w:rPr>
        <w:fldChar w:fldCharType="end"/>
      </w:r>
      <w:r w:rsidRPr="00F10B40">
        <w:rPr>
          <w:i w:val="0"/>
          <w:iCs w:val="0"/>
          <w:color w:val="auto"/>
          <w:sz w:val="24"/>
          <w:szCs w:val="24"/>
          <w:lang w:val="en-US"/>
        </w:rPr>
        <w:t xml:space="preserve"> </w:t>
      </w:r>
      <w:r w:rsidRPr="00F10B40">
        <w:rPr>
          <w:color w:val="auto"/>
          <w:sz w:val="24"/>
          <w:szCs w:val="24"/>
          <w:lang w:val="en-US"/>
        </w:rPr>
        <w:t>Linear Bottleneck</w:t>
      </w:r>
      <w:bookmarkEnd w:id="13"/>
    </w:p>
    <w:p w14:paraId="77127C67" w14:textId="3802D70D" w:rsidR="006B6D79" w:rsidRPr="00716FD4" w:rsidRDefault="00683A6B" w:rsidP="00601066">
      <w:pPr>
        <w:rPr>
          <w:iCs/>
          <w:lang w:val="en-US"/>
        </w:rPr>
      </w:pPr>
      <w:r w:rsidRPr="00B663C2">
        <w:rPr>
          <w:i/>
          <w:lang w:val="en-US"/>
        </w:rPr>
        <w:t>Linear bottlenecks</w:t>
      </w:r>
      <w:r w:rsidRPr="00716FD4">
        <w:rPr>
          <w:iCs/>
          <w:lang w:val="en-US"/>
        </w:rPr>
        <w:t xml:space="preserve"> digunakan agar output dari konvolusi terakhir berupa linier, hal ini dilakukan karena perkalian matriks berganda tidak dapat direduksi menjadi satu operasi numerik dan fungsi aktivasi ReLu yang biasa digunakan </w:t>
      </w:r>
      <w:r w:rsidR="00767914" w:rsidRPr="00716FD4">
        <w:rPr>
          <w:iCs/>
          <w:lang w:val="en-US"/>
        </w:rPr>
        <w:t>jaringan syaraf</w:t>
      </w:r>
      <w:r w:rsidR="0057158C" w:rsidRPr="00716FD4">
        <w:rPr>
          <w:iCs/>
          <w:lang w:val="en-US"/>
        </w:rPr>
        <w:t xml:space="preserve"> membuang nilai yang lebih kecil dari 0.</w:t>
      </w:r>
      <w:r w:rsidR="00D25112" w:rsidRPr="00716FD4">
        <w:rPr>
          <w:iCs/>
          <w:lang w:val="en-US"/>
        </w:rPr>
        <w:t xml:space="preserve"> </w:t>
      </w:r>
    </w:p>
    <w:p w14:paraId="4CD29D2D" w14:textId="12A90E95" w:rsidR="00F050B5" w:rsidRPr="00716FD4" w:rsidRDefault="001E2650" w:rsidP="003F2014">
      <w:pPr>
        <w:widowControl w:val="0"/>
        <w:autoSpaceDE w:val="0"/>
        <w:autoSpaceDN w:val="0"/>
        <w:adjustRightInd w:val="0"/>
        <w:rPr>
          <w:iCs/>
          <w:lang w:val="en-US"/>
        </w:rPr>
      </w:pPr>
      <w:r w:rsidRPr="00716FD4">
        <w:rPr>
          <w:iCs/>
          <w:lang w:val="en-US"/>
        </w:rPr>
        <w:t>Setelah melalui</w:t>
      </w:r>
      <w:r w:rsidR="00CB60F0" w:rsidRPr="00716FD4">
        <w:rPr>
          <w:iCs/>
          <w:lang w:val="en-US"/>
        </w:rPr>
        <w:t xml:space="preserve"> 17 </w:t>
      </w:r>
      <w:r w:rsidR="00CB60F0" w:rsidRPr="00CF6D58">
        <w:rPr>
          <w:i/>
          <w:lang w:val="en-US"/>
        </w:rPr>
        <w:t>bottleneck residual block</w:t>
      </w:r>
      <w:r w:rsidR="00EE5759" w:rsidRPr="00716FD4">
        <w:rPr>
          <w:iCs/>
          <w:lang w:val="en-US"/>
        </w:rPr>
        <w:t xml:space="preserve"> dan konvolusi 2D</w:t>
      </w:r>
      <w:r w:rsidR="00CB60F0" w:rsidRPr="00716FD4">
        <w:rPr>
          <w:iCs/>
          <w:lang w:val="en-US"/>
        </w:rPr>
        <w:t xml:space="preserve">, dilakukan proses </w:t>
      </w:r>
      <w:r w:rsidR="00CB60F0" w:rsidRPr="00CF6D58">
        <w:rPr>
          <w:i/>
          <w:lang w:val="en-US"/>
        </w:rPr>
        <w:t>g</w:t>
      </w:r>
      <w:r w:rsidR="00CC397F" w:rsidRPr="00CF6D58">
        <w:rPr>
          <w:i/>
          <w:lang w:val="en-US"/>
        </w:rPr>
        <w:t xml:space="preserve">lobal </w:t>
      </w:r>
      <w:r w:rsidR="00D97FE3" w:rsidRPr="00CF6D58">
        <w:rPr>
          <w:i/>
          <w:lang w:val="en-US"/>
        </w:rPr>
        <w:t>a</w:t>
      </w:r>
      <w:r w:rsidR="00CC397F" w:rsidRPr="00CF6D58">
        <w:rPr>
          <w:i/>
          <w:lang w:val="en-US"/>
        </w:rPr>
        <w:t xml:space="preserve">verage </w:t>
      </w:r>
      <w:r w:rsidR="00D97FE3" w:rsidRPr="00CF6D58">
        <w:rPr>
          <w:i/>
          <w:lang w:val="en-US"/>
        </w:rPr>
        <w:t>p</w:t>
      </w:r>
      <w:r w:rsidR="00CC397F" w:rsidRPr="00CF6D58">
        <w:rPr>
          <w:i/>
          <w:lang w:val="en-US"/>
        </w:rPr>
        <w:t>ooling</w:t>
      </w:r>
      <w:r w:rsidR="00CB60F0" w:rsidRPr="00716FD4">
        <w:rPr>
          <w:iCs/>
          <w:lang w:val="en-US"/>
        </w:rPr>
        <w:t xml:space="preserve">. </w:t>
      </w:r>
      <w:r w:rsidR="00CF6D58">
        <w:rPr>
          <w:i/>
          <w:lang w:val="en-US"/>
        </w:rPr>
        <w:t>G</w:t>
      </w:r>
      <w:r w:rsidR="00CB60F0" w:rsidRPr="00CF6D58">
        <w:rPr>
          <w:i/>
          <w:lang w:val="en-US"/>
        </w:rPr>
        <w:t>lobal average pooling</w:t>
      </w:r>
      <w:r w:rsidR="00CB60F0" w:rsidRPr="00716FD4">
        <w:rPr>
          <w:iCs/>
          <w:lang w:val="en-US"/>
        </w:rPr>
        <w:t xml:space="preserve"> adalah</w:t>
      </w:r>
      <w:r w:rsidR="00CC397F" w:rsidRPr="00716FD4">
        <w:rPr>
          <w:iCs/>
          <w:lang w:val="en-US"/>
        </w:rPr>
        <w:t xml:space="preserve"> operasi penyatuan yang dirancang untuk menggantikan lapisan yang sepenuhnya terhubung dalam </w:t>
      </w:r>
      <w:r w:rsidR="00C51B05" w:rsidRPr="00716FD4">
        <w:rPr>
          <w:iCs/>
          <w:lang w:val="en-US"/>
        </w:rPr>
        <w:t>jaringan sa</w:t>
      </w:r>
      <w:r w:rsidR="00D97FE3" w:rsidRPr="00716FD4">
        <w:rPr>
          <w:iCs/>
          <w:lang w:val="en-US"/>
        </w:rPr>
        <w:t>raf konvolusi</w:t>
      </w:r>
      <w:r w:rsidR="005310C2" w:rsidRPr="00716FD4">
        <w:rPr>
          <w:iCs/>
          <w:lang w:val="en-US"/>
        </w:rPr>
        <w:t xml:space="preserve"> </w:t>
      </w:r>
      <w:r w:rsidR="003130DC" w:rsidRPr="00716FD4">
        <w:rPr>
          <w:iCs/>
          <w:lang w:val="en-US"/>
        </w:rPr>
        <w:fldChar w:fldCharType="begin" w:fldLock="1"/>
      </w:r>
      <w:r w:rsidR="00836788" w:rsidRPr="00716FD4">
        <w:rPr>
          <w:iCs/>
          <w:lang w:val="en-US"/>
        </w:rPr>
        <w:instrText>ADDIN CSL_CITATION {"citationItems":[{"id":"ITEM-1","itemData":{"abstract":"We propose a novel deep network structure called “Network In Network”(NIN) to enhance model discriminability for local patches within the receptive field. The conventional convolutional layer uses linear filters followed by a nonlinear activation function to scan the input. Instead, we build micro neural networks with more complex structures to abstract the data within the receptive field. We instantiate the micro neural network with a multilayer perceptron, which is a potent function approximator. The feature maps are obtained by sliding the micro networks over the input in a similar manner as CNN; they are then fed into the next layer. Deep NIN can be implemented by stacking mutiple of the above described structure. With enhanced local modeling via the micro network, we are able to utilize global average pooling over feature maps in the classification layer, which is easier to interpret and less prone to overfitting than traditional fully connected layers. We demonstrated the state-of-the-art classification performances with NIN on CIFAR-10 and CIFAR-100, and reasonable performances on SVHN and MNIST datasets.","author":[{"dropping-particle":"","family":"Lin","given":"Min","non-dropping-particle":"","parse-names":false,"suffix":""},{"dropping-particle":"","family":"Chen","given":"Qiang","non-dropping-particle":"","parse-names":false,"suffix":""},{"dropping-particle":"","family":"Yan","given":"Shuicheng","non-dropping-particle":"","parse-names":false,"suffix":""}],"container-title":"2nd International Conference on Learning Representations, ICLR 2014 - Conference Track Proceedings","id":"ITEM-1","issued":{"date-parts":[["2014"]]},"page":"1-10","title":"Network in network","type":"article-journal"},"uris":["http://www.mendeley.com/documents/?uuid=e92ecbc6-696e-4f7f-b7f5-fa64238e5a67"]}],"mendeley":{"formattedCitation":"(Lin et al., 2014)","plainTextFormattedCitation":"(Lin et al., 2014)","previouslyFormattedCitation":"(Lin et al., 2014)"},"properties":{"noteIndex":0},"schema":"https://github.com/citation-style-language/schema/raw/master/csl-citation.json"}</w:instrText>
      </w:r>
      <w:r w:rsidR="003130DC" w:rsidRPr="00716FD4">
        <w:rPr>
          <w:iCs/>
          <w:lang w:val="en-US"/>
        </w:rPr>
        <w:fldChar w:fldCharType="separate"/>
      </w:r>
      <w:r w:rsidR="007200EF" w:rsidRPr="00716FD4">
        <w:rPr>
          <w:iCs/>
          <w:lang w:val="en-US"/>
        </w:rPr>
        <w:t>(Lin et al., 2014)</w:t>
      </w:r>
      <w:r w:rsidR="003130DC" w:rsidRPr="00716FD4">
        <w:rPr>
          <w:iCs/>
          <w:lang w:val="en-US"/>
        </w:rPr>
        <w:fldChar w:fldCharType="end"/>
      </w:r>
      <w:r w:rsidR="00CC397F" w:rsidRPr="00716FD4">
        <w:rPr>
          <w:iCs/>
          <w:lang w:val="en-US"/>
        </w:rPr>
        <w:t xml:space="preserve">. </w:t>
      </w:r>
      <w:r w:rsidR="00D97FE3" w:rsidRPr="00116599">
        <w:rPr>
          <w:i/>
          <w:lang w:val="en-US"/>
        </w:rPr>
        <w:t>Global average pooling</w:t>
      </w:r>
      <w:r w:rsidR="00CC397F" w:rsidRPr="00716FD4">
        <w:rPr>
          <w:iCs/>
          <w:lang w:val="en-US"/>
        </w:rPr>
        <w:t xml:space="preserve"> </w:t>
      </w:r>
      <w:r w:rsidR="00D97FE3" w:rsidRPr="00716FD4">
        <w:rPr>
          <w:iCs/>
          <w:lang w:val="en-US"/>
        </w:rPr>
        <w:t xml:space="preserve">digunakan </w:t>
      </w:r>
      <w:r w:rsidR="00CC397F" w:rsidRPr="00716FD4">
        <w:rPr>
          <w:iCs/>
          <w:lang w:val="en-US"/>
        </w:rPr>
        <w:t>untuk menghasilkan satu peta fitur untuk setiap kategori yang sesuai dari tugas klasifikasi di lapisan mlpconv terakhir.</w:t>
      </w:r>
      <w:r w:rsidR="00D97FE3" w:rsidRPr="00716FD4">
        <w:rPr>
          <w:iCs/>
          <w:lang w:val="en-US"/>
        </w:rPr>
        <w:t xml:space="preserve"> </w:t>
      </w:r>
    </w:p>
    <w:p w14:paraId="5FF0BD69" w14:textId="7BFC24D6" w:rsidR="00B911EF" w:rsidRPr="00716FD4" w:rsidRDefault="00081553" w:rsidP="00EE5759">
      <w:pPr>
        <w:rPr>
          <w:iCs/>
          <w:lang w:val="en-US"/>
        </w:rPr>
      </w:pPr>
      <w:r w:rsidRPr="00716FD4">
        <w:rPr>
          <w:iCs/>
          <w:lang w:val="en-US"/>
        </w:rPr>
        <w:t xml:space="preserve">Setelah melewatkan </w:t>
      </w:r>
      <w:r w:rsidR="00C9470B" w:rsidRPr="00716FD4">
        <w:rPr>
          <w:iCs/>
          <w:lang w:val="en-US"/>
        </w:rPr>
        <w:t>inputan</w:t>
      </w:r>
      <w:r w:rsidRPr="00716FD4">
        <w:rPr>
          <w:iCs/>
          <w:lang w:val="en-US"/>
        </w:rPr>
        <w:t xml:space="preserve"> melalui semua lapisan konvolusi dan </w:t>
      </w:r>
      <w:r w:rsidR="00651A1E" w:rsidRPr="00116599">
        <w:rPr>
          <w:i/>
          <w:lang w:val="en-US"/>
        </w:rPr>
        <w:t>pooling layer</w:t>
      </w:r>
      <w:r w:rsidR="00651A1E" w:rsidRPr="00716FD4">
        <w:rPr>
          <w:iCs/>
          <w:lang w:val="en-US"/>
        </w:rPr>
        <w:t xml:space="preserve">, </w:t>
      </w:r>
      <w:r w:rsidR="00CA2358" w:rsidRPr="00116599">
        <w:rPr>
          <w:i/>
          <w:lang w:val="en-US"/>
        </w:rPr>
        <w:t>output</w:t>
      </w:r>
      <w:r w:rsidR="00CA2358" w:rsidRPr="00716FD4">
        <w:rPr>
          <w:iCs/>
          <w:lang w:val="en-US"/>
        </w:rPr>
        <w:t xml:space="preserve"> akan diteruskan ke </w:t>
      </w:r>
      <w:r w:rsidR="00CA2358" w:rsidRPr="00116599">
        <w:rPr>
          <w:i/>
          <w:lang w:val="en-US"/>
        </w:rPr>
        <w:t>dense layer</w:t>
      </w:r>
      <w:r w:rsidR="00CA2358" w:rsidRPr="00716FD4">
        <w:rPr>
          <w:iCs/>
          <w:lang w:val="en-US"/>
        </w:rPr>
        <w:t xml:space="preserve">. </w:t>
      </w:r>
      <w:r w:rsidR="00AA6717" w:rsidRPr="00116599">
        <w:rPr>
          <w:i/>
          <w:lang w:val="en-US"/>
        </w:rPr>
        <w:t>Dense layer</w:t>
      </w:r>
      <w:r w:rsidR="001E2650" w:rsidRPr="00716FD4">
        <w:rPr>
          <w:iCs/>
          <w:lang w:val="en-US"/>
        </w:rPr>
        <w:t xml:space="preserve"> digunakan untuk </w:t>
      </w:r>
      <w:r w:rsidR="001E2650" w:rsidRPr="00716FD4">
        <w:rPr>
          <w:iCs/>
          <w:lang w:val="en-US"/>
        </w:rPr>
        <w:lastRenderedPageBreak/>
        <w:t>mengklasifikasikan gambar berdasarkan output dari lapisan konvolusi, j</w:t>
      </w:r>
      <w:r w:rsidR="00523EBD" w:rsidRPr="00716FD4">
        <w:rPr>
          <w:iCs/>
          <w:lang w:val="en-US"/>
        </w:rPr>
        <w:t xml:space="preserve">umlah </w:t>
      </w:r>
      <w:r w:rsidR="00523EBD" w:rsidRPr="00116599">
        <w:rPr>
          <w:i/>
          <w:lang w:val="en-US"/>
        </w:rPr>
        <w:t>dense layer</w:t>
      </w:r>
      <w:r w:rsidR="00523EBD" w:rsidRPr="00716FD4">
        <w:rPr>
          <w:iCs/>
          <w:lang w:val="en-US"/>
        </w:rPr>
        <w:t xml:space="preserve"> akan bervariasi tergantung pada kebutuhan dan jumlah </w:t>
      </w:r>
      <w:r w:rsidR="002843C6" w:rsidRPr="00116599">
        <w:rPr>
          <w:i/>
          <w:lang w:val="en-US"/>
        </w:rPr>
        <w:t>output</w:t>
      </w:r>
      <w:r w:rsidR="000B1125" w:rsidRPr="00716FD4">
        <w:rPr>
          <w:iCs/>
          <w:lang w:val="en-US"/>
        </w:rPr>
        <w:t>.</w:t>
      </w:r>
    </w:p>
    <w:p w14:paraId="301AF8E6" w14:textId="6889202B" w:rsidR="00DA1F28" w:rsidRPr="00716FD4" w:rsidRDefault="00005AE4" w:rsidP="006939C9">
      <w:pPr>
        <w:pStyle w:val="Judul3"/>
      </w:pPr>
      <w:bookmarkStart w:id="14" w:name="_Toc112689881"/>
      <w:r w:rsidRPr="00716FD4">
        <w:rPr>
          <w:lang w:val="en-US"/>
        </w:rPr>
        <w:t>Flowchart</w:t>
      </w:r>
      <w:bookmarkEnd w:id="14"/>
    </w:p>
    <w:p w14:paraId="48BA688C" w14:textId="59D9202A" w:rsidR="006D4B48" w:rsidRPr="006D4B48" w:rsidRDefault="007353DA" w:rsidP="00774AAA">
      <w:pPr>
        <w:rPr>
          <w:rFonts w:ascii="Consolas" w:eastAsia="Times New Roman" w:hAnsi="Consolas" w:cs="Times New Roman"/>
          <w:noProof w:val="0"/>
          <w:color w:val="000000"/>
          <w:sz w:val="18"/>
          <w:szCs w:val="18"/>
          <w:lang w:val="en-ID" w:eastAsia="en-ID"/>
        </w:rPr>
      </w:pPr>
      <w:r w:rsidRPr="00716FD4">
        <w:rPr>
          <w:i/>
          <w:iCs/>
        </w:rPr>
        <w:t>Flowchart</w:t>
      </w:r>
      <w:r w:rsidRPr="00716FD4">
        <w:t xml:space="preserve"> adalah representasi bergambar untuk menjelaskan serangkaian langkah operasi komputer dasar yang mengarah ke solusi dari masalah tersebut</w:t>
      </w:r>
      <w:sdt>
        <w:sdtPr>
          <w:tag w:val="MENDELEY_CITATION_v3_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"/>
          <w:id w:val="-845319584"/>
          <w:placeholder>
            <w:docPart w:val="DefaultPlaceholder_-1854013440"/>
          </w:placeholder>
        </w:sdtPr>
        <w:sdtContent>
          <w:r w:rsidR="00765F8C" w:rsidRPr="00716FD4">
            <w:rPr>
              <w:lang w:val="en-US"/>
            </w:rPr>
            <w:t xml:space="preserve"> </w:t>
          </w:r>
          <w:r w:rsidR="002C0E60" w:rsidRPr="00716FD4">
            <w:rPr>
              <w:lang w:val="en-US"/>
            </w:rPr>
            <w:t>(Chaudhuri, n.d.)</w:t>
          </w:r>
        </w:sdtContent>
      </w:sdt>
      <w:r w:rsidRPr="00716FD4">
        <w:t xml:space="preserve">. Dalam </w:t>
      </w:r>
      <w:r w:rsidRPr="00116599">
        <w:rPr>
          <w:i/>
          <w:iCs/>
        </w:rPr>
        <w:t>flowchart</w:t>
      </w:r>
      <w:r w:rsidRPr="00716FD4">
        <w:t>, beberapa bentuk digunakan untuk menunjukkan jenis operasi dasar yang berbeda dan kemudian dihubungkan dengan panah yang menunjukkan arah dari langkah selanjutnya</w:t>
      </w:r>
      <w:r w:rsidR="00745187" w:rsidRPr="00716FD4">
        <w:rPr>
          <w:lang w:val="en-US"/>
        </w:rPr>
        <w:t>.</w:t>
      </w:r>
    </w:p>
    <w:p w14:paraId="37989E11" w14:textId="77777777" w:rsidR="006D4B48" w:rsidRPr="00716FD4" w:rsidRDefault="006D4B48" w:rsidP="0024197B">
      <w:pPr>
        <w:ind w:firstLine="0"/>
        <w:divId w:val="364256653"/>
        <w:rPr>
          <w:lang w:val="en-US"/>
        </w:rPr>
      </w:pPr>
    </w:p>
    <w:sectPr w:rsidR="006D4B48" w:rsidRPr="00716FD4" w:rsidSect="00A30FE2">
      <w:headerReference w:type="default" r:id="rId14"/>
      <w:footerReference w:type="default" r:id="rId15"/>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967A8" w14:textId="77777777" w:rsidR="00A30FE2" w:rsidRDefault="00A30FE2" w:rsidP="00E33CFE">
      <w:pPr>
        <w:spacing w:after="0" w:line="240" w:lineRule="auto"/>
      </w:pPr>
      <w:r>
        <w:separator/>
      </w:r>
    </w:p>
  </w:endnote>
  <w:endnote w:type="continuationSeparator" w:id="0">
    <w:p w14:paraId="210D83AE" w14:textId="77777777" w:rsidR="00A30FE2" w:rsidRDefault="00A30FE2" w:rsidP="00E33CFE">
      <w:pPr>
        <w:spacing w:after="0" w:line="240" w:lineRule="auto"/>
      </w:pPr>
      <w:r>
        <w:continuationSeparator/>
      </w:r>
    </w:p>
  </w:endnote>
  <w:endnote w:id="1">
    <w:p w14:paraId="7D09F4A0" w14:textId="07A9E20E" w:rsidR="00267CE0" w:rsidRPr="00267CE0" w:rsidRDefault="00267CE0">
      <w:pPr>
        <w:pStyle w:val="TeksCatatanAkhir"/>
        <w:rPr>
          <w:lang w:val="en-US"/>
        </w:rPr>
      </w:pPr>
      <w:r>
        <w:rPr>
          <w:rStyle w:val="ReferensiCatatanAkhir"/>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76519046"/>
      <w:docPartObj>
        <w:docPartGallery w:val="Page Numbers (Bottom of Page)"/>
        <w:docPartUnique/>
      </w:docPartObj>
    </w:sdtPr>
    <w:sdtEndPr>
      <w:rPr>
        <w:noProof/>
      </w:rPr>
    </w:sdtEndPr>
    <w:sdtContent>
      <w:p w14:paraId="40ED822F" w14:textId="1158CFAF" w:rsidR="00267CE0" w:rsidRDefault="00267CE0">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2F1A135F" w14:textId="221CAB8A" w:rsidR="00E12C2E" w:rsidRDefault="00E12C2E" w:rsidP="00E12C2E">
    <w:pPr>
      <w:pStyle w:val="Footer"/>
      <w:tabs>
        <w:tab w:val="clear" w:pos="4513"/>
        <w:tab w:val="clear" w:pos="9026"/>
        <w:tab w:val="left" w:pos="568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07763293"/>
      <w:docPartObj>
        <w:docPartGallery w:val="Page Numbers (Bottom of Page)"/>
        <w:docPartUnique/>
      </w:docPartObj>
    </w:sdtPr>
    <w:sdtEndPr>
      <w:rPr>
        <w:noProof/>
      </w:rPr>
    </w:sdtEndPr>
    <w:sdtContent>
      <w:p w14:paraId="51F1FED1" w14:textId="7B914E5D" w:rsidR="00EF0776" w:rsidRDefault="00EF0776">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2F3654D" w14:textId="5CA57122" w:rsidR="00EF0776" w:rsidRDefault="00EF0776" w:rsidP="00E12C2E">
    <w:pPr>
      <w:pStyle w:val="Footer"/>
      <w:tabs>
        <w:tab w:val="clear" w:pos="4513"/>
        <w:tab w:val="clear" w:pos="9026"/>
        <w:tab w:val="left" w:pos="568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107A" w14:textId="77777777" w:rsidR="00A30FE2" w:rsidRDefault="00A30FE2" w:rsidP="00E33CFE">
      <w:pPr>
        <w:spacing w:after="0" w:line="240" w:lineRule="auto"/>
      </w:pPr>
      <w:r>
        <w:separator/>
      </w:r>
    </w:p>
  </w:footnote>
  <w:footnote w:type="continuationSeparator" w:id="0">
    <w:p w14:paraId="7CEE6C59" w14:textId="77777777" w:rsidR="00A30FE2" w:rsidRDefault="00A30FE2" w:rsidP="00E33C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4DE6" w14:textId="46C3126C" w:rsidR="00E12C2E" w:rsidRDefault="00E12C2E">
    <w:pPr>
      <w:pStyle w:val="Header"/>
      <w:jc w:val="right"/>
    </w:pPr>
  </w:p>
  <w:p w14:paraId="170F54A9" w14:textId="77777777" w:rsidR="00E12C2E" w:rsidRDefault="00E12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39F9" w14:textId="30F48681" w:rsidR="00EF0776" w:rsidRDefault="00EF0776">
    <w:pPr>
      <w:pStyle w:val="Header"/>
      <w:jc w:val="right"/>
    </w:pPr>
  </w:p>
  <w:p w14:paraId="2ADD05BC" w14:textId="77777777" w:rsidR="00EF0776" w:rsidRDefault="00EF0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3C4055"/>
    <w:multiLevelType w:val="hybridMultilevel"/>
    <w:tmpl w:val="7D244A96"/>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AE948BD"/>
    <w:multiLevelType w:val="hybridMultilevel"/>
    <w:tmpl w:val="6B1EC468"/>
    <w:lvl w:ilvl="0" w:tplc="3809000F">
      <w:start w:val="1"/>
      <w:numFmt w:val="decimal"/>
      <w:lvlText w:val="%1."/>
      <w:lvlJc w:val="left"/>
      <w:pPr>
        <w:ind w:left="1287" w:hanging="360"/>
      </w:pPr>
    </w:lvl>
    <w:lvl w:ilvl="1" w:tplc="56CC4664">
      <w:start w:val="1"/>
      <w:numFmt w:val="lowerLetter"/>
      <w:lvlText w:val="%2."/>
      <w:lvlJc w:val="left"/>
      <w:pPr>
        <w:ind w:left="2007" w:hanging="360"/>
      </w:pPr>
      <w:rPr>
        <w:rFonts w:hint="default"/>
      </w:rPr>
    </w:lvl>
    <w:lvl w:ilvl="2" w:tplc="3809001B">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0D0B0976"/>
    <w:multiLevelType w:val="multilevel"/>
    <w:tmpl w:val="3D5A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950D6"/>
    <w:multiLevelType w:val="multilevel"/>
    <w:tmpl w:val="CB56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17055"/>
    <w:multiLevelType w:val="hybridMultilevel"/>
    <w:tmpl w:val="5802AD38"/>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 w15:restartNumberingAfterBreak="0">
    <w:nsid w:val="204D562C"/>
    <w:multiLevelType w:val="multilevel"/>
    <w:tmpl w:val="49E2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508CF"/>
    <w:multiLevelType w:val="hybridMultilevel"/>
    <w:tmpl w:val="ECB6C084"/>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2ECE0D1A">
      <w:start w:val="1"/>
      <w:numFmt w:val="decimal"/>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A09458F"/>
    <w:multiLevelType w:val="hybridMultilevel"/>
    <w:tmpl w:val="8C5413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CA70A7"/>
    <w:multiLevelType w:val="multilevel"/>
    <w:tmpl w:val="1EA86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7E67CA"/>
    <w:multiLevelType w:val="multilevel"/>
    <w:tmpl w:val="EB9EB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2778E8"/>
    <w:multiLevelType w:val="hybridMultilevel"/>
    <w:tmpl w:val="65D2857E"/>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54574C0F"/>
    <w:multiLevelType w:val="multilevel"/>
    <w:tmpl w:val="BFC68960"/>
    <w:lvl w:ilvl="0">
      <w:start w:val="1"/>
      <w:numFmt w:val="decimal"/>
      <w:pStyle w:val="Judul2"/>
      <w:suff w:val="nothing"/>
      <w:lvlText w:val="%1"/>
      <w:lvlJc w:val="left"/>
      <w:pPr>
        <w:ind w:left="0" w:firstLine="0"/>
      </w:pPr>
      <w:rPr>
        <w:rFonts w:ascii="Times New Roman" w:hAnsi="Times New Roman" w:hint="default"/>
        <w:b/>
        <w:i w:val="0"/>
        <w:vanish/>
        <w:sz w:val="24"/>
      </w:rPr>
    </w:lvl>
    <w:lvl w:ilvl="1">
      <w:start w:val="1"/>
      <w:numFmt w:val="decimal"/>
      <w:pStyle w:val="Judul3"/>
      <w:lvlText w:val="%1.%2"/>
      <w:lvlJc w:val="left"/>
      <w:pPr>
        <w:ind w:left="0" w:firstLine="0"/>
      </w:pPr>
      <w:rPr>
        <w:rFonts w:ascii="Times New Roman" w:hAnsi="Times New Roman" w:hint="default"/>
        <w:b/>
        <w:i w:val="0"/>
        <w:sz w:val="24"/>
      </w:rPr>
    </w:lvl>
    <w:lvl w:ilvl="2">
      <w:start w:val="1"/>
      <w:numFmt w:val="decimal"/>
      <w:pStyle w:val="Judul4"/>
      <w:lvlText w:val="%1.%2.%3"/>
      <w:lvlJc w:val="left"/>
      <w:pPr>
        <w:ind w:left="0" w:firstLine="0"/>
      </w:pPr>
      <w:rPr>
        <w:rFonts w:ascii="Times New Roman" w:hAnsi="Times New Roman" w:hint="default"/>
        <w:b/>
        <w:i w:val="0"/>
        <w:sz w:val="24"/>
      </w:rPr>
    </w:lvl>
    <w:lvl w:ilvl="3">
      <w:start w:val="1"/>
      <w:numFmt w:val="decimal"/>
      <w:pStyle w:val="Judul5"/>
      <w:lvlText w:val="%1.%2.%3.%4"/>
      <w:lvlJc w:val="left"/>
      <w:pPr>
        <w:ind w:left="0" w:firstLine="0"/>
      </w:pPr>
      <w:rPr>
        <w:rFonts w:ascii="Times New Roman" w:hAnsi="Times New Roman" w:hint="default"/>
        <w:b/>
        <w:i w:val="0"/>
        <w:sz w:val="24"/>
      </w:rPr>
    </w:lvl>
    <w:lvl w:ilvl="4">
      <w:start w:val="1"/>
      <w:numFmt w:val="lowerLetter"/>
      <w:lvlText w:val="(%5)"/>
      <w:lvlJc w:val="left"/>
      <w:pPr>
        <w:tabs>
          <w:tab w:val="num" w:pos="510"/>
        </w:tabs>
        <w:ind w:left="0" w:firstLine="0"/>
      </w:pPr>
      <w:rPr>
        <w:rFonts w:hint="default"/>
      </w:rPr>
    </w:lvl>
    <w:lvl w:ilvl="5">
      <w:start w:val="1"/>
      <w:numFmt w:val="lowerRoman"/>
      <w:lvlText w:val="(%6)"/>
      <w:lvlJc w:val="left"/>
      <w:pPr>
        <w:tabs>
          <w:tab w:val="num" w:pos="510"/>
        </w:tabs>
        <w:ind w:left="0" w:firstLine="0"/>
      </w:pPr>
      <w:rPr>
        <w:rFonts w:hint="default"/>
      </w:rPr>
    </w:lvl>
    <w:lvl w:ilvl="6">
      <w:start w:val="1"/>
      <w:numFmt w:val="decimal"/>
      <w:lvlText w:val="%7."/>
      <w:lvlJc w:val="left"/>
      <w:pPr>
        <w:tabs>
          <w:tab w:val="num" w:pos="510"/>
        </w:tabs>
        <w:ind w:left="0" w:firstLine="0"/>
      </w:pPr>
      <w:rPr>
        <w:rFonts w:hint="default"/>
      </w:rPr>
    </w:lvl>
    <w:lvl w:ilvl="7">
      <w:start w:val="1"/>
      <w:numFmt w:val="lowerLetter"/>
      <w:lvlText w:val="%8."/>
      <w:lvlJc w:val="left"/>
      <w:pPr>
        <w:tabs>
          <w:tab w:val="num" w:pos="510"/>
        </w:tabs>
        <w:ind w:left="0" w:firstLine="0"/>
      </w:pPr>
      <w:rPr>
        <w:rFonts w:hint="default"/>
      </w:rPr>
    </w:lvl>
    <w:lvl w:ilvl="8">
      <w:start w:val="1"/>
      <w:numFmt w:val="lowerRoman"/>
      <w:lvlText w:val="%9."/>
      <w:lvlJc w:val="left"/>
      <w:pPr>
        <w:tabs>
          <w:tab w:val="num" w:pos="510"/>
        </w:tabs>
        <w:ind w:left="0" w:firstLine="0"/>
      </w:pPr>
      <w:rPr>
        <w:rFonts w:hint="default"/>
      </w:rPr>
    </w:lvl>
  </w:abstractNum>
  <w:abstractNum w:abstractNumId="14" w15:restartNumberingAfterBreak="0">
    <w:nsid w:val="607365BB"/>
    <w:multiLevelType w:val="hybridMultilevel"/>
    <w:tmpl w:val="0018CF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3603524"/>
    <w:multiLevelType w:val="multilevel"/>
    <w:tmpl w:val="AE7A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DE1F38"/>
    <w:multiLevelType w:val="hybridMultilevel"/>
    <w:tmpl w:val="935229FE"/>
    <w:lvl w:ilvl="0" w:tplc="3809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72947734"/>
    <w:multiLevelType w:val="multilevel"/>
    <w:tmpl w:val="8EEEE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636515"/>
    <w:multiLevelType w:val="hybridMultilevel"/>
    <w:tmpl w:val="E8964A18"/>
    <w:lvl w:ilvl="0" w:tplc="04802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B0531EF"/>
    <w:multiLevelType w:val="hybridMultilevel"/>
    <w:tmpl w:val="7E7855E0"/>
    <w:lvl w:ilvl="0" w:tplc="83A61B10">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57335"/>
    <w:multiLevelType w:val="multilevel"/>
    <w:tmpl w:val="1F5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147734">
    <w:abstractNumId w:val="5"/>
  </w:num>
  <w:num w:numId="2" w16cid:durableId="1408921936">
    <w:abstractNumId w:val="12"/>
  </w:num>
  <w:num w:numId="3" w16cid:durableId="47992714">
    <w:abstractNumId w:val="2"/>
  </w:num>
  <w:num w:numId="4" w16cid:durableId="2126121758">
    <w:abstractNumId w:val="13"/>
  </w:num>
  <w:num w:numId="5" w16cid:durableId="1970821029">
    <w:abstractNumId w:val="0"/>
  </w:num>
  <w:num w:numId="6" w16cid:durableId="214194822">
    <w:abstractNumId w:val="18"/>
  </w:num>
  <w:num w:numId="7" w16cid:durableId="1198742795">
    <w:abstractNumId w:val="7"/>
  </w:num>
  <w:num w:numId="8" w16cid:durableId="1051460756">
    <w:abstractNumId w:val="19"/>
  </w:num>
  <w:num w:numId="9" w16cid:durableId="1280377826">
    <w:abstractNumId w:val="1"/>
  </w:num>
  <w:num w:numId="10" w16cid:durableId="228930495">
    <w:abstractNumId w:val="14"/>
  </w:num>
  <w:num w:numId="11" w16cid:durableId="1042634721">
    <w:abstractNumId w:val="8"/>
  </w:num>
  <w:num w:numId="12" w16cid:durableId="1959334854">
    <w:abstractNumId w:val="17"/>
  </w:num>
  <w:num w:numId="13" w16cid:durableId="381683417">
    <w:abstractNumId w:val="20"/>
  </w:num>
  <w:num w:numId="14" w16cid:durableId="145974969">
    <w:abstractNumId w:val="3"/>
  </w:num>
  <w:num w:numId="15" w16cid:durableId="707995795">
    <w:abstractNumId w:val="15"/>
  </w:num>
  <w:num w:numId="16" w16cid:durableId="696542406">
    <w:abstractNumId w:val="9"/>
  </w:num>
  <w:num w:numId="17" w16cid:durableId="665599046">
    <w:abstractNumId w:val="11"/>
  </w:num>
  <w:num w:numId="18" w16cid:durableId="141654192">
    <w:abstractNumId w:val="4"/>
  </w:num>
  <w:num w:numId="19" w16cid:durableId="128520620">
    <w:abstractNumId w:val="10"/>
  </w:num>
  <w:num w:numId="20" w16cid:durableId="1066295910">
    <w:abstractNumId w:val="6"/>
  </w:num>
  <w:num w:numId="21" w16cid:durableId="1299258604">
    <w:abstractNumId w:val="16"/>
  </w:num>
  <w:num w:numId="22" w16cid:durableId="18801646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MjI0MDc2NjE1NjRR0lEKTi0uzszPAykwMqgFABV4OuctAAAA"/>
  </w:docVars>
  <w:rsids>
    <w:rsidRoot w:val="006E35FD"/>
    <w:rsid w:val="00000070"/>
    <w:rsid w:val="00001F90"/>
    <w:rsid w:val="000040AC"/>
    <w:rsid w:val="00005394"/>
    <w:rsid w:val="00005AE4"/>
    <w:rsid w:val="000070E4"/>
    <w:rsid w:val="00010BB6"/>
    <w:rsid w:val="000114D8"/>
    <w:rsid w:val="00015B68"/>
    <w:rsid w:val="00015E07"/>
    <w:rsid w:val="00024E45"/>
    <w:rsid w:val="00026067"/>
    <w:rsid w:val="000266A3"/>
    <w:rsid w:val="000268D1"/>
    <w:rsid w:val="00031C76"/>
    <w:rsid w:val="00031D88"/>
    <w:rsid w:val="000323E4"/>
    <w:rsid w:val="00043207"/>
    <w:rsid w:val="00052CD1"/>
    <w:rsid w:val="00053FDE"/>
    <w:rsid w:val="00054DF7"/>
    <w:rsid w:val="00055D01"/>
    <w:rsid w:val="0005744A"/>
    <w:rsid w:val="00065054"/>
    <w:rsid w:val="00067B83"/>
    <w:rsid w:val="00070F80"/>
    <w:rsid w:val="00071466"/>
    <w:rsid w:val="00071F9B"/>
    <w:rsid w:val="000727ED"/>
    <w:rsid w:val="0007703D"/>
    <w:rsid w:val="00081553"/>
    <w:rsid w:val="00081EBA"/>
    <w:rsid w:val="000832BF"/>
    <w:rsid w:val="00084B89"/>
    <w:rsid w:val="00092B78"/>
    <w:rsid w:val="0009487F"/>
    <w:rsid w:val="00097E38"/>
    <w:rsid w:val="000A0CF5"/>
    <w:rsid w:val="000A3801"/>
    <w:rsid w:val="000A5A0B"/>
    <w:rsid w:val="000B1125"/>
    <w:rsid w:val="000B2041"/>
    <w:rsid w:val="000B2390"/>
    <w:rsid w:val="000B5EE7"/>
    <w:rsid w:val="000B6A51"/>
    <w:rsid w:val="000B6D05"/>
    <w:rsid w:val="000C4DBC"/>
    <w:rsid w:val="000C73D1"/>
    <w:rsid w:val="000D0582"/>
    <w:rsid w:val="000D2D81"/>
    <w:rsid w:val="000D4167"/>
    <w:rsid w:val="000D5E61"/>
    <w:rsid w:val="000D6BD1"/>
    <w:rsid w:val="000E2F37"/>
    <w:rsid w:val="000E4495"/>
    <w:rsid w:val="000E50A1"/>
    <w:rsid w:val="000E58F0"/>
    <w:rsid w:val="000F2B17"/>
    <w:rsid w:val="000F2EDC"/>
    <w:rsid w:val="000F6D84"/>
    <w:rsid w:val="000F7C13"/>
    <w:rsid w:val="00100BA9"/>
    <w:rsid w:val="001028F0"/>
    <w:rsid w:val="00103D30"/>
    <w:rsid w:val="00110B42"/>
    <w:rsid w:val="00112DF8"/>
    <w:rsid w:val="0011334F"/>
    <w:rsid w:val="00115B6F"/>
    <w:rsid w:val="00116599"/>
    <w:rsid w:val="00117B5C"/>
    <w:rsid w:val="00122452"/>
    <w:rsid w:val="00124A9A"/>
    <w:rsid w:val="00125E78"/>
    <w:rsid w:val="00130F44"/>
    <w:rsid w:val="00132D3F"/>
    <w:rsid w:val="00132F5A"/>
    <w:rsid w:val="001359F4"/>
    <w:rsid w:val="00136483"/>
    <w:rsid w:val="001378B2"/>
    <w:rsid w:val="001417A5"/>
    <w:rsid w:val="0014225A"/>
    <w:rsid w:val="00144E97"/>
    <w:rsid w:val="00147F3F"/>
    <w:rsid w:val="0015328B"/>
    <w:rsid w:val="001550C9"/>
    <w:rsid w:val="001550E5"/>
    <w:rsid w:val="0015750A"/>
    <w:rsid w:val="00157602"/>
    <w:rsid w:val="00157ABF"/>
    <w:rsid w:val="0016014C"/>
    <w:rsid w:val="00163954"/>
    <w:rsid w:val="00165797"/>
    <w:rsid w:val="0016710C"/>
    <w:rsid w:val="00170E2B"/>
    <w:rsid w:val="00171C7C"/>
    <w:rsid w:val="00177AEB"/>
    <w:rsid w:val="00181D20"/>
    <w:rsid w:val="00183911"/>
    <w:rsid w:val="00184CD4"/>
    <w:rsid w:val="00186787"/>
    <w:rsid w:val="0018714E"/>
    <w:rsid w:val="00187896"/>
    <w:rsid w:val="001915F9"/>
    <w:rsid w:val="00192A65"/>
    <w:rsid w:val="00195A74"/>
    <w:rsid w:val="00196B82"/>
    <w:rsid w:val="00197A8D"/>
    <w:rsid w:val="00197FB0"/>
    <w:rsid w:val="001A2876"/>
    <w:rsid w:val="001A3A22"/>
    <w:rsid w:val="001A4BC8"/>
    <w:rsid w:val="001A5FF2"/>
    <w:rsid w:val="001A798A"/>
    <w:rsid w:val="001B0849"/>
    <w:rsid w:val="001B20D4"/>
    <w:rsid w:val="001B3933"/>
    <w:rsid w:val="001B3C8D"/>
    <w:rsid w:val="001C0526"/>
    <w:rsid w:val="001C064D"/>
    <w:rsid w:val="001C1650"/>
    <w:rsid w:val="001C5D51"/>
    <w:rsid w:val="001D004F"/>
    <w:rsid w:val="001D01FA"/>
    <w:rsid w:val="001D0F39"/>
    <w:rsid w:val="001D1400"/>
    <w:rsid w:val="001D520A"/>
    <w:rsid w:val="001D54DD"/>
    <w:rsid w:val="001D7096"/>
    <w:rsid w:val="001E2650"/>
    <w:rsid w:val="001E316C"/>
    <w:rsid w:val="001E6B1A"/>
    <w:rsid w:val="001E767B"/>
    <w:rsid w:val="001E77A3"/>
    <w:rsid w:val="001F0757"/>
    <w:rsid w:val="001F7077"/>
    <w:rsid w:val="001F74A6"/>
    <w:rsid w:val="001F75F6"/>
    <w:rsid w:val="002006D1"/>
    <w:rsid w:val="00200A79"/>
    <w:rsid w:val="00203295"/>
    <w:rsid w:val="0020469A"/>
    <w:rsid w:val="00204CCE"/>
    <w:rsid w:val="002051D0"/>
    <w:rsid w:val="002053FB"/>
    <w:rsid w:val="0020570F"/>
    <w:rsid w:val="00206142"/>
    <w:rsid w:val="0020628B"/>
    <w:rsid w:val="002129A3"/>
    <w:rsid w:val="0021502D"/>
    <w:rsid w:val="00215471"/>
    <w:rsid w:val="00220511"/>
    <w:rsid w:val="002223C8"/>
    <w:rsid w:val="002227C9"/>
    <w:rsid w:val="00223296"/>
    <w:rsid w:val="00223C09"/>
    <w:rsid w:val="00224821"/>
    <w:rsid w:val="002248A1"/>
    <w:rsid w:val="00226166"/>
    <w:rsid w:val="00231A8C"/>
    <w:rsid w:val="0023242D"/>
    <w:rsid w:val="00233B52"/>
    <w:rsid w:val="00235025"/>
    <w:rsid w:val="0024197B"/>
    <w:rsid w:val="002420CA"/>
    <w:rsid w:val="00246287"/>
    <w:rsid w:val="00246C1B"/>
    <w:rsid w:val="0024703A"/>
    <w:rsid w:val="00250D36"/>
    <w:rsid w:val="00256BCB"/>
    <w:rsid w:val="00261D91"/>
    <w:rsid w:val="00261DC5"/>
    <w:rsid w:val="002628FC"/>
    <w:rsid w:val="00263330"/>
    <w:rsid w:val="00266A5E"/>
    <w:rsid w:val="00266F9F"/>
    <w:rsid w:val="00267A19"/>
    <w:rsid w:val="00267CE0"/>
    <w:rsid w:val="00271E40"/>
    <w:rsid w:val="00275C69"/>
    <w:rsid w:val="00277910"/>
    <w:rsid w:val="00280690"/>
    <w:rsid w:val="00280D11"/>
    <w:rsid w:val="00280F16"/>
    <w:rsid w:val="002817FE"/>
    <w:rsid w:val="00281F7D"/>
    <w:rsid w:val="00283CB6"/>
    <w:rsid w:val="002843C6"/>
    <w:rsid w:val="0028458F"/>
    <w:rsid w:val="00284B84"/>
    <w:rsid w:val="002872F9"/>
    <w:rsid w:val="0028752D"/>
    <w:rsid w:val="00290F28"/>
    <w:rsid w:val="002919D8"/>
    <w:rsid w:val="002925E7"/>
    <w:rsid w:val="00292A75"/>
    <w:rsid w:val="0029666B"/>
    <w:rsid w:val="002A27EB"/>
    <w:rsid w:val="002A4226"/>
    <w:rsid w:val="002A7B82"/>
    <w:rsid w:val="002B1C31"/>
    <w:rsid w:val="002B5605"/>
    <w:rsid w:val="002B6C5E"/>
    <w:rsid w:val="002C0E60"/>
    <w:rsid w:val="002C4F79"/>
    <w:rsid w:val="002C6ED7"/>
    <w:rsid w:val="002C6F06"/>
    <w:rsid w:val="002D0987"/>
    <w:rsid w:val="002D12A2"/>
    <w:rsid w:val="002D12B6"/>
    <w:rsid w:val="002D25FD"/>
    <w:rsid w:val="002D3528"/>
    <w:rsid w:val="002D39A0"/>
    <w:rsid w:val="002D562C"/>
    <w:rsid w:val="002D78FD"/>
    <w:rsid w:val="002E0C85"/>
    <w:rsid w:val="002E1073"/>
    <w:rsid w:val="002E52FA"/>
    <w:rsid w:val="002E5708"/>
    <w:rsid w:val="002E5EDF"/>
    <w:rsid w:val="002E7C2E"/>
    <w:rsid w:val="002F1D54"/>
    <w:rsid w:val="002F29D5"/>
    <w:rsid w:val="002F58A0"/>
    <w:rsid w:val="002F5CAD"/>
    <w:rsid w:val="003012D8"/>
    <w:rsid w:val="00302B38"/>
    <w:rsid w:val="003041AE"/>
    <w:rsid w:val="0030548E"/>
    <w:rsid w:val="003130DC"/>
    <w:rsid w:val="0031412F"/>
    <w:rsid w:val="00316643"/>
    <w:rsid w:val="003214B7"/>
    <w:rsid w:val="00321D6B"/>
    <w:rsid w:val="00322E8A"/>
    <w:rsid w:val="0032785A"/>
    <w:rsid w:val="00327B82"/>
    <w:rsid w:val="003300CD"/>
    <w:rsid w:val="00330663"/>
    <w:rsid w:val="00331078"/>
    <w:rsid w:val="00331CB1"/>
    <w:rsid w:val="003353A8"/>
    <w:rsid w:val="00336424"/>
    <w:rsid w:val="00337CFE"/>
    <w:rsid w:val="0034351B"/>
    <w:rsid w:val="0034586D"/>
    <w:rsid w:val="00346FC6"/>
    <w:rsid w:val="00347301"/>
    <w:rsid w:val="0035088A"/>
    <w:rsid w:val="00354019"/>
    <w:rsid w:val="00354320"/>
    <w:rsid w:val="003571A3"/>
    <w:rsid w:val="003611D4"/>
    <w:rsid w:val="003611E1"/>
    <w:rsid w:val="00361D87"/>
    <w:rsid w:val="003621DE"/>
    <w:rsid w:val="00363312"/>
    <w:rsid w:val="00364669"/>
    <w:rsid w:val="0036545D"/>
    <w:rsid w:val="00366301"/>
    <w:rsid w:val="003677A3"/>
    <w:rsid w:val="00372DB1"/>
    <w:rsid w:val="00376D0A"/>
    <w:rsid w:val="00377D6A"/>
    <w:rsid w:val="00381B54"/>
    <w:rsid w:val="003828AC"/>
    <w:rsid w:val="00384900"/>
    <w:rsid w:val="00391408"/>
    <w:rsid w:val="00392B13"/>
    <w:rsid w:val="00392BB7"/>
    <w:rsid w:val="003969DC"/>
    <w:rsid w:val="003A1920"/>
    <w:rsid w:val="003A38CB"/>
    <w:rsid w:val="003A3FAF"/>
    <w:rsid w:val="003A4FFC"/>
    <w:rsid w:val="003A5272"/>
    <w:rsid w:val="003A5419"/>
    <w:rsid w:val="003A727E"/>
    <w:rsid w:val="003B1065"/>
    <w:rsid w:val="003B31CF"/>
    <w:rsid w:val="003B37FE"/>
    <w:rsid w:val="003B4004"/>
    <w:rsid w:val="003B4C21"/>
    <w:rsid w:val="003B4FFB"/>
    <w:rsid w:val="003B6DB6"/>
    <w:rsid w:val="003B77B6"/>
    <w:rsid w:val="003C0B20"/>
    <w:rsid w:val="003C1199"/>
    <w:rsid w:val="003C16CA"/>
    <w:rsid w:val="003C1E59"/>
    <w:rsid w:val="003C6723"/>
    <w:rsid w:val="003D3F8E"/>
    <w:rsid w:val="003D7B91"/>
    <w:rsid w:val="003E0395"/>
    <w:rsid w:val="003E0542"/>
    <w:rsid w:val="003E0692"/>
    <w:rsid w:val="003E0DC3"/>
    <w:rsid w:val="003E28F0"/>
    <w:rsid w:val="003E58B9"/>
    <w:rsid w:val="003E627F"/>
    <w:rsid w:val="003E651D"/>
    <w:rsid w:val="003E6833"/>
    <w:rsid w:val="003F0EA7"/>
    <w:rsid w:val="003F10CB"/>
    <w:rsid w:val="003F2014"/>
    <w:rsid w:val="003F2942"/>
    <w:rsid w:val="003F6013"/>
    <w:rsid w:val="003F61C3"/>
    <w:rsid w:val="004002FE"/>
    <w:rsid w:val="00401FA3"/>
    <w:rsid w:val="004026A4"/>
    <w:rsid w:val="00402C15"/>
    <w:rsid w:val="004058EE"/>
    <w:rsid w:val="00406889"/>
    <w:rsid w:val="004076D3"/>
    <w:rsid w:val="00407A77"/>
    <w:rsid w:val="00411B02"/>
    <w:rsid w:val="00415AB7"/>
    <w:rsid w:val="00417FA4"/>
    <w:rsid w:val="004202C4"/>
    <w:rsid w:val="0042076B"/>
    <w:rsid w:val="00423A6F"/>
    <w:rsid w:val="00426840"/>
    <w:rsid w:val="00431292"/>
    <w:rsid w:val="00433628"/>
    <w:rsid w:val="00440500"/>
    <w:rsid w:val="0044299B"/>
    <w:rsid w:val="00444C2E"/>
    <w:rsid w:val="004456E3"/>
    <w:rsid w:val="0045013D"/>
    <w:rsid w:val="00455834"/>
    <w:rsid w:val="00455A6F"/>
    <w:rsid w:val="00457F9C"/>
    <w:rsid w:val="00460D26"/>
    <w:rsid w:val="00461E06"/>
    <w:rsid w:val="004628ED"/>
    <w:rsid w:val="00467A8B"/>
    <w:rsid w:val="00467F9F"/>
    <w:rsid w:val="00470797"/>
    <w:rsid w:val="00470B5B"/>
    <w:rsid w:val="00474219"/>
    <w:rsid w:val="00477258"/>
    <w:rsid w:val="00477475"/>
    <w:rsid w:val="00481EA9"/>
    <w:rsid w:val="00486964"/>
    <w:rsid w:val="00487360"/>
    <w:rsid w:val="004903C1"/>
    <w:rsid w:val="00491BA1"/>
    <w:rsid w:val="00494E1E"/>
    <w:rsid w:val="00496107"/>
    <w:rsid w:val="00497AB8"/>
    <w:rsid w:val="004A05D7"/>
    <w:rsid w:val="004A16E9"/>
    <w:rsid w:val="004A3810"/>
    <w:rsid w:val="004A4C2D"/>
    <w:rsid w:val="004A6732"/>
    <w:rsid w:val="004B0D12"/>
    <w:rsid w:val="004B1209"/>
    <w:rsid w:val="004B1BDD"/>
    <w:rsid w:val="004B29D4"/>
    <w:rsid w:val="004B6583"/>
    <w:rsid w:val="004C0DA4"/>
    <w:rsid w:val="004C1D95"/>
    <w:rsid w:val="004C30E1"/>
    <w:rsid w:val="004D2F6D"/>
    <w:rsid w:val="004D5833"/>
    <w:rsid w:val="004D7ACF"/>
    <w:rsid w:val="004D7DA3"/>
    <w:rsid w:val="004E09FC"/>
    <w:rsid w:val="004E3D63"/>
    <w:rsid w:val="004E416C"/>
    <w:rsid w:val="004E5C90"/>
    <w:rsid w:val="004E6B8D"/>
    <w:rsid w:val="004E75E7"/>
    <w:rsid w:val="004E7C48"/>
    <w:rsid w:val="004F4DA0"/>
    <w:rsid w:val="004F66E9"/>
    <w:rsid w:val="004F74E3"/>
    <w:rsid w:val="00501334"/>
    <w:rsid w:val="00502810"/>
    <w:rsid w:val="00507EF9"/>
    <w:rsid w:val="00510327"/>
    <w:rsid w:val="00511E74"/>
    <w:rsid w:val="005161C6"/>
    <w:rsid w:val="00516935"/>
    <w:rsid w:val="00516E5F"/>
    <w:rsid w:val="005211CE"/>
    <w:rsid w:val="00522323"/>
    <w:rsid w:val="00522840"/>
    <w:rsid w:val="00523EBD"/>
    <w:rsid w:val="00525410"/>
    <w:rsid w:val="00525B95"/>
    <w:rsid w:val="005310C2"/>
    <w:rsid w:val="005313B3"/>
    <w:rsid w:val="005327A8"/>
    <w:rsid w:val="00533FAB"/>
    <w:rsid w:val="00535636"/>
    <w:rsid w:val="00536C1A"/>
    <w:rsid w:val="00542F5A"/>
    <w:rsid w:val="00551307"/>
    <w:rsid w:val="00553EF9"/>
    <w:rsid w:val="00554227"/>
    <w:rsid w:val="00554A6F"/>
    <w:rsid w:val="00556921"/>
    <w:rsid w:val="005603A8"/>
    <w:rsid w:val="0056042D"/>
    <w:rsid w:val="00561214"/>
    <w:rsid w:val="005621BE"/>
    <w:rsid w:val="0057158C"/>
    <w:rsid w:val="0057524E"/>
    <w:rsid w:val="00575DB3"/>
    <w:rsid w:val="0057781A"/>
    <w:rsid w:val="005812B4"/>
    <w:rsid w:val="0058170C"/>
    <w:rsid w:val="00586761"/>
    <w:rsid w:val="00587B0A"/>
    <w:rsid w:val="00587C54"/>
    <w:rsid w:val="00590B31"/>
    <w:rsid w:val="0059129A"/>
    <w:rsid w:val="00592C3C"/>
    <w:rsid w:val="00593BF7"/>
    <w:rsid w:val="0059510F"/>
    <w:rsid w:val="005A1CC4"/>
    <w:rsid w:val="005A2513"/>
    <w:rsid w:val="005A4F0A"/>
    <w:rsid w:val="005A5DCC"/>
    <w:rsid w:val="005A63E8"/>
    <w:rsid w:val="005A7299"/>
    <w:rsid w:val="005B00F1"/>
    <w:rsid w:val="005B2AA6"/>
    <w:rsid w:val="005B4FA2"/>
    <w:rsid w:val="005B513D"/>
    <w:rsid w:val="005B7C0A"/>
    <w:rsid w:val="005C7939"/>
    <w:rsid w:val="005D052C"/>
    <w:rsid w:val="005D32D4"/>
    <w:rsid w:val="005D754F"/>
    <w:rsid w:val="005E75F1"/>
    <w:rsid w:val="005F3326"/>
    <w:rsid w:val="005F55EE"/>
    <w:rsid w:val="005F59D9"/>
    <w:rsid w:val="005F6F90"/>
    <w:rsid w:val="00601066"/>
    <w:rsid w:val="00601367"/>
    <w:rsid w:val="00602E07"/>
    <w:rsid w:val="006034A6"/>
    <w:rsid w:val="00612400"/>
    <w:rsid w:val="006131F5"/>
    <w:rsid w:val="00614E0A"/>
    <w:rsid w:val="006161F4"/>
    <w:rsid w:val="00617F6F"/>
    <w:rsid w:val="00620DE1"/>
    <w:rsid w:val="0062127B"/>
    <w:rsid w:val="00623211"/>
    <w:rsid w:val="00623B7A"/>
    <w:rsid w:val="0062554D"/>
    <w:rsid w:val="00627723"/>
    <w:rsid w:val="00627D33"/>
    <w:rsid w:val="00627EDA"/>
    <w:rsid w:val="00632CA3"/>
    <w:rsid w:val="006343EE"/>
    <w:rsid w:val="006344B1"/>
    <w:rsid w:val="006349E8"/>
    <w:rsid w:val="00634BE2"/>
    <w:rsid w:val="00635328"/>
    <w:rsid w:val="00635505"/>
    <w:rsid w:val="00635B3F"/>
    <w:rsid w:val="00635C90"/>
    <w:rsid w:val="006362D3"/>
    <w:rsid w:val="00637EFF"/>
    <w:rsid w:val="006414A5"/>
    <w:rsid w:val="0064197A"/>
    <w:rsid w:val="00644705"/>
    <w:rsid w:val="006505C3"/>
    <w:rsid w:val="00650788"/>
    <w:rsid w:val="0065134C"/>
    <w:rsid w:val="00651A1E"/>
    <w:rsid w:val="006560A3"/>
    <w:rsid w:val="0066087E"/>
    <w:rsid w:val="00660E0F"/>
    <w:rsid w:val="00661580"/>
    <w:rsid w:val="00661C85"/>
    <w:rsid w:val="00663306"/>
    <w:rsid w:val="00664A18"/>
    <w:rsid w:val="0067280D"/>
    <w:rsid w:val="00675253"/>
    <w:rsid w:val="00676FFC"/>
    <w:rsid w:val="00680B5B"/>
    <w:rsid w:val="00680F86"/>
    <w:rsid w:val="00682D0E"/>
    <w:rsid w:val="00683309"/>
    <w:rsid w:val="006835D6"/>
    <w:rsid w:val="00683A6B"/>
    <w:rsid w:val="00685A8D"/>
    <w:rsid w:val="00690901"/>
    <w:rsid w:val="00692D12"/>
    <w:rsid w:val="006939C9"/>
    <w:rsid w:val="00695B8A"/>
    <w:rsid w:val="00697E25"/>
    <w:rsid w:val="006A0CF9"/>
    <w:rsid w:val="006A0E08"/>
    <w:rsid w:val="006A1E09"/>
    <w:rsid w:val="006A498D"/>
    <w:rsid w:val="006A62CC"/>
    <w:rsid w:val="006A7698"/>
    <w:rsid w:val="006B02A3"/>
    <w:rsid w:val="006B2DF6"/>
    <w:rsid w:val="006B3689"/>
    <w:rsid w:val="006B4CC3"/>
    <w:rsid w:val="006B5667"/>
    <w:rsid w:val="006B6D79"/>
    <w:rsid w:val="006B7603"/>
    <w:rsid w:val="006C159C"/>
    <w:rsid w:val="006C6052"/>
    <w:rsid w:val="006C6BF6"/>
    <w:rsid w:val="006D09BE"/>
    <w:rsid w:val="006D2F66"/>
    <w:rsid w:val="006D305F"/>
    <w:rsid w:val="006D4B48"/>
    <w:rsid w:val="006D59A5"/>
    <w:rsid w:val="006D67E2"/>
    <w:rsid w:val="006D6DB0"/>
    <w:rsid w:val="006D7470"/>
    <w:rsid w:val="006E091F"/>
    <w:rsid w:val="006E2C4F"/>
    <w:rsid w:val="006E35FD"/>
    <w:rsid w:val="006E498C"/>
    <w:rsid w:val="006E523A"/>
    <w:rsid w:val="006E5523"/>
    <w:rsid w:val="006E5707"/>
    <w:rsid w:val="006E7F59"/>
    <w:rsid w:val="006F0898"/>
    <w:rsid w:val="006F2DC3"/>
    <w:rsid w:val="006F7691"/>
    <w:rsid w:val="006F7E08"/>
    <w:rsid w:val="00701F1F"/>
    <w:rsid w:val="00705305"/>
    <w:rsid w:val="00706F64"/>
    <w:rsid w:val="00713764"/>
    <w:rsid w:val="00716FD4"/>
    <w:rsid w:val="007200EF"/>
    <w:rsid w:val="00721BFC"/>
    <w:rsid w:val="0072488C"/>
    <w:rsid w:val="00725C37"/>
    <w:rsid w:val="00730ACE"/>
    <w:rsid w:val="00731428"/>
    <w:rsid w:val="00731A46"/>
    <w:rsid w:val="00731AFF"/>
    <w:rsid w:val="0073370C"/>
    <w:rsid w:val="007353DA"/>
    <w:rsid w:val="0073544B"/>
    <w:rsid w:val="007357E7"/>
    <w:rsid w:val="00735878"/>
    <w:rsid w:val="0074378C"/>
    <w:rsid w:val="007439E9"/>
    <w:rsid w:val="00744994"/>
    <w:rsid w:val="00745187"/>
    <w:rsid w:val="00745913"/>
    <w:rsid w:val="00747616"/>
    <w:rsid w:val="0075377E"/>
    <w:rsid w:val="007579C7"/>
    <w:rsid w:val="00760781"/>
    <w:rsid w:val="007636A6"/>
    <w:rsid w:val="0076388E"/>
    <w:rsid w:val="007638C7"/>
    <w:rsid w:val="00765F8C"/>
    <w:rsid w:val="00766D32"/>
    <w:rsid w:val="00767914"/>
    <w:rsid w:val="00767E3E"/>
    <w:rsid w:val="00770FAF"/>
    <w:rsid w:val="00771B41"/>
    <w:rsid w:val="00772089"/>
    <w:rsid w:val="00773776"/>
    <w:rsid w:val="0077380B"/>
    <w:rsid w:val="007739A0"/>
    <w:rsid w:val="00773A78"/>
    <w:rsid w:val="00774AAA"/>
    <w:rsid w:val="00774DC2"/>
    <w:rsid w:val="0077506A"/>
    <w:rsid w:val="00776342"/>
    <w:rsid w:val="00776403"/>
    <w:rsid w:val="00782C3B"/>
    <w:rsid w:val="00783FCC"/>
    <w:rsid w:val="007857A7"/>
    <w:rsid w:val="007918A0"/>
    <w:rsid w:val="0079432C"/>
    <w:rsid w:val="007A0C2D"/>
    <w:rsid w:val="007A19A1"/>
    <w:rsid w:val="007A211D"/>
    <w:rsid w:val="007A3F01"/>
    <w:rsid w:val="007A7030"/>
    <w:rsid w:val="007A7B47"/>
    <w:rsid w:val="007B0ADA"/>
    <w:rsid w:val="007B14F3"/>
    <w:rsid w:val="007B2124"/>
    <w:rsid w:val="007B2771"/>
    <w:rsid w:val="007B4569"/>
    <w:rsid w:val="007B6B02"/>
    <w:rsid w:val="007B6FE0"/>
    <w:rsid w:val="007C0F33"/>
    <w:rsid w:val="007C36E7"/>
    <w:rsid w:val="007C4995"/>
    <w:rsid w:val="007C6105"/>
    <w:rsid w:val="007C6197"/>
    <w:rsid w:val="007D0831"/>
    <w:rsid w:val="007D37D4"/>
    <w:rsid w:val="007D4EE2"/>
    <w:rsid w:val="007E1A68"/>
    <w:rsid w:val="007E2ACC"/>
    <w:rsid w:val="007E2F5A"/>
    <w:rsid w:val="007E49A9"/>
    <w:rsid w:val="007E59DB"/>
    <w:rsid w:val="007F0A34"/>
    <w:rsid w:val="007F1E9D"/>
    <w:rsid w:val="007F2AD1"/>
    <w:rsid w:val="007F3359"/>
    <w:rsid w:val="007F3EAB"/>
    <w:rsid w:val="007F51DD"/>
    <w:rsid w:val="007F52E0"/>
    <w:rsid w:val="007F58CD"/>
    <w:rsid w:val="007F6851"/>
    <w:rsid w:val="007F7486"/>
    <w:rsid w:val="00800518"/>
    <w:rsid w:val="00803272"/>
    <w:rsid w:val="00803B9D"/>
    <w:rsid w:val="00805328"/>
    <w:rsid w:val="00806574"/>
    <w:rsid w:val="00807053"/>
    <w:rsid w:val="0080788F"/>
    <w:rsid w:val="00812B80"/>
    <w:rsid w:val="00813024"/>
    <w:rsid w:val="00815EBE"/>
    <w:rsid w:val="00817D14"/>
    <w:rsid w:val="00820F49"/>
    <w:rsid w:val="00825C07"/>
    <w:rsid w:val="008270E1"/>
    <w:rsid w:val="00830EBA"/>
    <w:rsid w:val="00836788"/>
    <w:rsid w:val="008415D7"/>
    <w:rsid w:val="0084197E"/>
    <w:rsid w:val="00847B40"/>
    <w:rsid w:val="008515BF"/>
    <w:rsid w:val="008515D1"/>
    <w:rsid w:val="00854041"/>
    <w:rsid w:val="00855E89"/>
    <w:rsid w:val="00856DFE"/>
    <w:rsid w:val="00866206"/>
    <w:rsid w:val="00870361"/>
    <w:rsid w:val="00871652"/>
    <w:rsid w:val="00872077"/>
    <w:rsid w:val="0087346D"/>
    <w:rsid w:val="00874448"/>
    <w:rsid w:val="00883FB9"/>
    <w:rsid w:val="0088692D"/>
    <w:rsid w:val="00892825"/>
    <w:rsid w:val="008943EC"/>
    <w:rsid w:val="00894BD7"/>
    <w:rsid w:val="00896509"/>
    <w:rsid w:val="008A237D"/>
    <w:rsid w:val="008A389D"/>
    <w:rsid w:val="008A649D"/>
    <w:rsid w:val="008B33F4"/>
    <w:rsid w:val="008B3851"/>
    <w:rsid w:val="008B629E"/>
    <w:rsid w:val="008B7AB7"/>
    <w:rsid w:val="008C1CDD"/>
    <w:rsid w:val="008C7226"/>
    <w:rsid w:val="008C767D"/>
    <w:rsid w:val="008D0934"/>
    <w:rsid w:val="008D5660"/>
    <w:rsid w:val="008D5802"/>
    <w:rsid w:val="008E0CC3"/>
    <w:rsid w:val="008E4D14"/>
    <w:rsid w:val="008E62E4"/>
    <w:rsid w:val="008F345F"/>
    <w:rsid w:val="009008A3"/>
    <w:rsid w:val="009009E3"/>
    <w:rsid w:val="0090267F"/>
    <w:rsid w:val="00904F8C"/>
    <w:rsid w:val="00905223"/>
    <w:rsid w:val="00906E25"/>
    <w:rsid w:val="00911E23"/>
    <w:rsid w:val="0091293C"/>
    <w:rsid w:val="00914A67"/>
    <w:rsid w:val="00915932"/>
    <w:rsid w:val="00916AF5"/>
    <w:rsid w:val="00917C45"/>
    <w:rsid w:val="0092074D"/>
    <w:rsid w:val="00920D20"/>
    <w:rsid w:val="009218DA"/>
    <w:rsid w:val="00925817"/>
    <w:rsid w:val="009310E9"/>
    <w:rsid w:val="00935DD7"/>
    <w:rsid w:val="00936207"/>
    <w:rsid w:val="009376CB"/>
    <w:rsid w:val="009423DF"/>
    <w:rsid w:val="00943A60"/>
    <w:rsid w:val="00944379"/>
    <w:rsid w:val="00946F2B"/>
    <w:rsid w:val="00952FD6"/>
    <w:rsid w:val="00953A69"/>
    <w:rsid w:val="00953D7E"/>
    <w:rsid w:val="00954A03"/>
    <w:rsid w:val="00954DA7"/>
    <w:rsid w:val="0095739C"/>
    <w:rsid w:val="00960416"/>
    <w:rsid w:val="00961A0A"/>
    <w:rsid w:val="00961EC7"/>
    <w:rsid w:val="009632DA"/>
    <w:rsid w:val="00963E13"/>
    <w:rsid w:val="00980662"/>
    <w:rsid w:val="0098214E"/>
    <w:rsid w:val="00983AFE"/>
    <w:rsid w:val="00985279"/>
    <w:rsid w:val="0098758E"/>
    <w:rsid w:val="009900C5"/>
    <w:rsid w:val="0099075D"/>
    <w:rsid w:val="009957FF"/>
    <w:rsid w:val="00996343"/>
    <w:rsid w:val="00996F6C"/>
    <w:rsid w:val="009A0835"/>
    <w:rsid w:val="009A08CC"/>
    <w:rsid w:val="009A2581"/>
    <w:rsid w:val="009A2DD2"/>
    <w:rsid w:val="009A5099"/>
    <w:rsid w:val="009A5F3D"/>
    <w:rsid w:val="009B1DF5"/>
    <w:rsid w:val="009B2A92"/>
    <w:rsid w:val="009B3E62"/>
    <w:rsid w:val="009B4949"/>
    <w:rsid w:val="009B59D0"/>
    <w:rsid w:val="009B5B8C"/>
    <w:rsid w:val="009B6471"/>
    <w:rsid w:val="009B6693"/>
    <w:rsid w:val="009C0658"/>
    <w:rsid w:val="009C17E7"/>
    <w:rsid w:val="009C531B"/>
    <w:rsid w:val="009C7487"/>
    <w:rsid w:val="009D223C"/>
    <w:rsid w:val="009D2ADA"/>
    <w:rsid w:val="009D2C72"/>
    <w:rsid w:val="009E0AE7"/>
    <w:rsid w:val="009E0F10"/>
    <w:rsid w:val="009E232E"/>
    <w:rsid w:val="009E2A1C"/>
    <w:rsid w:val="009E2B9D"/>
    <w:rsid w:val="009E391C"/>
    <w:rsid w:val="009F2308"/>
    <w:rsid w:val="009F4BA3"/>
    <w:rsid w:val="00A00E33"/>
    <w:rsid w:val="00A014B8"/>
    <w:rsid w:val="00A05B3C"/>
    <w:rsid w:val="00A06436"/>
    <w:rsid w:val="00A0665C"/>
    <w:rsid w:val="00A066BF"/>
    <w:rsid w:val="00A10506"/>
    <w:rsid w:val="00A11740"/>
    <w:rsid w:val="00A128A8"/>
    <w:rsid w:val="00A15526"/>
    <w:rsid w:val="00A16853"/>
    <w:rsid w:val="00A17120"/>
    <w:rsid w:val="00A1714A"/>
    <w:rsid w:val="00A21163"/>
    <w:rsid w:val="00A220A9"/>
    <w:rsid w:val="00A252F2"/>
    <w:rsid w:val="00A2783F"/>
    <w:rsid w:val="00A30FE2"/>
    <w:rsid w:val="00A32B96"/>
    <w:rsid w:val="00A32E44"/>
    <w:rsid w:val="00A34DFC"/>
    <w:rsid w:val="00A35064"/>
    <w:rsid w:val="00A35AB5"/>
    <w:rsid w:val="00A3635B"/>
    <w:rsid w:val="00A36ADB"/>
    <w:rsid w:val="00A37CB7"/>
    <w:rsid w:val="00A40363"/>
    <w:rsid w:val="00A41C89"/>
    <w:rsid w:val="00A432A5"/>
    <w:rsid w:val="00A44CD3"/>
    <w:rsid w:val="00A44D04"/>
    <w:rsid w:val="00A4741A"/>
    <w:rsid w:val="00A50DC0"/>
    <w:rsid w:val="00A51E41"/>
    <w:rsid w:val="00A52845"/>
    <w:rsid w:val="00A56CA9"/>
    <w:rsid w:val="00A60E6E"/>
    <w:rsid w:val="00A63F5D"/>
    <w:rsid w:val="00A668BA"/>
    <w:rsid w:val="00A71996"/>
    <w:rsid w:val="00A731FB"/>
    <w:rsid w:val="00A750BB"/>
    <w:rsid w:val="00A75F78"/>
    <w:rsid w:val="00A76292"/>
    <w:rsid w:val="00A76B8A"/>
    <w:rsid w:val="00A81CE2"/>
    <w:rsid w:val="00A84654"/>
    <w:rsid w:val="00A86B31"/>
    <w:rsid w:val="00A87461"/>
    <w:rsid w:val="00A9020D"/>
    <w:rsid w:val="00A92E8D"/>
    <w:rsid w:val="00A93EE3"/>
    <w:rsid w:val="00A95FE5"/>
    <w:rsid w:val="00A975FD"/>
    <w:rsid w:val="00AA0AEF"/>
    <w:rsid w:val="00AA1DFA"/>
    <w:rsid w:val="00AA1EA9"/>
    <w:rsid w:val="00AA2533"/>
    <w:rsid w:val="00AA38F4"/>
    <w:rsid w:val="00AA55B3"/>
    <w:rsid w:val="00AA6717"/>
    <w:rsid w:val="00AA7A25"/>
    <w:rsid w:val="00AB2640"/>
    <w:rsid w:val="00AB3371"/>
    <w:rsid w:val="00AB4747"/>
    <w:rsid w:val="00AB4B65"/>
    <w:rsid w:val="00AC470F"/>
    <w:rsid w:val="00AC4B27"/>
    <w:rsid w:val="00AC4C4E"/>
    <w:rsid w:val="00AC7144"/>
    <w:rsid w:val="00AC74DC"/>
    <w:rsid w:val="00AC78DA"/>
    <w:rsid w:val="00AD24C2"/>
    <w:rsid w:val="00AD355F"/>
    <w:rsid w:val="00AD3F26"/>
    <w:rsid w:val="00AD4AC4"/>
    <w:rsid w:val="00AD4B8D"/>
    <w:rsid w:val="00AD55EC"/>
    <w:rsid w:val="00AD5F25"/>
    <w:rsid w:val="00AD64A6"/>
    <w:rsid w:val="00AD7A57"/>
    <w:rsid w:val="00AE3010"/>
    <w:rsid w:val="00AE3929"/>
    <w:rsid w:val="00AE593A"/>
    <w:rsid w:val="00AE5B55"/>
    <w:rsid w:val="00AE7834"/>
    <w:rsid w:val="00AE7BE2"/>
    <w:rsid w:val="00AF070E"/>
    <w:rsid w:val="00AF1ECA"/>
    <w:rsid w:val="00AF1FDD"/>
    <w:rsid w:val="00AF6B94"/>
    <w:rsid w:val="00AF75F8"/>
    <w:rsid w:val="00AF7804"/>
    <w:rsid w:val="00AF7FA8"/>
    <w:rsid w:val="00B002D6"/>
    <w:rsid w:val="00B01648"/>
    <w:rsid w:val="00B02A4E"/>
    <w:rsid w:val="00B0354F"/>
    <w:rsid w:val="00B046B8"/>
    <w:rsid w:val="00B077F0"/>
    <w:rsid w:val="00B12F71"/>
    <w:rsid w:val="00B130E2"/>
    <w:rsid w:val="00B13F64"/>
    <w:rsid w:val="00B1442A"/>
    <w:rsid w:val="00B20835"/>
    <w:rsid w:val="00B209C1"/>
    <w:rsid w:val="00B220B0"/>
    <w:rsid w:val="00B2415F"/>
    <w:rsid w:val="00B25D61"/>
    <w:rsid w:val="00B269B0"/>
    <w:rsid w:val="00B26BCF"/>
    <w:rsid w:val="00B31594"/>
    <w:rsid w:val="00B32AFD"/>
    <w:rsid w:val="00B33E04"/>
    <w:rsid w:val="00B41675"/>
    <w:rsid w:val="00B42766"/>
    <w:rsid w:val="00B43758"/>
    <w:rsid w:val="00B45188"/>
    <w:rsid w:val="00B45A75"/>
    <w:rsid w:val="00B46AEB"/>
    <w:rsid w:val="00B47A7B"/>
    <w:rsid w:val="00B543BB"/>
    <w:rsid w:val="00B5590F"/>
    <w:rsid w:val="00B6059D"/>
    <w:rsid w:val="00B6580B"/>
    <w:rsid w:val="00B663C2"/>
    <w:rsid w:val="00B70A85"/>
    <w:rsid w:val="00B74814"/>
    <w:rsid w:val="00B80A78"/>
    <w:rsid w:val="00B82401"/>
    <w:rsid w:val="00B82E20"/>
    <w:rsid w:val="00B834FB"/>
    <w:rsid w:val="00B85561"/>
    <w:rsid w:val="00B85BB8"/>
    <w:rsid w:val="00B8623A"/>
    <w:rsid w:val="00B8664E"/>
    <w:rsid w:val="00B87346"/>
    <w:rsid w:val="00B911EF"/>
    <w:rsid w:val="00B920E2"/>
    <w:rsid w:val="00B93B67"/>
    <w:rsid w:val="00B94CE4"/>
    <w:rsid w:val="00B9548B"/>
    <w:rsid w:val="00BA3830"/>
    <w:rsid w:val="00BA5F2F"/>
    <w:rsid w:val="00BB059C"/>
    <w:rsid w:val="00BB30C4"/>
    <w:rsid w:val="00BB5E8B"/>
    <w:rsid w:val="00BC006A"/>
    <w:rsid w:val="00BC1D89"/>
    <w:rsid w:val="00BC3EF5"/>
    <w:rsid w:val="00BC3F6E"/>
    <w:rsid w:val="00BC4765"/>
    <w:rsid w:val="00BC637E"/>
    <w:rsid w:val="00BC70CC"/>
    <w:rsid w:val="00BD79A5"/>
    <w:rsid w:val="00BE095D"/>
    <w:rsid w:val="00BE119E"/>
    <w:rsid w:val="00BE28D1"/>
    <w:rsid w:val="00BE4B3E"/>
    <w:rsid w:val="00BE4F52"/>
    <w:rsid w:val="00BF0537"/>
    <w:rsid w:val="00BF44F7"/>
    <w:rsid w:val="00BF686D"/>
    <w:rsid w:val="00BF7E28"/>
    <w:rsid w:val="00C006DD"/>
    <w:rsid w:val="00C007C3"/>
    <w:rsid w:val="00C0165D"/>
    <w:rsid w:val="00C03310"/>
    <w:rsid w:val="00C0355E"/>
    <w:rsid w:val="00C048BB"/>
    <w:rsid w:val="00C06326"/>
    <w:rsid w:val="00C07089"/>
    <w:rsid w:val="00C107BE"/>
    <w:rsid w:val="00C11FCF"/>
    <w:rsid w:val="00C1659E"/>
    <w:rsid w:val="00C16818"/>
    <w:rsid w:val="00C16877"/>
    <w:rsid w:val="00C17916"/>
    <w:rsid w:val="00C17F36"/>
    <w:rsid w:val="00C2475D"/>
    <w:rsid w:val="00C25B37"/>
    <w:rsid w:val="00C364A4"/>
    <w:rsid w:val="00C37E63"/>
    <w:rsid w:val="00C41473"/>
    <w:rsid w:val="00C41DDB"/>
    <w:rsid w:val="00C47976"/>
    <w:rsid w:val="00C479D6"/>
    <w:rsid w:val="00C5165F"/>
    <w:rsid w:val="00C51B05"/>
    <w:rsid w:val="00C54D4D"/>
    <w:rsid w:val="00C55BE9"/>
    <w:rsid w:val="00C55E37"/>
    <w:rsid w:val="00C5773F"/>
    <w:rsid w:val="00C62A4C"/>
    <w:rsid w:val="00C65AC8"/>
    <w:rsid w:val="00C65CC0"/>
    <w:rsid w:val="00C66C4F"/>
    <w:rsid w:val="00C70D37"/>
    <w:rsid w:val="00C70F25"/>
    <w:rsid w:val="00C72A69"/>
    <w:rsid w:val="00C73B58"/>
    <w:rsid w:val="00C74647"/>
    <w:rsid w:val="00C746E7"/>
    <w:rsid w:val="00C7479B"/>
    <w:rsid w:val="00C74EB7"/>
    <w:rsid w:val="00C76670"/>
    <w:rsid w:val="00C77665"/>
    <w:rsid w:val="00C81939"/>
    <w:rsid w:val="00C83DEF"/>
    <w:rsid w:val="00C8465F"/>
    <w:rsid w:val="00C84E38"/>
    <w:rsid w:val="00C851B5"/>
    <w:rsid w:val="00C92F14"/>
    <w:rsid w:val="00C94320"/>
    <w:rsid w:val="00C9470B"/>
    <w:rsid w:val="00C950EE"/>
    <w:rsid w:val="00C969AD"/>
    <w:rsid w:val="00CA2358"/>
    <w:rsid w:val="00CA26E6"/>
    <w:rsid w:val="00CA54CA"/>
    <w:rsid w:val="00CA7847"/>
    <w:rsid w:val="00CB497A"/>
    <w:rsid w:val="00CB5727"/>
    <w:rsid w:val="00CB60F0"/>
    <w:rsid w:val="00CC05AE"/>
    <w:rsid w:val="00CC1CE2"/>
    <w:rsid w:val="00CC2590"/>
    <w:rsid w:val="00CC397F"/>
    <w:rsid w:val="00CC4F34"/>
    <w:rsid w:val="00CC6A53"/>
    <w:rsid w:val="00CC72EA"/>
    <w:rsid w:val="00CD0A79"/>
    <w:rsid w:val="00CD203B"/>
    <w:rsid w:val="00CD3173"/>
    <w:rsid w:val="00CD7DD4"/>
    <w:rsid w:val="00CE0BDD"/>
    <w:rsid w:val="00CE2696"/>
    <w:rsid w:val="00CF05E6"/>
    <w:rsid w:val="00CF4880"/>
    <w:rsid w:val="00CF4F71"/>
    <w:rsid w:val="00CF6D58"/>
    <w:rsid w:val="00D021C6"/>
    <w:rsid w:val="00D03D17"/>
    <w:rsid w:val="00D066F4"/>
    <w:rsid w:val="00D07F40"/>
    <w:rsid w:val="00D10FE4"/>
    <w:rsid w:val="00D1288B"/>
    <w:rsid w:val="00D13774"/>
    <w:rsid w:val="00D1432B"/>
    <w:rsid w:val="00D1593D"/>
    <w:rsid w:val="00D21397"/>
    <w:rsid w:val="00D23189"/>
    <w:rsid w:val="00D2495E"/>
    <w:rsid w:val="00D25112"/>
    <w:rsid w:val="00D25CBB"/>
    <w:rsid w:val="00D25F4A"/>
    <w:rsid w:val="00D2742C"/>
    <w:rsid w:val="00D27F7C"/>
    <w:rsid w:val="00D3128D"/>
    <w:rsid w:val="00D32F82"/>
    <w:rsid w:val="00D337D9"/>
    <w:rsid w:val="00D3725E"/>
    <w:rsid w:val="00D37961"/>
    <w:rsid w:val="00D46494"/>
    <w:rsid w:val="00D473ED"/>
    <w:rsid w:val="00D50AE9"/>
    <w:rsid w:val="00D51C23"/>
    <w:rsid w:val="00D52857"/>
    <w:rsid w:val="00D60D7C"/>
    <w:rsid w:val="00D62087"/>
    <w:rsid w:val="00D6445F"/>
    <w:rsid w:val="00D66E23"/>
    <w:rsid w:val="00D679B1"/>
    <w:rsid w:val="00D67DCC"/>
    <w:rsid w:val="00D73770"/>
    <w:rsid w:val="00D8157D"/>
    <w:rsid w:val="00D83908"/>
    <w:rsid w:val="00D87436"/>
    <w:rsid w:val="00D93BDE"/>
    <w:rsid w:val="00D97FE3"/>
    <w:rsid w:val="00DA0486"/>
    <w:rsid w:val="00DA1F28"/>
    <w:rsid w:val="00DA67BA"/>
    <w:rsid w:val="00DB4DE6"/>
    <w:rsid w:val="00DC6061"/>
    <w:rsid w:val="00DD1A7E"/>
    <w:rsid w:val="00DD2DA1"/>
    <w:rsid w:val="00DD3377"/>
    <w:rsid w:val="00DD3E56"/>
    <w:rsid w:val="00DD5147"/>
    <w:rsid w:val="00DE2094"/>
    <w:rsid w:val="00DE3815"/>
    <w:rsid w:val="00DF10BD"/>
    <w:rsid w:val="00DF185A"/>
    <w:rsid w:val="00DF3B69"/>
    <w:rsid w:val="00DF6A0A"/>
    <w:rsid w:val="00DF6DB9"/>
    <w:rsid w:val="00DF6E2B"/>
    <w:rsid w:val="00DF7431"/>
    <w:rsid w:val="00DF7C09"/>
    <w:rsid w:val="00E020F0"/>
    <w:rsid w:val="00E061A5"/>
    <w:rsid w:val="00E12C2E"/>
    <w:rsid w:val="00E15BF5"/>
    <w:rsid w:val="00E15CEC"/>
    <w:rsid w:val="00E24DFF"/>
    <w:rsid w:val="00E25F43"/>
    <w:rsid w:val="00E31D77"/>
    <w:rsid w:val="00E328F1"/>
    <w:rsid w:val="00E32F5B"/>
    <w:rsid w:val="00E33CFE"/>
    <w:rsid w:val="00E35AFC"/>
    <w:rsid w:val="00E43661"/>
    <w:rsid w:val="00E45309"/>
    <w:rsid w:val="00E45EB4"/>
    <w:rsid w:val="00E46799"/>
    <w:rsid w:val="00E46C59"/>
    <w:rsid w:val="00E5037C"/>
    <w:rsid w:val="00E5131C"/>
    <w:rsid w:val="00E534BB"/>
    <w:rsid w:val="00E54EF6"/>
    <w:rsid w:val="00E56913"/>
    <w:rsid w:val="00E60B20"/>
    <w:rsid w:val="00E6383A"/>
    <w:rsid w:val="00E7028A"/>
    <w:rsid w:val="00E7037E"/>
    <w:rsid w:val="00E72B1B"/>
    <w:rsid w:val="00E77F0B"/>
    <w:rsid w:val="00E81196"/>
    <w:rsid w:val="00E82695"/>
    <w:rsid w:val="00E85E34"/>
    <w:rsid w:val="00E867BD"/>
    <w:rsid w:val="00E956F7"/>
    <w:rsid w:val="00E95D41"/>
    <w:rsid w:val="00E97589"/>
    <w:rsid w:val="00EA1570"/>
    <w:rsid w:val="00EA23B7"/>
    <w:rsid w:val="00EA4A05"/>
    <w:rsid w:val="00EB059C"/>
    <w:rsid w:val="00EB05A5"/>
    <w:rsid w:val="00EB0CC5"/>
    <w:rsid w:val="00EB1748"/>
    <w:rsid w:val="00EB27B3"/>
    <w:rsid w:val="00EB48DB"/>
    <w:rsid w:val="00EB7954"/>
    <w:rsid w:val="00EB7A2A"/>
    <w:rsid w:val="00EC0CA5"/>
    <w:rsid w:val="00EC1664"/>
    <w:rsid w:val="00EC5BDA"/>
    <w:rsid w:val="00EC75F3"/>
    <w:rsid w:val="00ED074E"/>
    <w:rsid w:val="00ED1819"/>
    <w:rsid w:val="00ED255C"/>
    <w:rsid w:val="00ED27D0"/>
    <w:rsid w:val="00ED2ED6"/>
    <w:rsid w:val="00ED3FD0"/>
    <w:rsid w:val="00ED4227"/>
    <w:rsid w:val="00ED5AF4"/>
    <w:rsid w:val="00EE0C1F"/>
    <w:rsid w:val="00EE30B2"/>
    <w:rsid w:val="00EE5759"/>
    <w:rsid w:val="00EE7229"/>
    <w:rsid w:val="00EF0776"/>
    <w:rsid w:val="00EF5D25"/>
    <w:rsid w:val="00EF691A"/>
    <w:rsid w:val="00EF735E"/>
    <w:rsid w:val="00EF7E07"/>
    <w:rsid w:val="00F02B20"/>
    <w:rsid w:val="00F03313"/>
    <w:rsid w:val="00F050B5"/>
    <w:rsid w:val="00F10B40"/>
    <w:rsid w:val="00F11988"/>
    <w:rsid w:val="00F15B62"/>
    <w:rsid w:val="00F17B8E"/>
    <w:rsid w:val="00F23F00"/>
    <w:rsid w:val="00F31F7B"/>
    <w:rsid w:val="00F33B41"/>
    <w:rsid w:val="00F35C17"/>
    <w:rsid w:val="00F35E40"/>
    <w:rsid w:val="00F4084D"/>
    <w:rsid w:val="00F42BA0"/>
    <w:rsid w:val="00F44C10"/>
    <w:rsid w:val="00F50A95"/>
    <w:rsid w:val="00F50C24"/>
    <w:rsid w:val="00F51F1C"/>
    <w:rsid w:val="00F547CA"/>
    <w:rsid w:val="00F60D40"/>
    <w:rsid w:val="00F6194F"/>
    <w:rsid w:val="00F64133"/>
    <w:rsid w:val="00F661BD"/>
    <w:rsid w:val="00F7022F"/>
    <w:rsid w:val="00F74148"/>
    <w:rsid w:val="00F810EB"/>
    <w:rsid w:val="00F8389D"/>
    <w:rsid w:val="00F844BD"/>
    <w:rsid w:val="00F85B4F"/>
    <w:rsid w:val="00F861D3"/>
    <w:rsid w:val="00F874BF"/>
    <w:rsid w:val="00F90174"/>
    <w:rsid w:val="00F9090C"/>
    <w:rsid w:val="00F918FA"/>
    <w:rsid w:val="00F92402"/>
    <w:rsid w:val="00F932D1"/>
    <w:rsid w:val="00F93A3F"/>
    <w:rsid w:val="00F941A1"/>
    <w:rsid w:val="00FA064F"/>
    <w:rsid w:val="00FA0DC1"/>
    <w:rsid w:val="00FA35DE"/>
    <w:rsid w:val="00FA3896"/>
    <w:rsid w:val="00FA418D"/>
    <w:rsid w:val="00FA7620"/>
    <w:rsid w:val="00FB010B"/>
    <w:rsid w:val="00FB0A23"/>
    <w:rsid w:val="00FB3E5E"/>
    <w:rsid w:val="00FB5A01"/>
    <w:rsid w:val="00FC09B8"/>
    <w:rsid w:val="00FC147D"/>
    <w:rsid w:val="00FC23AE"/>
    <w:rsid w:val="00FC3A4E"/>
    <w:rsid w:val="00FC56F6"/>
    <w:rsid w:val="00FC6F18"/>
    <w:rsid w:val="00FD2170"/>
    <w:rsid w:val="00FD21CF"/>
    <w:rsid w:val="00FD47E9"/>
    <w:rsid w:val="00FE6454"/>
    <w:rsid w:val="00FF0E25"/>
    <w:rsid w:val="00FF3B23"/>
    <w:rsid w:val="00FF41A9"/>
    <w:rsid w:val="00FF5498"/>
    <w:rsid w:val="00FF623F"/>
    <w:rsid w:val="00FF6A7D"/>
    <w:rsid w:val="00FF71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6404"/>
  <w15:docId w15:val="{DA44180C-54A6-4DE9-B011-FA54933E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41"/>
    <w:pPr>
      <w:spacing w:line="480" w:lineRule="auto"/>
      <w:ind w:firstLine="567"/>
      <w:jc w:val="both"/>
    </w:pPr>
    <w:rPr>
      <w:rFonts w:ascii="Times New Roman" w:hAnsi="Times New Roman"/>
      <w:noProof/>
      <w:sz w:val="24"/>
      <w:lang w:val="id-ID"/>
    </w:rPr>
  </w:style>
  <w:style w:type="paragraph" w:styleId="Judul1">
    <w:name w:val="heading 1"/>
    <w:basedOn w:val="Normal"/>
    <w:next w:val="Normal"/>
    <w:link w:val="Judul1KAR"/>
    <w:uiPriority w:val="9"/>
    <w:qFormat/>
    <w:rsid w:val="006E35FD"/>
    <w:pPr>
      <w:keepNext/>
      <w:keepLines/>
      <w:spacing w:before="40" w:after="0"/>
      <w:ind w:left="578" w:hanging="578"/>
      <w:outlineLvl w:val="0"/>
    </w:pPr>
    <w:rPr>
      <w:rFonts w:eastAsiaTheme="majorEastAsia" w:cstheme="majorBidi"/>
      <w:b/>
      <w:szCs w:val="32"/>
    </w:rPr>
  </w:style>
  <w:style w:type="paragraph" w:styleId="Judul2">
    <w:name w:val="heading 2"/>
    <w:basedOn w:val="Normal"/>
    <w:next w:val="Normal"/>
    <w:link w:val="Judul2KAR"/>
    <w:uiPriority w:val="9"/>
    <w:unhideWhenUsed/>
    <w:qFormat/>
    <w:rsid w:val="00AF7FA8"/>
    <w:pPr>
      <w:keepNext/>
      <w:keepLines/>
      <w:numPr>
        <w:numId w:val="4"/>
      </w:numPr>
      <w:spacing w:before="240" w:after="0"/>
      <w:jc w:val="center"/>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4B0D12"/>
    <w:pPr>
      <w:keepNext/>
      <w:keepLines/>
      <w:numPr>
        <w:ilvl w:val="1"/>
        <w:numId w:val="4"/>
      </w:numPr>
      <w:spacing w:after="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AF7FA8"/>
    <w:pPr>
      <w:keepNext/>
      <w:keepLines/>
      <w:numPr>
        <w:ilvl w:val="2"/>
        <w:numId w:val="4"/>
      </w:numPr>
      <w:spacing w:before="40" w:after="0"/>
      <w:outlineLvl w:val="3"/>
    </w:pPr>
    <w:rPr>
      <w:rFonts w:eastAsiaTheme="majorEastAsia" w:cstheme="majorBidi"/>
      <w:b/>
      <w:iCs/>
    </w:rPr>
  </w:style>
  <w:style w:type="paragraph" w:styleId="Judul5">
    <w:name w:val="heading 5"/>
    <w:basedOn w:val="Normal"/>
    <w:next w:val="Normal"/>
    <w:link w:val="Judul5KAR"/>
    <w:uiPriority w:val="9"/>
    <w:unhideWhenUsed/>
    <w:qFormat/>
    <w:rsid w:val="00D32F82"/>
    <w:pPr>
      <w:keepNext/>
      <w:keepLines/>
      <w:numPr>
        <w:ilvl w:val="3"/>
        <w:numId w:val="4"/>
      </w:numPr>
      <w:spacing w:before="40" w:after="0"/>
      <w:jc w:val="left"/>
      <w:outlineLvl w:val="4"/>
    </w:pPr>
    <w:rPr>
      <w:rFonts w:eastAsiaTheme="majorEastAsia" w:cstheme="majorBidi"/>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E35FD"/>
    <w:rPr>
      <w:rFonts w:ascii="Times New Roman" w:eastAsiaTheme="majorEastAsia" w:hAnsi="Times New Roman" w:cstheme="majorBidi"/>
      <w:b/>
      <w:sz w:val="24"/>
      <w:szCs w:val="32"/>
    </w:rPr>
  </w:style>
  <w:style w:type="character" w:customStyle="1" w:styleId="Judul2KAR">
    <w:name w:val="Judul 2 KAR"/>
    <w:basedOn w:val="FontParagrafDefault"/>
    <w:link w:val="Judul2"/>
    <w:uiPriority w:val="9"/>
    <w:rsid w:val="00AF7FA8"/>
    <w:rPr>
      <w:rFonts w:ascii="Times New Roman" w:eastAsiaTheme="majorEastAsia" w:hAnsi="Times New Roman" w:cstheme="majorBidi"/>
      <w:b/>
      <w:noProof/>
      <w:sz w:val="24"/>
      <w:szCs w:val="26"/>
      <w:lang w:val="id-ID"/>
    </w:rPr>
  </w:style>
  <w:style w:type="paragraph" w:styleId="TidakAdaSpasi">
    <w:name w:val="No Spacing"/>
    <w:uiPriority w:val="1"/>
    <w:qFormat/>
    <w:rsid w:val="006E35FD"/>
    <w:pPr>
      <w:spacing w:after="0" w:line="240" w:lineRule="auto"/>
    </w:pPr>
  </w:style>
  <w:style w:type="character" w:customStyle="1" w:styleId="Judul3KAR">
    <w:name w:val="Judul 3 KAR"/>
    <w:basedOn w:val="FontParagrafDefault"/>
    <w:link w:val="Judul3"/>
    <w:uiPriority w:val="9"/>
    <w:rsid w:val="004B0D12"/>
    <w:rPr>
      <w:rFonts w:ascii="Times New Roman" w:eastAsiaTheme="majorEastAsia" w:hAnsi="Times New Roman" w:cstheme="majorBidi"/>
      <w:b/>
      <w:noProof/>
      <w:sz w:val="24"/>
      <w:szCs w:val="24"/>
      <w:lang w:val="id-ID"/>
    </w:rPr>
  </w:style>
  <w:style w:type="character" w:customStyle="1" w:styleId="Judul4KAR">
    <w:name w:val="Judul 4 KAR"/>
    <w:basedOn w:val="FontParagrafDefault"/>
    <w:link w:val="Judul4"/>
    <w:uiPriority w:val="9"/>
    <w:rsid w:val="00AF7FA8"/>
    <w:rPr>
      <w:rFonts w:ascii="Times New Roman" w:eastAsiaTheme="majorEastAsia" w:hAnsi="Times New Roman" w:cstheme="majorBidi"/>
      <w:b/>
      <w:iCs/>
      <w:noProof/>
      <w:sz w:val="24"/>
      <w:lang w:val="id-ID"/>
    </w:rPr>
  </w:style>
  <w:style w:type="character" w:customStyle="1" w:styleId="Judul5KAR">
    <w:name w:val="Judul 5 KAR"/>
    <w:basedOn w:val="FontParagrafDefault"/>
    <w:link w:val="Judul5"/>
    <w:uiPriority w:val="9"/>
    <w:rsid w:val="00D32F82"/>
    <w:rPr>
      <w:rFonts w:ascii="Times New Roman" w:eastAsiaTheme="majorEastAsia" w:hAnsi="Times New Roman" w:cstheme="majorBidi"/>
      <w:b/>
      <w:noProof/>
      <w:sz w:val="24"/>
      <w:lang w:val="id-ID"/>
    </w:rPr>
  </w:style>
  <w:style w:type="paragraph" w:styleId="JudulTOC">
    <w:name w:val="TOC Heading"/>
    <w:basedOn w:val="Judul1"/>
    <w:next w:val="Normal"/>
    <w:uiPriority w:val="39"/>
    <w:unhideWhenUsed/>
    <w:qFormat/>
    <w:rsid w:val="006E35FD"/>
    <w:pPr>
      <w:spacing w:before="240" w:line="259" w:lineRule="auto"/>
      <w:ind w:left="0" w:firstLine="0"/>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132D3F"/>
    <w:pPr>
      <w:tabs>
        <w:tab w:val="right" w:leader="dot" w:pos="7927"/>
      </w:tabs>
      <w:spacing w:after="100" w:line="240" w:lineRule="auto"/>
    </w:pPr>
  </w:style>
  <w:style w:type="paragraph" w:styleId="TOC2">
    <w:name w:val="toc 2"/>
    <w:basedOn w:val="Normal"/>
    <w:next w:val="Normal"/>
    <w:autoRedefine/>
    <w:uiPriority w:val="39"/>
    <w:unhideWhenUsed/>
    <w:rsid w:val="005B4FA2"/>
    <w:pPr>
      <w:tabs>
        <w:tab w:val="right" w:leader="dot" w:pos="7927"/>
      </w:tabs>
      <w:spacing w:after="100" w:line="240" w:lineRule="auto"/>
    </w:pPr>
  </w:style>
  <w:style w:type="character" w:styleId="Hyperlink">
    <w:name w:val="Hyperlink"/>
    <w:basedOn w:val="FontParagrafDefault"/>
    <w:uiPriority w:val="99"/>
    <w:unhideWhenUsed/>
    <w:rsid w:val="006E35FD"/>
    <w:rPr>
      <w:color w:val="0563C1" w:themeColor="hyperlink"/>
      <w:u w:val="single"/>
    </w:rPr>
  </w:style>
  <w:style w:type="paragraph" w:styleId="Judul">
    <w:name w:val="Title"/>
    <w:basedOn w:val="Normal"/>
    <w:next w:val="Normal"/>
    <w:link w:val="JudulKAR"/>
    <w:uiPriority w:val="10"/>
    <w:qFormat/>
    <w:rsid w:val="000D0582"/>
    <w:pPr>
      <w:spacing w:after="0"/>
      <w:contextualSpacing/>
      <w:jc w:val="center"/>
    </w:pPr>
    <w:rPr>
      <w:rFonts w:eastAsiaTheme="majorEastAsia" w:cstheme="majorBidi"/>
      <w:b/>
      <w:spacing w:val="-10"/>
      <w:kern w:val="28"/>
      <w:sz w:val="28"/>
      <w:szCs w:val="56"/>
    </w:rPr>
  </w:style>
  <w:style w:type="character" w:customStyle="1" w:styleId="JudulKAR">
    <w:name w:val="Judul KAR"/>
    <w:basedOn w:val="FontParagrafDefault"/>
    <w:link w:val="Judul"/>
    <w:uiPriority w:val="10"/>
    <w:rsid w:val="000D0582"/>
    <w:rPr>
      <w:rFonts w:ascii="Times New Roman" w:eastAsiaTheme="majorEastAsia" w:hAnsi="Times New Roman" w:cstheme="majorBidi"/>
      <w:b/>
      <w:spacing w:val="-10"/>
      <w:kern w:val="28"/>
      <w:sz w:val="28"/>
      <w:szCs w:val="56"/>
    </w:rPr>
  </w:style>
  <w:style w:type="paragraph" w:styleId="Header">
    <w:name w:val="header"/>
    <w:basedOn w:val="Normal"/>
    <w:link w:val="HeaderKAR"/>
    <w:uiPriority w:val="99"/>
    <w:unhideWhenUsed/>
    <w:rsid w:val="00E33CFE"/>
    <w:pPr>
      <w:tabs>
        <w:tab w:val="center" w:pos="4513"/>
        <w:tab w:val="right" w:pos="9026"/>
      </w:tabs>
      <w:spacing w:after="0" w:line="240" w:lineRule="auto"/>
    </w:pPr>
  </w:style>
  <w:style w:type="character" w:customStyle="1" w:styleId="HeaderKAR">
    <w:name w:val="Header KAR"/>
    <w:basedOn w:val="FontParagrafDefault"/>
    <w:link w:val="Header"/>
    <w:uiPriority w:val="99"/>
    <w:rsid w:val="00E33CFE"/>
    <w:rPr>
      <w:rFonts w:ascii="Times New Roman" w:hAnsi="Times New Roman"/>
      <w:sz w:val="24"/>
    </w:rPr>
  </w:style>
  <w:style w:type="paragraph" w:styleId="Footer">
    <w:name w:val="footer"/>
    <w:basedOn w:val="Normal"/>
    <w:link w:val="FooterKAR"/>
    <w:uiPriority w:val="99"/>
    <w:unhideWhenUsed/>
    <w:rsid w:val="00E33CFE"/>
    <w:pPr>
      <w:tabs>
        <w:tab w:val="center" w:pos="4513"/>
        <w:tab w:val="right" w:pos="9026"/>
      </w:tabs>
      <w:spacing w:after="0" w:line="240" w:lineRule="auto"/>
    </w:pPr>
  </w:style>
  <w:style w:type="character" w:customStyle="1" w:styleId="FooterKAR">
    <w:name w:val="Footer KAR"/>
    <w:basedOn w:val="FontParagrafDefault"/>
    <w:link w:val="Footer"/>
    <w:uiPriority w:val="99"/>
    <w:rsid w:val="00E33CFE"/>
    <w:rPr>
      <w:rFonts w:ascii="Times New Roman" w:hAnsi="Times New Roman"/>
      <w:sz w:val="24"/>
    </w:rPr>
  </w:style>
  <w:style w:type="paragraph" w:styleId="DaftarParagraf">
    <w:name w:val="List Paragraph"/>
    <w:basedOn w:val="Normal"/>
    <w:uiPriority w:val="34"/>
    <w:qFormat/>
    <w:rsid w:val="00E33CFE"/>
    <w:pPr>
      <w:ind w:left="720"/>
      <w:contextualSpacing/>
    </w:pPr>
  </w:style>
  <w:style w:type="table" w:styleId="KisiTabel">
    <w:name w:val="Table Grid"/>
    <w:basedOn w:val="TabelNormal"/>
    <w:uiPriority w:val="39"/>
    <w:rsid w:val="00E3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088A"/>
    <w:pPr>
      <w:spacing w:after="100"/>
      <w:ind w:left="480"/>
    </w:pPr>
  </w:style>
  <w:style w:type="paragraph" w:styleId="TOC4">
    <w:name w:val="toc 4"/>
    <w:basedOn w:val="Normal"/>
    <w:next w:val="Normal"/>
    <w:autoRedefine/>
    <w:uiPriority w:val="39"/>
    <w:unhideWhenUsed/>
    <w:rsid w:val="0015750A"/>
    <w:pPr>
      <w:tabs>
        <w:tab w:val="left" w:pos="1987"/>
        <w:tab w:val="right" w:leader="dot" w:pos="7927"/>
      </w:tabs>
      <w:spacing w:after="100" w:line="240" w:lineRule="auto"/>
      <w:ind w:left="720"/>
    </w:pPr>
  </w:style>
  <w:style w:type="paragraph" w:styleId="TOC5">
    <w:name w:val="toc 5"/>
    <w:basedOn w:val="Normal"/>
    <w:next w:val="Normal"/>
    <w:autoRedefine/>
    <w:uiPriority w:val="39"/>
    <w:unhideWhenUsed/>
    <w:rsid w:val="00D03D17"/>
    <w:pPr>
      <w:spacing w:after="100"/>
      <w:ind w:left="960"/>
    </w:pPr>
  </w:style>
  <w:style w:type="paragraph" w:styleId="Keterangan">
    <w:name w:val="caption"/>
    <w:basedOn w:val="Normal"/>
    <w:next w:val="Normal"/>
    <w:uiPriority w:val="35"/>
    <w:unhideWhenUsed/>
    <w:qFormat/>
    <w:rsid w:val="001D7096"/>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916AF5"/>
    <w:pPr>
      <w:spacing w:after="0"/>
    </w:pPr>
  </w:style>
  <w:style w:type="character" w:styleId="Tempatpenampungteks">
    <w:name w:val="Placeholder Text"/>
    <w:basedOn w:val="FontParagrafDefault"/>
    <w:uiPriority w:val="99"/>
    <w:semiHidden/>
    <w:rsid w:val="00337CFE"/>
    <w:rPr>
      <w:color w:val="808080"/>
    </w:rPr>
  </w:style>
  <w:style w:type="paragraph" w:styleId="TeksBalon">
    <w:name w:val="Balloon Text"/>
    <w:basedOn w:val="Normal"/>
    <w:link w:val="TeksBalonKAR"/>
    <w:uiPriority w:val="99"/>
    <w:semiHidden/>
    <w:unhideWhenUsed/>
    <w:rsid w:val="00870361"/>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870361"/>
    <w:rPr>
      <w:rFonts w:ascii="Segoe UI" w:hAnsi="Segoe UI" w:cs="Segoe UI"/>
      <w:noProof/>
      <w:sz w:val="18"/>
      <w:szCs w:val="18"/>
      <w:lang w:val="id-ID"/>
    </w:rPr>
  </w:style>
  <w:style w:type="character" w:styleId="ReferensiKomentar">
    <w:name w:val="annotation reference"/>
    <w:basedOn w:val="FontParagrafDefault"/>
    <w:uiPriority w:val="99"/>
    <w:semiHidden/>
    <w:unhideWhenUsed/>
    <w:rsid w:val="007357E7"/>
    <w:rPr>
      <w:sz w:val="16"/>
      <w:szCs w:val="16"/>
    </w:rPr>
  </w:style>
  <w:style w:type="paragraph" w:styleId="TeksKomentar">
    <w:name w:val="annotation text"/>
    <w:basedOn w:val="Normal"/>
    <w:link w:val="TeksKomentarKAR"/>
    <w:uiPriority w:val="99"/>
    <w:semiHidden/>
    <w:unhideWhenUsed/>
    <w:rsid w:val="00690901"/>
    <w:pPr>
      <w:spacing w:line="240" w:lineRule="auto"/>
    </w:pPr>
    <w:rPr>
      <w:sz w:val="20"/>
      <w:szCs w:val="20"/>
    </w:rPr>
  </w:style>
  <w:style w:type="character" w:customStyle="1" w:styleId="TeksKomentarKAR">
    <w:name w:val="Teks Komentar KAR"/>
    <w:basedOn w:val="FontParagrafDefault"/>
    <w:link w:val="TeksKomentar"/>
    <w:uiPriority w:val="99"/>
    <w:semiHidden/>
    <w:rsid w:val="00690901"/>
    <w:rPr>
      <w:rFonts w:ascii="Times New Roman" w:hAnsi="Times New Roman"/>
      <w:noProof/>
      <w:sz w:val="20"/>
      <w:szCs w:val="20"/>
      <w:lang w:val="id-ID"/>
    </w:rPr>
  </w:style>
  <w:style w:type="paragraph" w:styleId="SubjekKomentar">
    <w:name w:val="annotation subject"/>
    <w:basedOn w:val="TeksKomentar"/>
    <w:next w:val="TeksKomentar"/>
    <w:link w:val="SubjekKomentarKAR"/>
    <w:uiPriority w:val="99"/>
    <w:semiHidden/>
    <w:unhideWhenUsed/>
    <w:rsid w:val="00690901"/>
    <w:rPr>
      <w:b/>
      <w:bCs/>
    </w:rPr>
  </w:style>
  <w:style w:type="character" w:customStyle="1" w:styleId="SubjekKomentarKAR">
    <w:name w:val="Subjek Komentar KAR"/>
    <w:basedOn w:val="TeksKomentarKAR"/>
    <w:link w:val="SubjekKomentar"/>
    <w:uiPriority w:val="99"/>
    <w:semiHidden/>
    <w:rsid w:val="00690901"/>
    <w:rPr>
      <w:rFonts w:ascii="Times New Roman" w:hAnsi="Times New Roman"/>
      <w:b/>
      <w:bCs/>
      <w:noProof/>
      <w:sz w:val="20"/>
      <w:szCs w:val="20"/>
      <w:lang w:val="id-ID"/>
    </w:rPr>
  </w:style>
  <w:style w:type="paragraph" w:customStyle="1" w:styleId="alt">
    <w:name w:val="alt"/>
    <w:basedOn w:val="Normal"/>
    <w:rsid w:val="006E523A"/>
    <w:pPr>
      <w:spacing w:before="100" w:beforeAutospacing="1" w:after="100" w:afterAutospacing="1" w:line="240" w:lineRule="auto"/>
      <w:ind w:firstLine="0"/>
      <w:jc w:val="left"/>
    </w:pPr>
    <w:rPr>
      <w:rFonts w:eastAsia="Times New Roman" w:cs="Times New Roman"/>
      <w:noProof w:val="0"/>
      <w:szCs w:val="24"/>
      <w:lang w:eastAsia="id-ID"/>
    </w:rPr>
  </w:style>
  <w:style w:type="character" w:customStyle="1" w:styleId="keyword">
    <w:name w:val="keyword"/>
    <w:basedOn w:val="FontParagrafDefault"/>
    <w:rsid w:val="006E523A"/>
  </w:style>
  <w:style w:type="character" w:customStyle="1" w:styleId="vars">
    <w:name w:val="vars"/>
    <w:basedOn w:val="FontParagrafDefault"/>
    <w:rsid w:val="006E523A"/>
  </w:style>
  <w:style w:type="character" w:customStyle="1" w:styleId="string">
    <w:name w:val="string"/>
    <w:basedOn w:val="FontParagrafDefault"/>
    <w:rsid w:val="006E523A"/>
  </w:style>
  <w:style w:type="character" w:customStyle="1" w:styleId="func">
    <w:name w:val="func"/>
    <w:basedOn w:val="FontParagrafDefault"/>
    <w:rsid w:val="004C1D95"/>
  </w:style>
  <w:style w:type="character" w:customStyle="1" w:styleId="comment">
    <w:name w:val="comment"/>
    <w:basedOn w:val="FontParagrafDefault"/>
    <w:rsid w:val="008E62E4"/>
  </w:style>
  <w:style w:type="paragraph" w:customStyle="1" w:styleId="Default">
    <w:name w:val="Default"/>
    <w:rsid w:val="00C92F1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line">
    <w:name w:val="line"/>
    <w:basedOn w:val="Normal"/>
    <w:rsid w:val="00B6580B"/>
    <w:pPr>
      <w:spacing w:before="100" w:beforeAutospacing="1" w:after="100" w:afterAutospacing="1" w:line="240" w:lineRule="auto"/>
      <w:ind w:firstLine="0"/>
      <w:jc w:val="left"/>
    </w:pPr>
    <w:rPr>
      <w:rFonts w:eastAsia="Times New Roman" w:cs="Times New Roman"/>
      <w:noProof w:val="0"/>
      <w:szCs w:val="24"/>
      <w:lang w:val="en-US"/>
    </w:rPr>
  </w:style>
  <w:style w:type="character" w:styleId="KodeHTML">
    <w:name w:val="HTML Code"/>
    <w:basedOn w:val="FontParagrafDefault"/>
    <w:uiPriority w:val="99"/>
    <w:semiHidden/>
    <w:unhideWhenUsed/>
    <w:rsid w:val="00B6580B"/>
    <w:rPr>
      <w:rFonts w:ascii="Courier New" w:eastAsia="Times New Roman" w:hAnsi="Courier New" w:cs="Courier New"/>
      <w:sz w:val="20"/>
      <w:szCs w:val="20"/>
    </w:rPr>
  </w:style>
  <w:style w:type="character" w:styleId="SebutanYangBelumTerselesaikan">
    <w:name w:val="Unresolved Mention"/>
    <w:basedOn w:val="FontParagrafDefault"/>
    <w:uiPriority w:val="99"/>
    <w:semiHidden/>
    <w:unhideWhenUsed/>
    <w:rsid w:val="006344B1"/>
    <w:rPr>
      <w:color w:val="605E5C"/>
      <w:shd w:val="clear" w:color="auto" w:fill="E1DFDD"/>
    </w:rPr>
  </w:style>
  <w:style w:type="paragraph" w:customStyle="1" w:styleId="msonormal0">
    <w:name w:val="msonormal"/>
    <w:basedOn w:val="Normal"/>
    <w:rsid w:val="00055D01"/>
    <w:pPr>
      <w:spacing w:before="100" w:beforeAutospacing="1" w:after="100" w:afterAutospacing="1" w:line="240" w:lineRule="auto"/>
      <w:ind w:firstLine="0"/>
      <w:jc w:val="left"/>
    </w:pPr>
    <w:rPr>
      <w:rFonts w:eastAsia="Times New Roman" w:cs="Times New Roman"/>
      <w:noProof w:val="0"/>
      <w:szCs w:val="24"/>
      <w:lang w:val="en-ID" w:eastAsia="en-ID"/>
    </w:rPr>
  </w:style>
  <w:style w:type="paragraph" w:styleId="TeksCatatanAkhir">
    <w:name w:val="endnote text"/>
    <w:basedOn w:val="Normal"/>
    <w:link w:val="TeksCatatanAkhirKAR"/>
    <w:uiPriority w:val="99"/>
    <w:semiHidden/>
    <w:unhideWhenUsed/>
    <w:rsid w:val="00267CE0"/>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267CE0"/>
    <w:rPr>
      <w:rFonts w:ascii="Times New Roman" w:hAnsi="Times New Roman"/>
      <w:noProof/>
      <w:sz w:val="20"/>
      <w:szCs w:val="20"/>
      <w:lang w:val="id-ID"/>
    </w:rPr>
  </w:style>
  <w:style w:type="character" w:styleId="ReferensiCatatanAkhir">
    <w:name w:val="endnote reference"/>
    <w:basedOn w:val="FontParagrafDefault"/>
    <w:uiPriority w:val="99"/>
    <w:semiHidden/>
    <w:unhideWhenUsed/>
    <w:rsid w:val="00267C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264">
      <w:bodyDiv w:val="1"/>
      <w:marLeft w:val="0"/>
      <w:marRight w:val="0"/>
      <w:marTop w:val="0"/>
      <w:marBottom w:val="0"/>
      <w:divBdr>
        <w:top w:val="none" w:sz="0" w:space="0" w:color="auto"/>
        <w:left w:val="none" w:sz="0" w:space="0" w:color="auto"/>
        <w:bottom w:val="none" w:sz="0" w:space="0" w:color="auto"/>
        <w:right w:val="none" w:sz="0" w:space="0" w:color="auto"/>
      </w:divBdr>
    </w:div>
    <w:div w:id="50928207">
      <w:bodyDiv w:val="1"/>
      <w:marLeft w:val="0"/>
      <w:marRight w:val="0"/>
      <w:marTop w:val="0"/>
      <w:marBottom w:val="0"/>
      <w:divBdr>
        <w:top w:val="none" w:sz="0" w:space="0" w:color="auto"/>
        <w:left w:val="none" w:sz="0" w:space="0" w:color="auto"/>
        <w:bottom w:val="none" w:sz="0" w:space="0" w:color="auto"/>
        <w:right w:val="none" w:sz="0" w:space="0" w:color="auto"/>
      </w:divBdr>
    </w:div>
    <w:div w:id="85079180">
      <w:bodyDiv w:val="1"/>
      <w:marLeft w:val="0"/>
      <w:marRight w:val="0"/>
      <w:marTop w:val="0"/>
      <w:marBottom w:val="0"/>
      <w:divBdr>
        <w:top w:val="none" w:sz="0" w:space="0" w:color="auto"/>
        <w:left w:val="none" w:sz="0" w:space="0" w:color="auto"/>
        <w:bottom w:val="none" w:sz="0" w:space="0" w:color="auto"/>
        <w:right w:val="none" w:sz="0" w:space="0" w:color="auto"/>
      </w:divBdr>
    </w:div>
    <w:div w:id="144470786">
      <w:bodyDiv w:val="1"/>
      <w:marLeft w:val="0"/>
      <w:marRight w:val="0"/>
      <w:marTop w:val="0"/>
      <w:marBottom w:val="0"/>
      <w:divBdr>
        <w:top w:val="none" w:sz="0" w:space="0" w:color="auto"/>
        <w:left w:val="none" w:sz="0" w:space="0" w:color="auto"/>
        <w:bottom w:val="none" w:sz="0" w:space="0" w:color="auto"/>
        <w:right w:val="none" w:sz="0" w:space="0" w:color="auto"/>
      </w:divBdr>
    </w:div>
    <w:div w:id="154225559">
      <w:bodyDiv w:val="1"/>
      <w:marLeft w:val="0"/>
      <w:marRight w:val="0"/>
      <w:marTop w:val="0"/>
      <w:marBottom w:val="0"/>
      <w:divBdr>
        <w:top w:val="none" w:sz="0" w:space="0" w:color="auto"/>
        <w:left w:val="none" w:sz="0" w:space="0" w:color="auto"/>
        <w:bottom w:val="none" w:sz="0" w:space="0" w:color="auto"/>
        <w:right w:val="none" w:sz="0" w:space="0" w:color="auto"/>
      </w:divBdr>
    </w:div>
    <w:div w:id="186337801">
      <w:bodyDiv w:val="1"/>
      <w:marLeft w:val="0"/>
      <w:marRight w:val="0"/>
      <w:marTop w:val="0"/>
      <w:marBottom w:val="0"/>
      <w:divBdr>
        <w:top w:val="none" w:sz="0" w:space="0" w:color="auto"/>
        <w:left w:val="none" w:sz="0" w:space="0" w:color="auto"/>
        <w:bottom w:val="none" w:sz="0" w:space="0" w:color="auto"/>
        <w:right w:val="none" w:sz="0" w:space="0" w:color="auto"/>
      </w:divBdr>
    </w:div>
    <w:div w:id="188832716">
      <w:bodyDiv w:val="1"/>
      <w:marLeft w:val="0"/>
      <w:marRight w:val="0"/>
      <w:marTop w:val="0"/>
      <w:marBottom w:val="0"/>
      <w:divBdr>
        <w:top w:val="none" w:sz="0" w:space="0" w:color="auto"/>
        <w:left w:val="none" w:sz="0" w:space="0" w:color="auto"/>
        <w:bottom w:val="none" w:sz="0" w:space="0" w:color="auto"/>
        <w:right w:val="none" w:sz="0" w:space="0" w:color="auto"/>
      </w:divBdr>
    </w:div>
    <w:div w:id="203835301">
      <w:bodyDiv w:val="1"/>
      <w:marLeft w:val="0"/>
      <w:marRight w:val="0"/>
      <w:marTop w:val="0"/>
      <w:marBottom w:val="0"/>
      <w:divBdr>
        <w:top w:val="none" w:sz="0" w:space="0" w:color="auto"/>
        <w:left w:val="none" w:sz="0" w:space="0" w:color="auto"/>
        <w:bottom w:val="none" w:sz="0" w:space="0" w:color="auto"/>
        <w:right w:val="none" w:sz="0" w:space="0" w:color="auto"/>
      </w:divBdr>
    </w:div>
    <w:div w:id="211503776">
      <w:bodyDiv w:val="1"/>
      <w:marLeft w:val="0"/>
      <w:marRight w:val="0"/>
      <w:marTop w:val="0"/>
      <w:marBottom w:val="0"/>
      <w:divBdr>
        <w:top w:val="none" w:sz="0" w:space="0" w:color="auto"/>
        <w:left w:val="none" w:sz="0" w:space="0" w:color="auto"/>
        <w:bottom w:val="none" w:sz="0" w:space="0" w:color="auto"/>
        <w:right w:val="none" w:sz="0" w:space="0" w:color="auto"/>
      </w:divBdr>
    </w:div>
    <w:div w:id="219950760">
      <w:bodyDiv w:val="1"/>
      <w:marLeft w:val="0"/>
      <w:marRight w:val="0"/>
      <w:marTop w:val="0"/>
      <w:marBottom w:val="0"/>
      <w:divBdr>
        <w:top w:val="none" w:sz="0" w:space="0" w:color="auto"/>
        <w:left w:val="none" w:sz="0" w:space="0" w:color="auto"/>
        <w:bottom w:val="none" w:sz="0" w:space="0" w:color="auto"/>
        <w:right w:val="none" w:sz="0" w:space="0" w:color="auto"/>
      </w:divBdr>
    </w:div>
    <w:div w:id="223033388">
      <w:bodyDiv w:val="1"/>
      <w:marLeft w:val="0"/>
      <w:marRight w:val="0"/>
      <w:marTop w:val="0"/>
      <w:marBottom w:val="0"/>
      <w:divBdr>
        <w:top w:val="none" w:sz="0" w:space="0" w:color="auto"/>
        <w:left w:val="none" w:sz="0" w:space="0" w:color="auto"/>
        <w:bottom w:val="none" w:sz="0" w:space="0" w:color="auto"/>
        <w:right w:val="none" w:sz="0" w:space="0" w:color="auto"/>
      </w:divBdr>
    </w:div>
    <w:div w:id="233319785">
      <w:bodyDiv w:val="1"/>
      <w:marLeft w:val="0"/>
      <w:marRight w:val="0"/>
      <w:marTop w:val="0"/>
      <w:marBottom w:val="0"/>
      <w:divBdr>
        <w:top w:val="none" w:sz="0" w:space="0" w:color="auto"/>
        <w:left w:val="none" w:sz="0" w:space="0" w:color="auto"/>
        <w:bottom w:val="none" w:sz="0" w:space="0" w:color="auto"/>
        <w:right w:val="none" w:sz="0" w:space="0" w:color="auto"/>
      </w:divBdr>
    </w:div>
    <w:div w:id="245505062">
      <w:bodyDiv w:val="1"/>
      <w:marLeft w:val="0"/>
      <w:marRight w:val="0"/>
      <w:marTop w:val="0"/>
      <w:marBottom w:val="0"/>
      <w:divBdr>
        <w:top w:val="none" w:sz="0" w:space="0" w:color="auto"/>
        <w:left w:val="none" w:sz="0" w:space="0" w:color="auto"/>
        <w:bottom w:val="none" w:sz="0" w:space="0" w:color="auto"/>
        <w:right w:val="none" w:sz="0" w:space="0" w:color="auto"/>
      </w:divBdr>
    </w:div>
    <w:div w:id="245845897">
      <w:bodyDiv w:val="1"/>
      <w:marLeft w:val="0"/>
      <w:marRight w:val="0"/>
      <w:marTop w:val="0"/>
      <w:marBottom w:val="0"/>
      <w:divBdr>
        <w:top w:val="none" w:sz="0" w:space="0" w:color="auto"/>
        <w:left w:val="none" w:sz="0" w:space="0" w:color="auto"/>
        <w:bottom w:val="none" w:sz="0" w:space="0" w:color="auto"/>
        <w:right w:val="none" w:sz="0" w:space="0" w:color="auto"/>
      </w:divBdr>
    </w:div>
    <w:div w:id="272591377">
      <w:bodyDiv w:val="1"/>
      <w:marLeft w:val="0"/>
      <w:marRight w:val="0"/>
      <w:marTop w:val="0"/>
      <w:marBottom w:val="0"/>
      <w:divBdr>
        <w:top w:val="none" w:sz="0" w:space="0" w:color="auto"/>
        <w:left w:val="none" w:sz="0" w:space="0" w:color="auto"/>
        <w:bottom w:val="none" w:sz="0" w:space="0" w:color="auto"/>
        <w:right w:val="none" w:sz="0" w:space="0" w:color="auto"/>
      </w:divBdr>
    </w:div>
    <w:div w:id="273486326">
      <w:bodyDiv w:val="1"/>
      <w:marLeft w:val="0"/>
      <w:marRight w:val="0"/>
      <w:marTop w:val="0"/>
      <w:marBottom w:val="0"/>
      <w:divBdr>
        <w:top w:val="none" w:sz="0" w:space="0" w:color="auto"/>
        <w:left w:val="none" w:sz="0" w:space="0" w:color="auto"/>
        <w:bottom w:val="none" w:sz="0" w:space="0" w:color="auto"/>
        <w:right w:val="none" w:sz="0" w:space="0" w:color="auto"/>
      </w:divBdr>
    </w:div>
    <w:div w:id="291448664">
      <w:bodyDiv w:val="1"/>
      <w:marLeft w:val="0"/>
      <w:marRight w:val="0"/>
      <w:marTop w:val="0"/>
      <w:marBottom w:val="0"/>
      <w:divBdr>
        <w:top w:val="none" w:sz="0" w:space="0" w:color="auto"/>
        <w:left w:val="none" w:sz="0" w:space="0" w:color="auto"/>
        <w:bottom w:val="none" w:sz="0" w:space="0" w:color="auto"/>
        <w:right w:val="none" w:sz="0" w:space="0" w:color="auto"/>
      </w:divBdr>
    </w:div>
    <w:div w:id="322465462">
      <w:bodyDiv w:val="1"/>
      <w:marLeft w:val="0"/>
      <w:marRight w:val="0"/>
      <w:marTop w:val="0"/>
      <w:marBottom w:val="0"/>
      <w:divBdr>
        <w:top w:val="none" w:sz="0" w:space="0" w:color="auto"/>
        <w:left w:val="none" w:sz="0" w:space="0" w:color="auto"/>
        <w:bottom w:val="none" w:sz="0" w:space="0" w:color="auto"/>
        <w:right w:val="none" w:sz="0" w:space="0" w:color="auto"/>
      </w:divBdr>
    </w:div>
    <w:div w:id="342636923">
      <w:bodyDiv w:val="1"/>
      <w:marLeft w:val="0"/>
      <w:marRight w:val="0"/>
      <w:marTop w:val="0"/>
      <w:marBottom w:val="0"/>
      <w:divBdr>
        <w:top w:val="none" w:sz="0" w:space="0" w:color="auto"/>
        <w:left w:val="none" w:sz="0" w:space="0" w:color="auto"/>
        <w:bottom w:val="none" w:sz="0" w:space="0" w:color="auto"/>
        <w:right w:val="none" w:sz="0" w:space="0" w:color="auto"/>
      </w:divBdr>
    </w:div>
    <w:div w:id="350763120">
      <w:bodyDiv w:val="1"/>
      <w:marLeft w:val="0"/>
      <w:marRight w:val="0"/>
      <w:marTop w:val="0"/>
      <w:marBottom w:val="0"/>
      <w:divBdr>
        <w:top w:val="none" w:sz="0" w:space="0" w:color="auto"/>
        <w:left w:val="none" w:sz="0" w:space="0" w:color="auto"/>
        <w:bottom w:val="none" w:sz="0" w:space="0" w:color="auto"/>
        <w:right w:val="none" w:sz="0" w:space="0" w:color="auto"/>
      </w:divBdr>
    </w:div>
    <w:div w:id="382489095">
      <w:bodyDiv w:val="1"/>
      <w:marLeft w:val="0"/>
      <w:marRight w:val="0"/>
      <w:marTop w:val="0"/>
      <w:marBottom w:val="0"/>
      <w:divBdr>
        <w:top w:val="none" w:sz="0" w:space="0" w:color="auto"/>
        <w:left w:val="none" w:sz="0" w:space="0" w:color="auto"/>
        <w:bottom w:val="none" w:sz="0" w:space="0" w:color="auto"/>
        <w:right w:val="none" w:sz="0" w:space="0" w:color="auto"/>
      </w:divBdr>
    </w:div>
    <w:div w:id="397024556">
      <w:bodyDiv w:val="1"/>
      <w:marLeft w:val="0"/>
      <w:marRight w:val="0"/>
      <w:marTop w:val="0"/>
      <w:marBottom w:val="0"/>
      <w:divBdr>
        <w:top w:val="none" w:sz="0" w:space="0" w:color="auto"/>
        <w:left w:val="none" w:sz="0" w:space="0" w:color="auto"/>
        <w:bottom w:val="none" w:sz="0" w:space="0" w:color="auto"/>
        <w:right w:val="none" w:sz="0" w:space="0" w:color="auto"/>
      </w:divBdr>
    </w:div>
    <w:div w:id="398139906">
      <w:bodyDiv w:val="1"/>
      <w:marLeft w:val="0"/>
      <w:marRight w:val="0"/>
      <w:marTop w:val="0"/>
      <w:marBottom w:val="0"/>
      <w:divBdr>
        <w:top w:val="none" w:sz="0" w:space="0" w:color="auto"/>
        <w:left w:val="none" w:sz="0" w:space="0" w:color="auto"/>
        <w:bottom w:val="none" w:sz="0" w:space="0" w:color="auto"/>
        <w:right w:val="none" w:sz="0" w:space="0" w:color="auto"/>
      </w:divBdr>
    </w:div>
    <w:div w:id="411704838">
      <w:bodyDiv w:val="1"/>
      <w:marLeft w:val="0"/>
      <w:marRight w:val="0"/>
      <w:marTop w:val="0"/>
      <w:marBottom w:val="0"/>
      <w:divBdr>
        <w:top w:val="none" w:sz="0" w:space="0" w:color="auto"/>
        <w:left w:val="none" w:sz="0" w:space="0" w:color="auto"/>
        <w:bottom w:val="none" w:sz="0" w:space="0" w:color="auto"/>
        <w:right w:val="none" w:sz="0" w:space="0" w:color="auto"/>
      </w:divBdr>
    </w:div>
    <w:div w:id="441532062">
      <w:bodyDiv w:val="1"/>
      <w:marLeft w:val="0"/>
      <w:marRight w:val="0"/>
      <w:marTop w:val="0"/>
      <w:marBottom w:val="0"/>
      <w:divBdr>
        <w:top w:val="none" w:sz="0" w:space="0" w:color="auto"/>
        <w:left w:val="none" w:sz="0" w:space="0" w:color="auto"/>
        <w:bottom w:val="none" w:sz="0" w:space="0" w:color="auto"/>
        <w:right w:val="none" w:sz="0" w:space="0" w:color="auto"/>
      </w:divBdr>
    </w:div>
    <w:div w:id="452409569">
      <w:bodyDiv w:val="1"/>
      <w:marLeft w:val="0"/>
      <w:marRight w:val="0"/>
      <w:marTop w:val="0"/>
      <w:marBottom w:val="0"/>
      <w:divBdr>
        <w:top w:val="none" w:sz="0" w:space="0" w:color="auto"/>
        <w:left w:val="none" w:sz="0" w:space="0" w:color="auto"/>
        <w:bottom w:val="none" w:sz="0" w:space="0" w:color="auto"/>
        <w:right w:val="none" w:sz="0" w:space="0" w:color="auto"/>
      </w:divBdr>
      <w:divsChild>
        <w:div w:id="616372233">
          <w:marLeft w:val="480"/>
          <w:marRight w:val="0"/>
          <w:marTop w:val="0"/>
          <w:marBottom w:val="0"/>
          <w:divBdr>
            <w:top w:val="none" w:sz="0" w:space="0" w:color="auto"/>
            <w:left w:val="none" w:sz="0" w:space="0" w:color="auto"/>
            <w:bottom w:val="none" w:sz="0" w:space="0" w:color="auto"/>
            <w:right w:val="none" w:sz="0" w:space="0" w:color="auto"/>
          </w:divBdr>
        </w:div>
        <w:div w:id="867370167">
          <w:marLeft w:val="480"/>
          <w:marRight w:val="0"/>
          <w:marTop w:val="0"/>
          <w:marBottom w:val="0"/>
          <w:divBdr>
            <w:top w:val="none" w:sz="0" w:space="0" w:color="auto"/>
            <w:left w:val="none" w:sz="0" w:space="0" w:color="auto"/>
            <w:bottom w:val="none" w:sz="0" w:space="0" w:color="auto"/>
            <w:right w:val="none" w:sz="0" w:space="0" w:color="auto"/>
          </w:divBdr>
        </w:div>
        <w:div w:id="1543132005">
          <w:marLeft w:val="480"/>
          <w:marRight w:val="0"/>
          <w:marTop w:val="0"/>
          <w:marBottom w:val="0"/>
          <w:divBdr>
            <w:top w:val="none" w:sz="0" w:space="0" w:color="auto"/>
            <w:left w:val="none" w:sz="0" w:space="0" w:color="auto"/>
            <w:bottom w:val="none" w:sz="0" w:space="0" w:color="auto"/>
            <w:right w:val="none" w:sz="0" w:space="0" w:color="auto"/>
          </w:divBdr>
        </w:div>
        <w:div w:id="1678072437">
          <w:marLeft w:val="480"/>
          <w:marRight w:val="0"/>
          <w:marTop w:val="0"/>
          <w:marBottom w:val="0"/>
          <w:divBdr>
            <w:top w:val="none" w:sz="0" w:space="0" w:color="auto"/>
            <w:left w:val="none" w:sz="0" w:space="0" w:color="auto"/>
            <w:bottom w:val="none" w:sz="0" w:space="0" w:color="auto"/>
            <w:right w:val="none" w:sz="0" w:space="0" w:color="auto"/>
          </w:divBdr>
        </w:div>
        <w:div w:id="1885405689">
          <w:marLeft w:val="480"/>
          <w:marRight w:val="0"/>
          <w:marTop w:val="0"/>
          <w:marBottom w:val="0"/>
          <w:divBdr>
            <w:top w:val="none" w:sz="0" w:space="0" w:color="auto"/>
            <w:left w:val="none" w:sz="0" w:space="0" w:color="auto"/>
            <w:bottom w:val="none" w:sz="0" w:space="0" w:color="auto"/>
            <w:right w:val="none" w:sz="0" w:space="0" w:color="auto"/>
          </w:divBdr>
        </w:div>
      </w:divsChild>
    </w:div>
    <w:div w:id="476191298">
      <w:bodyDiv w:val="1"/>
      <w:marLeft w:val="0"/>
      <w:marRight w:val="0"/>
      <w:marTop w:val="0"/>
      <w:marBottom w:val="0"/>
      <w:divBdr>
        <w:top w:val="none" w:sz="0" w:space="0" w:color="auto"/>
        <w:left w:val="none" w:sz="0" w:space="0" w:color="auto"/>
        <w:bottom w:val="none" w:sz="0" w:space="0" w:color="auto"/>
        <w:right w:val="none" w:sz="0" w:space="0" w:color="auto"/>
      </w:divBdr>
    </w:div>
    <w:div w:id="479658937">
      <w:bodyDiv w:val="1"/>
      <w:marLeft w:val="0"/>
      <w:marRight w:val="0"/>
      <w:marTop w:val="0"/>
      <w:marBottom w:val="0"/>
      <w:divBdr>
        <w:top w:val="none" w:sz="0" w:space="0" w:color="auto"/>
        <w:left w:val="none" w:sz="0" w:space="0" w:color="auto"/>
        <w:bottom w:val="none" w:sz="0" w:space="0" w:color="auto"/>
        <w:right w:val="none" w:sz="0" w:space="0" w:color="auto"/>
      </w:divBdr>
    </w:div>
    <w:div w:id="516044805">
      <w:bodyDiv w:val="1"/>
      <w:marLeft w:val="0"/>
      <w:marRight w:val="0"/>
      <w:marTop w:val="0"/>
      <w:marBottom w:val="0"/>
      <w:divBdr>
        <w:top w:val="none" w:sz="0" w:space="0" w:color="auto"/>
        <w:left w:val="none" w:sz="0" w:space="0" w:color="auto"/>
        <w:bottom w:val="none" w:sz="0" w:space="0" w:color="auto"/>
        <w:right w:val="none" w:sz="0" w:space="0" w:color="auto"/>
      </w:divBdr>
    </w:div>
    <w:div w:id="542443938">
      <w:bodyDiv w:val="1"/>
      <w:marLeft w:val="0"/>
      <w:marRight w:val="0"/>
      <w:marTop w:val="0"/>
      <w:marBottom w:val="0"/>
      <w:divBdr>
        <w:top w:val="none" w:sz="0" w:space="0" w:color="auto"/>
        <w:left w:val="none" w:sz="0" w:space="0" w:color="auto"/>
        <w:bottom w:val="none" w:sz="0" w:space="0" w:color="auto"/>
        <w:right w:val="none" w:sz="0" w:space="0" w:color="auto"/>
      </w:divBdr>
    </w:div>
    <w:div w:id="546188701">
      <w:bodyDiv w:val="1"/>
      <w:marLeft w:val="0"/>
      <w:marRight w:val="0"/>
      <w:marTop w:val="0"/>
      <w:marBottom w:val="0"/>
      <w:divBdr>
        <w:top w:val="none" w:sz="0" w:space="0" w:color="auto"/>
        <w:left w:val="none" w:sz="0" w:space="0" w:color="auto"/>
        <w:bottom w:val="none" w:sz="0" w:space="0" w:color="auto"/>
        <w:right w:val="none" w:sz="0" w:space="0" w:color="auto"/>
      </w:divBdr>
    </w:div>
    <w:div w:id="551959883">
      <w:bodyDiv w:val="1"/>
      <w:marLeft w:val="0"/>
      <w:marRight w:val="0"/>
      <w:marTop w:val="0"/>
      <w:marBottom w:val="0"/>
      <w:divBdr>
        <w:top w:val="none" w:sz="0" w:space="0" w:color="auto"/>
        <w:left w:val="none" w:sz="0" w:space="0" w:color="auto"/>
        <w:bottom w:val="none" w:sz="0" w:space="0" w:color="auto"/>
        <w:right w:val="none" w:sz="0" w:space="0" w:color="auto"/>
      </w:divBdr>
    </w:div>
    <w:div w:id="589855494">
      <w:bodyDiv w:val="1"/>
      <w:marLeft w:val="0"/>
      <w:marRight w:val="0"/>
      <w:marTop w:val="0"/>
      <w:marBottom w:val="0"/>
      <w:divBdr>
        <w:top w:val="none" w:sz="0" w:space="0" w:color="auto"/>
        <w:left w:val="none" w:sz="0" w:space="0" w:color="auto"/>
        <w:bottom w:val="none" w:sz="0" w:space="0" w:color="auto"/>
        <w:right w:val="none" w:sz="0" w:space="0" w:color="auto"/>
      </w:divBdr>
    </w:div>
    <w:div w:id="607349090">
      <w:bodyDiv w:val="1"/>
      <w:marLeft w:val="0"/>
      <w:marRight w:val="0"/>
      <w:marTop w:val="0"/>
      <w:marBottom w:val="0"/>
      <w:divBdr>
        <w:top w:val="none" w:sz="0" w:space="0" w:color="auto"/>
        <w:left w:val="none" w:sz="0" w:space="0" w:color="auto"/>
        <w:bottom w:val="none" w:sz="0" w:space="0" w:color="auto"/>
        <w:right w:val="none" w:sz="0" w:space="0" w:color="auto"/>
      </w:divBdr>
    </w:div>
    <w:div w:id="609776397">
      <w:bodyDiv w:val="1"/>
      <w:marLeft w:val="0"/>
      <w:marRight w:val="0"/>
      <w:marTop w:val="0"/>
      <w:marBottom w:val="0"/>
      <w:divBdr>
        <w:top w:val="none" w:sz="0" w:space="0" w:color="auto"/>
        <w:left w:val="none" w:sz="0" w:space="0" w:color="auto"/>
        <w:bottom w:val="none" w:sz="0" w:space="0" w:color="auto"/>
        <w:right w:val="none" w:sz="0" w:space="0" w:color="auto"/>
      </w:divBdr>
    </w:div>
    <w:div w:id="614870346">
      <w:bodyDiv w:val="1"/>
      <w:marLeft w:val="0"/>
      <w:marRight w:val="0"/>
      <w:marTop w:val="0"/>
      <w:marBottom w:val="0"/>
      <w:divBdr>
        <w:top w:val="none" w:sz="0" w:space="0" w:color="auto"/>
        <w:left w:val="none" w:sz="0" w:space="0" w:color="auto"/>
        <w:bottom w:val="none" w:sz="0" w:space="0" w:color="auto"/>
        <w:right w:val="none" w:sz="0" w:space="0" w:color="auto"/>
      </w:divBdr>
    </w:div>
    <w:div w:id="628128146">
      <w:bodyDiv w:val="1"/>
      <w:marLeft w:val="0"/>
      <w:marRight w:val="0"/>
      <w:marTop w:val="0"/>
      <w:marBottom w:val="0"/>
      <w:divBdr>
        <w:top w:val="none" w:sz="0" w:space="0" w:color="auto"/>
        <w:left w:val="none" w:sz="0" w:space="0" w:color="auto"/>
        <w:bottom w:val="none" w:sz="0" w:space="0" w:color="auto"/>
        <w:right w:val="none" w:sz="0" w:space="0" w:color="auto"/>
      </w:divBdr>
    </w:div>
    <w:div w:id="631715526">
      <w:bodyDiv w:val="1"/>
      <w:marLeft w:val="0"/>
      <w:marRight w:val="0"/>
      <w:marTop w:val="0"/>
      <w:marBottom w:val="0"/>
      <w:divBdr>
        <w:top w:val="none" w:sz="0" w:space="0" w:color="auto"/>
        <w:left w:val="none" w:sz="0" w:space="0" w:color="auto"/>
        <w:bottom w:val="none" w:sz="0" w:space="0" w:color="auto"/>
        <w:right w:val="none" w:sz="0" w:space="0" w:color="auto"/>
      </w:divBdr>
    </w:div>
    <w:div w:id="633605234">
      <w:bodyDiv w:val="1"/>
      <w:marLeft w:val="0"/>
      <w:marRight w:val="0"/>
      <w:marTop w:val="0"/>
      <w:marBottom w:val="0"/>
      <w:divBdr>
        <w:top w:val="none" w:sz="0" w:space="0" w:color="auto"/>
        <w:left w:val="none" w:sz="0" w:space="0" w:color="auto"/>
        <w:bottom w:val="none" w:sz="0" w:space="0" w:color="auto"/>
        <w:right w:val="none" w:sz="0" w:space="0" w:color="auto"/>
      </w:divBdr>
    </w:div>
    <w:div w:id="685399246">
      <w:bodyDiv w:val="1"/>
      <w:marLeft w:val="0"/>
      <w:marRight w:val="0"/>
      <w:marTop w:val="0"/>
      <w:marBottom w:val="0"/>
      <w:divBdr>
        <w:top w:val="none" w:sz="0" w:space="0" w:color="auto"/>
        <w:left w:val="none" w:sz="0" w:space="0" w:color="auto"/>
        <w:bottom w:val="none" w:sz="0" w:space="0" w:color="auto"/>
        <w:right w:val="none" w:sz="0" w:space="0" w:color="auto"/>
      </w:divBdr>
    </w:div>
    <w:div w:id="725883810">
      <w:bodyDiv w:val="1"/>
      <w:marLeft w:val="0"/>
      <w:marRight w:val="0"/>
      <w:marTop w:val="0"/>
      <w:marBottom w:val="0"/>
      <w:divBdr>
        <w:top w:val="none" w:sz="0" w:space="0" w:color="auto"/>
        <w:left w:val="none" w:sz="0" w:space="0" w:color="auto"/>
        <w:bottom w:val="none" w:sz="0" w:space="0" w:color="auto"/>
        <w:right w:val="none" w:sz="0" w:space="0" w:color="auto"/>
      </w:divBdr>
    </w:div>
    <w:div w:id="748187980">
      <w:bodyDiv w:val="1"/>
      <w:marLeft w:val="0"/>
      <w:marRight w:val="0"/>
      <w:marTop w:val="0"/>
      <w:marBottom w:val="0"/>
      <w:divBdr>
        <w:top w:val="none" w:sz="0" w:space="0" w:color="auto"/>
        <w:left w:val="none" w:sz="0" w:space="0" w:color="auto"/>
        <w:bottom w:val="none" w:sz="0" w:space="0" w:color="auto"/>
        <w:right w:val="none" w:sz="0" w:space="0" w:color="auto"/>
      </w:divBdr>
      <w:divsChild>
        <w:div w:id="364256653">
          <w:marLeft w:val="480"/>
          <w:marRight w:val="0"/>
          <w:marTop w:val="0"/>
          <w:marBottom w:val="0"/>
          <w:divBdr>
            <w:top w:val="none" w:sz="0" w:space="0" w:color="auto"/>
            <w:left w:val="none" w:sz="0" w:space="0" w:color="auto"/>
            <w:bottom w:val="none" w:sz="0" w:space="0" w:color="auto"/>
            <w:right w:val="none" w:sz="0" w:space="0" w:color="auto"/>
          </w:divBdr>
        </w:div>
      </w:divsChild>
    </w:div>
    <w:div w:id="782842482">
      <w:bodyDiv w:val="1"/>
      <w:marLeft w:val="0"/>
      <w:marRight w:val="0"/>
      <w:marTop w:val="0"/>
      <w:marBottom w:val="0"/>
      <w:divBdr>
        <w:top w:val="none" w:sz="0" w:space="0" w:color="auto"/>
        <w:left w:val="none" w:sz="0" w:space="0" w:color="auto"/>
        <w:bottom w:val="none" w:sz="0" w:space="0" w:color="auto"/>
        <w:right w:val="none" w:sz="0" w:space="0" w:color="auto"/>
      </w:divBdr>
    </w:div>
    <w:div w:id="788544555">
      <w:bodyDiv w:val="1"/>
      <w:marLeft w:val="0"/>
      <w:marRight w:val="0"/>
      <w:marTop w:val="0"/>
      <w:marBottom w:val="0"/>
      <w:divBdr>
        <w:top w:val="none" w:sz="0" w:space="0" w:color="auto"/>
        <w:left w:val="none" w:sz="0" w:space="0" w:color="auto"/>
        <w:bottom w:val="none" w:sz="0" w:space="0" w:color="auto"/>
        <w:right w:val="none" w:sz="0" w:space="0" w:color="auto"/>
      </w:divBdr>
    </w:div>
    <w:div w:id="793982166">
      <w:bodyDiv w:val="1"/>
      <w:marLeft w:val="0"/>
      <w:marRight w:val="0"/>
      <w:marTop w:val="0"/>
      <w:marBottom w:val="0"/>
      <w:divBdr>
        <w:top w:val="none" w:sz="0" w:space="0" w:color="auto"/>
        <w:left w:val="none" w:sz="0" w:space="0" w:color="auto"/>
        <w:bottom w:val="none" w:sz="0" w:space="0" w:color="auto"/>
        <w:right w:val="none" w:sz="0" w:space="0" w:color="auto"/>
      </w:divBdr>
    </w:div>
    <w:div w:id="798763688">
      <w:bodyDiv w:val="1"/>
      <w:marLeft w:val="0"/>
      <w:marRight w:val="0"/>
      <w:marTop w:val="0"/>
      <w:marBottom w:val="0"/>
      <w:divBdr>
        <w:top w:val="none" w:sz="0" w:space="0" w:color="auto"/>
        <w:left w:val="none" w:sz="0" w:space="0" w:color="auto"/>
        <w:bottom w:val="none" w:sz="0" w:space="0" w:color="auto"/>
        <w:right w:val="none" w:sz="0" w:space="0" w:color="auto"/>
      </w:divBdr>
    </w:div>
    <w:div w:id="831335586">
      <w:bodyDiv w:val="1"/>
      <w:marLeft w:val="0"/>
      <w:marRight w:val="0"/>
      <w:marTop w:val="0"/>
      <w:marBottom w:val="0"/>
      <w:divBdr>
        <w:top w:val="none" w:sz="0" w:space="0" w:color="auto"/>
        <w:left w:val="none" w:sz="0" w:space="0" w:color="auto"/>
        <w:bottom w:val="none" w:sz="0" w:space="0" w:color="auto"/>
        <w:right w:val="none" w:sz="0" w:space="0" w:color="auto"/>
      </w:divBdr>
    </w:div>
    <w:div w:id="836573932">
      <w:bodyDiv w:val="1"/>
      <w:marLeft w:val="0"/>
      <w:marRight w:val="0"/>
      <w:marTop w:val="0"/>
      <w:marBottom w:val="0"/>
      <w:divBdr>
        <w:top w:val="none" w:sz="0" w:space="0" w:color="auto"/>
        <w:left w:val="none" w:sz="0" w:space="0" w:color="auto"/>
        <w:bottom w:val="none" w:sz="0" w:space="0" w:color="auto"/>
        <w:right w:val="none" w:sz="0" w:space="0" w:color="auto"/>
      </w:divBdr>
    </w:div>
    <w:div w:id="862476620">
      <w:bodyDiv w:val="1"/>
      <w:marLeft w:val="0"/>
      <w:marRight w:val="0"/>
      <w:marTop w:val="0"/>
      <w:marBottom w:val="0"/>
      <w:divBdr>
        <w:top w:val="none" w:sz="0" w:space="0" w:color="auto"/>
        <w:left w:val="none" w:sz="0" w:space="0" w:color="auto"/>
        <w:bottom w:val="none" w:sz="0" w:space="0" w:color="auto"/>
        <w:right w:val="none" w:sz="0" w:space="0" w:color="auto"/>
      </w:divBdr>
    </w:div>
    <w:div w:id="868032036">
      <w:bodyDiv w:val="1"/>
      <w:marLeft w:val="0"/>
      <w:marRight w:val="0"/>
      <w:marTop w:val="0"/>
      <w:marBottom w:val="0"/>
      <w:divBdr>
        <w:top w:val="none" w:sz="0" w:space="0" w:color="auto"/>
        <w:left w:val="none" w:sz="0" w:space="0" w:color="auto"/>
        <w:bottom w:val="none" w:sz="0" w:space="0" w:color="auto"/>
        <w:right w:val="none" w:sz="0" w:space="0" w:color="auto"/>
      </w:divBdr>
    </w:div>
    <w:div w:id="871307693">
      <w:bodyDiv w:val="1"/>
      <w:marLeft w:val="0"/>
      <w:marRight w:val="0"/>
      <w:marTop w:val="0"/>
      <w:marBottom w:val="0"/>
      <w:divBdr>
        <w:top w:val="none" w:sz="0" w:space="0" w:color="auto"/>
        <w:left w:val="none" w:sz="0" w:space="0" w:color="auto"/>
        <w:bottom w:val="none" w:sz="0" w:space="0" w:color="auto"/>
        <w:right w:val="none" w:sz="0" w:space="0" w:color="auto"/>
      </w:divBdr>
    </w:div>
    <w:div w:id="875897472">
      <w:bodyDiv w:val="1"/>
      <w:marLeft w:val="0"/>
      <w:marRight w:val="0"/>
      <w:marTop w:val="0"/>
      <w:marBottom w:val="0"/>
      <w:divBdr>
        <w:top w:val="none" w:sz="0" w:space="0" w:color="auto"/>
        <w:left w:val="none" w:sz="0" w:space="0" w:color="auto"/>
        <w:bottom w:val="none" w:sz="0" w:space="0" w:color="auto"/>
        <w:right w:val="none" w:sz="0" w:space="0" w:color="auto"/>
      </w:divBdr>
    </w:div>
    <w:div w:id="917641349">
      <w:bodyDiv w:val="1"/>
      <w:marLeft w:val="0"/>
      <w:marRight w:val="0"/>
      <w:marTop w:val="0"/>
      <w:marBottom w:val="0"/>
      <w:divBdr>
        <w:top w:val="none" w:sz="0" w:space="0" w:color="auto"/>
        <w:left w:val="none" w:sz="0" w:space="0" w:color="auto"/>
        <w:bottom w:val="none" w:sz="0" w:space="0" w:color="auto"/>
        <w:right w:val="none" w:sz="0" w:space="0" w:color="auto"/>
      </w:divBdr>
    </w:div>
    <w:div w:id="921793237">
      <w:bodyDiv w:val="1"/>
      <w:marLeft w:val="0"/>
      <w:marRight w:val="0"/>
      <w:marTop w:val="0"/>
      <w:marBottom w:val="0"/>
      <w:divBdr>
        <w:top w:val="none" w:sz="0" w:space="0" w:color="auto"/>
        <w:left w:val="none" w:sz="0" w:space="0" w:color="auto"/>
        <w:bottom w:val="none" w:sz="0" w:space="0" w:color="auto"/>
        <w:right w:val="none" w:sz="0" w:space="0" w:color="auto"/>
      </w:divBdr>
      <w:divsChild>
        <w:div w:id="439030593">
          <w:marLeft w:val="480"/>
          <w:marRight w:val="0"/>
          <w:marTop w:val="0"/>
          <w:marBottom w:val="0"/>
          <w:divBdr>
            <w:top w:val="none" w:sz="0" w:space="0" w:color="auto"/>
            <w:left w:val="none" w:sz="0" w:space="0" w:color="auto"/>
            <w:bottom w:val="none" w:sz="0" w:space="0" w:color="auto"/>
            <w:right w:val="none" w:sz="0" w:space="0" w:color="auto"/>
          </w:divBdr>
        </w:div>
        <w:div w:id="1067923060">
          <w:marLeft w:val="480"/>
          <w:marRight w:val="0"/>
          <w:marTop w:val="0"/>
          <w:marBottom w:val="0"/>
          <w:divBdr>
            <w:top w:val="none" w:sz="0" w:space="0" w:color="auto"/>
            <w:left w:val="none" w:sz="0" w:space="0" w:color="auto"/>
            <w:bottom w:val="none" w:sz="0" w:space="0" w:color="auto"/>
            <w:right w:val="none" w:sz="0" w:space="0" w:color="auto"/>
          </w:divBdr>
        </w:div>
        <w:div w:id="1247885428">
          <w:marLeft w:val="480"/>
          <w:marRight w:val="0"/>
          <w:marTop w:val="0"/>
          <w:marBottom w:val="0"/>
          <w:divBdr>
            <w:top w:val="none" w:sz="0" w:space="0" w:color="auto"/>
            <w:left w:val="none" w:sz="0" w:space="0" w:color="auto"/>
            <w:bottom w:val="none" w:sz="0" w:space="0" w:color="auto"/>
            <w:right w:val="none" w:sz="0" w:space="0" w:color="auto"/>
          </w:divBdr>
        </w:div>
        <w:div w:id="1297030825">
          <w:marLeft w:val="480"/>
          <w:marRight w:val="0"/>
          <w:marTop w:val="0"/>
          <w:marBottom w:val="0"/>
          <w:divBdr>
            <w:top w:val="none" w:sz="0" w:space="0" w:color="auto"/>
            <w:left w:val="none" w:sz="0" w:space="0" w:color="auto"/>
            <w:bottom w:val="none" w:sz="0" w:space="0" w:color="auto"/>
            <w:right w:val="none" w:sz="0" w:space="0" w:color="auto"/>
          </w:divBdr>
        </w:div>
        <w:div w:id="1487433491">
          <w:marLeft w:val="480"/>
          <w:marRight w:val="0"/>
          <w:marTop w:val="0"/>
          <w:marBottom w:val="0"/>
          <w:divBdr>
            <w:top w:val="none" w:sz="0" w:space="0" w:color="auto"/>
            <w:left w:val="none" w:sz="0" w:space="0" w:color="auto"/>
            <w:bottom w:val="none" w:sz="0" w:space="0" w:color="auto"/>
            <w:right w:val="none" w:sz="0" w:space="0" w:color="auto"/>
          </w:divBdr>
        </w:div>
      </w:divsChild>
    </w:div>
    <w:div w:id="938681460">
      <w:bodyDiv w:val="1"/>
      <w:marLeft w:val="0"/>
      <w:marRight w:val="0"/>
      <w:marTop w:val="0"/>
      <w:marBottom w:val="0"/>
      <w:divBdr>
        <w:top w:val="none" w:sz="0" w:space="0" w:color="auto"/>
        <w:left w:val="none" w:sz="0" w:space="0" w:color="auto"/>
        <w:bottom w:val="none" w:sz="0" w:space="0" w:color="auto"/>
        <w:right w:val="none" w:sz="0" w:space="0" w:color="auto"/>
      </w:divBdr>
      <w:divsChild>
        <w:div w:id="199174998">
          <w:marLeft w:val="480"/>
          <w:marRight w:val="0"/>
          <w:marTop w:val="0"/>
          <w:marBottom w:val="0"/>
          <w:divBdr>
            <w:top w:val="none" w:sz="0" w:space="0" w:color="auto"/>
            <w:left w:val="none" w:sz="0" w:space="0" w:color="auto"/>
            <w:bottom w:val="none" w:sz="0" w:space="0" w:color="auto"/>
            <w:right w:val="none" w:sz="0" w:space="0" w:color="auto"/>
          </w:divBdr>
        </w:div>
        <w:div w:id="508835041">
          <w:marLeft w:val="480"/>
          <w:marRight w:val="0"/>
          <w:marTop w:val="0"/>
          <w:marBottom w:val="0"/>
          <w:divBdr>
            <w:top w:val="none" w:sz="0" w:space="0" w:color="auto"/>
            <w:left w:val="none" w:sz="0" w:space="0" w:color="auto"/>
            <w:bottom w:val="none" w:sz="0" w:space="0" w:color="auto"/>
            <w:right w:val="none" w:sz="0" w:space="0" w:color="auto"/>
          </w:divBdr>
        </w:div>
        <w:div w:id="1134175587">
          <w:marLeft w:val="480"/>
          <w:marRight w:val="0"/>
          <w:marTop w:val="0"/>
          <w:marBottom w:val="0"/>
          <w:divBdr>
            <w:top w:val="none" w:sz="0" w:space="0" w:color="auto"/>
            <w:left w:val="none" w:sz="0" w:space="0" w:color="auto"/>
            <w:bottom w:val="none" w:sz="0" w:space="0" w:color="auto"/>
            <w:right w:val="none" w:sz="0" w:space="0" w:color="auto"/>
          </w:divBdr>
        </w:div>
        <w:div w:id="1515412258">
          <w:marLeft w:val="480"/>
          <w:marRight w:val="0"/>
          <w:marTop w:val="0"/>
          <w:marBottom w:val="0"/>
          <w:divBdr>
            <w:top w:val="none" w:sz="0" w:space="0" w:color="auto"/>
            <w:left w:val="none" w:sz="0" w:space="0" w:color="auto"/>
            <w:bottom w:val="none" w:sz="0" w:space="0" w:color="auto"/>
            <w:right w:val="none" w:sz="0" w:space="0" w:color="auto"/>
          </w:divBdr>
        </w:div>
        <w:div w:id="1516917823">
          <w:marLeft w:val="480"/>
          <w:marRight w:val="0"/>
          <w:marTop w:val="0"/>
          <w:marBottom w:val="0"/>
          <w:divBdr>
            <w:top w:val="none" w:sz="0" w:space="0" w:color="auto"/>
            <w:left w:val="none" w:sz="0" w:space="0" w:color="auto"/>
            <w:bottom w:val="none" w:sz="0" w:space="0" w:color="auto"/>
            <w:right w:val="none" w:sz="0" w:space="0" w:color="auto"/>
          </w:divBdr>
        </w:div>
      </w:divsChild>
    </w:div>
    <w:div w:id="973949085">
      <w:bodyDiv w:val="1"/>
      <w:marLeft w:val="0"/>
      <w:marRight w:val="0"/>
      <w:marTop w:val="0"/>
      <w:marBottom w:val="0"/>
      <w:divBdr>
        <w:top w:val="none" w:sz="0" w:space="0" w:color="auto"/>
        <w:left w:val="none" w:sz="0" w:space="0" w:color="auto"/>
        <w:bottom w:val="none" w:sz="0" w:space="0" w:color="auto"/>
        <w:right w:val="none" w:sz="0" w:space="0" w:color="auto"/>
      </w:divBdr>
      <w:divsChild>
        <w:div w:id="192966370">
          <w:marLeft w:val="0"/>
          <w:marRight w:val="0"/>
          <w:marTop w:val="0"/>
          <w:marBottom w:val="0"/>
          <w:divBdr>
            <w:top w:val="none" w:sz="0" w:space="0" w:color="auto"/>
            <w:left w:val="none" w:sz="0" w:space="0" w:color="auto"/>
            <w:bottom w:val="none" w:sz="0" w:space="0" w:color="auto"/>
            <w:right w:val="none" w:sz="0" w:space="0" w:color="auto"/>
          </w:divBdr>
        </w:div>
        <w:div w:id="219636023">
          <w:marLeft w:val="0"/>
          <w:marRight w:val="0"/>
          <w:marTop w:val="0"/>
          <w:marBottom w:val="0"/>
          <w:divBdr>
            <w:top w:val="none" w:sz="0" w:space="0" w:color="auto"/>
            <w:left w:val="none" w:sz="0" w:space="0" w:color="auto"/>
            <w:bottom w:val="none" w:sz="0" w:space="0" w:color="auto"/>
            <w:right w:val="none" w:sz="0" w:space="0" w:color="auto"/>
          </w:divBdr>
        </w:div>
        <w:div w:id="411775972">
          <w:marLeft w:val="0"/>
          <w:marRight w:val="0"/>
          <w:marTop w:val="0"/>
          <w:marBottom w:val="0"/>
          <w:divBdr>
            <w:top w:val="none" w:sz="0" w:space="0" w:color="auto"/>
            <w:left w:val="none" w:sz="0" w:space="0" w:color="auto"/>
            <w:bottom w:val="none" w:sz="0" w:space="0" w:color="auto"/>
            <w:right w:val="none" w:sz="0" w:space="0" w:color="auto"/>
          </w:divBdr>
        </w:div>
        <w:div w:id="452528393">
          <w:marLeft w:val="0"/>
          <w:marRight w:val="0"/>
          <w:marTop w:val="0"/>
          <w:marBottom w:val="0"/>
          <w:divBdr>
            <w:top w:val="none" w:sz="0" w:space="0" w:color="auto"/>
            <w:left w:val="none" w:sz="0" w:space="0" w:color="auto"/>
            <w:bottom w:val="none" w:sz="0" w:space="0" w:color="auto"/>
            <w:right w:val="none" w:sz="0" w:space="0" w:color="auto"/>
          </w:divBdr>
        </w:div>
        <w:div w:id="1141769547">
          <w:marLeft w:val="0"/>
          <w:marRight w:val="0"/>
          <w:marTop w:val="0"/>
          <w:marBottom w:val="0"/>
          <w:divBdr>
            <w:top w:val="none" w:sz="0" w:space="0" w:color="auto"/>
            <w:left w:val="none" w:sz="0" w:space="0" w:color="auto"/>
            <w:bottom w:val="none" w:sz="0" w:space="0" w:color="auto"/>
            <w:right w:val="none" w:sz="0" w:space="0" w:color="auto"/>
          </w:divBdr>
        </w:div>
        <w:div w:id="1461725092">
          <w:marLeft w:val="0"/>
          <w:marRight w:val="0"/>
          <w:marTop w:val="0"/>
          <w:marBottom w:val="0"/>
          <w:divBdr>
            <w:top w:val="none" w:sz="0" w:space="0" w:color="auto"/>
            <w:left w:val="none" w:sz="0" w:space="0" w:color="auto"/>
            <w:bottom w:val="none" w:sz="0" w:space="0" w:color="auto"/>
            <w:right w:val="none" w:sz="0" w:space="0" w:color="auto"/>
          </w:divBdr>
        </w:div>
      </w:divsChild>
    </w:div>
    <w:div w:id="987902309">
      <w:bodyDiv w:val="1"/>
      <w:marLeft w:val="0"/>
      <w:marRight w:val="0"/>
      <w:marTop w:val="0"/>
      <w:marBottom w:val="0"/>
      <w:divBdr>
        <w:top w:val="none" w:sz="0" w:space="0" w:color="auto"/>
        <w:left w:val="none" w:sz="0" w:space="0" w:color="auto"/>
        <w:bottom w:val="none" w:sz="0" w:space="0" w:color="auto"/>
        <w:right w:val="none" w:sz="0" w:space="0" w:color="auto"/>
      </w:divBdr>
    </w:div>
    <w:div w:id="990209625">
      <w:bodyDiv w:val="1"/>
      <w:marLeft w:val="0"/>
      <w:marRight w:val="0"/>
      <w:marTop w:val="0"/>
      <w:marBottom w:val="0"/>
      <w:divBdr>
        <w:top w:val="none" w:sz="0" w:space="0" w:color="auto"/>
        <w:left w:val="none" w:sz="0" w:space="0" w:color="auto"/>
        <w:bottom w:val="none" w:sz="0" w:space="0" w:color="auto"/>
        <w:right w:val="none" w:sz="0" w:space="0" w:color="auto"/>
      </w:divBdr>
    </w:div>
    <w:div w:id="1007363211">
      <w:bodyDiv w:val="1"/>
      <w:marLeft w:val="0"/>
      <w:marRight w:val="0"/>
      <w:marTop w:val="0"/>
      <w:marBottom w:val="0"/>
      <w:divBdr>
        <w:top w:val="none" w:sz="0" w:space="0" w:color="auto"/>
        <w:left w:val="none" w:sz="0" w:space="0" w:color="auto"/>
        <w:bottom w:val="none" w:sz="0" w:space="0" w:color="auto"/>
        <w:right w:val="none" w:sz="0" w:space="0" w:color="auto"/>
      </w:divBdr>
    </w:div>
    <w:div w:id="1031877522">
      <w:bodyDiv w:val="1"/>
      <w:marLeft w:val="0"/>
      <w:marRight w:val="0"/>
      <w:marTop w:val="0"/>
      <w:marBottom w:val="0"/>
      <w:divBdr>
        <w:top w:val="none" w:sz="0" w:space="0" w:color="auto"/>
        <w:left w:val="none" w:sz="0" w:space="0" w:color="auto"/>
        <w:bottom w:val="none" w:sz="0" w:space="0" w:color="auto"/>
        <w:right w:val="none" w:sz="0" w:space="0" w:color="auto"/>
      </w:divBdr>
      <w:divsChild>
        <w:div w:id="523517364">
          <w:marLeft w:val="480"/>
          <w:marRight w:val="0"/>
          <w:marTop w:val="0"/>
          <w:marBottom w:val="0"/>
          <w:divBdr>
            <w:top w:val="none" w:sz="0" w:space="0" w:color="auto"/>
            <w:left w:val="none" w:sz="0" w:space="0" w:color="auto"/>
            <w:bottom w:val="none" w:sz="0" w:space="0" w:color="auto"/>
            <w:right w:val="none" w:sz="0" w:space="0" w:color="auto"/>
          </w:divBdr>
        </w:div>
      </w:divsChild>
    </w:div>
    <w:div w:id="1047605210">
      <w:bodyDiv w:val="1"/>
      <w:marLeft w:val="0"/>
      <w:marRight w:val="0"/>
      <w:marTop w:val="0"/>
      <w:marBottom w:val="0"/>
      <w:divBdr>
        <w:top w:val="none" w:sz="0" w:space="0" w:color="auto"/>
        <w:left w:val="none" w:sz="0" w:space="0" w:color="auto"/>
        <w:bottom w:val="none" w:sz="0" w:space="0" w:color="auto"/>
        <w:right w:val="none" w:sz="0" w:space="0" w:color="auto"/>
      </w:divBdr>
    </w:div>
    <w:div w:id="1059865264">
      <w:bodyDiv w:val="1"/>
      <w:marLeft w:val="0"/>
      <w:marRight w:val="0"/>
      <w:marTop w:val="0"/>
      <w:marBottom w:val="0"/>
      <w:divBdr>
        <w:top w:val="none" w:sz="0" w:space="0" w:color="auto"/>
        <w:left w:val="none" w:sz="0" w:space="0" w:color="auto"/>
        <w:bottom w:val="none" w:sz="0" w:space="0" w:color="auto"/>
        <w:right w:val="none" w:sz="0" w:space="0" w:color="auto"/>
      </w:divBdr>
    </w:div>
    <w:div w:id="1119641454">
      <w:bodyDiv w:val="1"/>
      <w:marLeft w:val="0"/>
      <w:marRight w:val="0"/>
      <w:marTop w:val="0"/>
      <w:marBottom w:val="0"/>
      <w:divBdr>
        <w:top w:val="none" w:sz="0" w:space="0" w:color="auto"/>
        <w:left w:val="none" w:sz="0" w:space="0" w:color="auto"/>
        <w:bottom w:val="none" w:sz="0" w:space="0" w:color="auto"/>
        <w:right w:val="none" w:sz="0" w:space="0" w:color="auto"/>
      </w:divBdr>
    </w:div>
    <w:div w:id="1125083019">
      <w:bodyDiv w:val="1"/>
      <w:marLeft w:val="0"/>
      <w:marRight w:val="0"/>
      <w:marTop w:val="0"/>
      <w:marBottom w:val="0"/>
      <w:divBdr>
        <w:top w:val="none" w:sz="0" w:space="0" w:color="auto"/>
        <w:left w:val="none" w:sz="0" w:space="0" w:color="auto"/>
        <w:bottom w:val="none" w:sz="0" w:space="0" w:color="auto"/>
        <w:right w:val="none" w:sz="0" w:space="0" w:color="auto"/>
      </w:divBdr>
    </w:div>
    <w:div w:id="1128164771">
      <w:bodyDiv w:val="1"/>
      <w:marLeft w:val="0"/>
      <w:marRight w:val="0"/>
      <w:marTop w:val="0"/>
      <w:marBottom w:val="0"/>
      <w:divBdr>
        <w:top w:val="none" w:sz="0" w:space="0" w:color="auto"/>
        <w:left w:val="none" w:sz="0" w:space="0" w:color="auto"/>
        <w:bottom w:val="none" w:sz="0" w:space="0" w:color="auto"/>
        <w:right w:val="none" w:sz="0" w:space="0" w:color="auto"/>
      </w:divBdr>
    </w:div>
    <w:div w:id="1150638750">
      <w:bodyDiv w:val="1"/>
      <w:marLeft w:val="0"/>
      <w:marRight w:val="0"/>
      <w:marTop w:val="0"/>
      <w:marBottom w:val="0"/>
      <w:divBdr>
        <w:top w:val="none" w:sz="0" w:space="0" w:color="auto"/>
        <w:left w:val="none" w:sz="0" w:space="0" w:color="auto"/>
        <w:bottom w:val="none" w:sz="0" w:space="0" w:color="auto"/>
        <w:right w:val="none" w:sz="0" w:space="0" w:color="auto"/>
      </w:divBdr>
    </w:div>
    <w:div w:id="1159420789">
      <w:bodyDiv w:val="1"/>
      <w:marLeft w:val="0"/>
      <w:marRight w:val="0"/>
      <w:marTop w:val="0"/>
      <w:marBottom w:val="0"/>
      <w:divBdr>
        <w:top w:val="none" w:sz="0" w:space="0" w:color="auto"/>
        <w:left w:val="none" w:sz="0" w:space="0" w:color="auto"/>
        <w:bottom w:val="none" w:sz="0" w:space="0" w:color="auto"/>
        <w:right w:val="none" w:sz="0" w:space="0" w:color="auto"/>
      </w:divBdr>
    </w:div>
    <w:div w:id="1178928928">
      <w:bodyDiv w:val="1"/>
      <w:marLeft w:val="0"/>
      <w:marRight w:val="0"/>
      <w:marTop w:val="0"/>
      <w:marBottom w:val="0"/>
      <w:divBdr>
        <w:top w:val="none" w:sz="0" w:space="0" w:color="auto"/>
        <w:left w:val="none" w:sz="0" w:space="0" w:color="auto"/>
        <w:bottom w:val="none" w:sz="0" w:space="0" w:color="auto"/>
        <w:right w:val="none" w:sz="0" w:space="0" w:color="auto"/>
      </w:divBdr>
    </w:div>
    <w:div w:id="1201819237">
      <w:bodyDiv w:val="1"/>
      <w:marLeft w:val="0"/>
      <w:marRight w:val="0"/>
      <w:marTop w:val="0"/>
      <w:marBottom w:val="0"/>
      <w:divBdr>
        <w:top w:val="none" w:sz="0" w:space="0" w:color="auto"/>
        <w:left w:val="none" w:sz="0" w:space="0" w:color="auto"/>
        <w:bottom w:val="none" w:sz="0" w:space="0" w:color="auto"/>
        <w:right w:val="none" w:sz="0" w:space="0" w:color="auto"/>
      </w:divBdr>
    </w:div>
    <w:div w:id="1220242004">
      <w:bodyDiv w:val="1"/>
      <w:marLeft w:val="0"/>
      <w:marRight w:val="0"/>
      <w:marTop w:val="0"/>
      <w:marBottom w:val="0"/>
      <w:divBdr>
        <w:top w:val="none" w:sz="0" w:space="0" w:color="auto"/>
        <w:left w:val="none" w:sz="0" w:space="0" w:color="auto"/>
        <w:bottom w:val="none" w:sz="0" w:space="0" w:color="auto"/>
        <w:right w:val="none" w:sz="0" w:space="0" w:color="auto"/>
      </w:divBdr>
      <w:divsChild>
        <w:div w:id="229048664">
          <w:marLeft w:val="0"/>
          <w:marRight w:val="0"/>
          <w:marTop w:val="0"/>
          <w:marBottom w:val="0"/>
          <w:divBdr>
            <w:top w:val="none" w:sz="0" w:space="0" w:color="auto"/>
            <w:left w:val="none" w:sz="0" w:space="0" w:color="auto"/>
            <w:bottom w:val="none" w:sz="0" w:space="0" w:color="auto"/>
            <w:right w:val="none" w:sz="0" w:space="0" w:color="auto"/>
          </w:divBdr>
          <w:divsChild>
            <w:div w:id="802499450">
              <w:marLeft w:val="0"/>
              <w:marRight w:val="0"/>
              <w:marTop w:val="0"/>
              <w:marBottom w:val="0"/>
              <w:divBdr>
                <w:top w:val="none" w:sz="0" w:space="0" w:color="auto"/>
                <w:left w:val="none" w:sz="0" w:space="0" w:color="auto"/>
                <w:bottom w:val="none" w:sz="0" w:space="0" w:color="auto"/>
                <w:right w:val="none" w:sz="0" w:space="0" w:color="auto"/>
              </w:divBdr>
              <w:divsChild>
                <w:div w:id="1536774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59175111">
          <w:marLeft w:val="0"/>
          <w:marRight w:val="0"/>
          <w:marTop w:val="0"/>
          <w:marBottom w:val="0"/>
          <w:divBdr>
            <w:top w:val="none" w:sz="0" w:space="0" w:color="auto"/>
            <w:left w:val="none" w:sz="0" w:space="0" w:color="auto"/>
            <w:bottom w:val="none" w:sz="0" w:space="0" w:color="auto"/>
            <w:right w:val="none" w:sz="0" w:space="0" w:color="auto"/>
          </w:divBdr>
        </w:div>
      </w:divsChild>
    </w:div>
    <w:div w:id="1230386611">
      <w:bodyDiv w:val="1"/>
      <w:marLeft w:val="0"/>
      <w:marRight w:val="0"/>
      <w:marTop w:val="0"/>
      <w:marBottom w:val="0"/>
      <w:divBdr>
        <w:top w:val="none" w:sz="0" w:space="0" w:color="auto"/>
        <w:left w:val="none" w:sz="0" w:space="0" w:color="auto"/>
        <w:bottom w:val="none" w:sz="0" w:space="0" w:color="auto"/>
        <w:right w:val="none" w:sz="0" w:space="0" w:color="auto"/>
      </w:divBdr>
      <w:divsChild>
        <w:div w:id="1085028531">
          <w:marLeft w:val="480"/>
          <w:marRight w:val="0"/>
          <w:marTop w:val="0"/>
          <w:marBottom w:val="0"/>
          <w:divBdr>
            <w:top w:val="none" w:sz="0" w:space="0" w:color="auto"/>
            <w:left w:val="none" w:sz="0" w:space="0" w:color="auto"/>
            <w:bottom w:val="none" w:sz="0" w:space="0" w:color="auto"/>
            <w:right w:val="none" w:sz="0" w:space="0" w:color="auto"/>
          </w:divBdr>
          <w:divsChild>
            <w:div w:id="1166434009">
              <w:marLeft w:val="0"/>
              <w:marRight w:val="0"/>
              <w:marTop w:val="0"/>
              <w:marBottom w:val="0"/>
              <w:divBdr>
                <w:top w:val="none" w:sz="0" w:space="0" w:color="auto"/>
                <w:left w:val="none" w:sz="0" w:space="0" w:color="auto"/>
                <w:bottom w:val="none" w:sz="0" w:space="0" w:color="auto"/>
                <w:right w:val="none" w:sz="0" w:space="0" w:color="auto"/>
              </w:divBdr>
            </w:div>
            <w:div w:id="10065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4334">
      <w:bodyDiv w:val="1"/>
      <w:marLeft w:val="0"/>
      <w:marRight w:val="0"/>
      <w:marTop w:val="0"/>
      <w:marBottom w:val="0"/>
      <w:divBdr>
        <w:top w:val="none" w:sz="0" w:space="0" w:color="auto"/>
        <w:left w:val="none" w:sz="0" w:space="0" w:color="auto"/>
        <w:bottom w:val="none" w:sz="0" w:space="0" w:color="auto"/>
        <w:right w:val="none" w:sz="0" w:space="0" w:color="auto"/>
      </w:divBdr>
    </w:div>
    <w:div w:id="1256131385">
      <w:bodyDiv w:val="1"/>
      <w:marLeft w:val="0"/>
      <w:marRight w:val="0"/>
      <w:marTop w:val="0"/>
      <w:marBottom w:val="0"/>
      <w:divBdr>
        <w:top w:val="none" w:sz="0" w:space="0" w:color="auto"/>
        <w:left w:val="none" w:sz="0" w:space="0" w:color="auto"/>
        <w:bottom w:val="none" w:sz="0" w:space="0" w:color="auto"/>
        <w:right w:val="none" w:sz="0" w:space="0" w:color="auto"/>
      </w:divBdr>
    </w:div>
    <w:div w:id="1313370264">
      <w:bodyDiv w:val="1"/>
      <w:marLeft w:val="0"/>
      <w:marRight w:val="0"/>
      <w:marTop w:val="0"/>
      <w:marBottom w:val="0"/>
      <w:divBdr>
        <w:top w:val="none" w:sz="0" w:space="0" w:color="auto"/>
        <w:left w:val="none" w:sz="0" w:space="0" w:color="auto"/>
        <w:bottom w:val="none" w:sz="0" w:space="0" w:color="auto"/>
        <w:right w:val="none" w:sz="0" w:space="0" w:color="auto"/>
      </w:divBdr>
    </w:div>
    <w:div w:id="1322003954">
      <w:bodyDiv w:val="1"/>
      <w:marLeft w:val="0"/>
      <w:marRight w:val="0"/>
      <w:marTop w:val="0"/>
      <w:marBottom w:val="0"/>
      <w:divBdr>
        <w:top w:val="none" w:sz="0" w:space="0" w:color="auto"/>
        <w:left w:val="none" w:sz="0" w:space="0" w:color="auto"/>
        <w:bottom w:val="none" w:sz="0" w:space="0" w:color="auto"/>
        <w:right w:val="none" w:sz="0" w:space="0" w:color="auto"/>
      </w:divBdr>
    </w:div>
    <w:div w:id="1324049233">
      <w:bodyDiv w:val="1"/>
      <w:marLeft w:val="0"/>
      <w:marRight w:val="0"/>
      <w:marTop w:val="0"/>
      <w:marBottom w:val="0"/>
      <w:divBdr>
        <w:top w:val="none" w:sz="0" w:space="0" w:color="auto"/>
        <w:left w:val="none" w:sz="0" w:space="0" w:color="auto"/>
        <w:bottom w:val="none" w:sz="0" w:space="0" w:color="auto"/>
        <w:right w:val="none" w:sz="0" w:space="0" w:color="auto"/>
      </w:divBdr>
    </w:div>
    <w:div w:id="1332685222">
      <w:bodyDiv w:val="1"/>
      <w:marLeft w:val="0"/>
      <w:marRight w:val="0"/>
      <w:marTop w:val="0"/>
      <w:marBottom w:val="0"/>
      <w:divBdr>
        <w:top w:val="none" w:sz="0" w:space="0" w:color="auto"/>
        <w:left w:val="none" w:sz="0" w:space="0" w:color="auto"/>
        <w:bottom w:val="none" w:sz="0" w:space="0" w:color="auto"/>
        <w:right w:val="none" w:sz="0" w:space="0" w:color="auto"/>
      </w:divBdr>
    </w:div>
    <w:div w:id="1336226653">
      <w:bodyDiv w:val="1"/>
      <w:marLeft w:val="0"/>
      <w:marRight w:val="0"/>
      <w:marTop w:val="0"/>
      <w:marBottom w:val="0"/>
      <w:divBdr>
        <w:top w:val="none" w:sz="0" w:space="0" w:color="auto"/>
        <w:left w:val="none" w:sz="0" w:space="0" w:color="auto"/>
        <w:bottom w:val="none" w:sz="0" w:space="0" w:color="auto"/>
        <w:right w:val="none" w:sz="0" w:space="0" w:color="auto"/>
      </w:divBdr>
    </w:div>
    <w:div w:id="1391004690">
      <w:bodyDiv w:val="1"/>
      <w:marLeft w:val="0"/>
      <w:marRight w:val="0"/>
      <w:marTop w:val="0"/>
      <w:marBottom w:val="0"/>
      <w:divBdr>
        <w:top w:val="none" w:sz="0" w:space="0" w:color="auto"/>
        <w:left w:val="none" w:sz="0" w:space="0" w:color="auto"/>
        <w:bottom w:val="none" w:sz="0" w:space="0" w:color="auto"/>
        <w:right w:val="none" w:sz="0" w:space="0" w:color="auto"/>
      </w:divBdr>
    </w:div>
    <w:div w:id="1410539672">
      <w:bodyDiv w:val="1"/>
      <w:marLeft w:val="0"/>
      <w:marRight w:val="0"/>
      <w:marTop w:val="0"/>
      <w:marBottom w:val="0"/>
      <w:divBdr>
        <w:top w:val="none" w:sz="0" w:space="0" w:color="auto"/>
        <w:left w:val="none" w:sz="0" w:space="0" w:color="auto"/>
        <w:bottom w:val="none" w:sz="0" w:space="0" w:color="auto"/>
        <w:right w:val="none" w:sz="0" w:space="0" w:color="auto"/>
      </w:divBdr>
    </w:div>
    <w:div w:id="1413240772">
      <w:bodyDiv w:val="1"/>
      <w:marLeft w:val="0"/>
      <w:marRight w:val="0"/>
      <w:marTop w:val="0"/>
      <w:marBottom w:val="0"/>
      <w:divBdr>
        <w:top w:val="none" w:sz="0" w:space="0" w:color="auto"/>
        <w:left w:val="none" w:sz="0" w:space="0" w:color="auto"/>
        <w:bottom w:val="none" w:sz="0" w:space="0" w:color="auto"/>
        <w:right w:val="none" w:sz="0" w:space="0" w:color="auto"/>
      </w:divBdr>
      <w:divsChild>
        <w:div w:id="396783254">
          <w:marLeft w:val="0"/>
          <w:marRight w:val="0"/>
          <w:marTop w:val="0"/>
          <w:marBottom w:val="0"/>
          <w:divBdr>
            <w:top w:val="none" w:sz="0" w:space="0" w:color="auto"/>
            <w:left w:val="none" w:sz="0" w:space="0" w:color="auto"/>
            <w:bottom w:val="none" w:sz="0" w:space="0" w:color="auto"/>
            <w:right w:val="none" w:sz="0" w:space="0" w:color="auto"/>
          </w:divBdr>
          <w:divsChild>
            <w:div w:id="1281301687">
              <w:marLeft w:val="0"/>
              <w:marRight w:val="0"/>
              <w:marTop w:val="0"/>
              <w:marBottom w:val="0"/>
              <w:divBdr>
                <w:top w:val="none" w:sz="0" w:space="0" w:color="auto"/>
                <w:left w:val="none" w:sz="0" w:space="0" w:color="auto"/>
                <w:bottom w:val="none" w:sz="0" w:space="0" w:color="auto"/>
                <w:right w:val="none" w:sz="0" w:space="0" w:color="auto"/>
              </w:divBdr>
              <w:divsChild>
                <w:div w:id="10030474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65195224">
      <w:bodyDiv w:val="1"/>
      <w:marLeft w:val="0"/>
      <w:marRight w:val="0"/>
      <w:marTop w:val="0"/>
      <w:marBottom w:val="0"/>
      <w:divBdr>
        <w:top w:val="none" w:sz="0" w:space="0" w:color="auto"/>
        <w:left w:val="none" w:sz="0" w:space="0" w:color="auto"/>
        <w:bottom w:val="none" w:sz="0" w:space="0" w:color="auto"/>
        <w:right w:val="none" w:sz="0" w:space="0" w:color="auto"/>
      </w:divBdr>
    </w:div>
    <w:div w:id="1478306627">
      <w:bodyDiv w:val="1"/>
      <w:marLeft w:val="0"/>
      <w:marRight w:val="0"/>
      <w:marTop w:val="0"/>
      <w:marBottom w:val="0"/>
      <w:divBdr>
        <w:top w:val="none" w:sz="0" w:space="0" w:color="auto"/>
        <w:left w:val="none" w:sz="0" w:space="0" w:color="auto"/>
        <w:bottom w:val="none" w:sz="0" w:space="0" w:color="auto"/>
        <w:right w:val="none" w:sz="0" w:space="0" w:color="auto"/>
      </w:divBdr>
    </w:div>
    <w:div w:id="1497381163">
      <w:bodyDiv w:val="1"/>
      <w:marLeft w:val="0"/>
      <w:marRight w:val="0"/>
      <w:marTop w:val="0"/>
      <w:marBottom w:val="0"/>
      <w:divBdr>
        <w:top w:val="none" w:sz="0" w:space="0" w:color="auto"/>
        <w:left w:val="none" w:sz="0" w:space="0" w:color="auto"/>
        <w:bottom w:val="none" w:sz="0" w:space="0" w:color="auto"/>
        <w:right w:val="none" w:sz="0" w:space="0" w:color="auto"/>
      </w:divBdr>
    </w:div>
    <w:div w:id="1500534737">
      <w:bodyDiv w:val="1"/>
      <w:marLeft w:val="0"/>
      <w:marRight w:val="0"/>
      <w:marTop w:val="0"/>
      <w:marBottom w:val="0"/>
      <w:divBdr>
        <w:top w:val="none" w:sz="0" w:space="0" w:color="auto"/>
        <w:left w:val="none" w:sz="0" w:space="0" w:color="auto"/>
        <w:bottom w:val="none" w:sz="0" w:space="0" w:color="auto"/>
        <w:right w:val="none" w:sz="0" w:space="0" w:color="auto"/>
      </w:divBdr>
    </w:div>
    <w:div w:id="1540823066">
      <w:bodyDiv w:val="1"/>
      <w:marLeft w:val="0"/>
      <w:marRight w:val="0"/>
      <w:marTop w:val="0"/>
      <w:marBottom w:val="0"/>
      <w:divBdr>
        <w:top w:val="none" w:sz="0" w:space="0" w:color="auto"/>
        <w:left w:val="none" w:sz="0" w:space="0" w:color="auto"/>
        <w:bottom w:val="none" w:sz="0" w:space="0" w:color="auto"/>
        <w:right w:val="none" w:sz="0" w:space="0" w:color="auto"/>
      </w:divBdr>
    </w:div>
    <w:div w:id="1570581356">
      <w:bodyDiv w:val="1"/>
      <w:marLeft w:val="0"/>
      <w:marRight w:val="0"/>
      <w:marTop w:val="0"/>
      <w:marBottom w:val="0"/>
      <w:divBdr>
        <w:top w:val="none" w:sz="0" w:space="0" w:color="auto"/>
        <w:left w:val="none" w:sz="0" w:space="0" w:color="auto"/>
        <w:bottom w:val="none" w:sz="0" w:space="0" w:color="auto"/>
        <w:right w:val="none" w:sz="0" w:space="0" w:color="auto"/>
      </w:divBdr>
    </w:div>
    <w:div w:id="1605184970">
      <w:bodyDiv w:val="1"/>
      <w:marLeft w:val="0"/>
      <w:marRight w:val="0"/>
      <w:marTop w:val="0"/>
      <w:marBottom w:val="0"/>
      <w:divBdr>
        <w:top w:val="none" w:sz="0" w:space="0" w:color="auto"/>
        <w:left w:val="none" w:sz="0" w:space="0" w:color="auto"/>
        <w:bottom w:val="none" w:sz="0" w:space="0" w:color="auto"/>
        <w:right w:val="none" w:sz="0" w:space="0" w:color="auto"/>
      </w:divBdr>
    </w:div>
    <w:div w:id="1624652367">
      <w:bodyDiv w:val="1"/>
      <w:marLeft w:val="0"/>
      <w:marRight w:val="0"/>
      <w:marTop w:val="0"/>
      <w:marBottom w:val="0"/>
      <w:divBdr>
        <w:top w:val="none" w:sz="0" w:space="0" w:color="auto"/>
        <w:left w:val="none" w:sz="0" w:space="0" w:color="auto"/>
        <w:bottom w:val="none" w:sz="0" w:space="0" w:color="auto"/>
        <w:right w:val="none" w:sz="0" w:space="0" w:color="auto"/>
      </w:divBdr>
    </w:div>
    <w:div w:id="1627352163">
      <w:bodyDiv w:val="1"/>
      <w:marLeft w:val="0"/>
      <w:marRight w:val="0"/>
      <w:marTop w:val="0"/>
      <w:marBottom w:val="0"/>
      <w:divBdr>
        <w:top w:val="none" w:sz="0" w:space="0" w:color="auto"/>
        <w:left w:val="none" w:sz="0" w:space="0" w:color="auto"/>
        <w:bottom w:val="none" w:sz="0" w:space="0" w:color="auto"/>
        <w:right w:val="none" w:sz="0" w:space="0" w:color="auto"/>
      </w:divBdr>
    </w:div>
    <w:div w:id="1630817764">
      <w:bodyDiv w:val="1"/>
      <w:marLeft w:val="0"/>
      <w:marRight w:val="0"/>
      <w:marTop w:val="0"/>
      <w:marBottom w:val="0"/>
      <w:divBdr>
        <w:top w:val="none" w:sz="0" w:space="0" w:color="auto"/>
        <w:left w:val="none" w:sz="0" w:space="0" w:color="auto"/>
        <w:bottom w:val="none" w:sz="0" w:space="0" w:color="auto"/>
        <w:right w:val="none" w:sz="0" w:space="0" w:color="auto"/>
      </w:divBdr>
    </w:div>
    <w:div w:id="1682509979">
      <w:bodyDiv w:val="1"/>
      <w:marLeft w:val="0"/>
      <w:marRight w:val="0"/>
      <w:marTop w:val="0"/>
      <w:marBottom w:val="0"/>
      <w:divBdr>
        <w:top w:val="none" w:sz="0" w:space="0" w:color="auto"/>
        <w:left w:val="none" w:sz="0" w:space="0" w:color="auto"/>
        <w:bottom w:val="none" w:sz="0" w:space="0" w:color="auto"/>
        <w:right w:val="none" w:sz="0" w:space="0" w:color="auto"/>
      </w:divBdr>
    </w:div>
    <w:div w:id="1693989107">
      <w:bodyDiv w:val="1"/>
      <w:marLeft w:val="0"/>
      <w:marRight w:val="0"/>
      <w:marTop w:val="0"/>
      <w:marBottom w:val="0"/>
      <w:divBdr>
        <w:top w:val="none" w:sz="0" w:space="0" w:color="auto"/>
        <w:left w:val="none" w:sz="0" w:space="0" w:color="auto"/>
        <w:bottom w:val="none" w:sz="0" w:space="0" w:color="auto"/>
        <w:right w:val="none" w:sz="0" w:space="0" w:color="auto"/>
      </w:divBdr>
    </w:div>
    <w:div w:id="1697806642">
      <w:bodyDiv w:val="1"/>
      <w:marLeft w:val="0"/>
      <w:marRight w:val="0"/>
      <w:marTop w:val="0"/>
      <w:marBottom w:val="0"/>
      <w:divBdr>
        <w:top w:val="none" w:sz="0" w:space="0" w:color="auto"/>
        <w:left w:val="none" w:sz="0" w:space="0" w:color="auto"/>
        <w:bottom w:val="none" w:sz="0" w:space="0" w:color="auto"/>
        <w:right w:val="none" w:sz="0" w:space="0" w:color="auto"/>
      </w:divBdr>
    </w:div>
    <w:div w:id="1727413610">
      <w:bodyDiv w:val="1"/>
      <w:marLeft w:val="0"/>
      <w:marRight w:val="0"/>
      <w:marTop w:val="0"/>
      <w:marBottom w:val="0"/>
      <w:divBdr>
        <w:top w:val="none" w:sz="0" w:space="0" w:color="auto"/>
        <w:left w:val="none" w:sz="0" w:space="0" w:color="auto"/>
        <w:bottom w:val="none" w:sz="0" w:space="0" w:color="auto"/>
        <w:right w:val="none" w:sz="0" w:space="0" w:color="auto"/>
      </w:divBdr>
    </w:div>
    <w:div w:id="1748727885">
      <w:bodyDiv w:val="1"/>
      <w:marLeft w:val="0"/>
      <w:marRight w:val="0"/>
      <w:marTop w:val="0"/>
      <w:marBottom w:val="0"/>
      <w:divBdr>
        <w:top w:val="none" w:sz="0" w:space="0" w:color="auto"/>
        <w:left w:val="none" w:sz="0" w:space="0" w:color="auto"/>
        <w:bottom w:val="none" w:sz="0" w:space="0" w:color="auto"/>
        <w:right w:val="none" w:sz="0" w:space="0" w:color="auto"/>
      </w:divBdr>
    </w:div>
    <w:div w:id="1779986320">
      <w:bodyDiv w:val="1"/>
      <w:marLeft w:val="0"/>
      <w:marRight w:val="0"/>
      <w:marTop w:val="0"/>
      <w:marBottom w:val="0"/>
      <w:divBdr>
        <w:top w:val="none" w:sz="0" w:space="0" w:color="auto"/>
        <w:left w:val="none" w:sz="0" w:space="0" w:color="auto"/>
        <w:bottom w:val="none" w:sz="0" w:space="0" w:color="auto"/>
        <w:right w:val="none" w:sz="0" w:space="0" w:color="auto"/>
      </w:divBdr>
    </w:div>
    <w:div w:id="1785343546">
      <w:bodyDiv w:val="1"/>
      <w:marLeft w:val="0"/>
      <w:marRight w:val="0"/>
      <w:marTop w:val="0"/>
      <w:marBottom w:val="0"/>
      <w:divBdr>
        <w:top w:val="none" w:sz="0" w:space="0" w:color="auto"/>
        <w:left w:val="none" w:sz="0" w:space="0" w:color="auto"/>
        <w:bottom w:val="none" w:sz="0" w:space="0" w:color="auto"/>
        <w:right w:val="none" w:sz="0" w:space="0" w:color="auto"/>
      </w:divBdr>
    </w:div>
    <w:div w:id="1789741173">
      <w:bodyDiv w:val="1"/>
      <w:marLeft w:val="0"/>
      <w:marRight w:val="0"/>
      <w:marTop w:val="0"/>
      <w:marBottom w:val="0"/>
      <w:divBdr>
        <w:top w:val="none" w:sz="0" w:space="0" w:color="auto"/>
        <w:left w:val="none" w:sz="0" w:space="0" w:color="auto"/>
        <w:bottom w:val="none" w:sz="0" w:space="0" w:color="auto"/>
        <w:right w:val="none" w:sz="0" w:space="0" w:color="auto"/>
      </w:divBdr>
    </w:div>
    <w:div w:id="1816945428">
      <w:bodyDiv w:val="1"/>
      <w:marLeft w:val="0"/>
      <w:marRight w:val="0"/>
      <w:marTop w:val="0"/>
      <w:marBottom w:val="0"/>
      <w:divBdr>
        <w:top w:val="none" w:sz="0" w:space="0" w:color="auto"/>
        <w:left w:val="none" w:sz="0" w:space="0" w:color="auto"/>
        <w:bottom w:val="none" w:sz="0" w:space="0" w:color="auto"/>
        <w:right w:val="none" w:sz="0" w:space="0" w:color="auto"/>
      </w:divBdr>
    </w:div>
    <w:div w:id="1820884431">
      <w:bodyDiv w:val="1"/>
      <w:marLeft w:val="0"/>
      <w:marRight w:val="0"/>
      <w:marTop w:val="0"/>
      <w:marBottom w:val="0"/>
      <w:divBdr>
        <w:top w:val="none" w:sz="0" w:space="0" w:color="auto"/>
        <w:left w:val="none" w:sz="0" w:space="0" w:color="auto"/>
        <w:bottom w:val="none" w:sz="0" w:space="0" w:color="auto"/>
        <w:right w:val="none" w:sz="0" w:space="0" w:color="auto"/>
      </w:divBdr>
    </w:div>
    <w:div w:id="1834301277">
      <w:bodyDiv w:val="1"/>
      <w:marLeft w:val="0"/>
      <w:marRight w:val="0"/>
      <w:marTop w:val="0"/>
      <w:marBottom w:val="0"/>
      <w:divBdr>
        <w:top w:val="none" w:sz="0" w:space="0" w:color="auto"/>
        <w:left w:val="none" w:sz="0" w:space="0" w:color="auto"/>
        <w:bottom w:val="none" w:sz="0" w:space="0" w:color="auto"/>
        <w:right w:val="none" w:sz="0" w:space="0" w:color="auto"/>
      </w:divBdr>
    </w:div>
    <w:div w:id="1840122959">
      <w:bodyDiv w:val="1"/>
      <w:marLeft w:val="0"/>
      <w:marRight w:val="0"/>
      <w:marTop w:val="0"/>
      <w:marBottom w:val="0"/>
      <w:divBdr>
        <w:top w:val="none" w:sz="0" w:space="0" w:color="auto"/>
        <w:left w:val="none" w:sz="0" w:space="0" w:color="auto"/>
        <w:bottom w:val="none" w:sz="0" w:space="0" w:color="auto"/>
        <w:right w:val="none" w:sz="0" w:space="0" w:color="auto"/>
      </w:divBdr>
    </w:div>
    <w:div w:id="1840193616">
      <w:bodyDiv w:val="1"/>
      <w:marLeft w:val="0"/>
      <w:marRight w:val="0"/>
      <w:marTop w:val="0"/>
      <w:marBottom w:val="0"/>
      <w:divBdr>
        <w:top w:val="none" w:sz="0" w:space="0" w:color="auto"/>
        <w:left w:val="none" w:sz="0" w:space="0" w:color="auto"/>
        <w:bottom w:val="none" w:sz="0" w:space="0" w:color="auto"/>
        <w:right w:val="none" w:sz="0" w:space="0" w:color="auto"/>
      </w:divBdr>
    </w:div>
    <w:div w:id="1843660993">
      <w:bodyDiv w:val="1"/>
      <w:marLeft w:val="0"/>
      <w:marRight w:val="0"/>
      <w:marTop w:val="0"/>
      <w:marBottom w:val="0"/>
      <w:divBdr>
        <w:top w:val="none" w:sz="0" w:space="0" w:color="auto"/>
        <w:left w:val="none" w:sz="0" w:space="0" w:color="auto"/>
        <w:bottom w:val="none" w:sz="0" w:space="0" w:color="auto"/>
        <w:right w:val="none" w:sz="0" w:space="0" w:color="auto"/>
      </w:divBdr>
    </w:div>
    <w:div w:id="1849055715">
      <w:bodyDiv w:val="1"/>
      <w:marLeft w:val="0"/>
      <w:marRight w:val="0"/>
      <w:marTop w:val="0"/>
      <w:marBottom w:val="0"/>
      <w:divBdr>
        <w:top w:val="none" w:sz="0" w:space="0" w:color="auto"/>
        <w:left w:val="none" w:sz="0" w:space="0" w:color="auto"/>
        <w:bottom w:val="none" w:sz="0" w:space="0" w:color="auto"/>
        <w:right w:val="none" w:sz="0" w:space="0" w:color="auto"/>
      </w:divBdr>
    </w:div>
    <w:div w:id="1876581524">
      <w:bodyDiv w:val="1"/>
      <w:marLeft w:val="0"/>
      <w:marRight w:val="0"/>
      <w:marTop w:val="0"/>
      <w:marBottom w:val="0"/>
      <w:divBdr>
        <w:top w:val="none" w:sz="0" w:space="0" w:color="auto"/>
        <w:left w:val="none" w:sz="0" w:space="0" w:color="auto"/>
        <w:bottom w:val="none" w:sz="0" w:space="0" w:color="auto"/>
        <w:right w:val="none" w:sz="0" w:space="0" w:color="auto"/>
      </w:divBdr>
    </w:div>
    <w:div w:id="1885945962">
      <w:bodyDiv w:val="1"/>
      <w:marLeft w:val="0"/>
      <w:marRight w:val="0"/>
      <w:marTop w:val="0"/>
      <w:marBottom w:val="0"/>
      <w:divBdr>
        <w:top w:val="none" w:sz="0" w:space="0" w:color="auto"/>
        <w:left w:val="none" w:sz="0" w:space="0" w:color="auto"/>
        <w:bottom w:val="none" w:sz="0" w:space="0" w:color="auto"/>
        <w:right w:val="none" w:sz="0" w:space="0" w:color="auto"/>
      </w:divBdr>
    </w:div>
    <w:div w:id="1934164086">
      <w:bodyDiv w:val="1"/>
      <w:marLeft w:val="0"/>
      <w:marRight w:val="0"/>
      <w:marTop w:val="0"/>
      <w:marBottom w:val="0"/>
      <w:divBdr>
        <w:top w:val="none" w:sz="0" w:space="0" w:color="auto"/>
        <w:left w:val="none" w:sz="0" w:space="0" w:color="auto"/>
        <w:bottom w:val="none" w:sz="0" w:space="0" w:color="auto"/>
        <w:right w:val="none" w:sz="0" w:space="0" w:color="auto"/>
      </w:divBdr>
    </w:div>
    <w:div w:id="1972707125">
      <w:bodyDiv w:val="1"/>
      <w:marLeft w:val="0"/>
      <w:marRight w:val="0"/>
      <w:marTop w:val="0"/>
      <w:marBottom w:val="0"/>
      <w:divBdr>
        <w:top w:val="none" w:sz="0" w:space="0" w:color="auto"/>
        <w:left w:val="none" w:sz="0" w:space="0" w:color="auto"/>
        <w:bottom w:val="none" w:sz="0" w:space="0" w:color="auto"/>
        <w:right w:val="none" w:sz="0" w:space="0" w:color="auto"/>
      </w:divBdr>
    </w:div>
    <w:div w:id="1973096959">
      <w:bodyDiv w:val="1"/>
      <w:marLeft w:val="0"/>
      <w:marRight w:val="0"/>
      <w:marTop w:val="0"/>
      <w:marBottom w:val="0"/>
      <w:divBdr>
        <w:top w:val="none" w:sz="0" w:space="0" w:color="auto"/>
        <w:left w:val="none" w:sz="0" w:space="0" w:color="auto"/>
        <w:bottom w:val="none" w:sz="0" w:space="0" w:color="auto"/>
        <w:right w:val="none" w:sz="0" w:space="0" w:color="auto"/>
      </w:divBdr>
    </w:div>
    <w:div w:id="2036534788">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 w:id="2095584431">
      <w:bodyDiv w:val="1"/>
      <w:marLeft w:val="0"/>
      <w:marRight w:val="0"/>
      <w:marTop w:val="0"/>
      <w:marBottom w:val="0"/>
      <w:divBdr>
        <w:top w:val="none" w:sz="0" w:space="0" w:color="auto"/>
        <w:left w:val="none" w:sz="0" w:space="0" w:color="auto"/>
        <w:bottom w:val="none" w:sz="0" w:space="0" w:color="auto"/>
        <w:right w:val="none" w:sz="0" w:space="0" w:color="auto"/>
      </w:divBdr>
    </w:div>
    <w:div w:id="2106000238">
      <w:bodyDiv w:val="1"/>
      <w:marLeft w:val="0"/>
      <w:marRight w:val="0"/>
      <w:marTop w:val="0"/>
      <w:marBottom w:val="0"/>
      <w:divBdr>
        <w:top w:val="none" w:sz="0" w:space="0" w:color="auto"/>
        <w:left w:val="none" w:sz="0" w:space="0" w:color="auto"/>
        <w:bottom w:val="none" w:sz="0" w:space="0" w:color="auto"/>
        <w:right w:val="none" w:sz="0" w:space="0" w:color="auto"/>
      </w:divBdr>
    </w:div>
    <w:div w:id="2109301584">
      <w:bodyDiv w:val="1"/>
      <w:marLeft w:val="0"/>
      <w:marRight w:val="0"/>
      <w:marTop w:val="0"/>
      <w:marBottom w:val="0"/>
      <w:divBdr>
        <w:top w:val="none" w:sz="0" w:space="0" w:color="auto"/>
        <w:left w:val="none" w:sz="0" w:space="0" w:color="auto"/>
        <w:bottom w:val="none" w:sz="0" w:space="0" w:color="auto"/>
        <w:right w:val="none" w:sz="0" w:space="0" w:color="auto"/>
      </w:divBdr>
    </w:div>
    <w:div w:id="2127314765">
      <w:bodyDiv w:val="1"/>
      <w:marLeft w:val="0"/>
      <w:marRight w:val="0"/>
      <w:marTop w:val="0"/>
      <w:marBottom w:val="0"/>
      <w:divBdr>
        <w:top w:val="none" w:sz="0" w:space="0" w:color="auto"/>
        <w:left w:val="none" w:sz="0" w:space="0" w:color="auto"/>
        <w:bottom w:val="none" w:sz="0" w:space="0" w:color="auto"/>
        <w:right w:val="none" w:sz="0" w:space="0" w:color="auto"/>
      </w:divBdr>
    </w:div>
    <w:div w:id="2137605647">
      <w:bodyDiv w:val="1"/>
      <w:marLeft w:val="0"/>
      <w:marRight w:val="0"/>
      <w:marTop w:val="0"/>
      <w:marBottom w:val="0"/>
      <w:divBdr>
        <w:top w:val="none" w:sz="0" w:space="0" w:color="auto"/>
        <w:left w:val="none" w:sz="0" w:space="0" w:color="auto"/>
        <w:bottom w:val="none" w:sz="0" w:space="0" w:color="auto"/>
        <w:right w:val="none" w:sz="0" w:space="0" w:color="auto"/>
      </w:divBdr>
    </w:div>
    <w:div w:id="2143495038">
      <w:bodyDiv w:val="1"/>
      <w:marLeft w:val="0"/>
      <w:marRight w:val="0"/>
      <w:marTop w:val="0"/>
      <w:marBottom w:val="0"/>
      <w:divBdr>
        <w:top w:val="none" w:sz="0" w:space="0" w:color="auto"/>
        <w:left w:val="none" w:sz="0" w:space="0" w:color="auto"/>
        <w:bottom w:val="none" w:sz="0" w:space="0" w:color="auto"/>
        <w:right w:val="none" w:sz="0" w:space="0" w:color="auto"/>
      </w:divBdr>
    </w:div>
    <w:div w:id="2145922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69A75C8-DF73-4C21-A2E1-9086C6899EA9}"/>
      </w:docPartPr>
      <w:docPartBody>
        <w:p w:rsidR="00850A4C" w:rsidRDefault="00A36FDC">
          <w:r w:rsidRPr="00E50A97">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DC"/>
    <w:rsid w:val="00037AB4"/>
    <w:rsid w:val="00061CD3"/>
    <w:rsid w:val="000809F2"/>
    <w:rsid w:val="000915B2"/>
    <w:rsid w:val="000E1EC9"/>
    <w:rsid w:val="00113ECD"/>
    <w:rsid w:val="0013196F"/>
    <w:rsid w:val="00164B12"/>
    <w:rsid w:val="00185B42"/>
    <w:rsid w:val="00233B94"/>
    <w:rsid w:val="002F02A3"/>
    <w:rsid w:val="00377570"/>
    <w:rsid w:val="003B79AC"/>
    <w:rsid w:val="0057692B"/>
    <w:rsid w:val="005B3B57"/>
    <w:rsid w:val="005B3CDA"/>
    <w:rsid w:val="005F08A3"/>
    <w:rsid w:val="00606170"/>
    <w:rsid w:val="00626CC6"/>
    <w:rsid w:val="006552B3"/>
    <w:rsid w:val="00675C7A"/>
    <w:rsid w:val="0068237A"/>
    <w:rsid w:val="006F0652"/>
    <w:rsid w:val="007B3516"/>
    <w:rsid w:val="00850A4C"/>
    <w:rsid w:val="008B40B8"/>
    <w:rsid w:val="008C31EF"/>
    <w:rsid w:val="00924B7E"/>
    <w:rsid w:val="00986EEE"/>
    <w:rsid w:val="00A36FDC"/>
    <w:rsid w:val="00A4605E"/>
    <w:rsid w:val="00A80643"/>
    <w:rsid w:val="00AA0650"/>
    <w:rsid w:val="00B2787B"/>
    <w:rsid w:val="00B46DA7"/>
    <w:rsid w:val="00B627C4"/>
    <w:rsid w:val="00B76BE2"/>
    <w:rsid w:val="00BF5318"/>
    <w:rsid w:val="00C038A1"/>
    <w:rsid w:val="00DE03DC"/>
    <w:rsid w:val="00E84096"/>
    <w:rsid w:val="00EB424E"/>
    <w:rsid w:val="00ED55ED"/>
    <w:rsid w:val="00F159EA"/>
    <w:rsid w:val="00F17FB9"/>
    <w:rsid w:val="00FC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809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5B5F4D-DB1B-4550-A601-8FA5B1723813}">
  <we:reference id="wa104382081" version="1.35.0.0" store="en-US" storeType="OMEX"/>
  <we:alternateReferences>
    <we:reference id="WA104382081" version="1.35.0.0" store="" storeType="OMEX"/>
  </we:alternateReferences>
  <we:properties>
    <we:property name="MENDELEY_CITATIONS" value="[{&quot;citationID&quot;:&quot;MENDELEY_CITATION_95145d60-5af2-4288-a23e-44227a7d0d64&quot;,&quot;properties&quot;:{&quot;noteIndex&quot;:0},&quot;isEdited&quot;:false,&quot;manualOverride&quot;:{&quot;isManuallyOverridden&quot;:false,&quot;citeprocText&quot;:&quot;(Gutberlet &amp;#38; Uddin, 2017)&quot;,&quot;manualOverrideText&quot;:&quot;&quot;},&quot;citationTag&quot;:&quot;MENDELEY_CITATION_v3_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&quot;,&quot;citationItems&quot;:[{&quot;id&quot;:&quot;90874865-892a-3d98-b2fb-c49ef3f4b789&quot;,&quot;itemData&quot;:{&quot;type&quot;:&quot;article-journal&quot;,&quot;id&quot;:&quot;90874865-892a-3d98-b2fb-c49ef3f4b789&quot;,&quot;title&quot;:&quot;Household waste and health risks affecting waste pickers and the environment in low- and middle-income countries&quot;,&quot;author&quot;:[{&quot;family&quot;:&quot;Gutberlet&quot;,&quot;given&quot;:&quot;Jutta&quot;,&quot;parse-names&quot;:false,&quot;dropping-particle&quot;:&quot;&quot;,&quot;non-dropping-particle&quot;:&quot;&quot;},{&quot;family&quot;:&quot;Uddin&quot;,&quot;given&quot;:&quot;Sayed Mohammad Nazim&quot;,&quot;parse-names&quot;:false,&quot;dropping-particle&quot;:&quot;&quot;,&quot;non-dropping-particle&quot;:&quot;&quot;}],&quot;container-title&quot;:&quot;International Journal of Occupational and Environmental Health&quot;,&quot;DOI&quot;:&quot;10.1080/10773525.2018.1484996&quot;,&quot;ISSN&quot;:&quot;20493967&quot;,&quot;PMID&quot;:&quot;29924702&quot;,&quot;issued&quot;:{&quot;date-parts&quot;:[[2017,10,2]]},&quot;page&quot;:&quot;299-310&quot;,&quot;abstract&quot;:&quot;Household waste has evolved into a core urban challenge, with increased quantities of waste being generated and with more complex material compositions, often containing toxic and hazardous elements. Critical systems theory understands cities as urban metabolisms, with different material and energy flows, highlighting the circularity in production, consumption, and discard. Waste pickers in low- and medium-income countries work on dumps and landfills, sifting through highly contaminated household waste and are exposed to health hazards. This paper discusses the risk factors, hazards, and vulnerabilities waste pickers are exposed to during collection and separation of recyclables, based on the review of literature on waste and environmental health and on findings from participatory research with waste pickers conducted in Brazil. We take a social and environmental justice perspective and identify the vulnerabilities and waste-borne hazards of household waste, associated with these workers, their communities, watersheds, and the environment. Household waste, although not always per se toxic or hazardous, can become a hazard if not collected or inadequately managed. Those communities where household waste is not collected or waste collection is insufficient are the most critical places. Informal and organized waste pickers, municipal or private waste collectors/workers, small waste traders and sometimes residents, particularly small children, may be considered vulnerable if exposed to waste-borne hazards. The results include recommendations to address household waste-borne hazards and vulnerabilities, according to waste workers involved in this research.&quot;,&quot;publisher&quot;:&quot;Taylor and Francis Ltd.&quot;,&quot;issue&quot;:&quot;4&quot;,&quot;volume&quot;:&quot;23&quot;,&quot;container-title-short&quot;:&quot;&quot;},&quot;isTemporary&quot;:false}]},{&quot;citationID&quot;:&quot;MENDELEY_CITATION_e0fd1638-d57b-4333-b286-d7a7234d5172&quot;,&quot;properties&quot;:{&quot;noteIndex&quot;:0},&quot;isEdited&quot;:false,&quot;manualOverride&quot;:{&quot;isManuallyOverridden&quot;:false,&quot;citeprocText&quot;:&quot;(Dharmaputra et al., 2021)&quot;,&quot;manualOverrideText&quot;:&quot;&quot;},&quot;citationTag&quot;:&quot;MENDELEY_CITATION_v3_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&quot;,&quot;citationItems&quot;:[{&quot;id&quot;:&quot;adf49fe7-41c0-317a-9f36-91e63e8c95ca&quot;,&quot;itemData&quot;:{&quot;type&quot;:&quot;article-journal&quot;,&quot;id&quot;:&quot;adf49fe7-41c0-317a-9f36-91e63e8c95ca&quot;,&quot;title&quot;:&quot;APLIKASI FACE MASK DETECTION MENGGUNAKAN NEURAL NETWORK MOBILENETV2 BERBASIS ANDROID&quot;,&quot;author&quot;:[{&quot;family&quot;:&quot;Dharmaputra&quot;,&quot;given&quot;:&quot;Azizulhaq&quot;,&quot;parse-names&quot;:false,&quot;dropping-particle&quot;:&quot;&quot;,&quot;non-dropping-particle&quot;:&quot;&quot;},{&quot;family&quot;:&quot;Cahyanti&quot;,&quot;given&quot;:&quot;Margi&quot;,&quot;parse-names&quot;:false,&quot;dropping-particle&quot;:&quot;&quot;,&quot;non-dropping-particle&quot;:&quot;&quot;},{&quot;family&quot;:&quot;Septian&quot;,&quot;given&quot;:&quot;M Ridwan Dwi&quot;,&quot;parse-names&quot;:false,&quot;dropping-particle&quot;:&quot;&quot;,&quot;non-dropping-particle&quot;:&quot;&quot;},{&quot;family&quot;:&quot;Swedia&quot;,&quot;given&quot;:&quot;Ericks Rachmat&quot;,&quot;parse-names&quot;:false,&quot;dropping-particle&quot;:&quot;&quot;,&quot;non-dropping-particle&quot;:&quot;&quot;}],&quot;container-title&quot;:&quot;Sebatik&quot;,&quot;DOI&quot;:&quot;10.46984/sebatik.v25i2.1503&quot;,&quot;ISSN&quot;:&quot;1410-3737&quot;,&quot;issued&quot;:{&quot;date-parts&quot;:[[2021,12,1]]},&quot;page&quot;:&quot;382-389&quot;,&quot;abstract&quot;:&quot;Adanya pandemi Covid-19 memberikan dampak yang luar biasa kepada hampir seluruh masyarakat di dunia, tidak terkecuali di Indonesia di mana Kementerian Kesehatan serta pemerintah yang terkait menerbitkan protokol kesehatan guna meminimalisasikan paparan yang diakibatkan oleh virus Covid-19. Salah satu protokol kesehatan tersebut yaitu menganjurkan masyarakat untuk selalu menggunakan masker saat beraktivitas baik itu di dalam maupun di luar ruangan. Dalam konteks ini, semua masyarakat dapat memainkan perannya masing-masing dengan berkontribusi untuk memerangi virus ini. Hal ini merupakan kesempatan yang bagus untuk para peneliti dalam bidang teknologi informasi untuk memanfaatkan kemajuan teknologi dalam membantu memerangi penyebaran virus corona, seperti pembuatan aplikasi untuk mendeteksi penggunaan masker. Penelitian ini membuat sebuah aplikasi untuk mendeteksi apakah objek yang terdapat pada preview image menggunakan masker atau tidak menggunakan masker. Pengumpulan data training dilakukan dengan pengambilan data dari situs kaggle berjumlah 1000 data citra yang terdiri dari 500 data citra menggunakan masker dan 500 data citra tidak menggunakan masker. Hasil yang diperoleh berdasarkan uji coba yang dilakukan terhadap 60 orang yang tidak terdapat dalam data training. Arsitektur MobileNetV2 digunakan dalam penelitian ini dan diimplementasikan dalam bahasa pemrograman Kotlin yang dapat digunakan oleh semua smartphone berbasis android. Akurasi pendeteksian penggunaan masker dari 30 data uji coba yang didapatkan adalah sebesar 90%.&quot;,&quot;publisher&quot;:&quot;STMIK Widya Cipta Dharma&quot;,&quot;issue&quot;:&quot;2&quot;,&quot;volume&quot;:&quot;25&quot;,&quot;container-title-short&quot;:&quot;&quot;},&quot;isTemporary&quot;:false}]},{&quot;citationID&quot;:&quot;MENDELEY_CITATION_692bf745-5862-4628-8251-b01e2bcf59a3&quot;,&quot;properties&quot;:{&quot;noteIndex&quot;:0},&quot;isEdited&quot;:false,&quot;manualOverride&quot;:{&quot;isManuallyOverridden&quot;:false,&quot;citeprocText&quot;:&quot;(Hikmatia &amp;#38; Zul, 2021)&quot;,&quot;manualOverrideText&quot;:&quot;&quot;},&quot;citationTag&quot;:&quot;MENDELEY_CITATION_v3_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&quot;,&quot;citationItems&quot;:[{&quot;id&quot;:&quot;b361adda-7202-321e-b748-5888dd680229&quot;,&quot;itemData&quot;:{&quot;type&quot;:&quot;report&quot;,&quot;id&quot;:&quot;b361adda-7202-321e-b748-5888dd680229&quot;,&quot;title&quot;:&quot;Jurnal Politeknik Caltex Riau&quot;,&quot;author&quot;:[{&quot;family&quot;:&quot;Hikmatia&quot;,&quot;given&quot;:&quot;Nasha&quot;,&quot;parse-names&quot;:false,&quot;dropping-particle&quot;:&quot;&quot;,&quot;non-dropping-particle&quot;:&quot;&quot;},{&quot;family&quot;:&quot;Zul&quot;,&quot;given&quot;:&quot;Muhammad Ihsan&quot;,&quot;parse-names&quot;:false,&quot;dropping-particle&quot;:&quot;&quot;,&quot;non-dropping-particle&quot;:&quot;&quot;}],&quot;container-title&quot;:&quot;Jurnal Komputer Terapan&quot;,&quot;URL&quot;:&quot;https://jurnal.pcr.ac.id/index.php/jkt/&quot;,&quot;issued&quot;:{&quot;date-parts&quot;:[[2021]]},&quot;abstract&quot;:&quot;Abstrak Bahasa Isyarat Indonesia atau BISINDO digunakan oleh masyarakat yang memiliki keterbatasan berbicara atau mendengar namun tidak bagi masyarakat lainnya. Hal ini menyebabkan pengguna BISINDO kesulitan menyampaikan informasi karena hanya beberapa masyarakat yang mengerti BISINDO. Oleh karena itu, dikembangkan sebuah aplikasi untuk membantu komunikasi antara pengguna BISINDO dan Bahasa Indonesia secara realtime. Klasifikasi BISINDO dilakukan dengan metode Convolutional Neural Network dan arsiktektur MobilenetV2 menggunakan tensorflow. Hasil klasifikasi digunakan sebagai model pada android untuk selanjutnya dikonversi menjadi suara. Berdasarkan pengujian model, tingkat akurasi yang dihasilkan mencapai 54,8% dalam mengklasifikasi 30 bahasa isyarat. Sehingga, performa dari model dapat dikatakan belum optimal dalam mengklasifikasikan. Berdasarkan pengujian aplikasi kepada 30% responden diperoleh hasil responden sangat setuju dengan adanya aplikasi ini dengan nilai rata-rata sebesar 83,95%. Kata kunci: BISINDO, Tensorflow, Convolutional Neural Network, MobileNetV2, Android. Abstract Indonesian Sign Language or BISINDO is used by people who have limited speech or hearing, but not for other communities. This causes BISINDO users have difficulties in conveying information because only a few people understand BISINDO. Therefore, an application was developed to help communication between BISINDO users and Indonesian in realtime. BISINDO classification is carried out using the Convolutional Neural Network method and the MobilenetV2 architecture using tensorflow. The classification results are used as a model for android which is then used as a sound. Based on model testing, the resulting accuracy rate resulted in 54.8% in the classification of 30 specified languages. Thus, the performance of the model can be said to be not optimal in classifying. Based on the application testers to 30% of respondents, it was found that respondents strongly agreed with this application with an average value of 83.95%.&quot;,&quot;issue&quot;:&quot;1&quot;,&quot;volume&quot;:&quot;7&quot;,&quot;container-title-short&quot;:&quot;&quot;},&quot;isTemporary&quot;:false}]},{&quot;citationID&quot;:&quot;MENDELEY_CITATION_14a36847-59fa-4e28-a5a0-33d033beb435&quot;,&quot;properties&quot;:{&quot;noteIndex&quot;:0},&quot;isEdited&quot;:false,&quot;manualOverride&quot;:{&quot;isManuallyOverridden&quot;:false,&quot;citeprocText&quot;:&quot;(Indraswari et al., 2021)&quot;,&quot;manualOverrideText&quot;:&quot;&quot;},&quot;citationTag&quot;:&quot;MENDELEY_CITATION_v3_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&quot;,&quot;citationItems&quot;:[{&quot;id&quot;:&quot;cc485f1e-ec5a-3d86-8dae-5558a9e59d65&quot;,&quot;itemData&quot;:{&quot;type&quot;:&quot;paper-conference&quot;,&quot;id&quot;:&quot;cc485f1e-ec5a-3d86-8dae-5558a9e59d65&quot;,&quot;title&quot;:&quot;Melanoma image classification based on MobileNetV2 network&quot;,&quot;author&quot;:[{&quot;family&quot;:&quot;Indraswari&quot;,&quot;given&quot;:&quot;Rarasmaya&quot;,&quot;parse-names&quot;:false,&quot;dropping-particle&quot;:&quot;&quot;,&quot;non-dropping-particle&quot;:&quot;&quot;},{&quot;family&quot;:&quot;Rokhana&quot;,&quot;given&quot;:&quot;Rika&quot;,&quot;parse-names&quot;:false,&quot;dropping-particle&quot;:&quot;&quot;,&quot;non-dropping-particle&quot;:&quot;&quot;},{&quot;family&quot;:&quot;Herulambang&quot;,&quot;given&quot;:&quot;Wiwiet&quot;,&quot;parse-names&quot;:false,&quot;dropping-particle&quot;:&quot;&quot;,&quot;non-dropping-particle&quot;:&quot;&quot;}],&quot;container-title&quot;:&quot;Procedia Computer Science&quot;,&quot;DOI&quot;:&quot;10.1016/j.procs.2021.12.132&quot;,&quot;ISSN&quot;:&quot;18770509&quot;,&quot;issued&quot;:{&quot;date-parts&quot;:[[2021]]},&quot;page&quot;:&quot;198-207&quot;,&quot;abstract&quot;:&quot;Melanoma is one of the most common types of cancer that can lead to high mortality rates if not detected early. Recent studies about deep learning methods show promising results in the development of computer-aided diagnosis for accurate disease detection. Therefore, in this research, we propose a method for classifying melanoma images into benign and malignant classes by using deep learning model and transfer learning. MobileNetV2 network is used as the base model because it has lightweight network architecture. Therefore, the proposed system is promising to be implemented further on mobile devices. Moreover, experimental results on several melanoma datasets show that the proposed method can give high accuracy, up to 85%, compared with other networks. Furthermore, the proposed architecture of the head model, which uses a global average pooling layer followed by two fully-connected layers, gives high accuracy while maintaining the network's efficiency.&quot;,&quot;publisher&quot;:&quot;Elsevier B.V.&quot;,&quot;volume&quot;:&quot;197&quot;,&quot;container-title-short&quot;:&quot;&quot;},&quot;isTemporary&quot;:false}]},{&quot;citationID&quot;:&quot;MENDELEY_CITATION_364744b4-7e08-4496-98f8-5571460352db&quot;,&quot;properties&quot;:{&quot;noteIndex&quot;:0},&quot;isEdited&quot;:false,&quot;manualOverride&quot;:{&quot;isManuallyOverridden&quot;:false,&quot;citeprocText&quot;:&quot;(&lt;i&gt;What Is Arduino? | Arduino&lt;/i&gt;, n.d.)&quot;,&quot;manualOverrideText&quot;:&quot;&quot;},&quot;citationTag&quot;:&quot;MENDELEY_CITATION_v3_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&quot;,&quot;citationItems&quot;:[{&quot;id&quot;:&quot;5e48da72-41a6-3987-9c2a-9d6b139ea9f2&quot;,&quot;itemData&quot;:{&quot;type&quot;:&quot;webpage&quot;,&quot;id&quot;:&quot;5e48da72-41a6-3987-9c2a-9d6b139ea9f2&quot;,&quot;title&quot;:&quot;What is Arduino? | Arduino&quot;,&quot;accessed&quot;:{&quot;date-parts&quot;:[[2022,7,15]]},&quot;URL&quot;:&quot;https://www.arduino.cc/en/Guide/Introduction&quot;,&quot;container-title-short&quot;:&quot;&quot;},&quot;isTemporary&quot;:false}]},{&quot;citationID&quot;:&quot;MENDELEY_CITATION_701e4d50-421a-46dc-b0c0-3fa6fad76ee3&quot;,&quot;properties&quot;:{&quot;noteIndex&quot;:0},&quot;isEdited&quot;:false,&quot;manualOverride&quot;:{&quot;isManuallyOverridden&quot;:false,&quot;citeprocText&quot;:&quot;(&lt;i&gt;ESP32-CAM Development Board&lt;/i&gt;, n.d.)&quot;,&quot;manualOverrideText&quot;:&quot;&quot;},&quot;citationTag&quot;:&quot;MENDELEY_CITATION_v3_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&quot;,&quot;citationItems&quot;:[{&quot;id&quot;:&quot;803b76f8-9a68-30d2-8216-6b182e2c6d34&quot;,&quot;itemData&quot;:{&quot;type&quot;:&quot;report&quot;,&quot;id&quot;:&quot;803b76f8-9a68-30d2-8216-6b182e2c6d34&quot;,&quot;title&quot;:&quot;ESP32-CAM Development Board&quot;,&quot;container-title-short&quot;:&quot;&quot;},&quot;isTemporary&quot;:false}]},{&quot;citationID&quot;:&quot;MENDELEY_CITATION_25e6e3ec-791a-4ebf-8087-1ff266c6f7f7&quot;,&quot;properties&quot;:{&quot;noteIndex&quot;:0},&quot;isEdited&quot;:false,&quot;manualOverride&quot;:{&quot;isManuallyOverridden&quot;:false,&quot;citeprocText&quot;:&quot;(Sandler et al., 2018)&quot;,&quot;manualOverrideText&quot;:&quot;&quot;},&quot;citationTag&quot;:&quot;MENDELEY_CITATION_v3_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&quot;,&quot;citationItems&quot;:[{&quot;id&quot;:&quot;bf3e4b47-1314-3773-bf47-53094bae9839&quot;,&quot;itemData&quot;:{&quot;type&quot;:&quot;article-journal&quot;,&quot;id&quot;:&quot;bf3e4b47-1314-3773-bf47-53094bae9839&quot;,&quot;title&quot;:&quot;MobileNetV2: Inverted Residuals and Linear Bottlenecks&quot;,&quot;author&quot;:[{&quot;family&quot;:&quot;Sandler&quot;,&quot;given&quot;:&quot;Mark&quot;,&quot;parse-names&quot;:false,&quot;dropping-particle&quot;:&quot;&quot;,&quot;non-dropping-particle&quot;:&quot;&quot;},{&quot;family&quot;:&quot;Howard&quot;,&quot;given&quot;:&quot;Andrew&quot;,&quot;parse-names&quot;:false,&quot;dropping-particle&quot;:&quot;&quot;,&quot;non-dropping-particle&quot;:&quot;&quot;},{&quot;family&quot;:&quot;Zhu&quot;,&quot;given&quot;:&quot;Menglong&quot;,&quot;parse-names&quot;:false,&quot;dropping-particle&quot;:&quot;&quot;,&quot;non-dropping-particle&quot;:&quot;&quot;},{&quot;family&quot;:&quot;Zhmoginov&quot;,&quot;given&quot;:&quot;Andrey&quot;,&quot;parse-names&quot;:false,&quot;dropping-particle&quot;:&quot;&quot;,&quot;non-dropping-particle&quot;:&quot;&quot;},{&quot;family&quot;:&quot;Chen&quot;,&quot;given&quot;:&quot;Liang-Chieh&quot;,&quot;parse-names&quot;:false,&quot;dropping-particle&quot;:&quot;&quot;,&quot;non-dropping-particle&quot;:&quot;&quot;}],&quot;URL&quot;:&quot;http://arxiv.org/abs/1801.04381&quot;,&quot;issued&quot;:{&quot;date-parts&quot;:[[2018,1,12]]},&quot;abstract&quot;:&quot;In this paper we describe a new mobile architecture, MobileNetV2, that improves the state of the art performance of mobile models on multiple tasks and benchmarks as well as across a spectrum of different model sizes. We also describe efficient ways of applying these mobile models to object detection in a novel framework we call SSDLite. Additionally, we demonstrate how to build mobile semantic segmentation models through a reduced form of DeepLabv3 which we call Mobile DeepLabv3. The MobileNetV2 architecture is based on an inverted residual structure where the input and output of the residual block are thin bottleneck layers opposite to traditional residual models which use expanded representations in the input an MobileNetV2 uses lightweight depthwise convolutions to filter features in the intermediate expansion layer. Additionally, we find that it is important to remove non-linearities in the narrow layers in order to maintain representational power. We demonstrate that this improves performance and provide an intuition that led to this design. Finally, our approach allows decoupling of the input/output domains from the expressiveness of the transformation, which provides a convenient framework for further analysis. We measure our performance on Imagenet classification, COCO object detection, VOC image segmentation. We evaluate the trade-offs between accuracy, and number of operations measured by multiply-adds (MAdd), as well as the number of parameters&quot;,&quot;container-title-short&quot;:&quot;&quot;},&quot;isTemporary&quot;:false}]},{&quot;citationID&quot;:&quot;MENDELEY_CITATION_3007424f-e619-456c-b20c-cf8719aa3201&quot;,&quot;properties&quot;:{&quot;noteIndex&quot;:0},&quot;isEdited&quot;:false,&quot;manualOverride&quot;:{&quot;isManuallyOverridden&quot;:false,&quot;citeprocText&quot;:&quot;(Chaudhuri, n.d.)&quot;,&quot;manualOverrideText&quot;:&quot;&quot;},&quot;citationTag&quot;:&quot;MENDELEY_CITATION_v3_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&quot;,&quot;citationItems&quot;:[{&quot;id&quot;:&quot;e1af7366-293e-330e-af58-fce6963f70e6&quot;,&quot;itemData&quot;:{&quot;type&quot;:&quot;book&quot;,&quot;id&quot;:&quot;e1af7366-293e-330e-af58-fce6963f70e6&quot;,&quot;title&quot;:&quot;Flowchart and algorithm basics : the art of programming&quot;,&quot;author&quot;:[{&quot;family&quot;:&quot;Chaudhuri&quot;,&quot;given&quot;:&quot;A. B.&quot;,&quot;parse-names&quot;:false,&quot;dropping-particle&quot;:&quot;&quot;,&quot;non-dropping-particle&quot;:&quot;&quot;}],&quot;ISBN&quot;:&quot;9781683925378&quot;,&quot;number-of-pages&quot;:&quot;185&quot;,&quot;abstract&quot;:&quot;\&quot;Original title and copyright: The Art of programming through flowcharts &amp; algorithms, 2/E. Copyright ©2018 by Firewall Media (An imprint of Laxmi Publications Pvt. Ltd.)\&quot;--Title page verso. Includes index. Including applied and illustrative examples from different subject areas, this book aims to equip readers with all the best, most efficient, and well-structured programming logic in the form of flowcharts and algorithms. -- Introduction to programming -- Problems involving selection -- Problems involving looping -- Problems involving arrays -- The art of file processing.&quot;,&quot;container-title-short&quot;:&quot;&quot;},&quot;isTemporary&quot;:false}]}]"/>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0F489-4B68-43F3-BECF-8FABA3D7C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8762</TotalTime>
  <Pages>7</Pages>
  <Words>2554</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Ardiyanto</dc:creator>
  <cp:keywords/>
  <dc:description/>
  <cp:lastModifiedBy>Handy Setiawan</cp:lastModifiedBy>
  <cp:revision>704</cp:revision>
  <cp:lastPrinted>2021-11-09T14:59:00Z</cp:lastPrinted>
  <dcterms:created xsi:type="dcterms:W3CDTF">2022-07-10T15:34:00Z</dcterms:created>
  <dcterms:modified xsi:type="dcterms:W3CDTF">2024-02-15T03:54:00Z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7c0abf26-f8a6-328b-bf00-6846006bcb14</vt:lpwstr>
  </property>
  <property fmtid="{D5CDD505-2E9C-101B-9397-08002B2CF9AE}" pid="24" name="Mendeley Citation Style_1">
    <vt:lpwstr>http://www.zotero.org/styles/apa</vt:lpwstr>
  </property>
</Properties>
</file>