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4771" w14:textId="77777777" w:rsidR="00A14BAD" w:rsidRPr="00A14BAD" w:rsidRDefault="00A14BAD" w:rsidP="00A14BAD">
      <w:pPr>
        <w:pStyle w:val="Heading1"/>
        <w:rPr>
          <w:rFonts w:ascii="Times New Roman" w:hAnsi="Times New Roman" w:cs="Times New Roman"/>
          <w:lang w:val="en-US"/>
        </w:rPr>
      </w:pPr>
      <w:bookmarkStart w:id="0" w:name="_Toc104286718"/>
      <w:r w:rsidRPr="00A14BAD">
        <w:rPr>
          <w:rFonts w:ascii="Times New Roman" w:hAnsi="Times New Roman" w:cs="Times New Roman"/>
        </w:rPr>
        <w:t xml:space="preserve">BAB III </w:t>
      </w:r>
      <w:r w:rsidRPr="00A14BAD">
        <w:rPr>
          <w:rFonts w:ascii="Times New Roman" w:hAnsi="Times New Roman" w:cs="Times New Roman"/>
        </w:rPr>
        <w:br/>
        <w:t>M</w:t>
      </w:r>
      <w:r w:rsidRPr="00A14BAD">
        <w:rPr>
          <w:rFonts w:ascii="Times New Roman" w:hAnsi="Times New Roman" w:cs="Times New Roman"/>
          <w:lang w:val="en-US"/>
        </w:rPr>
        <w:t>ETODOLOGI PENELITIAN</w:t>
      </w:r>
      <w:bookmarkEnd w:id="0"/>
    </w:p>
    <w:p w14:paraId="36E69BD5" w14:textId="77777777" w:rsidR="00A14BAD" w:rsidRPr="00A14BAD" w:rsidRDefault="00A14BAD" w:rsidP="00A14BAD">
      <w:pPr>
        <w:pStyle w:val="Heading1"/>
        <w:jc w:val="left"/>
        <w:rPr>
          <w:rFonts w:ascii="Times New Roman" w:hAnsi="Times New Roman" w:cs="Times New Roman"/>
          <w:lang w:val="en-US"/>
        </w:rPr>
      </w:pPr>
      <w:bookmarkStart w:id="1" w:name="_Toc104286719"/>
      <w:r w:rsidRPr="00A14BAD">
        <w:rPr>
          <w:rFonts w:ascii="Times New Roman" w:hAnsi="Times New Roman" w:cs="Times New Roman"/>
          <w:lang w:val="en-US"/>
        </w:rPr>
        <w:t xml:space="preserve">3. 1.  </w:t>
      </w:r>
      <w:proofErr w:type="spellStart"/>
      <w:r w:rsidRPr="00A14BAD">
        <w:rPr>
          <w:rFonts w:ascii="Times New Roman" w:hAnsi="Times New Roman" w:cs="Times New Roman"/>
          <w:lang w:val="en-US"/>
        </w:rPr>
        <w:t>Tempat</w:t>
      </w:r>
      <w:proofErr w:type="spellEnd"/>
      <w:r w:rsidRPr="00A14BAD">
        <w:rPr>
          <w:rFonts w:ascii="Times New Roman" w:hAnsi="Times New Roman" w:cs="Times New Roman"/>
          <w:lang w:val="en-US"/>
        </w:rPr>
        <w:t xml:space="preserve"> dan Waktu </w:t>
      </w:r>
      <w:proofErr w:type="spellStart"/>
      <w:r w:rsidRPr="00A14BAD">
        <w:rPr>
          <w:rFonts w:ascii="Times New Roman" w:hAnsi="Times New Roman" w:cs="Times New Roman"/>
          <w:lang w:val="en-US"/>
        </w:rPr>
        <w:t>Penelitian</w:t>
      </w:r>
      <w:bookmarkEnd w:id="1"/>
      <w:proofErr w:type="spellEnd"/>
    </w:p>
    <w:p w14:paraId="47F515CB" w14:textId="77777777" w:rsidR="00A14BAD" w:rsidRPr="00A14BAD" w:rsidRDefault="00A14BAD" w:rsidP="00A14BAD">
      <w:pPr>
        <w:spacing w:line="360" w:lineRule="auto"/>
        <w:jc w:val="both"/>
        <w:rPr>
          <w:rFonts w:ascii="Times New Roman" w:hAnsi="Times New Roman" w:cs="Times New Roman"/>
          <w:lang w:val="en-US"/>
        </w:rPr>
      </w:pPr>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Penelitian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ini</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akan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dilakukan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selama</w:t>
      </w:r>
      <w:proofErr w:type="spellEnd"/>
      <w:r w:rsidRPr="00A14BAD">
        <w:rPr>
          <w:rFonts w:ascii="Times New Roman" w:hAnsi="Times New Roman" w:cs="Times New Roman"/>
          <w:lang w:val="en-US"/>
        </w:rPr>
        <w:t xml:space="preserve"> 5 </w:t>
      </w:r>
      <w:proofErr w:type="spellStart"/>
      <w:r w:rsidRPr="00A14BAD">
        <w:rPr>
          <w:rFonts w:ascii="Times New Roman" w:hAnsi="Times New Roman" w:cs="Times New Roman"/>
          <w:lang w:val="en-US"/>
        </w:rPr>
        <w:t>bulan</w:t>
      </w:r>
      <w:proofErr w:type="spellEnd"/>
      <w:r w:rsidRPr="00A14BAD">
        <w:rPr>
          <w:rFonts w:ascii="Times New Roman" w:hAnsi="Times New Roman" w:cs="Times New Roman"/>
          <w:lang w:val="en-US"/>
        </w:rPr>
        <w:t xml:space="preserve">. Proses </w:t>
      </w:r>
      <w:proofErr w:type="spellStart"/>
      <w:r w:rsidRPr="00A14BAD">
        <w:rPr>
          <w:rFonts w:ascii="Times New Roman" w:hAnsi="Times New Roman" w:cs="Times New Roman"/>
          <w:lang w:val="en-US"/>
        </w:rPr>
        <w:t>pengambilan</w:t>
      </w:r>
      <w:proofErr w:type="spellEnd"/>
      <w:r w:rsidRPr="00A14BAD">
        <w:rPr>
          <w:rFonts w:ascii="Times New Roman" w:hAnsi="Times New Roman" w:cs="Times New Roman"/>
          <w:lang w:val="en-US"/>
        </w:rPr>
        <w:t xml:space="preserve"> data dan </w:t>
      </w:r>
      <w:proofErr w:type="spellStart"/>
      <w:r w:rsidRPr="00A14BAD">
        <w:rPr>
          <w:rFonts w:ascii="Times New Roman" w:hAnsi="Times New Roman" w:cs="Times New Roman"/>
          <w:lang w:val="en-US"/>
        </w:rPr>
        <w:t>pengumpulan</w:t>
      </w:r>
      <w:proofErr w:type="spellEnd"/>
      <w:r w:rsidRPr="00A14BAD">
        <w:rPr>
          <w:rFonts w:ascii="Times New Roman" w:hAnsi="Times New Roman" w:cs="Times New Roman"/>
          <w:lang w:val="en-US"/>
        </w:rPr>
        <w:t xml:space="preserve"> data </w:t>
      </w:r>
      <w:proofErr w:type="spellStart"/>
      <w:r w:rsidRPr="00A14BAD">
        <w:rPr>
          <w:rFonts w:ascii="Times New Roman" w:hAnsi="Times New Roman" w:cs="Times New Roman"/>
          <w:lang w:val="en-US"/>
        </w:rPr>
        <w:t>dilakukan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secara</w:t>
      </w:r>
      <w:proofErr w:type="spellEnd"/>
      <w:r w:rsidRPr="00A14BAD">
        <w:rPr>
          <w:rFonts w:ascii="Times New Roman" w:hAnsi="Times New Roman" w:cs="Times New Roman"/>
          <w:lang w:val="en-US"/>
        </w:rPr>
        <w:t xml:space="preserve"> online </w:t>
      </w:r>
      <w:proofErr w:type="spellStart"/>
      <w:r w:rsidRPr="00A14BAD">
        <w:rPr>
          <w:rFonts w:ascii="Times New Roman" w:hAnsi="Times New Roman" w:cs="Times New Roman"/>
          <w:lang w:val="en-US"/>
        </w:rPr>
        <w:t>melalui</w:t>
      </w:r>
      <w:proofErr w:type="spellEnd"/>
      <w:r w:rsidRPr="00A14BAD">
        <w:rPr>
          <w:rFonts w:ascii="Times New Roman" w:hAnsi="Times New Roman" w:cs="Times New Roman"/>
          <w:lang w:val="en-US"/>
        </w:rPr>
        <w:t xml:space="preserve"> google form </w:t>
      </w:r>
      <w:proofErr w:type="spellStart"/>
      <w:r w:rsidRPr="00A14BAD">
        <w:rPr>
          <w:rFonts w:ascii="Times New Roman" w:hAnsi="Times New Roman" w:cs="Times New Roman"/>
          <w:lang w:val="en-US"/>
        </w:rPr>
        <w:t>menggunakan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angket</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atau</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kuesioner</w:t>
      </w:r>
      <w:proofErr w:type="spellEnd"/>
      <w:r w:rsidRPr="00A14BAD">
        <w:rPr>
          <w:rFonts w:ascii="Times New Roman" w:hAnsi="Times New Roman" w:cs="Times New Roman"/>
          <w:lang w:val="en-US"/>
        </w:rPr>
        <w:t xml:space="preserve"> dan </w:t>
      </w:r>
      <w:proofErr w:type="spellStart"/>
      <w:r w:rsidRPr="00A14BAD">
        <w:rPr>
          <w:rFonts w:ascii="Times New Roman" w:hAnsi="Times New Roman" w:cs="Times New Roman"/>
          <w:lang w:val="en-US"/>
        </w:rPr>
        <w:t>dianalisis</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menggunakan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teknik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analisis</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deskriptif</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kuantitatif</w:t>
      </w:r>
      <w:proofErr w:type="spellEnd"/>
      <w:r w:rsidRPr="00A14BAD">
        <w:rPr>
          <w:rFonts w:ascii="Times New Roman" w:hAnsi="Times New Roman" w:cs="Times New Roman"/>
          <w:lang w:val="en-US"/>
        </w:rPr>
        <w:t>.</w:t>
      </w:r>
    </w:p>
    <w:p w14:paraId="2051D74D" w14:textId="77777777" w:rsidR="00A14BAD" w:rsidRPr="00A14BAD" w:rsidRDefault="00A14BAD" w:rsidP="00A14BAD">
      <w:pPr>
        <w:pStyle w:val="Heading1"/>
        <w:jc w:val="left"/>
        <w:rPr>
          <w:rFonts w:ascii="Times New Roman" w:hAnsi="Times New Roman" w:cs="Times New Roman"/>
        </w:rPr>
      </w:pPr>
      <w:bookmarkStart w:id="2" w:name="_Toc104286720"/>
      <w:r w:rsidRPr="00A14BAD">
        <w:rPr>
          <w:rFonts w:ascii="Times New Roman" w:hAnsi="Times New Roman" w:cs="Times New Roman"/>
          <w:lang w:val="en-US"/>
        </w:rPr>
        <w:t xml:space="preserve">3. 2. </w:t>
      </w:r>
      <w:proofErr w:type="spellStart"/>
      <w:r w:rsidRPr="00A14BAD">
        <w:rPr>
          <w:rFonts w:ascii="Times New Roman" w:hAnsi="Times New Roman" w:cs="Times New Roman"/>
          <w:lang w:val="en-US"/>
        </w:rPr>
        <w:t>Hipotesis</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Penelitian</w:t>
      </w:r>
      <w:bookmarkEnd w:id="2"/>
      <w:proofErr w:type="spellEnd"/>
    </w:p>
    <w:p w14:paraId="7EBD748B" w14:textId="77777777" w:rsidR="00A14BAD" w:rsidRPr="00A14BAD" w:rsidRDefault="00A14BAD" w:rsidP="00A14BAD">
      <w:pPr>
        <w:spacing w:line="480" w:lineRule="auto"/>
        <w:rPr>
          <w:rFonts w:ascii="Times New Roman" w:hAnsi="Times New Roman" w:cs="Times New Roman"/>
          <w:lang w:val="en-US"/>
        </w:rPr>
      </w:pPr>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Untuk</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menggambarkan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secara</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lebih</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jelas</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hipotesis</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dalam</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penelitian</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dapat</w:t>
      </w:r>
      <w:proofErr w:type="spellEnd"/>
      <w:r w:rsidRPr="00A14BAD">
        <w:rPr>
          <w:rFonts w:ascii="Times New Roman" w:hAnsi="Times New Roman" w:cs="Times New Roman"/>
          <w:lang w:val="en-US"/>
        </w:rPr>
        <w:t xml:space="preserve"> </w:t>
      </w:r>
      <w:proofErr w:type="spellStart"/>
      <w:r w:rsidRPr="00A14BAD">
        <w:rPr>
          <w:rFonts w:ascii="Times New Roman" w:hAnsi="Times New Roman" w:cs="Times New Roman"/>
          <w:lang w:val="en-US"/>
        </w:rPr>
        <w:t>dilihat</w:t>
      </w:r>
      <w:proofErr w:type="spellEnd"/>
      <w:r w:rsidRPr="00A14BAD">
        <w:rPr>
          <w:rFonts w:ascii="Times New Roman" w:hAnsi="Times New Roman" w:cs="Times New Roman"/>
          <w:lang w:val="en-US"/>
        </w:rPr>
        <w:t xml:space="preserve"> pada Gambar 3.1 </w:t>
      </w:r>
      <w:proofErr w:type="spellStart"/>
      <w:r w:rsidRPr="00A14BAD">
        <w:rPr>
          <w:rFonts w:ascii="Times New Roman" w:hAnsi="Times New Roman" w:cs="Times New Roman"/>
          <w:lang w:val="en-US"/>
        </w:rPr>
        <w:t>berikut</w:t>
      </w:r>
      <w:proofErr w:type="spellEnd"/>
      <w:r w:rsidRPr="00A14BAD">
        <w:rPr>
          <w:rFonts w:ascii="Times New Roman" w:hAnsi="Times New Roman" w:cs="Times New Roman"/>
          <w:lang w:val="en-US"/>
        </w:rPr>
        <w:t>.</w:t>
      </w:r>
    </w:p>
    <w:p w14:paraId="452CF4F4" w14:textId="77777777" w:rsidR="00A14BAD" w:rsidRPr="00A14BAD" w:rsidRDefault="00A14BAD" w:rsidP="00A14BAD">
      <w:pPr>
        <w:keepNext/>
        <w:spacing w:line="480" w:lineRule="auto"/>
        <w:jc w:val="center"/>
        <w:rPr>
          <w:rFonts w:ascii="Times New Roman" w:hAnsi="Times New Roman" w:cs="Times New Roman"/>
        </w:rPr>
      </w:pPr>
      <w:r w:rsidRPr="00A14BAD">
        <w:rPr>
          <w:rFonts w:ascii="Times New Roman" w:hAnsi="Times New Roman" w:cs="Times New Roman"/>
          <w:noProof/>
        </w:rPr>
        <w:drawing>
          <wp:inline distT="0" distB="0" distL="0" distR="0" wp14:anchorId="32421AD7" wp14:editId="2D0C7B67">
            <wp:extent cx="5040630" cy="2729230"/>
            <wp:effectExtent l="0" t="0" r="7620" b="0"/>
            <wp:docPr id="6" name="Picture 6" descr="C:\Users\msi\Downloads\Kerangka Konsep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i\Downloads\Kerangka Konseptu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630" cy="2729230"/>
                    </a:xfrm>
                    <a:prstGeom prst="rect">
                      <a:avLst/>
                    </a:prstGeom>
                    <a:noFill/>
                    <a:ln>
                      <a:noFill/>
                    </a:ln>
                  </pic:spPr>
                </pic:pic>
              </a:graphicData>
            </a:graphic>
          </wp:inline>
        </w:drawing>
      </w:r>
    </w:p>
    <w:p w14:paraId="68BE033D" w14:textId="77777777" w:rsidR="00A14BAD" w:rsidRPr="00F60E27" w:rsidRDefault="00A14BAD" w:rsidP="00A14BAD">
      <w:pPr>
        <w:pStyle w:val="Caption"/>
        <w:spacing w:line="480" w:lineRule="auto"/>
        <w:jc w:val="center"/>
        <w:rPr>
          <w:rFonts w:cs="Times New Roman"/>
          <w:b w:val="0"/>
          <w:lang w:val="en-US"/>
        </w:rPr>
      </w:pPr>
      <w:r w:rsidRPr="00F60E27">
        <w:rPr>
          <w:rFonts w:cs="Times New Roman"/>
          <w:b w:val="0"/>
        </w:rPr>
        <w:t xml:space="preserve">Gambar </w:t>
      </w:r>
      <w:r w:rsidRPr="00F60E27">
        <w:rPr>
          <w:rFonts w:cs="Times New Roman"/>
          <w:b w:val="0"/>
          <w:lang w:val="en-US"/>
        </w:rPr>
        <w:t xml:space="preserve">3.1 Model </w:t>
      </w:r>
      <w:proofErr w:type="spellStart"/>
      <w:r w:rsidRPr="00F60E27">
        <w:rPr>
          <w:rFonts w:cs="Times New Roman"/>
          <w:b w:val="0"/>
          <w:lang w:val="en-US"/>
        </w:rPr>
        <w:t>Hipotesis</w:t>
      </w:r>
      <w:proofErr w:type="spellEnd"/>
      <w:r w:rsidRPr="00F60E27">
        <w:rPr>
          <w:rFonts w:cs="Times New Roman"/>
          <w:b w:val="0"/>
          <w:lang w:val="en-US"/>
        </w:rPr>
        <w:t xml:space="preserve"> </w:t>
      </w:r>
      <w:proofErr w:type="spellStart"/>
      <w:r w:rsidRPr="00F60E27">
        <w:rPr>
          <w:rFonts w:cs="Times New Roman"/>
          <w:b w:val="0"/>
          <w:lang w:val="en-US"/>
        </w:rPr>
        <w:t>Penelitian</w:t>
      </w:r>
      <w:proofErr w:type="spellEnd"/>
    </w:p>
    <w:p w14:paraId="5C8F29C1" w14:textId="77777777" w:rsidR="00A14BAD" w:rsidRPr="00A14BAD" w:rsidRDefault="00A14BAD" w:rsidP="00A14BAD">
      <w:pPr>
        <w:pStyle w:val="Paragraph"/>
        <w:ind w:firstLine="0"/>
      </w:pPr>
      <w:r w:rsidRPr="00A14BAD">
        <w:t xml:space="preserve">     </w:t>
      </w:r>
      <w:r w:rsidRPr="00A14BAD">
        <w:rPr>
          <w:lang w:val="en-US"/>
        </w:rPr>
        <w:t xml:space="preserve">Model </w:t>
      </w:r>
      <w:proofErr w:type="spellStart"/>
      <w:r w:rsidRPr="00A14BAD">
        <w:rPr>
          <w:lang w:val="en-US"/>
        </w:rPr>
        <w:t>hipotesis</w:t>
      </w:r>
      <w:proofErr w:type="spellEnd"/>
      <w:r w:rsidRPr="00A14BAD">
        <w:rPr>
          <w:lang w:val="en-US"/>
        </w:rPr>
        <w:t xml:space="preserve"> pada Gambar 3.1 </w:t>
      </w:r>
      <w:proofErr w:type="spellStart"/>
      <w:r w:rsidRPr="00A14BAD">
        <w:rPr>
          <w:lang w:val="en-US"/>
        </w:rPr>
        <w:t>dapat</w:t>
      </w:r>
      <w:proofErr w:type="spellEnd"/>
      <w:r w:rsidRPr="00A14BAD">
        <w:rPr>
          <w:lang w:val="en-US"/>
        </w:rPr>
        <w:t xml:space="preserve"> </w:t>
      </w:r>
      <w:proofErr w:type="spellStart"/>
      <w:r w:rsidRPr="00A14BAD">
        <w:rPr>
          <w:lang w:val="en-US"/>
        </w:rPr>
        <w:t>dijelaskan</w:t>
      </w:r>
      <w:proofErr w:type="spellEnd"/>
      <w:r w:rsidRPr="00A14BAD">
        <w:rPr>
          <w:lang w:val="en-US"/>
        </w:rPr>
        <w:t xml:space="preserve"> </w:t>
      </w:r>
      <w:proofErr w:type="spellStart"/>
      <w:r w:rsidRPr="00A14BAD">
        <w:rPr>
          <w:lang w:val="en-US"/>
        </w:rPr>
        <w:t>sebagai</w:t>
      </w:r>
      <w:proofErr w:type="spellEnd"/>
      <w:r w:rsidRPr="00A14BAD">
        <w:rPr>
          <w:lang w:val="en-US"/>
        </w:rPr>
        <w:t xml:space="preserve"> </w:t>
      </w:r>
      <w:proofErr w:type="spellStart"/>
      <w:r w:rsidRPr="00A14BAD">
        <w:rPr>
          <w:lang w:val="en-US"/>
        </w:rPr>
        <w:t>berikut</w:t>
      </w:r>
      <w:proofErr w:type="spellEnd"/>
      <w:r w:rsidRPr="00A14BAD">
        <w:rPr>
          <w:lang w:val="en-US"/>
        </w:rPr>
        <w:t xml:space="preserve"> :</w:t>
      </w:r>
    </w:p>
    <w:p w14:paraId="7B41AED8" w14:textId="77777777" w:rsidR="00A14BAD" w:rsidRPr="00A14BAD" w:rsidRDefault="00A14BAD" w:rsidP="00A14BAD">
      <w:pPr>
        <w:pStyle w:val="Paragraph"/>
        <w:rPr>
          <w:lang w:val="en-US"/>
        </w:rPr>
      </w:pPr>
      <w:r w:rsidRPr="00A14BAD">
        <w:rPr>
          <w:lang w:val="en-US"/>
        </w:rPr>
        <w:t xml:space="preserve">H1 : E-S-Qual </w:t>
      </w:r>
      <w:proofErr w:type="spellStart"/>
      <w:r w:rsidRPr="00A14BAD">
        <w:rPr>
          <w:lang w:val="en-US"/>
        </w:rPr>
        <w:t>memiliki</w:t>
      </w:r>
      <w:proofErr w:type="spellEnd"/>
      <w:r w:rsidRPr="00A14BAD">
        <w:rPr>
          <w:lang w:val="en-US"/>
        </w:rPr>
        <w:t xml:space="preserve"> </w:t>
      </w:r>
      <w:proofErr w:type="spellStart"/>
      <w:r w:rsidRPr="00A14BAD">
        <w:rPr>
          <w:lang w:val="en-US"/>
        </w:rPr>
        <w:t>pengaruh</w:t>
      </w:r>
      <w:proofErr w:type="spellEnd"/>
      <w:r w:rsidRPr="00A14BAD">
        <w:rPr>
          <w:lang w:val="en-US"/>
        </w:rPr>
        <w:t xml:space="preserve"> </w:t>
      </w:r>
      <w:proofErr w:type="spellStart"/>
      <w:r w:rsidRPr="00A14BAD">
        <w:rPr>
          <w:lang w:val="en-US"/>
        </w:rPr>
        <w:t>signifikan</w:t>
      </w:r>
      <w:proofErr w:type="spellEnd"/>
      <w:r w:rsidRPr="00A14BAD">
        <w:rPr>
          <w:lang w:val="en-US"/>
        </w:rPr>
        <w:t xml:space="preserve"> </w:t>
      </w:r>
      <w:proofErr w:type="spellStart"/>
      <w:r w:rsidRPr="00A14BAD">
        <w:rPr>
          <w:lang w:val="en-US"/>
        </w:rPr>
        <w:t>terhadap</w:t>
      </w:r>
      <w:proofErr w:type="spellEnd"/>
      <w:r w:rsidRPr="00A14BAD">
        <w:rPr>
          <w:lang w:val="en-US"/>
        </w:rPr>
        <w:t xml:space="preserve"> Overall E-S-Qual</w:t>
      </w:r>
    </w:p>
    <w:p w14:paraId="21DD9D97" w14:textId="77777777" w:rsidR="00A14BAD" w:rsidRPr="00A14BAD" w:rsidRDefault="00A14BAD" w:rsidP="00A14BAD">
      <w:pPr>
        <w:pStyle w:val="Paragraph"/>
        <w:rPr>
          <w:lang w:val="en-US"/>
        </w:rPr>
      </w:pPr>
      <w:r w:rsidRPr="00A14BAD">
        <w:rPr>
          <w:lang w:val="en-US"/>
        </w:rPr>
        <w:t xml:space="preserve">H2 : E-S-Qual </w:t>
      </w:r>
      <w:proofErr w:type="spellStart"/>
      <w:r w:rsidRPr="00A14BAD">
        <w:rPr>
          <w:lang w:val="en-US"/>
        </w:rPr>
        <w:t>memiliki</w:t>
      </w:r>
      <w:proofErr w:type="spellEnd"/>
      <w:r w:rsidRPr="00A14BAD">
        <w:rPr>
          <w:lang w:val="en-US"/>
        </w:rPr>
        <w:t xml:space="preserve"> </w:t>
      </w:r>
      <w:proofErr w:type="spellStart"/>
      <w:r w:rsidRPr="00A14BAD">
        <w:rPr>
          <w:lang w:val="en-US"/>
        </w:rPr>
        <w:t>pengaruh</w:t>
      </w:r>
      <w:proofErr w:type="spellEnd"/>
      <w:r w:rsidRPr="00A14BAD">
        <w:rPr>
          <w:lang w:val="en-US"/>
        </w:rPr>
        <w:t xml:space="preserve"> </w:t>
      </w:r>
      <w:proofErr w:type="spellStart"/>
      <w:r w:rsidRPr="00A14BAD">
        <w:rPr>
          <w:lang w:val="en-US"/>
        </w:rPr>
        <w:t>signifikan</w:t>
      </w:r>
      <w:proofErr w:type="spellEnd"/>
      <w:r w:rsidRPr="00A14BAD">
        <w:rPr>
          <w:lang w:val="en-US"/>
        </w:rPr>
        <w:t xml:space="preserve"> </w:t>
      </w:r>
      <w:proofErr w:type="spellStart"/>
      <w:r w:rsidRPr="00A14BAD">
        <w:rPr>
          <w:lang w:val="en-US"/>
        </w:rPr>
        <w:t>terhadap</w:t>
      </w:r>
      <w:proofErr w:type="spellEnd"/>
      <w:r w:rsidRPr="00A14BAD">
        <w:rPr>
          <w:lang w:val="en-US"/>
        </w:rPr>
        <w:t xml:space="preserve"> E-Satisfaction</w:t>
      </w:r>
    </w:p>
    <w:p w14:paraId="4DF36CEA" w14:textId="77777777" w:rsidR="00A14BAD" w:rsidRPr="00A14BAD" w:rsidRDefault="00A14BAD" w:rsidP="00A14BAD">
      <w:pPr>
        <w:pStyle w:val="Paragraph"/>
        <w:rPr>
          <w:lang w:val="en-US"/>
        </w:rPr>
      </w:pPr>
      <w:r w:rsidRPr="00A14BAD">
        <w:rPr>
          <w:lang w:val="en-US"/>
        </w:rPr>
        <w:t xml:space="preserve">H3 : Overall E-S-Qual </w:t>
      </w:r>
      <w:proofErr w:type="spellStart"/>
      <w:r w:rsidRPr="00A14BAD">
        <w:rPr>
          <w:lang w:val="en-US"/>
        </w:rPr>
        <w:t>memiliki</w:t>
      </w:r>
      <w:proofErr w:type="spellEnd"/>
      <w:r w:rsidRPr="00A14BAD">
        <w:rPr>
          <w:lang w:val="en-US"/>
        </w:rPr>
        <w:t xml:space="preserve"> </w:t>
      </w:r>
      <w:proofErr w:type="spellStart"/>
      <w:r w:rsidRPr="00A14BAD">
        <w:rPr>
          <w:lang w:val="en-US"/>
        </w:rPr>
        <w:t>pengaruh</w:t>
      </w:r>
      <w:proofErr w:type="spellEnd"/>
      <w:r w:rsidRPr="00A14BAD">
        <w:rPr>
          <w:lang w:val="en-US"/>
        </w:rPr>
        <w:t xml:space="preserve"> </w:t>
      </w:r>
      <w:proofErr w:type="spellStart"/>
      <w:r w:rsidRPr="00A14BAD">
        <w:rPr>
          <w:lang w:val="en-US"/>
        </w:rPr>
        <w:t>signifikan</w:t>
      </w:r>
      <w:proofErr w:type="spellEnd"/>
      <w:r w:rsidRPr="00A14BAD">
        <w:rPr>
          <w:lang w:val="en-US"/>
        </w:rPr>
        <w:t xml:space="preserve"> </w:t>
      </w:r>
      <w:proofErr w:type="spellStart"/>
      <w:r w:rsidRPr="00A14BAD">
        <w:rPr>
          <w:lang w:val="en-US"/>
        </w:rPr>
        <w:t>terhadap</w:t>
      </w:r>
      <w:proofErr w:type="spellEnd"/>
      <w:r w:rsidRPr="00A14BAD">
        <w:rPr>
          <w:lang w:val="en-US"/>
        </w:rPr>
        <w:t xml:space="preserve"> E-Satisfaction</w:t>
      </w:r>
    </w:p>
    <w:p w14:paraId="0EA63CA8" w14:textId="77777777" w:rsidR="00A14BAD" w:rsidRPr="00A14BAD" w:rsidRDefault="00A14BAD" w:rsidP="00A14BAD">
      <w:pPr>
        <w:pStyle w:val="Paragraph"/>
        <w:rPr>
          <w:lang w:val="en-US"/>
        </w:rPr>
      </w:pPr>
      <w:r w:rsidRPr="00A14BAD">
        <w:rPr>
          <w:lang w:val="en-US"/>
        </w:rPr>
        <w:t xml:space="preserve">H4 : Overall E-S-Qual </w:t>
      </w:r>
      <w:proofErr w:type="spellStart"/>
      <w:r w:rsidRPr="00A14BAD">
        <w:rPr>
          <w:lang w:val="en-US"/>
        </w:rPr>
        <w:t>memiliki</w:t>
      </w:r>
      <w:proofErr w:type="spellEnd"/>
      <w:r w:rsidRPr="00A14BAD">
        <w:rPr>
          <w:lang w:val="en-US"/>
        </w:rPr>
        <w:t xml:space="preserve"> </w:t>
      </w:r>
      <w:proofErr w:type="spellStart"/>
      <w:r w:rsidRPr="00A14BAD">
        <w:rPr>
          <w:lang w:val="en-US"/>
        </w:rPr>
        <w:t>pengaruh</w:t>
      </w:r>
      <w:proofErr w:type="spellEnd"/>
      <w:r w:rsidRPr="00A14BAD">
        <w:rPr>
          <w:lang w:val="en-US"/>
        </w:rPr>
        <w:t xml:space="preserve"> </w:t>
      </w:r>
      <w:proofErr w:type="spellStart"/>
      <w:r w:rsidRPr="00A14BAD">
        <w:rPr>
          <w:lang w:val="en-US"/>
        </w:rPr>
        <w:t>signifikan</w:t>
      </w:r>
      <w:proofErr w:type="spellEnd"/>
      <w:r w:rsidRPr="00A14BAD">
        <w:rPr>
          <w:lang w:val="en-US"/>
        </w:rPr>
        <w:t xml:space="preserve"> </w:t>
      </w:r>
      <w:proofErr w:type="spellStart"/>
      <w:r w:rsidRPr="00A14BAD">
        <w:rPr>
          <w:lang w:val="en-US"/>
        </w:rPr>
        <w:t>terhadap</w:t>
      </w:r>
      <w:proofErr w:type="spellEnd"/>
      <w:r w:rsidRPr="00A14BAD">
        <w:rPr>
          <w:lang w:val="en-US"/>
        </w:rPr>
        <w:t xml:space="preserve"> E-Loyalty</w:t>
      </w:r>
    </w:p>
    <w:p w14:paraId="1A719EDF" w14:textId="77777777" w:rsidR="00A14BAD" w:rsidRPr="00A14BAD" w:rsidRDefault="00A14BAD" w:rsidP="00A14BAD">
      <w:pPr>
        <w:pStyle w:val="Paragraph"/>
        <w:rPr>
          <w:lang w:val="en-US"/>
        </w:rPr>
      </w:pPr>
      <w:r w:rsidRPr="00A14BAD">
        <w:rPr>
          <w:lang w:val="en-US"/>
        </w:rPr>
        <w:lastRenderedPageBreak/>
        <w:t xml:space="preserve">H5 : E-Satisfaction </w:t>
      </w:r>
      <w:proofErr w:type="spellStart"/>
      <w:r w:rsidRPr="00A14BAD">
        <w:rPr>
          <w:lang w:val="en-US"/>
        </w:rPr>
        <w:t>memiliki</w:t>
      </w:r>
      <w:proofErr w:type="spellEnd"/>
      <w:r w:rsidRPr="00A14BAD">
        <w:rPr>
          <w:lang w:val="en-US"/>
        </w:rPr>
        <w:t xml:space="preserve"> </w:t>
      </w:r>
      <w:proofErr w:type="spellStart"/>
      <w:r w:rsidRPr="00A14BAD">
        <w:rPr>
          <w:lang w:val="en-US"/>
        </w:rPr>
        <w:t>pengaruh</w:t>
      </w:r>
      <w:proofErr w:type="spellEnd"/>
      <w:r w:rsidRPr="00A14BAD">
        <w:rPr>
          <w:lang w:val="en-US"/>
        </w:rPr>
        <w:t xml:space="preserve"> </w:t>
      </w:r>
      <w:proofErr w:type="spellStart"/>
      <w:r w:rsidRPr="00A14BAD">
        <w:rPr>
          <w:lang w:val="en-US"/>
        </w:rPr>
        <w:t>signifikan</w:t>
      </w:r>
      <w:proofErr w:type="spellEnd"/>
      <w:r w:rsidRPr="00A14BAD">
        <w:rPr>
          <w:lang w:val="en-US"/>
        </w:rPr>
        <w:t xml:space="preserve"> </w:t>
      </w:r>
      <w:proofErr w:type="spellStart"/>
      <w:r w:rsidRPr="00A14BAD">
        <w:rPr>
          <w:lang w:val="en-US"/>
        </w:rPr>
        <w:t>terhadap</w:t>
      </w:r>
      <w:proofErr w:type="spellEnd"/>
      <w:r w:rsidRPr="00A14BAD">
        <w:rPr>
          <w:lang w:val="en-US"/>
        </w:rPr>
        <w:t xml:space="preserve"> E-Loyalty</w:t>
      </w:r>
    </w:p>
    <w:p w14:paraId="13E8A070" w14:textId="77777777" w:rsidR="00A14BAD" w:rsidRPr="00A14BAD" w:rsidRDefault="00A14BAD" w:rsidP="00A14BAD">
      <w:pPr>
        <w:pStyle w:val="Heading1"/>
        <w:jc w:val="left"/>
        <w:rPr>
          <w:rFonts w:ascii="Times New Roman" w:hAnsi="Times New Roman" w:cs="Times New Roman"/>
        </w:rPr>
      </w:pPr>
      <w:bookmarkStart w:id="3" w:name="_Toc104286721"/>
      <w:r w:rsidRPr="00A14BAD">
        <w:rPr>
          <w:rFonts w:ascii="Times New Roman" w:hAnsi="Times New Roman" w:cs="Times New Roman"/>
        </w:rPr>
        <w:t>3. 3. Pengumpulan Data</w:t>
      </w:r>
      <w:bookmarkEnd w:id="3"/>
    </w:p>
    <w:p w14:paraId="5E5FB0D8" w14:textId="77777777" w:rsidR="00A14BAD" w:rsidRPr="00A14BAD" w:rsidRDefault="00A14BAD" w:rsidP="00A14BAD">
      <w:pPr>
        <w:pStyle w:val="Paragraph"/>
      </w:pPr>
      <w:r w:rsidRPr="00A14BAD">
        <w:t xml:space="preserve">Pada bab Pengumpulan data ini terdapat </w:t>
      </w:r>
      <w:proofErr w:type="spellStart"/>
      <w:r w:rsidRPr="00A14BAD">
        <w:rPr>
          <w:lang w:val="en-US"/>
        </w:rPr>
        <w:t>populasi</w:t>
      </w:r>
      <w:proofErr w:type="spellEnd"/>
      <w:r w:rsidRPr="00A14BAD">
        <w:rPr>
          <w:lang w:val="en-US"/>
        </w:rPr>
        <w:t xml:space="preserve"> dan </w:t>
      </w:r>
      <w:proofErr w:type="spellStart"/>
      <w:r w:rsidRPr="00A14BAD">
        <w:rPr>
          <w:lang w:val="en-US"/>
        </w:rPr>
        <w:t>sampel</w:t>
      </w:r>
      <w:proofErr w:type="spellEnd"/>
      <w:r w:rsidRPr="00A14BAD">
        <w:rPr>
          <w:lang w:val="en-US"/>
        </w:rPr>
        <w:t xml:space="preserve">, </w:t>
      </w:r>
      <w:proofErr w:type="spellStart"/>
      <w:r w:rsidRPr="00A14BAD">
        <w:rPr>
          <w:lang w:val="en-US"/>
        </w:rPr>
        <w:t>teknik</w:t>
      </w:r>
      <w:proofErr w:type="spellEnd"/>
      <w:r w:rsidRPr="00A14BAD">
        <w:rPr>
          <w:lang w:val="en-US"/>
        </w:rPr>
        <w:t xml:space="preserve"> </w:t>
      </w:r>
      <w:proofErr w:type="spellStart"/>
      <w:r w:rsidRPr="00A14BAD">
        <w:rPr>
          <w:lang w:val="en-US"/>
        </w:rPr>
        <w:t>pengambilan</w:t>
      </w:r>
      <w:proofErr w:type="spellEnd"/>
      <w:r w:rsidRPr="00A14BAD">
        <w:rPr>
          <w:lang w:val="en-US"/>
        </w:rPr>
        <w:t xml:space="preserve"> </w:t>
      </w:r>
      <w:proofErr w:type="spellStart"/>
      <w:r w:rsidRPr="00A14BAD">
        <w:rPr>
          <w:lang w:val="en-US"/>
        </w:rPr>
        <w:t>sampel</w:t>
      </w:r>
      <w:proofErr w:type="spellEnd"/>
      <w:r w:rsidRPr="00A14BAD">
        <w:rPr>
          <w:lang w:val="en-US"/>
        </w:rPr>
        <w:t xml:space="preserve">, </w:t>
      </w:r>
      <w:proofErr w:type="spellStart"/>
      <w:r w:rsidRPr="00A14BAD">
        <w:rPr>
          <w:lang w:val="en-US"/>
        </w:rPr>
        <w:t>jenis</w:t>
      </w:r>
      <w:proofErr w:type="spellEnd"/>
      <w:r w:rsidRPr="00A14BAD">
        <w:rPr>
          <w:lang w:val="en-US"/>
        </w:rPr>
        <w:t xml:space="preserve"> </w:t>
      </w:r>
      <w:proofErr w:type="spellStart"/>
      <w:r w:rsidRPr="00A14BAD">
        <w:rPr>
          <w:lang w:val="en-US"/>
        </w:rPr>
        <w:t>pengukuran</w:t>
      </w:r>
      <w:proofErr w:type="spellEnd"/>
      <w:r w:rsidRPr="00A14BAD">
        <w:rPr>
          <w:lang w:val="en-US"/>
        </w:rPr>
        <w:t xml:space="preserve">, </w:t>
      </w:r>
      <w:proofErr w:type="spellStart"/>
      <w:r w:rsidRPr="00A14BAD">
        <w:rPr>
          <w:lang w:val="en-US"/>
        </w:rPr>
        <w:t>skala</w:t>
      </w:r>
      <w:proofErr w:type="spellEnd"/>
      <w:r w:rsidRPr="00A14BAD">
        <w:rPr>
          <w:lang w:val="en-US"/>
        </w:rPr>
        <w:t xml:space="preserve"> </w:t>
      </w:r>
      <w:proofErr w:type="spellStart"/>
      <w:r w:rsidRPr="00A14BAD">
        <w:rPr>
          <w:lang w:val="en-US"/>
        </w:rPr>
        <w:t>pengukuran</w:t>
      </w:r>
      <w:proofErr w:type="spellEnd"/>
      <w:r w:rsidRPr="00A14BAD">
        <w:t>.</w:t>
      </w:r>
    </w:p>
    <w:p w14:paraId="1810253D" w14:textId="77777777" w:rsidR="00A14BAD" w:rsidRPr="00A14BAD" w:rsidRDefault="00A14BAD" w:rsidP="00A14BAD">
      <w:pPr>
        <w:pStyle w:val="Heading2"/>
        <w:numPr>
          <w:ilvl w:val="0"/>
          <w:numId w:val="0"/>
        </w:numPr>
        <w:rPr>
          <w:rFonts w:ascii="Times New Roman" w:hAnsi="Times New Roman" w:cs="Times New Roman"/>
        </w:rPr>
      </w:pPr>
      <w:bookmarkStart w:id="4" w:name="_Toc104286722"/>
      <w:r w:rsidRPr="00A14BAD">
        <w:rPr>
          <w:rFonts w:ascii="Times New Roman" w:hAnsi="Times New Roman" w:cs="Times New Roman"/>
        </w:rPr>
        <w:t>3.3.1 Populasi dan Sampel</w:t>
      </w:r>
      <w:bookmarkEnd w:id="4"/>
    </w:p>
    <w:p w14:paraId="3E7155AD" w14:textId="77777777" w:rsidR="00A14BAD" w:rsidRPr="00A14BAD" w:rsidRDefault="00A14BAD" w:rsidP="00A14BAD">
      <w:pPr>
        <w:pStyle w:val="Paragraph"/>
        <w:ind w:firstLine="0"/>
      </w:pPr>
      <w:r w:rsidRPr="00A14BAD">
        <w:t xml:space="preserve">      Populasi dalam penelitian ini adalah seluruh pengguna Tokopedia selama bulan </w:t>
      </w:r>
      <w:r w:rsidRPr="00A14BAD">
        <w:rPr>
          <w:lang w:val="en-US"/>
        </w:rPr>
        <w:t xml:space="preserve">Januari 2020 yang </w:t>
      </w:r>
      <w:proofErr w:type="spellStart"/>
      <w:r w:rsidRPr="00A14BAD">
        <w:rPr>
          <w:lang w:val="en-US"/>
        </w:rPr>
        <w:t>tercatat</w:t>
      </w:r>
      <w:proofErr w:type="spellEnd"/>
      <w:r w:rsidRPr="00A14BAD">
        <w:rPr>
          <w:lang w:val="en-US"/>
        </w:rPr>
        <w:t xml:space="preserve"> </w:t>
      </w:r>
      <w:proofErr w:type="spellStart"/>
      <w:r w:rsidRPr="00A14BAD">
        <w:rPr>
          <w:lang w:val="en-US"/>
        </w:rPr>
        <w:t>sebanyak</w:t>
      </w:r>
      <w:proofErr w:type="spellEnd"/>
      <w:r w:rsidRPr="00A14BAD">
        <w:rPr>
          <w:lang w:val="en-US"/>
        </w:rPr>
        <w:t xml:space="preserve"> 65.953.400 </w:t>
      </w:r>
      <w:proofErr w:type="spellStart"/>
      <w:r w:rsidRPr="00A14BAD">
        <w:rPr>
          <w:lang w:val="en-US"/>
        </w:rPr>
        <w:t>pengunjung</w:t>
      </w:r>
      <w:proofErr w:type="spellEnd"/>
      <w:r w:rsidRPr="00A14BAD">
        <w:rPr>
          <w:lang w:val="en-US"/>
        </w:rPr>
        <w:t xml:space="preserve"> (</w:t>
      </w:r>
      <w:proofErr w:type="spellStart"/>
      <w:r w:rsidRPr="00A14BAD">
        <w:rPr>
          <w:lang w:val="en-US"/>
        </w:rPr>
        <w:t>iprice</w:t>
      </w:r>
      <w:proofErr w:type="spellEnd"/>
      <w:r w:rsidRPr="00A14BAD">
        <w:rPr>
          <w:lang w:val="en-US"/>
        </w:rPr>
        <w:t>, 2019).</w:t>
      </w:r>
      <w:r w:rsidRPr="00A14BAD">
        <w:t xml:space="preserve"> Penelitian ini akan diujikan di Indonesia termasuk Malang, yang telah melakukan tranksaksi pada situs Tokopedia. Pada ukuran sampel didasarkan berbagai pertimbangan. Jumlah responden bersifat dinamis dan studi ini menggunakan metode SEM (</w:t>
      </w:r>
      <w:r w:rsidRPr="00A14BAD">
        <w:rPr>
          <w:i/>
        </w:rPr>
        <w:t>Structural Equation Model</w:t>
      </w:r>
      <w:r w:rsidRPr="00A14BAD">
        <w:t xml:space="preserve">) menurut Hair, dkk didalam Ferdinand (2005) menemukan bahwa ukuran sampel yang sesuai untuk SEM adalah antara 100 sampai 200. </w:t>
      </w:r>
      <w:proofErr w:type="spellStart"/>
      <w:r w:rsidRPr="00A14BAD">
        <w:rPr>
          <w:lang w:val="en-US"/>
        </w:rPr>
        <w:t>Perhitungan</w:t>
      </w:r>
      <w:proofErr w:type="spellEnd"/>
      <w:r w:rsidRPr="00A14BAD">
        <w:rPr>
          <w:lang w:val="en-US"/>
        </w:rPr>
        <w:t xml:space="preserve"> </w:t>
      </w:r>
      <w:proofErr w:type="spellStart"/>
      <w:r w:rsidRPr="00A14BAD">
        <w:rPr>
          <w:lang w:val="en-US"/>
        </w:rPr>
        <w:t>sampel</w:t>
      </w:r>
      <w:proofErr w:type="spellEnd"/>
      <w:r w:rsidRPr="00A14BAD">
        <w:rPr>
          <w:lang w:val="en-US"/>
        </w:rPr>
        <w:t xml:space="preserve"> </w:t>
      </w:r>
      <w:r w:rsidRPr="00A14BAD">
        <w:t xml:space="preserve">juga digunakan </w:t>
      </w:r>
      <w:proofErr w:type="spellStart"/>
      <w:r w:rsidRPr="00A14BAD">
        <w:rPr>
          <w:lang w:val="en-US"/>
        </w:rPr>
        <w:t>dalam</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menggunakan</w:t>
      </w:r>
      <w:proofErr w:type="spellEnd"/>
      <w:r w:rsidRPr="00A14BAD">
        <w:rPr>
          <w:lang w:val="en-US"/>
        </w:rPr>
        <w:t xml:space="preserve"> </w:t>
      </w:r>
      <w:proofErr w:type="spellStart"/>
      <w:r w:rsidRPr="00A14BAD">
        <w:rPr>
          <w:lang w:val="en-US"/>
        </w:rPr>
        <w:t>rumus</w:t>
      </w:r>
      <w:proofErr w:type="spellEnd"/>
      <w:r w:rsidRPr="00A14BAD">
        <w:rPr>
          <w:lang w:val="en-US"/>
        </w:rPr>
        <w:t xml:space="preserve"> Slovin </w:t>
      </w:r>
      <w:proofErr w:type="spellStart"/>
      <w:r w:rsidRPr="00A14BAD">
        <w:rPr>
          <w:lang w:val="en-US"/>
        </w:rPr>
        <w:t>sebagai</w:t>
      </w:r>
      <w:proofErr w:type="spellEnd"/>
      <w:r w:rsidRPr="00A14BAD">
        <w:rPr>
          <w:lang w:val="en-US"/>
        </w:rPr>
        <w:t xml:space="preserve"> </w:t>
      </w:r>
      <w:proofErr w:type="spellStart"/>
      <w:r w:rsidRPr="00A14BAD">
        <w:rPr>
          <w:lang w:val="en-US"/>
        </w:rPr>
        <w:t>berikut</w:t>
      </w:r>
      <w:proofErr w:type="spellEnd"/>
      <w:r w:rsidRPr="00A14BAD">
        <w:rPr>
          <w:lang w:val="en-US"/>
        </w:rPr>
        <w:t>.</w:t>
      </w:r>
    </w:p>
    <w:p w14:paraId="1CF09063" w14:textId="77777777" w:rsidR="00A14BAD" w:rsidRPr="00A14BAD" w:rsidRDefault="00A14BAD" w:rsidP="00A14BAD">
      <w:pPr>
        <w:pStyle w:val="Paragraph"/>
        <w:ind w:firstLine="0"/>
        <w:rPr>
          <w:rFonts w:eastAsiaTheme="minorEastAsia"/>
          <w:lang w:val="en-US"/>
        </w:rPr>
      </w:pPr>
      <m:oMathPara>
        <m:oMathParaPr>
          <m:jc m:val="left"/>
        </m:oMathParaPr>
        <m:oMath>
          <m:r>
            <w:rPr>
              <w:rFonts w:ascii="Cambria Math" w:hAnsi="Cambria Math"/>
              <w:lang w:val="en-US"/>
            </w:rPr>
            <m:t>n=</m:t>
          </m:r>
          <m:f>
            <m:fPr>
              <m:ctrlPr>
                <w:rPr>
                  <w:rFonts w:ascii="Cambria Math" w:hAnsi="Cambria Math"/>
                  <w:i/>
                  <w:lang w:val="en-US"/>
                </w:rPr>
              </m:ctrlPr>
            </m:fPr>
            <m:num>
              <m:r>
                <w:rPr>
                  <w:rFonts w:ascii="Cambria Math" w:hAnsi="Cambria Math"/>
                  <w:lang w:val="en-US"/>
                </w:rPr>
                <m:t>N</m:t>
              </m:r>
            </m:num>
            <m:den>
              <m:r>
                <w:rPr>
                  <w:rFonts w:ascii="Cambria Math" w:hAnsi="Cambria Math"/>
                  <w:lang w:val="en-US"/>
                </w:rPr>
                <m:t>1+n</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e</m:t>
                      </m:r>
                    </m:e>
                  </m:d>
                </m:e>
                <m:sup>
                  <m:r>
                    <w:rPr>
                      <w:rFonts w:ascii="Cambria Math" w:hAnsi="Cambria Math"/>
                      <w:lang w:val="en-US"/>
                    </w:rPr>
                    <m:t>2</m:t>
                  </m:r>
                </m:sup>
              </m:sSup>
            </m:den>
          </m:f>
        </m:oMath>
      </m:oMathPara>
    </w:p>
    <w:p w14:paraId="53DFE4D4" w14:textId="77777777" w:rsidR="00A14BAD" w:rsidRPr="00A14BAD" w:rsidRDefault="00A14BAD" w:rsidP="00A14BAD">
      <w:pPr>
        <w:pStyle w:val="Paragraph"/>
        <w:ind w:firstLine="0"/>
        <w:rPr>
          <w:rFonts w:eastAsiaTheme="minorEastAsia"/>
          <w:lang w:val="en-US"/>
        </w:rPr>
      </w:pPr>
      <m:oMathPara>
        <m:oMathParaPr>
          <m:jc m:val="left"/>
        </m:oMathParaPr>
        <m:oMath>
          <m:r>
            <w:rPr>
              <w:rFonts w:ascii="Cambria Math" w:hAnsi="Cambria Math"/>
              <w:lang w:val="en-US"/>
            </w:rPr>
            <m:t>n=</m:t>
          </m:r>
          <m:f>
            <m:fPr>
              <m:ctrlPr>
                <w:rPr>
                  <w:rFonts w:ascii="Cambria Math" w:hAnsi="Cambria Math"/>
                  <w:i/>
                  <w:lang w:val="en-US"/>
                </w:rPr>
              </m:ctrlPr>
            </m:fPr>
            <m:num>
              <m:r>
                <w:rPr>
                  <w:rFonts w:ascii="Cambria Math" w:hAnsi="Cambria Math"/>
                  <w:lang w:val="en-US"/>
                </w:rPr>
                <m:t>65.953.400</m:t>
              </m:r>
            </m:num>
            <m:den>
              <m:eqArr>
                <m:eqArrPr>
                  <m:ctrlPr>
                    <w:rPr>
                      <w:rFonts w:ascii="Cambria Math" w:hAnsi="Cambria Math"/>
                      <w:i/>
                      <w:lang w:val="en-US"/>
                    </w:rPr>
                  </m:ctrlPr>
                </m:eqArrPr>
                <m:e>
                  <m:r>
                    <w:rPr>
                      <w:rFonts w:ascii="Cambria Math" w:hAnsi="Cambria Math"/>
                      <w:lang w:val="en-US"/>
                    </w:rPr>
                    <m:t xml:space="preserve">1+65.953.400 </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0,1</m:t>
                          </m:r>
                        </m:e>
                      </m:d>
                    </m:e>
                    <m:sup>
                      <m:r>
                        <w:rPr>
                          <w:rFonts w:ascii="Cambria Math" w:hAnsi="Cambria Math"/>
                          <w:lang w:val="en-US"/>
                        </w:rPr>
                        <m:t>2</m:t>
                      </m:r>
                    </m:sup>
                  </m:sSup>
                </m:e>
              </m:eqArr>
            </m:den>
          </m:f>
        </m:oMath>
      </m:oMathPara>
    </w:p>
    <w:p w14:paraId="4F5A8211" w14:textId="77777777" w:rsidR="00A14BAD" w:rsidRPr="00A14BAD" w:rsidRDefault="00A14BAD" w:rsidP="00A14BAD">
      <w:pPr>
        <w:pStyle w:val="Paragraph"/>
        <w:ind w:firstLine="0"/>
        <w:rPr>
          <w:rFonts w:eastAsiaTheme="minorEastAsia"/>
          <w:lang w:val="en-US"/>
        </w:rPr>
      </w:pPr>
      <w:r w:rsidRPr="00A14BAD">
        <w:rPr>
          <w:rFonts w:eastAsiaTheme="minorEastAsia"/>
          <w:lang w:val="en-US"/>
        </w:rPr>
        <w:t xml:space="preserve">n = 99,9998483780231 </w:t>
      </w:r>
      <w:proofErr w:type="spellStart"/>
      <w:r w:rsidRPr="00A14BAD">
        <w:rPr>
          <w:rFonts w:eastAsiaTheme="minorEastAsia"/>
          <w:lang w:val="en-US"/>
        </w:rPr>
        <w:t>atau</w:t>
      </w:r>
      <w:proofErr w:type="spellEnd"/>
      <w:r w:rsidRPr="00A14BAD">
        <w:rPr>
          <w:rFonts w:eastAsiaTheme="minorEastAsia"/>
          <w:lang w:val="en-US"/>
        </w:rPr>
        <w:t xml:space="preserve"> 100 orang</w:t>
      </w:r>
    </w:p>
    <w:p w14:paraId="5E3C92FA" w14:textId="77777777" w:rsidR="00A14BAD" w:rsidRPr="00A14BAD" w:rsidRDefault="00A14BAD" w:rsidP="00A14BAD">
      <w:pPr>
        <w:pStyle w:val="Paragraph"/>
        <w:ind w:firstLine="0"/>
        <w:rPr>
          <w:rFonts w:eastAsiaTheme="minorEastAsia"/>
          <w:lang w:val="en-US"/>
        </w:rPr>
      </w:pPr>
    </w:p>
    <w:p w14:paraId="54DF61A0" w14:textId="77777777" w:rsidR="00A14BAD" w:rsidRPr="00A14BAD" w:rsidRDefault="00A14BAD" w:rsidP="00A14BAD">
      <w:pPr>
        <w:pStyle w:val="Paragraph"/>
        <w:ind w:firstLine="0"/>
        <w:rPr>
          <w:rFonts w:eastAsiaTheme="minorEastAsia"/>
          <w:lang w:val="en-US"/>
        </w:rPr>
      </w:pPr>
      <w:proofErr w:type="spellStart"/>
      <w:r w:rsidRPr="00A14BAD">
        <w:rPr>
          <w:rFonts w:eastAsiaTheme="minorEastAsia"/>
          <w:lang w:val="en-US"/>
        </w:rPr>
        <w:t>Keterangan</w:t>
      </w:r>
      <w:proofErr w:type="spellEnd"/>
      <w:r w:rsidRPr="00A14BAD">
        <w:rPr>
          <w:rFonts w:eastAsiaTheme="minorEastAsia"/>
          <w:lang w:val="en-US"/>
        </w:rPr>
        <w:t xml:space="preserve"> : </w:t>
      </w:r>
    </w:p>
    <w:p w14:paraId="18B12B0B" w14:textId="77777777" w:rsidR="00A14BAD" w:rsidRPr="00A14BAD" w:rsidRDefault="00A14BAD" w:rsidP="00A14BAD">
      <w:pPr>
        <w:pStyle w:val="Paragraph"/>
        <w:ind w:firstLine="0"/>
        <w:rPr>
          <w:rFonts w:eastAsiaTheme="minorEastAsia"/>
          <w:lang w:val="en-US"/>
        </w:rPr>
      </w:pPr>
      <w:r w:rsidRPr="00A14BAD">
        <w:rPr>
          <w:rFonts w:eastAsiaTheme="minorEastAsia"/>
          <w:lang w:val="en-US"/>
        </w:rPr>
        <w:t xml:space="preserve">n  = </w:t>
      </w:r>
      <w:proofErr w:type="spellStart"/>
      <w:r w:rsidRPr="00A14BAD">
        <w:rPr>
          <w:rFonts w:eastAsiaTheme="minorEastAsia"/>
          <w:lang w:val="en-US"/>
        </w:rPr>
        <w:t>Jumlah</w:t>
      </w:r>
      <w:proofErr w:type="spellEnd"/>
      <w:r w:rsidRPr="00A14BAD">
        <w:rPr>
          <w:rFonts w:eastAsiaTheme="minorEastAsia"/>
          <w:lang w:val="en-US"/>
        </w:rPr>
        <w:t xml:space="preserve"> Sampel </w:t>
      </w:r>
    </w:p>
    <w:p w14:paraId="5FCCF865" w14:textId="77777777" w:rsidR="00A14BAD" w:rsidRPr="00A14BAD" w:rsidRDefault="00A14BAD" w:rsidP="00A14BAD">
      <w:pPr>
        <w:pStyle w:val="Paragraph"/>
        <w:ind w:firstLine="0"/>
        <w:rPr>
          <w:rFonts w:eastAsiaTheme="minorEastAsia"/>
          <w:lang w:val="en-US"/>
        </w:rPr>
      </w:pPr>
      <w:r w:rsidRPr="00A14BAD">
        <w:rPr>
          <w:rFonts w:eastAsiaTheme="minorEastAsia"/>
          <w:lang w:val="en-US"/>
        </w:rPr>
        <w:t xml:space="preserve">N = </w:t>
      </w:r>
      <w:proofErr w:type="spellStart"/>
      <w:r w:rsidRPr="00A14BAD">
        <w:rPr>
          <w:rFonts w:eastAsiaTheme="minorEastAsia"/>
          <w:lang w:val="en-US"/>
        </w:rPr>
        <w:t>Jumlah</w:t>
      </w:r>
      <w:proofErr w:type="spellEnd"/>
      <w:r w:rsidRPr="00A14BAD">
        <w:rPr>
          <w:rFonts w:eastAsiaTheme="minorEastAsia"/>
          <w:lang w:val="en-US"/>
        </w:rPr>
        <w:t xml:space="preserve"> </w:t>
      </w:r>
      <w:proofErr w:type="spellStart"/>
      <w:r w:rsidRPr="00A14BAD">
        <w:rPr>
          <w:rFonts w:eastAsiaTheme="minorEastAsia"/>
          <w:lang w:val="en-US"/>
        </w:rPr>
        <w:t>Populasi</w:t>
      </w:r>
      <w:proofErr w:type="spellEnd"/>
      <w:r w:rsidRPr="00A14BAD">
        <w:rPr>
          <w:rFonts w:eastAsiaTheme="minorEastAsia"/>
          <w:lang w:val="en-US"/>
        </w:rPr>
        <w:t xml:space="preserve"> </w:t>
      </w:r>
    </w:p>
    <w:p w14:paraId="55622BC2" w14:textId="77777777" w:rsidR="00A14BAD" w:rsidRPr="00A14BAD" w:rsidRDefault="00A14BAD" w:rsidP="00A14BAD">
      <w:pPr>
        <w:pStyle w:val="Paragraph"/>
        <w:ind w:firstLine="0"/>
        <w:rPr>
          <w:rFonts w:eastAsiaTheme="minorEastAsia"/>
          <w:lang w:val="en-US"/>
        </w:rPr>
      </w:pPr>
      <w:r w:rsidRPr="00A14BAD">
        <w:rPr>
          <w:rFonts w:eastAsiaTheme="minorEastAsia"/>
          <w:lang w:val="en-US"/>
        </w:rPr>
        <w:t xml:space="preserve">e  = Batas </w:t>
      </w:r>
      <w:proofErr w:type="spellStart"/>
      <w:r w:rsidRPr="00A14BAD">
        <w:rPr>
          <w:rFonts w:eastAsiaTheme="minorEastAsia"/>
          <w:lang w:val="en-US"/>
        </w:rPr>
        <w:t>toleransi</w:t>
      </w:r>
      <w:proofErr w:type="spellEnd"/>
      <w:r w:rsidRPr="00A14BAD">
        <w:rPr>
          <w:rFonts w:eastAsiaTheme="minorEastAsia"/>
          <w:lang w:val="en-US"/>
        </w:rPr>
        <w:t xml:space="preserve"> </w:t>
      </w:r>
      <w:proofErr w:type="spellStart"/>
      <w:r w:rsidRPr="00A14BAD">
        <w:rPr>
          <w:rFonts w:eastAsiaTheme="minorEastAsia"/>
          <w:lang w:val="en-US"/>
        </w:rPr>
        <w:t>kesalahan</w:t>
      </w:r>
      <w:proofErr w:type="spellEnd"/>
      <w:r w:rsidRPr="00A14BAD">
        <w:rPr>
          <w:rFonts w:eastAsiaTheme="minorEastAsia"/>
          <w:lang w:val="en-US"/>
        </w:rPr>
        <w:t xml:space="preserve"> (error tolerance) 10%</w:t>
      </w:r>
    </w:p>
    <w:p w14:paraId="32358EFD" w14:textId="77777777" w:rsidR="00A14BAD" w:rsidRPr="00A14BAD" w:rsidRDefault="00A14BAD" w:rsidP="00A14BAD">
      <w:pPr>
        <w:pStyle w:val="Paragraph"/>
        <w:ind w:firstLine="0"/>
        <w:rPr>
          <w:rFonts w:eastAsiaTheme="minorEastAsia"/>
          <w:lang w:val="en-US"/>
        </w:rPr>
      </w:pPr>
    </w:p>
    <w:p w14:paraId="4BBB4DC3" w14:textId="77777777" w:rsidR="00A14BAD" w:rsidRPr="00A14BAD" w:rsidRDefault="00A14BAD" w:rsidP="00A14BAD">
      <w:pPr>
        <w:pStyle w:val="Paragraph"/>
        <w:rPr>
          <w:lang w:val="en-US"/>
        </w:rPr>
      </w:pPr>
      <w:proofErr w:type="spellStart"/>
      <w:r w:rsidRPr="00A14BAD">
        <w:rPr>
          <w:lang w:val="en-US"/>
        </w:rPr>
        <w:t>Menurut</w:t>
      </w:r>
      <w:proofErr w:type="spellEnd"/>
      <w:r w:rsidRPr="00A14BAD">
        <w:rPr>
          <w:lang w:val="en-US"/>
        </w:rPr>
        <w:t xml:space="preserve"> </w:t>
      </w:r>
      <w:proofErr w:type="spellStart"/>
      <w:r w:rsidRPr="00A14BAD">
        <w:rPr>
          <w:lang w:val="en-US"/>
        </w:rPr>
        <w:t>hasil</w:t>
      </w:r>
      <w:proofErr w:type="spellEnd"/>
      <w:r w:rsidRPr="00A14BAD">
        <w:rPr>
          <w:lang w:val="en-US"/>
        </w:rPr>
        <w:t xml:space="preserve"> </w:t>
      </w:r>
      <w:proofErr w:type="spellStart"/>
      <w:r w:rsidRPr="00A14BAD">
        <w:rPr>
          <w:lang w:val="en-US"/>
        </w:rPr>
        <w:t>perhitungan</w:t>
      </w:r>
      <w:proofErr w:type="spellEnd"/>
      <w:r w:rsidRPr="00A14BAD">
        <w:rPr>
          <w:lang w:val="en-US"/>
        </w:rPr>
        <w:t xml:space="preserve"> </w:t>
      </w:r>
      <w:proofErr w:type="spellStart"/>
      <w:r w:rsidRPr="00A14BAD">
        <w:rPr>
          <w:lang w:val="en-US"/>
        </w:rPr>
        <w:t>tersebut</w:t>
      </w:r>
      <w:proofErr w:type="spellEnd"/>
      <w:r w:rsidRPr="00A14BAD">
        <w:rPr>
          <w:lang w:val="en-US"/>
        </w:rPr>
        <w:t xml:space="preserve">, </w:t>
      </w:r>
      <w:proofErr w:type="spellStart"/>
      <w:r w:rsidRPr="00A14BAD">
        <w:rPr>
          <w:lang w:val="en-US"/>
        </w:rPr>
        <w:t>didapatkan</w:t>
      </w:r>
      <w:proofErr w:type="spellEnd"/>
      <w:r w:rsidRPr="00A14BAD">
        <w:rPr>
          <w:lang w:val="en-US"/>
        </w:rPr>
        <w:t xml:space="preserve"> 99,99 orang </w:t>
      </w:r>
      <w:proofErr w:type="spellStart"/>
      <w:r w:rsidRPr="00A14BAD">
        <w:rPr>
          <w:lang w:val="en-US"/>
        </w:rPr>
        <w:t>responden</w:t>
      </w:r>
      <w:proofErr w:type="spellEnd"/>
      <w:r w:rsidRPr="00A14BAD">
        <w:rPr>
          <w:lang w:val="en-US"/>
        </w:rPr>
        <w:t xml:space="preserve">, </w:t>
      </w:r>
      <w:proofErr w:type="spellStart"/>
      <w:r w:rsidRPr="00A14BAD">
        <w:rPr>
          <w:lang w:val="en-US"/>
        </w:rPr>
        <w:t>maka</w:t>
      </w:r>
      <w:proofErr w:type="spellEnd"/>
      <w:r w:rsidRPr="00A14BAD">
        <w:rPr>
          <w:lang w:val="en-US"/>
        </w:rPr>
        <w:t xml:space="preserve"> </w:t>
      </w:r>
      <w:proofErr w:type="spellStart"/>
      <w:r w:rsidRPr="00A14BAD">
        <w:rPr>
          <w:lang w:val="en-US"/>
        </w:rPr>
        <w:t>dibulatkan</w:t>
      </w:r>
      <w:proofErr w:type="spellEnd"/>
      <w:r w:rsidRPr="00A14BAD">
        <w:rPr>
          <w:lang w:val="en-US"/>
        </w:rPr>
        <w:t xml:space="preserve"> </w:t>
      </w:r>
      <w:proofErr w:type="spellStart"/>
      <w:r w:rsidRPr="00A14BAD">
        <w:rPr>
          <w:lang w:val="en-US"/>
        </w:rPr>
        <w:t>menjadi</w:t>
      </w:r>
      <w:proofErr w:type="spellEnd"/>
      <w:r w:rsidRPr="00A14BAD">
        <w:rPr>
          <w:lang w:val="en-US"/>
        </w:rPr>
        <w:t xml:space="preserve"> 100 orang </w:t>
      </w:r>
      <w:proofErr w:type="spellStart"/>
      <w:r w:rsidRPr="00A14BAD">
        <w:rPr>
          <w:lang w:val="en-US"/>
        </w:rPr>
        <w:t>responden</w:t>
      </w:r>
      <w:proofErr w:type="spellEnd"/>
      <w:r w:rsidRPr="00A14BAD">
        <w:rPr>
          <w:lang w:val="en-US"/>
        </w:rPr>
        <w:t>.</w:t>
      </w:r>
      <w:r w:rsidRPr="00A14BAD">
        <w:t xml:space="preserve"> Dengan mengacu pada pendapat Hair bahwa jumlah sampel minimal 100 – 200 responden. Maka jumlah sampel yang akan digunakan dalam penelitian adalah 100 responden</w:t>
      </w:r>
      <w:r w:rsidRPr="00A14BAD">
        <w:rPr>
          <w:lang w:val="en-US"/>
        </w:rPr>
        <w:t xml:space="preserve"> </w:t>
      </w:r>
    </w:p>
    <w:p w14:paraId="6BA3011D" w14:textId="77777777" w:rsidR="00A14BAD" w:rsidRPr="00A14BAD" w:rsidRDefault="00A14BAD" w:rsidP="00A14BAD">
      <w:pPr>
        <w:pStyle w:val="Heading2"/>
        <w:numPr>
          <w:ilvl w:val="0"/>
          <w:numId w:val="0"/>
        </w:numPr>
        <w:rPr>
          <w:rFonts w:ascii="Times New Roman" w:hAnsi="Times New Roman" w:cs="Times New Roman"/>
        </w:rPr>
      </w:pPr>
      <w:bookmarkStart w:id="5" w:name="_Toc104286723"/>
      <w:r w:rsidRPr="00A14BAD">
        <w:rPr>
          <w:rFonts w:ascii="Times New Roman" w:hAnsi="Times New Roman" w:cs="Times New Roman"/>
        </w:rPr>
        <w:t>3.3.</w:t>
      </w:r>
      <w:r w:rsidRPr="00A14BAD">
        <w:rPr>
          <w:rFonts w:ascii="Times New Roman" w:hAnsi="Times New Roman" w:cs="Times New Roman"/>
          <w:lang w:val="en-US"/>
        </w:rPr>
        <w:t>3</w:t>
      </w:r>
      <w:r w:rsidRPr="00A14BAD">
        <w:rPr>
          <w:rFonts w:ascii="Times New Roman" w:hAnsi="Times New Roman" w:cs="Times New Roman"/>
        </w:rPr>
        <w:t xml:space="preserve"> Teknik Pengambilan Sampel</w:t>
      </w:r>
      <w:bookmarkEnd w:id="5"/>
    </w:p>
    <w:p w14:paraId="676E961E" w14:textId="77777777" w:rsidR="00A14BAD" w:rsidRPr="00A14BAD" w:rsidRDefault="00A14BAD" w:rsidP="00A14BAD">
      <w:pPr>
        <w:pStyle w:val="Paragraph"/>
      </w:pPr>
      <w:r w:rsidRPr="00A14BAD">
        <w:t xml:space="preserve">Teknik </w:t>
      </w:r>
      <w:proofErr w:type="spellStart"/>
      <w:r w:rsidRPr="00A14BAD">
        <w:rPr>
          <w:lang w:val="en-US"/>
        </w:rPr>
        <w:t>pengambilan</w:t>
      </w:r>
      <w:proofErr w:type="spellEnd"/>
      <w:r w:rsidRPr="00A14BAD">
        <w:rPr>
          <w:lang w:val="en-US"/>
        </w:rPr>
        <w:t xml:space="preserve"> </w:t>
      </w:r>
      <w:proofErr w:type="spellStart"/>
      <w:r w:rsidRPr="00A14BAD">
        <w:rPr>
          <w:lang w:val="en-US"/>
        </w:rPr>
        <w:t>sampel</w:t>
      </w:r>
      <w:proofErr w:type="spellEnd"/>
      <w:r w:rsidRPr="00A14BAD">
        <w:rPr>
          <w:lang w:val="en-US"/>
        </w:rPr>
        <w:t xml:space="preserve"> yang </w:t>
      </w:r>
      <w:proofErr w:type="spellStart"/>
      <w:r w:rsidRPr="00A14BAD">
        <w:rPr>
          <w:lang w:val="en-US"/>
        </w:rPr>
        <w:t>digunakan</w:t>
      </w:r>
      <w:proofErr w:type="spellEnd"/>
      <w:r w:rsidRPr="00A14BAD">
        <w:rPr>
          <w:lang w:val="en-US"/>
        </w:rPr>
        <w:t xml:space="preserve"> </w:t>
      </w:r>
      <w:proofErr w:type="spellStart"/>
      <w:r w:rsidRPr="00A14BAD">
        <w:rPr>
          <w:lang w:val="en-US"/>
        </w:rPr>
        <w:t>adalah</w:t>
      </w:r>
      <w:proofErr w:type="spellEnd"/>
      <w:r w:rsidRPr="00A14BAD">
        <w:rPr>
          <w:lang w:val="en-US"/>
        </w:rPr>
        <w:t xml:space="preserve"> </w:t>
      </w:r>
      <w:r w:rsidRPr="00A14BAD">
        <w:rPr>
          <w:i/>
          <w:lang w:val="en-US"/>
        </w:rPr>
        <w:t xml:space="preserve">non-probability sampling </w:t>
      </w:r>
      <w:proofErr w:type="spellStart"/>
      <w:r w:rsidRPr="00A14BAD">
        <w:rPr>
          <w:lang w:val="en-US"/>
        </w:rPr>
        <w:t>dengan</w:t>
      </w:r>
      <w:proofErr w:type="spellEnd"/>
      <w:r w:rsidRPr="00A14BAD">
        <w:rPr>
          <w:lang w:val="en-US"/>
        </w:rPr>
        <w:t xml:space="preserve"> </w:t>
      </w:r>
      <w:proofErr w:type="spellStart"/>
      <w:r w:rsidRPr="00A14BAD">
        <w:rPr>
          <w:lang w:val="en-US"/>
        </w:rPr>
        <w:t>metode</w:t>
      </w:r>
      <w:proofErr w:type="spellEnd"/>
      <w:r w:rsidRPr="00A14BAD">
        <w:rPr>
          <w:lang w:val="en-US"/>
        </w:rPr>
        <w:t xml:space="preserve"> </w:t>
      </w:r>
      <w:proofErr w:type="spellStart"/>
      <w:r w:rsidRPr="00A14BAD">
        <w:rPr>
          <w:lang w:val="en-US"/>
        </w:rPr>
        <w:t>pengambilan</w:t>
      </w:r>
      <w:proofErr w:type="spellEnd"/>
      <w:r w:rsidRPr="00A14BAD">
        <w:rPr>
          <w:lang w:val="en-US"/>
        </w:rPr>
        <w:t xml:space="preserve"> </w:t>
      </w:r>
      <w:proofErr w:type="spellStart"/>
      <w:r w:rsidRPr="00A14BAD">
        <w:rPr>
          <w:lang w:val="en-US"/>
        </w:rPr>
        <w:t>pengambilan</w:t>
      </w:r>
      <w:proofErr w:type="spellEnd"/>
      <w:r w:rsidRPr="00A14BAD">
        <w:rPr>
          <w:lang w:val="en-US"/>
        </w:rPr>
        <w:t xml:space="preserve"> </w:t>
      </w:r>
      <w:proofErr w:type="spellStart"/>
      <w:r w:rsidRPr="00A14BAD">
        <w:rPr>
          <w:lang w:val="en-US"/>
        </w:rPr>
        <w:t>sampel</w:t>
      </w:r>
      <w:proofErr w:type="spellEnd"/>
      <w:r w:rsidRPr="00A14BAD">
        <w:rPr>
          <w:lang w:val="en-US"/>
        </w:rPr>
        <w:t xml:space="preserve"> yang </w:t>
      </w:r>
      <w:proofErr w:type="spellStart"/>
      <w:r w:rsidRPr="00A14BAD">
        <w:rPr>
          <w:lang w:val="en-US"/>
        </w:rPr>
        <w:t>digunakan</w:t>
      </w:r>
      <w:proofErr w:type="spellEnd"/>
      <w:r w:rsidRPr="00A14BAD">
        <w:rPr>
          <w:lang w:val="en-US"/>
        </w:rPr>
        <w:t xml:space="preserve"> </w:t>
      </w:r>
      <w:proofErr w:type="spellStart"/>
      <w:r w:rsidRPr="00A14BAD">
        <w:rPr>
          <w:lang w:val="en-US"/>
        </w:rPr>
        <w:t>adalah</w:t>
      </w:r>
      <w:proofErr w:type="spellEnd"/>
      <w:r w:rsidRPr="00A14BAD">
        <w:rPr>
          <w:lang w:val="en-US"/>
        </w:rPr>
        <w:t xml:space="preserve"> </w:t>
      </w:r>
      <w:r w:rsidRPr="00A14BAD">
        <w:rPr>
          <w:i/>
          <w:lang w:val="en-US"/>
        </w:rPr>
        <w:t>accidental sampling</w:t>
      </w:r>
      <w:r w:rsidRPr="00A14BAD">
        <w:rPr>
          <w:lang w:val="en-US"/>
        </w:rPr>
        <w:t xml:space="preserve">. </w:t>
      </w:r>
      <w:proofErr w:type="spellStart"/>
      <w:r w:rsidRPr="00A14BAD">
        <w:rPr>
          <w:lang w:val="en-US"/>
        </w:rPr>
        <w:t>Pengambilan</w:t>
      </w:r>
      <w:proofErr w:type="spellEnd"/>
      <w:r w:rsidRPr="00A14BAD">
        <w:rPr>
          <w:lang w:val="en-US"/>
        </w:rPr>
        <w:t xml:space="preserve"> </w:t>
      </w:r>
      <w:proofErr w:type="spellStart"/>
      <w:r w:rsidRPr="00A14BAD">
        <w:rPr>
          <w:lang w:val="en-US"/>
        </w:rPr>
        <w:t>sampel</w:t>
      </w:r>
      <w:proofErr w:type="spellEnd"/>
      <w:r w:rsidRPr="00A14BAD">
        <w:rPr>
          <w:lang w:val="en-US"/>
        </w:rPr>
        <w:t xml:space="preserve"> </w:t>
      </w:r>
      <w:r w:rsidRPr="00A14BAD">
        <w:rPr>
          <w:i/>
          <w:lang w:val="en-US"/>
        </w:rPr>
        <w:t xml:space="preserve">accidental </w:t>
      </w:r>
      <w:proofErr w:type="spellStart"/>
      <w:r w:rsidRPr="00A14BAD">
        <w:rPr>
          <w:lang w:val="en-US"/>
        </w:rPr>
        <w:t>adalah</w:t>
      </w:r>
      <w:proofErr w:type="spellEnd"/>
      <w:r w:rsidRPr="00A14BAD">
        <w:rPr>
          <w:lang w:val="en-US"/>
        </w:rPr>
        <w:t xml:space="preserve"> </w:t>
      </w:r>
      <w:proofErr w:type="spellStart"/>
      <w:r w:rsidRPr="00A14BAD">
        <w:rPr>
          <w:lang w:val="en-US"/>
        </w:rPr>
        <w:t>teknik</w:t>
      </w:r>
      <w:proofErr w:type="spellEnd"/>
      <w:r w:rsidRPr="00A14BAD">
        <w:rPr>
          <w:lang w:val="en-US"/>
        </w:rPr>
        <w:t xml:space="preserve"> </w:t>
      </w:r>
      <w:proofErr w:type="spellStart"/>
      <w:r w:rsidRPr="00A14BAD">
        <w:rPr>
          <w:lang w:val="en-US"/>
        </w:rPr>
        <w:t>penentuan</w:t>
      </w:r>
      <w:proofErr w:type="spellEnd"/>
      <w:r w:rsidRPr="00A14BAD">
        <w:rPr>
          <w:lang w:val="en-US"/>
        </w:rPr>
        <w:t xml:space="preserve"> </w:t>
      </w:r>
      <w:proofErr w:type="spellStart"/>
      <w:r w:rsidRPr="00A14BAD">
        <w:rPr>
          <w:lang w:val="en-US"/>
        </w:rPr>
        <w:t>sampel</w:t>
      </w:r>
      <w:proofErr w:type="spellEnd"/>
      <w:r w:rsidRPr="00A14BAD">
        <w:rPr>
          <w:lang w:val="en-US"/>
        </w:rPr>
        <w:t xml:space="preserve"> </w:t>
      </w:r>
      <w:proofErr w:type="spellStart"/>
      <w:r w:rsidRPr="00A14BAD">
        <w:rPr>
          <w:lang w:val="en-US"/>
        </w:rPr>
        <w:t>berdasarkan</w:t>
      </w:r>
      <w:proofErr w:type="spellEnd"/>
      <w:r w:rsidRPr="00A14BAD">
        <w:rPr>
          <w:lang w:val="en-US"/>
        </w:rPr>
        <w:t xml:space="preserve"> </w:t>
      </w:r>
      <w:proofErr w:type="spellStart"/>
      <w:r w:rsidRPr="00A14BAD">
        <w:rPr>
          <w:lang w:val="en-US"/>
        </w:rPr>
        <w:t>kebetulan</w:t>
      </w:r>
      <w:proofErr w:type="spellEnd"/>
      <w:r w:rsidRPr="00A14BAD">
        <w:rPr>
          <w:lang w:val="en-US"/>
        </w:rPr>
        <w:t>/</w:t>
      </w:r>
      <w:proofErr w:type="spellStart"/>
      <w:r w:rsidRPr="00A14BAD">
        <w:rPr>
          <w:lang w:val="en-US"/>
        </w:rPr>
        <w:t>tanpa</w:t>
      </w:r>
      <w:proofErr w:type="spellEnd"/>
      <w:r w:rsidRPr="00A14BAD">
        <w:rPr>
          <w:lang w:val="en-US"/>
        </w:rPr>
        <w:t xml:space="preserve"> </w:t>
      </w:r>
      <w:proofErr w:type="spellStart"/>
      <w:r w:rsidRPr="00A14BAD">
        <w:rPr>
          <w:lang w:val="en-US"/>
        </w:rPr>
        <w:t>disengaja</w:t>
      </w:r>
      <w:proofErr w:type="spellEnd"/>
      <w:r w:rsidRPr="00A14BAD">
        <w:rPr>
          <w:lang w:val="en-US"/>
        </w:rPr>
        <w:t xml:space="preserve"> (</w:t>
      </w:r>
      <w:proofErr w:type="spellStart"/>
      <w:r w:rsidRPr="00A14BAD">
        <w:rPr>
          <w:lang w:val="en-US"/>
        </w:rPr>
        <w:t>spontanitas</w:t>
      </w:r>
      <w:proofErr w:type="spellEnd"/>
      <w:r w:rsidRPr="00A14BAD">
        <w:rPr>
          <w:lang w:val="en-US"/>
        </w:rPr>
        <w:t xml:space="preserve">) </w:t>
      </w:r>
      <w:proofErr w:type="spellStart"/>
      <w:r w:rsidRPr="00A14BAD">
        <w:rPr>
          <w:lang w:val="en-US"/>
        </w:rPr>
        <w:t>bertemu</w:t>
      </w:r>
      <w:proofErr w:type="spellEnd"/>
      <w:r w:rsidRPr="00A14BAD">
        <w:rPr>
          <w:lang w:val="en-US"/>
        </w:rPr>
        <w:t xml:space="preserve"> </w:t>
      </w:r>
      <w:proofErr w:type="spellStart"/>
      <w:r w:rsidRPr="00A14BAD">
        <w:rPr>
          <w:lang w:val="en-US"/>
        </w:rPr>
        <w:t>dengan</w:t>
      </w:r>
      <w:proofErr w:type="spellEnd"/>
      <w:r w:rsidRPr="00A14BAD">
        <w:rPr>
          <w:lang w:val="en-US"/>
        </w:rPr>
        <w:t xml:space="preserve"> </w:t>
      </w:r>
      <w:proofErr w:type="spellStart"/>
      <w:r w:rsidRPr="00A14BAD">
        <w:rPr>
          <w:lang w:val="en-US"/>
        </w:rPr>
        <w:t>peneliti</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digunakan</w:t>
      </w:r>
      <w:proofErr w:type="spellEnd"/>
      <w:r w:rsidRPr="00A14BAD">
        <w:rPr>
          <w:lang w:val="en-US"/>
        </w:rPr>
        <w:t xml:space="preserve"> </w:t>
      </w:r>
      <w:proofErr w:type="spellStart"/>
      <w:r w:rsidRPr="00A14BAD">
        <w:rPr>
          <w:lang w:val="en-US"/>
        </w:rPr>
        <w:t>sebagai</w:t>
      </w:r>
      <w:proofErr w:type="spellEnd"/>
      <w:r w:rsidRPr="00A14BAD">
        <w:rPr>
          <w:lang w:val="en-US"/>
        </w:rPr>
        <w:t xml:space="preserve"> </w:t>
      </w:r>
      <w:proofErr w:type="spellStart"/>
      <w:r w:rsidRPr="00A14BAD">
        <w:rPr>
          <w:lang w:val="en-US"/>
        </w:rPr>
        <w:t>sampel</w:t>
      </w:r>
      <w:proofErr w:type="spellEnd"/>
      <w:r w:rsidRPr="00A14BAD">
        <w:rPr>
          <w:lang w:val="en-US"/>
        </w:rPr>
        <w:t xml:space="preserve">, </w:t>
      </w:r>
      <w:proofErr w:type="spellStart"/>
      <w:r w:rsidRPr="00A14BAD">
        <w:rPr>
          <w:lang w:val="en-US"/>
        </w:rPr>
        <w:t>jika</w:t>
      </w:r>
      <w:proofErr w:type="spellEnd"/>
      <w:r w:rsidRPr="00A14BAD">
        <w:rPr>
          <w:lang w:val="en-US"/>
        </w:rPr>
        <w:t xml:space="preserve"> orang yang </w:t>
      </w:r>
      <w:proofErr w:type="spellStart"/>
      <w:r w:rsidRPr="00A14BAD">
        <w:rPr>
          <w:lang w:val="en-US"/>
        </w:rPr>
        <w:t>kebetulan</w:t>
      </w:r>
      <w:proofErr w:type="spellEnd"/>
      <w:r w:rsidRPr="00A14BAD">
        <w:rPr>
          <w:lang w:val="en-US"/>
        </w:rPr>
        <w:t xml:space="preserve"> </w:t>
      </w:r>
      <w:proofErr w:type="spellStart"/>
      <w:r w:rsidRPr="00A14BAD">
        <w:rPr>
          <w:lang w:val="en-US"/>
        </w:rPr>
        <w:t>ditemui</w:t>
      </w:r>
      <w:proofErr w:type="spellEnd"/>
      <w:r w:rsidRPr="00A14BAD">
        <w:rPr>
          <w:lang w:val="en-US"/>
        </w:rPr>
        <w:t xml:space="preserve"> </w:t>
      </w:r>
      <w:proofErr w:type="spellStart"/>
      <w:r w:rsidRPr="00A14BAD">
        <w:rPr>
          <w:lang w:val="en-US"/>
        </w:rPr>
        <w:t>itu</w:t>
      </w:r>
      <w:proofErr w:type="spellEnd"/>
      <w:r w:rsidRPr="00A14BAD">
        <w:rPr>
          <w:lang w:val="en-US"/>
        </w:rPr>
        <w:t xml:space="preserve"> </w:t>
      </w:r>
      <w:proofErr w:type="spellStart"/>
      <w:r w:rsidRPr="00A14BAD">
        <w:rPr>
          <w:lang w:val="en-US"/>
        </w:rPr>
        <w:t>cocok</w:t>
      </w:r>
      <w:proofErr w:type="spellEnd"/>
      <w:r w:rsidRPr="00A14BAD">
        <w:rPr>
          <w:lang w:val="en-US"/>
        </w:rPr>
        <w:t xml:space="preserve"> </w:t>
      </w:r>
      <w:proofErr w:type="spellStart"/>
      <w:r w:rsidRPr="00A14BAD">
        <w:rPr>
          <w:lang w:val="en-US"/>
        </w:rPr>
        <w:t>sebagai</w:t>
      </w:r>
      <w:proofErr w:type="spellEnd"/>
      <w:r w:rsidRPr="00A14BAD">
        <w:rPr>
          <w:lang w:val="en-US"/>
        </w:rPr>
        <w:t xml:space="preserve"> </w:t>
      </w:r>
      <w:proofErr w:type="spellStart"/>
      <w:r w:rsidRPr="00A14BAD">
        <w:rPr>
          <w:lang w:val="en-US"/>
        </w:rPr>
        <w:t>pengumpulan</w:t>
      </w:r>
      <w:proofErr w:type="spellEnd"/>
      <w:r w:rsidRPr="00A14BAD">
        <w:rPr>
          <w:lang w:val="en-US"/>
        </w:rPr>
        <w:t xml:space="preserve"> data, </w:t>
      </w:r>
      <w:proofErr w:type="spellStart"/>
      <w:r w:rsidRPr="00A14BAD">
        <w:rPr>
          <w:lang w:val="en-US"/>
        </w:rPr>
        <w:t>artinya</w:t>
      </w:r>
      <w:proofErr w:type="spellEnd"/>
      <w:r w:rsidRPr="00A14BAD">
        <w:rPr>
          <w:lang w:val="en-US"/>
        </w:rPr>
        <w:t xml:space="preserve"> </w:t>
      </w:r>
      <w:proofErr w:type="spellStart"/>
      <w:r w:rsidRPr="00A14BAD">
        <w:rPr>
          <w:lang w:val="en-US"/>
        </w:rPr>
        <w:t>siapa</w:t>
      </w:r>
      <w:proofErr w:type="spellEnd"/>
      <w:r w:rsidRPr="00A14BAD">
        <w:rPr>
          <w:lang w:val="en-US"/>
        </w:rPr>
        <w:t xml:space="preserve"> </w:t>
      </w:r>
      <w:proofErr w:type="spellStart"/>
      <w:r w:rsidRPr="00A14BAD">
        <w:rPr>
          <w:lang w:val="en-US"/>
        </w:rPr>
        <w:t>saja</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dijadikan</w:t>
      </w:r>
      <w:proofErr w:type="spellEnd"/>
      <w:r w:rsidRPr="00A14BAD">
        <w:rPr>
          <w:lang w:val="en-US"/>
        </w:rPr>
        <w:t xml:space="preserve"> </w:t>
      </w:r>
      <w:proofErr w:type="spellStart"/>
      <w:r w:rsidRPr="00A14BAD">
        <w:rPr>
          <w:lang w:val="en-US"/>
        </w:rPr>
        <w:t>sebagai</w:t>
      </w:r>
      <w:proofErr w:type="spellEnd"/>
      <w:r w:rsidRPr="00A14BAD">
        <w:rPr>
          <w:lang w:val="en-US"/>
        </w:rPr>
        <w:t xml:space="preserve"> </w:t>
      </w:r>
      <w:proofErr w:type="spellStart"/>
      <w:r w:rsidRPr="00A14BAD">
        <w:rPr>
          <w:lang w:val="en-US"/>
        </w:rPr>
        <w:t>sampel</w:t>
      </w:r>
      <w:proofErr w:type="spellEnd"/>
      <w:r w:rsidRPr="00A14BAD">
        <w:rPr>
          <w:lang w:val="en-US"/>
        </w:rPr>
        <w:t xml:space="preserve"> </w:t>
      </w:r>
      <w:proofErr w:type="spellStart"/>
      <w:r w:rsidRPr="00A14BAD">
        <w:rPr>
          <w:lang w:val="en-US"/>
        </w:rPr>
        <w:t>bila</w:t>
      </w:r>
      <w:proofErr w:type="spellEnd"/>
      <w:r w:rsidRPr="00A14BAD">
        <w:rPr>
          <w:lang w:val="en-US"/>
        </w:rPr>
        <w:t xml:space="preserve"> orang </w:t>
      </w:r>
      <w:proofErr w:type="spellStart"/>
      <w:r w:rsidRPr="00A14BAD">
        <w:rPr>
          <w:lang w:val="en-US"/>
        </w:rPr>
        <w:t>tersebut</w:t>
      </w:r>
      <w:proofErr w:type="spellEnd"/>
      <w:r w:rsidRPr="00A14BAD">
        <w:rPr>
          <w:lang w:val="en-US"/>
        </w:rPr>
        <w:t xml:space="preserve"> </w:t>
      </w:r>
      <w:proofErr w:type="spellStart"/>
      <w:r w:rsidRPr="00A14BAD">
        <w:rPr>
          <w:lang w:val="en-US"/>
        </w:rPr>
        <w:t>telah</w:t>
      </w:r>
      <w:proofErr w:type="spellEnd"/>
      <w:r w:rsidRPr="00A14BAD">
        <w:rPr>
          <w:lang w:val="en-US"/>
        </w:rPr>
        <w:t xml:space="preserve"> </w:t>
      </w:r>
      <w:proofErr w:type="spellStart"/>
      <w:r w:rsidRPr="00A14BAD">
        <w:rPr>
          <w:lang w:val="en-US"/>
        </w:rPr>
        <w:t>memenuhi</w:t>
      </w:r>
      <w:proofErr w:type="spellEnd"/>
      <w:r w:rsidRPr="00A14BAD">
        <w:rPr>
          <w:lang w:val="en-US"/>
        </w:rPr>
        <w:t xml:space="preserve"> </w:t>
      </w:r>
      <w:proofErr w:type="spellStart"/>
      <w:r w:rsidRPr="00A14BAD">
        <w:rPr>
          <w:lang w:val="en-US"/>
        </w:rPr>
        <w:t>kriteria</w:t>
      </w:r>
      <w:proofErr w:type="spellEnd"/>
      <w:r w:rsidRPr="00A14BAD">
        <w:rPr>
          <w:lang w:val="en-US"/>
        </w:rPr>
        <w:t xml:space="preserve"> yang </w:t>
      </w:r>
      <w:proofErr w:type="spellStart"/>
      <w:r w:rsidRPr="00A14BAD">
        <w:rPr>
          <w:lang w:val="en-US"/>
        </w:rPr>
        <w:t>telah</w:t>
      </w:r>
      <w:proofErr w:type="spellEnd"/>
      <w:r w:rsidRPr="00A14BAD">
        <w:rPr>
          <w:lang w:val="en-US"/>
        </w:rPr>
        <w:t xml:space="preserve"> </w:t>
      </w:r>
      <w:proofErr w:type="spellStart"/>
      <w:r w:rsidRPr="00A14BAD">
        <w:rPr>
          <w:lang w:val="en-US"/>
        </w:rPr>
        <w:t>ditentukan</w:t>
      </w:r>
      <w:proofErr w:type="spellEnd"/>
      <w:r w:rsidRPr="00A14BAD">
        <w:rPr>
          <w:lang w:val="en-US"/>
        </w:rPr>
        <w:t xml:space="preserve">. </w:t>
      </w:r>
      <w:r w:rsidRPr="00A14BAD">
        <w:t>Adapun pertimbangan dalam menentukan karakteristik responden yaitu :</w:t>
      </w:r>
    </w:p>
    <w:p w14:paraId="1881DBFC" w14:textId="77777777" w:rsidR="00A14BAD" w:rsidRPr="00A14BAD" w:rsidRDefault="00A14BAD" w:rsidP="00A14BAD">
      <w:pPr>
        <w:pStyle w:val="Paragraph"/>
      </w:pPr>
      <w:r w:rsidRPr="00A14BAD">
        <w:t>1. Usia lebih dari 17 tahun</w:t>
      </w:r>
    </w:p>
    <w:p w14:paraId="48E11947" w14:textId="77777777" w:rsidR="00A14BAD" w:rsidRPr="00A14BAD" w:rsidRDefault="00A14BAD" w:rsidP="00A14BAD">
      <w:pPr>
        <w:pStyle w:val="Paragraph"/>
      </w:pPr>
      <w:r w:rsidRPr="00A14BAD">
        <w:t xml:space="preserve">2. Pendapatan minimal dalam satu bulan sebesar Rp.1.000.000,00 </w:t>
      </w:r>
    </w:p>
    <w:p w14:paraId="7E93A49C" w14:textId="77777777" w:rsidR="00A14BAD" w:rsidRPr="00A14BAD" w:rsidRDefault="00A14BAD" w:rsidP="00A14BAD">
      <w:pPr>
        <w:pStyle w:val="Heading2"/>
        <w:numPr>
          <w:ilvl w:val="0"/>
          <w:numId w:val="0"/>
        </w:numPr>
        <w:rPr>
          <w:rFonts w:ascii="Times New Roman" w:hAnsi="Times New Roman" w:cs="Times New Roman"/>
        </w:rPr>
      </w:pPr>
      <w:bookmarkStart w:id="6" w:name="_Toc104286724"/>
      <w:r w:rsidRPr="00A14BAD">
        <w:rPr>
          <w:rFonts w:ascii="Times New Roman" w:hAnsi="Times New Roman" w:cs="Times New Roman"/>
        </w:rPr>
        <w:t>3.3.</w:t>
      </w:r>
      <w:r w:rsidRPr="00A14BAD">
        <w:rPr>
          <w:rFonts w:ascii="Times New Roman" w:hAnsi="Times New Roman" w:cs="Times New Roman"/>
          <w:lang w:val="en-US"/>
        </w:rPr>
        <w:t>4</w:t>
      </w:r>
      <w:r w:rsidRPr="00A14BAD">
        <w:rPr>
          <w:rFonts w:ascii="Times New Roman" w:hAnsi="Times New Roman" w:cs="Times New Roman"/>
        </w:rPr>
        <w:t xml:space="preserve"> Jenis Penelitian</w:t>
      </w:r>
      <w:bookmarkEnd w:id="6"/>
    </w:p>
    <w:p w14:paraId="011F037D" w14:textId="77777777" w:rsidR="00A14BAD" w:rsidRPr="00A14BAD" w:rsidRDefault="00A14BAD" w:rsidP="00A14BAD">
      <w:pPr>
        <w:pStyle w:val="Paragraph"/>
      </w:pPr>
      <w:r w:rsidRPr="00A14BAD">
        <w:t xml:space="preserve">Jenis penelitian yang digunakan adalah </w:t>
      </w:r>
      <w:r w:rsidRPr="00A14BAD">
        <w:rPr>
          <w:i/>
        </w:rPr>
        <w:t xml:space="preserve">explanotory research </w:t>
      </w:r>
      <w:r w:rsidRPr="00A14BAD">
        <w:t>(penelitian penjelasan) karena sesuai dengan tujuan dalam penelitian, yaitu untuk menganalisis dan menjelaskan hubungan antara variabel dengan variabel yang lain serta menguji hipotesis yang ditetapkan sebelumnya.</w:t>
      </w:r>
    </w:p>
    <w:p w14:paraId="1DD58DFB" w14:textId="77777777" w:rsidR="00A14BAD" w:rsidRPr="00A14BAD" w:rsidRDefault="00A14BAD" w:rsidP="00A14BAD">
      <w:pPr>
        <w:pStyle w:val="Paragraph"/>
        <w:ind w:firstLine="0"/>
      </w:pPr>
      <w:r w:rsidRPr="00A14BAD">
        <w:lastRenderedPageBreak/>
        <w:t xml:space="preserve">    Dalam penelitian ini akan menggunakan pendekatan kuantitatif. Karena pendekatan kuantitatif digunakan untuk meneliti pada populasi atau sampel tertentu yang bertujuan untuk menguji hipotesis yang telah ditetapkan.</w:t>
      </w:r>
    </w:p>
    <w:p w14:paraId="24B4992C" w14:textId="77777777" w:rsidR="00A14BAD" w:rsidRPr="00A14BAD" w:rsidRDefault="00A14BAD" w:rsidP="00A14BAD">
      <w:pPr>
        <w:pStyle w:val="Paragraph"/>
        <w:ind w:firstLine="0"/>
      </w:pPr>
    </w:p>
    <w:p w14:paraId="3F64FACC" w14:textId="77777777" w:rsidR="00A14BAD" w:rsidRPr="00A14BAD" w:rsidRDefault="00A14BAD" w:rsidP="00A14BAD">
      <w:pPr>
        <w:pStyle w:val="Paragraph"/>
        <w:ind w:firstLine="0"/>
      </w:pPr>
    </w:p>
    <w:p w14:paraId="1FF64315" w14:textId="77777777" w:rsidR="00A14BAD" w:rsidRPr="00A14BAD" w:rsidRDefault="00A14BAD" w:rsidP="00A14BAD">
      <w:pPr>
        <w:pStyle w:val="Paragraph"/>
        <w:ind w:firstLine="0"/>
      </w:pPr>
    </w:p>
    <w:p w14:paraId="45784C0E" w14:textId="77777777" w:rsidR="00A14BAD" w:rsidRPr="00A14BAD" w:rsidRDefault="00A14BAD" w:rsidP="00A14BAD">
      <w:pPr>
        <w:pStyle w:val="Heading2"/>
        <w:numPr>
          <w:ilvl w:val="0"/>
          <w:numId w:val="0"/>
        </w:numPr>
        <w:rPr>
          <w:rFonts w:ascii="Times New Roman" w:hAnsi="Times New Roman" w:cs="Times New Roman"/>
        </w:rPr>
      </w:pPr>
      <w:bookmarkStart w:id="7" w:name="_Toc104286725"/>
      <w:r w:rsidRPr="00A14BAD">
        <w:rPr>
          <w:rFonts w:ascii="Times New Roman" w:hAnsi="Times New Roman" w:cs="Times New Roman"/>
        </w:rPr>
        <w:t>3.3.5 Skala Pengukuran</w:t>
      </w:r>
      <w:bookmarkEnd w:id="7"/>
    </w:p>
    <w:p w14:paraId="330A7D3E" w14:textId="77777777" w:rsidR="00A14BAD" w:rsidRPr="00A14BAD" w:rsidRDefault="00A14BAD" w:rsidP="00A14BAD">
      <w:pPr>
        <w:pStyle w:val="Paragraph"/>
      </w:pPr>
      <w:r w:rsidRPr="00A14BAD">
        <w:t>Pengumpulan data dilakukan dengan cara menggunakan kuesioner</w:t>
      </w:r>
      <w:r w:rsidRPr="00A14BAD">
        <w:rPr>
          <w:lang w:val="en-US"/>
        </w:rPr>
        <w:t xml:space="preserve">. </w:t>
      </w:r>
      <w:r w:rsidRPr="00A14BAD">
        <w:t xml:space="preserve">Penyebaran kuesioner menggunakan survei online dengan cara membagi link </w:t>
      </w:r>
      <w:r w:rsidRPr="00A14BAD">
        <w:rPr>
          <w:i/>
        </w:rPr>
        <w:t>google form</w:t>
      </w:r>
      <w:r w:rsidRPr="00A14BAD">
        <w:t xml:space="preserve"> kepada responden. Dalam penelitian ini skala pengukuran yang peneliti gunakan adalah skala likert. Skala likert dalam penelitian ini menggunakan 5 kategori yaitu: Sangat puas, puas, netral, tidak puas, sangat tidak puas. Untuk keperluan analisis kuantitatif maka jawaban dari responden dapat diberi skor yang ditujukan pada tabel 3.1 berikut.</w:t>
      </w:r>
    </w:p>
    <w:p w14:paraId="34738A4B" w14:textId="77777777" w:rsidR="00A14BAD" w:rsidRPr="00A14BAD" w:rsidRDefault="00A14BAD" w:rsidP="00A14BAD">
      <w:pPr>
        <w:pStyle w:val="Paragraph"/>
      </w:pPr>
    </w:p>
    <w:p w14:paraId="4F8D1FC2" w14:textId="77777777" w:rsidR="00A14BAD" w:rsidRPr="00F60E27" w:rsidRDefault="00A14BAD" w:rsidP="00A14BAD">
      <w:pPr>
        <w:pStyle w:val="Caption"/>
        <w:keepNext/>
        <w:spacing w:line="480" w:lineRule="auto"/>
        <w:rPr>
          <w:rFonts w:cs="Times New Roman"/>
          <w:b w:val="0"/>
          <w:szCs w:val="22"/>
        </w:rPr>
      </w:pPr>
      <w:r w:rsidRPr="00F60E27">
        <w:rPr>
          <w:rFonts w:cs="Times New Roman"/>
          <w:szCs w:val="22"/>
        </w:rPr>
        <w:t xml:space="preserve">Tabel </w:t>
      </w:r>
      <w:r w:rsidRPr="00F60E27">
        <w:rPr>
          <w:rFonts w:cs="Times New Roman"/>
          <w:szCs w:val="22"/>
        </w:rPr>
        <w:fldChar w:fldCharType="begin"/>
      </w:r>
      <w:r w:rsidRPr="00F60E27">
        <w:rPr>
          <w:rFonts w:cs="Times New Roman"/>
          <w:szCs w:val="22"/>
        </w:rPr>
        <w:instrText xml:space="preserve"> SEQ Tabel \* ARABIC </w:instrText>
      </w:r>
      <w:r w:rsidRPr="00F60E27">
        <w:rPr>
          <w:rFonts w:cs="Times New Roman"/>
          <w:szCs w:val="22"/>
        </w:rPr>
        <w:fldChar w:fldCharType="separate"/>
      </w:r>
      <w:r w:rsidRPr="00F60E27">
        <w:rPr>
          <w:rFonts w:cs="Times New Roman"/>
          <w:noProof/>
          <w:szCs w:val="22"/>
        </w:rPr>
        <w:t>3</w:t>
      </w:r>
      <w:r w:rsidRPr="00F60E27">
        <w:rPr>
          <w:rFonts w:cs="Times New Roman"/>
          <w:noProof/>
          <w:szCs w:val="22"/>
        </w:rPr>
        <w:fldChar w:fldCharType="end"/>
      </w:r>
      <w:r w:rsidRPr="00F60E27">
        <w:rPr>
          <w:rFonts w:cs="Times New Roman"/>
          <w:szCs w:val="22"/>
        </w:rPr>
        <w:t xml:space="preserve">.1 </w:t>
      </w:r>
      <w:r w:rsidRPr="00F60E27">
        <w:rPr>
          <w:rFonts w:cs="Times New Roman"/>
          <w:b w:val="0"/>
          <w:szCs w:val="22"/>
        </w:rPr>
        <w:t>Skala Pengukuran</w:t>
      </w:r>
    </w:p>
    <w:p w14:paraId="74083E60" w14:textId="77777777" w:rsidR="00A14BAD" w:rsidRPr="00A14BAD" w:rsidRDefault="00A14BAD" w:rsidP="00A14BAD">
      <w:pPr>
        <w:rPr>
          <w:rFonts w:ascii="Times New Roman" w:hAnsi="Times New Roman" w:cs="Times New Roman"/>
        </w:rPr>
      </w:pPr>
    </w:p>
    <w:tbl>
      <w:tblPr>
        <w:tblStyle w:val="TableGrid"/>
        <w:tblW w:w="0" w:type="auto"/>
        <w:tblLook w:val="04A0" w:firstRow="1" w:lastRow="0" w:firstColumn="1" w:lastColumn="0" w:noHBand="0" w:noVBand="1"/>
      </w:tblPr>
      <w:tblGrid>
        <w:gridCol w:w="675"/>
        <w:gridCol w:w="2694"/>
        <w:gridCol w:w="1417"/>
      </w:tblGrid>
      <w:tr w:rsidR="00A14BAD" w:rsidRPr="00A14BAD" w14:paraId="733EE9D4" w14:textId="77777777" w:rsidTr="00360F7F">
        <w:tc>
          <w:tcPr>
            <w:tcW w:w="675" w:type="dxa"/>
          </w:tcPr>
          <w:p w14:paraId="7B4DCE1A" w14:textId="77777777" w:rsidR="00A14BAD" w:rsidRPr="00A14BAD" w:rsidRDefault="00A14BAD" w:rsidP="00360F7F">
            <w:pPr>
              <w:pStyle w:val="Paragraph"/>
              <w:ind w:firstLine="0"/>
            </w:pPr>
            <w:r w:rsidRPr="00A14BAD">
              <w:t>No</w:t>
            </w:r>
          </w:p>
        </w:tc>
        <w:tc>
          <w:tcPr>
            <w:tcW w:w="2694" w:type="dxa"/>
          </w:tcPr>
          <w:p w14:paraId="72E8A491" w14:textId="77777777" w:rsidR="00A14BAD" w:rsidRPr="00A14BAD" w:rsidRDefault="00A14BAD" w:rsidP="00360F7F">
            <w:pPr>
              <w:pStyle w:val="Paragraph"/>
              <w:ind w:firstLine="0"/>
            </w:pPr>
            <w:r w:rsidRPr="00A14BAD">
              <w:t>Pilihan Jawaban</w:t>
            </w:r>
          </w:p>
        </w:tc>
        <w:tc>
          <w:tcPr>
            <w:tcW w:w="1417" w:type="dxa"/>
          </w:tcPr>
          <w:p w14:paraId="61FE48E2" w14:textId="77777777" w:rsidR="00A14BAD" w:rsidRPr="00A14BAD" w:rsidRDefault="00A14BAD" w:rsidP="00360F7F">
            <w:pPr>
              <w:pStyle w:val="Paragraph"/>
              <w:ind w:firstLine="0"/>
            </w:pPr>
            <w:r w:rsidRPr="00A14BAD">
              <w:t>Skor</w:t>
            </w:r>
          </w:p>
        </w:tc>
      </w:tr>
      <w:tr w:rsidR="00A14BAD" w:rsidRPr="00A14BAD" w14:paraId="58DEF9F0" w14:textId="77777777" w:rsidTr="00360F7F">
        <w:tc>
          <w:tcPr>
            <w:tcW w:w="675" w:type="dxa"/>
          </w:tcPr>
          <w:p w14:paraId="4F9D6127" w14:textId="77777777" w:rsidR="00A14BAD" w:rsidRPr="00A14BAD" w:rsidRDefault="00A14BAD" w:rsidP="00360F7F">
            <w:pPr>
              <w:pStyle w:val="Paragraph"/>
              <w:ind w:firstLine="0"/>
            </w:pPr>
            <w:r w:rsidRPr="00A14BAD">
              <w:t>1.</w:t>
            </w:r>
          </w:p>
        </w:tc>
        <w:tc>
          <w:tcPr>
            <w:tcW w:w="2694" w:type="dxa"/>
          </w:tcPr>
          <w:p w14:paraId="63A4E7D0" w14:textId="77777777" w:rsidR="00A14BAD" w:rsidRPr="00A14BAD" w:rsidRDefault="00A14BAD" w:rsidP="00360F7F">
            <w:pPr>
              <w:pStyle w:val="Paragraph"/>
              <w:ind w:firstLine="0"/>
              <w:rPr>
                <w:lang w:val="en-US"/>
              </w:rPr>
            </w:pPr>
            <w:r w:rsidRPr="00A14BAD">
              <w:t xml:space="preserve">Sangat </w:t>
            </w:r>
            <w:proofErr w:type="spellStart"/>
            <w:r w:rsidRPr="00A14BAD">
              <w:rPr>
                <w:lang w:val="en-US"/>
              </w:rPr>
              <w:t>Setuju</w:t>
            </w:r>
            <w:proofErr w:type="spellEnd"/>
            <w:r w:rsidRPr="00A14BAD">
              <w:rPr>
                <w:lang w:val="en-US"/>
              </w:rPr>
              <w:t xml:space="preserve"> (SS)</w:t>
            </w:r>
          </w:p>
        </w:tc>
        <w:tc>
          <w:tcPr>
            <w:tcW w:w="1417" w:type="dxa"/>
          </w:tcPr>
          <w:p w14:paraId="485DFDD0" w14:textId="77777777" w:rsidR="00A14BAD" w:rsidRPr="00A14BAD" w:rsidRDefault="00A14BAD" w:rsidP="00360F7F">
            <w:pPr>
              <w:pStyle w:val="Paragraph"/>
              <w:ind w:firstLine="0"/>
            </w:pPr>
            <w:r w:rsidRPr="00A14BAD">
              <w:t>5</w:t>
            </w:r>
          </w:p>
        </w:tc>
      </w:tr>
      <w:tr w:rsidR="00A14BAD" w:rsidRPr="00A14BAD" w14:paraId="0564D090" w14:textId="77777777" w:rsidTr="00360F7F">
        <w:tc>
          <w:tcPr>
            <w:tcW w:w="675" w:type="dxa"/>
          </w:tcPr>
          <w:p w14:paraId="7D27632C" w14:textId="77777777" w:rsidR="00A14BAD" w:rsidRPr="00A14BAD" w:rsidRDefault="00A14BAD" w:rsidP="00360F7F">
            <w:pPr>
              <w:pStyle w:val="Paragraph"/>
              <w:ind w:firstLine="0"/>
            </w:pPr>
            <w:r w:rsidRPr="00A14BAD">
              <w:t>2.</w:t>
            </w:r>
          </w:p>
        </w:tc>
        <w:tc>
          <w:tcPr>
            <w:tcW w:w="2694" w:type="dxa"/>
          </w:tcPr>
          <w:p w14:paraId="6B1479E8" w14:textId="77777777" w:rsidR="00A14BAD" w:rsidRPr="00A14BAD" w:rsidRDefault="00A14BAD" w:rsidP="00360F7F">
            <w:pPr>
              <w:pStyle w:val="Paragraph"/>
              <w:ind w:firstLine="0"/>
            </w:pPr>
            <w:proofErr w:type="spellStart"/>
            <w:r w:rsidRPr="00A14BAD">
              <w:rPr>
                <w:lang w:val="en-US"/>
              </w:rPr>
              <w:t>Setuju</w:t>
            </w:r>
            <w:proofErr w:type="spellEnd"/>
            <w:r w:rsidRPr="00A14BAD">
              <w:t xml:space="preserve"> (S)</w:t>
            </w:r>
          </w:p>
        </w:tc>
        <w:tc>
          <w:tcPr>
            <w:tcW w:w="1417" w:type="dxa"/>
          </w:tcPr>
          <w:p w14:paraId="0B959AEB" w14:textId="77777777" w:rsidR="00A14BAD" w:rsidRPr="00A14BAD" w:rsidRDefault="00A14BAD" w:rsidP="00360F7F">
            <w:pPr>
              <w:pStyle w:val="Paragraph"/>
              <w:ind w:firstLine="0"/>
            </w:pPr>
            <w:r w:rsidRPr="00A14BAD">
              <w:t>4</w:t>
            </w:r>
          </w:p>
        </w:tc>
      </w:tr>
      <w:tr w:rsidR="00A14BAD" w:rsidRPr="00A14BAD" w14:paraId="3D1DF258" w14:textId="77777777" w:rsidTr="00360F7F">
        <w:tc>
          <w:tcPr>
            <w:tcW w:w="675" w:type="dxa"/>
          </w:tcPr>
          <w:p w14:paraId="07A1D7B8" w14:textId="77777777" w:rsidR="00A14BAD" w:rsidRPr="00A14BAD" w:rsidRDefault="00A14BAD" w:rsidP="00360F7F">
            <w:pPr>
              <w:pStyle w:val="Paragraph"/>
              <w:ind w:firstLine="0"/>
            </w:pPr>
            <w:r w:rsidRPr="00A14BAD">
              <w:t>3.</w:t>
            </w:r>
          </w:p>
        </w:tc>
        <w:tc>
          <w:tcPr>
            <w:tcW w:w="2694" w:type="dxa"/>
          </w:tcPr>
          <w:p w14:paraId="66DD522F" w14:textId="77777777" w:rsidR="00A14BAD" w:rsidRPr="00A14BAD" w:rsidRDefault="00A14BAD" w:rsidP="00360F7F">
            <w:pPr>
              <w:pStyle w:val="Paragraph"/>
              <w:ind w:firstLine="0"/>
            </w:pPr>
            <w:r w:rsidRPr="00A14BAD">
              <w:t>Netral (N)</w:t>
            </w:r>
          </w:p>
        </w:tc>
        <w:tc>
          <w:tcPr>
            <w:tcW w:w="1417" w:type="dxa"/>
          </w:tcPr>
          <w:p w14:paraId="53A6B295" w14:textId="77777777" w:rsidR="00A14BAD" w:rsidRPr="00A14BAD" w:rsidRDefault="00A14BAD" w:rsidP="00360F7F">
            <w:pPr>
              <w:pStyle w:val="Paragraph"/>
              <w:ind w:firstLine="0"/>
            </w:pPr>
            <w:r w:rsidRPr="00A14BAD">
              <w:t>3</w:t>
            </w:r>
          </w:p>
        </w:tc>
      </w:tr>
      <w:tr w:rsidR="00A14BAD" w:rsidRPr="00A14BAD" w14:paraId="5FBE8A0D" w14:textId="77777777" w:rsidTr="00360F7F">
        <w:tc>
          <w:tcPr>
            <w:tcW w:w="675" w:type="dxa"/>
          </w:tcPr>
          <w:p w14:paraId="40E6E93E" w14:textId="77777777" w:rsidR="00A14BAD" w:rsidRPr="00A14BAD" w:rsidRDefault="00A14BAD" w:rsidP="00360F7F">
            <w:pPr>
              <w:pStyle w:val="Paragraph"/>
              <w:ind w:firstLine="0"/>
            </w:pPr>
            <w:r w:rsidRPr="00A14BAD">
              <w:lastRenderedPageBreak/>
              <w:t>4.</w:t>
            </w:r>
          </w:p>
        </w:tc>
        <w:tc>
          <w:tcPr>
            <w:tcW w:w="2694" w:type="dxa"/>
          </w:tcPr>
          <w:p w14:paraId="758ED01A" w14:textId="77777777" w:rsidR="00A14BAD" w:rsidRPr="00A14BAD" w:rsidRDefault="00A14BAD" w:rsidP="00360F7F">
            <w:pPr>
              <w:pStyle w:val="Paragraph"/>
              <w:ind w:firstLine="0"/>
            </w:pPr>
            <w:r w:rsidRPr="00A14BAD">
              <w:t xml:space="preserve">Tidak </w:t>
            </w:r>
            <w:proofErr w:type="spellStart"/>
            <w:r w:rsidRPr="00A14BAD">
              <w:rPr>
                <w:lang w:val="en-US"/>
              </w:rPr>
              <w:t>Setuju</w:t>
            </w:r>
            <w:proofErr w:type="spellEnd"/>
            <w:r w:rsidRPr="00A14BAD">
              <w:t xml:space="preserve"> (TS)</w:t>
            </w:r>
          </w:p>
        </w:tc>
        <w:tc>
          <w:tcPr>
            <w:tcW w:w="1417" w:type="dxa"/>
          </w:tcPr>
          <w:p w14:paraId="02D27AD2" w14:textId="77777777" w:rsidR="00A14BAD" w:rsidRPr="00A14BAD" w:rsidRDefault="00A14BAD" w:rsidP="00360F7F">
            <w:pPr>
              <w:pStyle w:val="Paragraph"/>
              <w:ind w:firstLine="0"/>
            </w:pPr>
            <w:r w:rsidRPr="00A14BAD">
              <w:t>2</w:t>
            </w:r>
          </w:p>
        </w:tc>
      </w:tr>
      <w:tr w:rsidR="00A14BAD" w:rsidRPr="00A14BAD" w14:paraId="676DCCBC" w14:textId="77777777" w:rsidTr="00360F7F">
        <w:tc>
          <w:tcPr>
            <w:tcW w:w="675" w:type="dxa"/>
          </w:tcPr>
          <w:p w14:paraId="2BC304AB" w14:textId="77777777" w:rsidR="00A14BAD" w:rsidRPr="00A14BAD" w:rsidRDefault="00A14BAD" w:rsidP="00360F7F">
            <w:pPr>
              <w:pStyle w:val="Paragraph"/>
              <w:ind w:firstLine="0"/>
            </w:pPr>
            <w:r w:rsidRPr="00A14BAD">
              <w:t>5.</w:t>
            </w:r>
          </w:p>
        </w:tc>
        <w:tc>
          <w:tcPr>
            <w:tcW w:w="2694" w:type="dxa"/>
          </w:tcPr>
          <w:p w14:paraId="7396ECD5" w14:textId="77777777" w:rsidR="00A14BAD" w:rsidRPr="00A14BAD" w:rsidRDefault="00A14BAD" w:rsidP="00360F7F">
            <w:pPr>
              <w:pStyle w:val="Paragraph"/>
              <w:ind w:firstLine="0"/>
              <w:jc w:val="left"/>
            </w:pPr>
            <w:r w:rsidRPr="00A14BAD">
              <w:t xml:space="preserve">Sangat Tidak </w:t>
            </w:r>
            <w:proofErr w:type="spellStart"/>
            <w:r w:rsidRPr="00A14BAD">
              <w:rPr>
                <w:lang w:val="en-US"/>
              </w:rPr>
              <w:t>Setuju</w:t>
            </w:r>
            <w:proofErr w:type="spellEnd"/>
            <w:r w:rsidRPr="00A14BAD">
              <w:t xml:space="preserve"> (STs)</w:t>
            </w:r>
          </w:p>
        </w:tc>
        <w:tc>
          <w:tcPr>
            <w:tcW w:w="1417" w:type="dxa"/>
          </w:tcPr>
          <w:p w14:paraId="0008A9FC" w14:textId="77777777" w:rsidR="00A14BAD" w:rsidRPr="00A14BAD" w:rsidRDefault="00A14BAD" w:rsidP="00360F7F">
            <w:pPr>
              <w:pStyle w:val="Paragraph"/>
              <w:ind w:firstLine="0"/>
            </w:pPr>
            <w:r w:rsidRPr="00A14BAD">
              <w:t>1</w:t>
            </w:r>
          </w:p>
        </w:tc>
      </w:tr>
    </w:tbl>
    <w:p w14:paraId="7A543E3B" w14:textId="77777777" w:rsidR="00A14BAD" w:rsidRPr="00A14BAD" w:rsidRDefault="00A14BAD" w:rsidP="00A14BAD">
      <w:pPr>
        <w:pStyle w:val="Heading1"/>
        <w:jc w:val="left"/>
        <w:rPr>
          <w:rFonts w:ascii="Times New Roman" w:hAnsi="Times New Roman" w:cs="Times New Roman"/>
        </w:rPr>
      </w:pPr>
      <w:bookmarkStart w:id="8" w:name="_Toc104286726"/>
      <w:r w:rsidRPr="00A14BAD">
        <w:rPr>
          <w:rFonts w:ascii="Times New Roman" w:hAnsi="Times New Roman" w:cs="Times New Roman"/>
        </w:rPr>
        <w:t>3. 4. Definisi Operasional Variabel</w:t>
      </w:r>
      <w:bookmarkEnd w:id="8"/>
      <w:r w:rsidRPr="00A14BAD">
        <w:rPr>
          <w:rFonts w:ascii="Times New Roman" w:hAnsi="Times New Roman" w:cs="Times New Roman"/>
        </w:rPr>
        <w:t xml:space="preserve"> </w:t>
      </w:r>
    </w:p>
    <w:p w14:paraId="0CE46788" w14:textId="77777777" w:rsidR="00A14BAD" w:rsidRPr="00A14BAD" w:rsidRDefault="00A14BAD" w:rsidP="00A14BAD">
      <w:pPr>
        <w:rPr>
          <w:rFonts w:ascii="Times New Roman" w:hAnsi="Times New Roman" w:cs="Times New Roman"/>
        </w:rPr>
      </w:pPr>
    </w:p>
    <w:p w14:paraId="316476E4" w14:textId="77777777" w:rsidR="00A14BAD" w:rsidRPr="00A14BAD" w:rsidRDefault="00A14BAD" w:rsidP="00A14BAD">
      <w:pPr>
        <w:rPr>
          <w:rFonts w:ascii="Times New Roman" w:hAnsi="Times New Roman" w:cs="Times New Roman"/>
        </w:rPr>
      </w:pPr>
    </w:p>
    <w:p w14:paraId="7631E24A" w14:textId="77777777" w:rsidR="00A14BAD" w:rsidRPr="00A14BAD" w:rsidRDefault="00A14BAD" w:rsidP="00A14BAD">
      <w:pPr>
        <w:rPr>
          <w:rFonts w:ascii="Times New Roman" w:hAnsi="Times New Roman" w:cs="Times New Roman"/>
        </w:rPr>
      </w:pPr>
    </w:p>
    <w:p w14:paraId="72C32C70" w14:textId="77777777" w:rsidR="00A14BAD" w:rsidRPr="00F60E27" w:rsidRDefault="00A14BAD" w:rsidP="00A14BAD">
      <w:pPr>
        <w:pStyle w:val="Caption"/>
        <w:keepNext/>
        <w:spacing w:line="480" w:lineRule="auto"/>
        <w:rPr>
          <w:rFonts w:cs="Times New Roman"/>
          <w:szCs w:val="22"/>
        </w:rPr>
      </w:pPr>
      <w:r w:rsidRPr="00F60E27">
        <w:rPr>
          <w:rFonts w:cs="Times New Roman"/>
          <w:szCs w:val="22"/>
        </w:rPr>
        <w:t xml:space="preserve">Tabel 3.2 </w:t>
      </w:r>
      <w:r w:rsidRPr="00F60E27">
        <w:rPr>
          <w:rFonts w:cs="Times New Roman"/>
          <w:b w:val="0"/>
          <w:szCs w:val="22"/>
        </w:rPr>
        <w:t>Definisi Operasional Variabel</w:t>
      </w:r>
    </w:p>
    <w:tbl>
      <w:tblPr>
        <w:tblStyle w:val="TableGrid"/>
        <w:tblW w:w="8154" w:type="dxa"/>
        <w:tblLook w:val="04A0" w:firstRow="1" w:lastRow="0" w:firstColumn="1" w:lastColumn="0" w:noHBand="0" w:noVBand="1"/>
      </w:tblPr>
      <w:tblGrid>
        <w:gridCol w:w="523"/>
        <w:gridCol w:w="1457"/>
        <w:gridCol w:w="1988"/>
        <w:gridCol w:w="2730"/>
        <w:gridCol w:w="1456"/>
      </w:tblGrid>
      <w:tr w:rsidR="00A14BAD" w:rsidRPr="00A14BAD" w14:paraId="0133443F" w14:textId="77777777" w:rsidTr="00360F7F">
        <w:tc>
          <w:tcPr>
            <w:tcW w:w="523" w:type="dxa"/>
          </w:tcPr>
          <w:p w14:paraId="448CB2C2" w14:textId="77777777" w:rsidR="00A14BAD" w:rsidRPr="00A14BAD" w:rsidRDefault="00A14BAD" w:rsidP="00360F7F">
            <w:pPr>
              <w:pStyle w:val="Paragraph"/>
              <w:spacing w:line="360" w:lineRule="auto"/>
              <w:ind w:firstLine="0"/>
              <w:rPr>
                <w:sz w:val="22"/>
                <w:szCs w:val="22"/>
              </w:rPr>
            </w:pPr>
            <w:r w:rsidRPr="00A14BAD">
              <w:rPr>
                <w:sz w:val="22"/>
                <w:szCs w:val="22"/>
              </w:rPr>
              <w:t>No</w:t>
            </w:r>
          </w:p>
        </w:tc>
        <w:tc>
          <w:tcPr>
            <w:tcW w:w="1457" w:type="dxa"/>
          </w:tcPr>
          <w:p w14:paraId="64B28FDF" w14:textId="77777777" w:rsidR="00A14BAD" w:rsidRPr="00A14BAD" w:rsidRDefault="00A14BAD" w:rsidP="00360F7F">
            <w:pPr>
              <w:pStyle w:val="Paragraph"/>
              <w:spacing w:line="360" w:lineRule="auto"/>
              <w:ind w:firstLine="0"/>
              <w:rPr>
                <w:sz w:val="22"/>
                <w:szCs w:val="22"/>
              </w:rPr>
            </w:pPr>
            <w:r w:rsidRPr="00A14BAD">
              <w:rPr>
                <w:sz w:val="22"/>
                <w:szCs w:val="22"/>
              </w:rPr>
              <w:t>Variabel</w:t>
            </w:r>
          </w:p>
        </w:tc>
        <w:tc>
          <w:tcPr>
            <w:tcW w:w="1988" w:type="dxa"/>
          </w:tcPr>
          <w:p w14:paraId="31463E39" w14:textId="77777777" w:rsidR="00A14BAD" w:rsidRPr="00A14BAD" w:rsidRDefault="00A14BAD" w:rsidP="00360F7F">
            <w:pPr>
              <w:pStyle w:val="Paragraph"/>
              <w:spacing w:line="360" w:lineRule="auto"/>
              <w:ind w:firstLine="0"/>
              <w:rPr>
                <w:sz w:val="22"/>
                <w:szCs w:val="22"/>
              </w:rPr>
            </w:pPr>
            <w:r w:rsidRPr="00A14BAD">
              <w:rPr>
                <w:sz w:val="22"/>
                <w:szCs w:val="22"/>
              </w:rPr>
              <w:t>Dimensi</w:t>
            </w:r>
          </w:p>
        </w:tc>
        <w:tc>
          <w:tcPr>
            <w:tcW w:w="2730" w:type="dxa"/>
          </w:tcPr>
          <w:p w14:paraId="6ECDCCDF" w14:textId="77777777" w:rsidR="00A14BAD" w:rsidRPr="00A14BAD" w:rsidRDefault="00A14BAD" w:rsidP="00360F7F">
            <w:pPr>
              <w:pStyle w:val="Paragraph"/>
              <w:spacing w:line="360" w:lineRule="auto"/>
              <w:ind w:firstLine="0"/>
              <w:rPr>
                <w:sz w:val="22"/>
                <w:szCs w:val="22"/>
              </w:rPr>
            </w:pPr>
            <w:r w:rsidRPr="00A14BAD">
              <w:rPr>
                <w:sz w:val="22"/>
                <w:szCs w:val="22"/>
              </w:rPr>
              <w:t>Indikator</w:t>
            </w:r>
          </w:p>
        </w:tc>
        <w:tc>
          <w:tcPr>
            <w:tcW w:w="1456" w:type="dxa"/>
          </w:tcPr>
          <w:p w14:paraId="683981BE" w14:textId="77777777" w:rsidR="00A14BAD" w:rsidRPr="00A14BAD" w:rsidRDefault="00A14BAD" w:rsidP="00360F7F">
            <w:pPr>
              <w:pStyle w:val="Paragraph"/>
              <w:spacing w:line="360" w:lineRule="auto"/>
              <w:ind w:firstLine="0"/>
              <w:rPr>
                <w:sz w:val="22"/>
                <w:szCs w:val="22"/>
              </w:rPr>
            </w:pPr>
            <w:r w:rsidRPr="00A14BAD">
              <w:rPr>
                <w:sz w:val="22"/>
                <w:szCs w:val="22"/>
              </w:rPr>
              <w:t>Referensi</w:t>
            </w:r>
          </w:p>
        </w:tc>
      </w:tr>
      <w:tr w:rsidR="00A14BAD" w:rsidRPr="00A14BAD" w14:paraId="59F7E46E" w14:textId="77777777" w:rsidTr="00360F7F">
        <w:trPr>
          <w:trHeight w:val="1907"/>
        </w:trPr>
        <w:tc>
          <w:tcPr>
            <w:tcW w:w="523" w:type="dxa"/>
            <w:vMerge w:val="restart"/>
            <w:vAlign w:val="center"/>
          </w:tcPr>
          <w:p w14:paraId="26CDDFC8" w14:textId="77777777" w:rsidR="00A14BAD" w:rsidRPr="00A14BAD" w:rsidRDefault="00A14BAD" w:rsidP="00360F7F">
            <w:pPr>
              <w:pStyle w:val="Paragraph"/>
              <w:spacing w:line="360" w:lineRule="auto"/>
              <w:ind w:firstLine="0"/>
              <w:jc w:val="left"/>
              <w:rPr>
                <w:sz w:val="22"/>
                <w:szCs w:val="22"/>
                <w:lang w:val="en-US"/>
              </w:rPr>
            </w:pPr>
            <w:r w:rsidRPr="00A14BAD">
              <w:rPr>
                <w:sz w:val="22"/>
                <w:szCs w:val="22"/>
              </w:rPr>
              <w:t>1</w:t>
            </w:r>
          </w:p>
        </w:tc>
        <w:tc>
          <w:tcPr>
            <w:tcW w:w="1457" w:type="dxa"/>
            <w:vMerge w:val="restart"/>
            <w:vAlign w:val="center"/>
          </w:tcPr>
          <w:p w14:paraId="430ECCA8" w14:textId="77777777" w:rsidR="00A14BAD" w:rsidRPr="00A14BAD" w:rsidRDefault="00A14BAD" w:rsidP="00360F7F">
            <w:pPr>
              <w:pStyle w:val="Paragraph"/>
              <w:spacing w:line="360" w:lineRule="auto"/>
              <w:ind w:firstLine="0"/>
              <w:jc w:val="left"/>
              <w:rPr>
                <w:sz w:val="22"/>
                <w:szCs w:val="22"/>
              </w:rPr>
            </w:pPr>
          </w:p>
        </w:tc>
        <w:tc>
          <w:tcPr>
            <w:tcW w:w="1988" w:type="dxa"/>
            <w:vAlign w:val="center"/>
          </w:tcPr>
          <w:p w14:paraId="29CE1592" w14:textId="77777777" w:rsidR="00A14BAD" w:rsidRPr="00A14BAD" w:rsidRDefault="00A14BAD" w:rsidP="00360F7F">
            <w:pPr>
              <w:pStyle w:val="Paragraph"/>
              <w:spacing w:line="360" w:lineRule="auto"/>
              <w:ind w:firstLine="0"/>
              <w:jc w:val="left"/>
              <w:rPr>
                <w:i/>
                <w:sz w:val="22"/>
                <w:szCs w:val="22"/>
                <w:lang w:val="en-US"/>
              </w:rPr>
            </w:pPr>
            <w:r w:rsidRPr="00A14BAD">
              <w:rPr>
                <w:i/>
                <w:sz w:val="22"/>
                <w:szCs w:val="22"/>
                <w:lang w:val="en-US"/>
              </w:rPr>
              <w:t>a. Efficiency</w:t>
            </w:r>
          </w:p>
        </w:tc>
        <w:tc>
          <w:tcPr>
            <w:tcW w:w="2730" w:type="dxa"/>
            <w:vAlign w:val="center"/>
          </w:tcPr>
          <w:p w14:paraId="621E5D9A" w14:textId="77777777" w:rsidR="00A14BAD" w:rsidRPr="00A14BAD" w:rsidRDefault="00A14BAD" w:rsidP="00360F7F">
            <w:pPr>
              <w:spacing w:line="360" w:lineRule="auto"/>
              <w:rPr>
                <w:rFonts w:ascii="Times New Roman" w:hAnsi="Times New Roman" w:cs="Times New Roman"/>
              </w:rPr>
            </w:pPr>
            <w:r w:rsidRPr="00A14BAD">
              <w:rPr>
                <w:rFonts w:ascii="Times New Roman" w:hAnsi="Times New Roman" w:cs="Times New Roman"/>
              </w:rPr>
              <w:t>1.Mudah untuk menemukan apa yang diperlukan di Tokopedia.</w:t>
            </w:r>
          </w:p>
          <w:p w14:paraId="41F9B570" w14:textId="77777777" w:rsidR="00A14BAD" w:rsidRPr="00A14BAD" w:rsidRDefault="00A14BAD" w:rsidP="00360F7F">
            <w:pPr>
              <w:spacing w:line="360" w:lineRule="auto"/>
              <w:rPr>
                <w:rFonts w:ascii="Times New Roman" w:hAnsi="Times New Roman" w:cs="Times New Roman"/>
              </w:rPr>
            </w:pPr>
            <w:r w:rsidRPr="00A14BAD">
              <w:rPr>
                <w:rFonts w:ascii="Times New Roman" w:hAnsi="Times New Roman" w:cs="Times New Roman"/>
              </w:rPr>
              <w:t>2. Mudah</w:t>
            </w:r>
            <w:r w:rsidRPr="00A14BAD">
              <w:rPr>
                <w:rFonts w:ascii="Times New Roman" w:hAnsi="Times New Roman" w:cs="Times New Roman"/>
                <w:i/>
              </w:rPr>
              <w:t xml:space="preserve"> membrowsing </w:t>
            </w:r>
            <w:r w:rsidRPr="00A14BAD">
              <w:rPr>
                <w:rFonts w:ascii="Times New Roman" w:hAnsi="Times New Roman" w:cs="Times New Roman"/>
              </w:rPr>
              <w:t>situs Tokopedia dari manapun juga.</w:t>
            </w:r>
          </w:p>
          <w:p w14:paraId="23B25105" w14:textId="77777777" w:rsidR="00A14BAD" w:rsidRPr="00A14BAD" w:rsidRDefault="00A14BAD" w:rsidP="00360F7F">
            <w:pPr>
              <w:spacing w:line="360" w:lineRule="auto"/>
              <w:rPr>
                <w:rFonts w:ascii="Times New Roman" w:hAnsi="Times New Roman" w:cs="Times New Roman"/>
              </w:rPr>
            </w:pPr>
            <w:r w:rsidRPr="00A14BAD">
              <w:rPr>
                <w:rFonts w:ascii="Times New Roman" w:hAnsi="Times New Roman" w:cs="Times New Roman"/>
              </w:rPr>
              <w:t>3. Tokopedia menyelesaikan tranksaksi dengan cepat.</w:t>
            </w:r>
          </w:p>
          <w:p w14:paraId="0ADB03A9" w14:textId="77777777" w:rsidR="00A14BAD" w:rsidRPr="00A14BAD" w:rsidRDefault="00A14BAD" w:rsidP="00360F7F">
            <w:pPr>
              <w:spacing w:line="360" w:lineRule="auto"/>
              <w:rPr>
                <w:rFonts w:ascii="Times New Roman" w:hAnsi="Times New Roman" w:cs="Times New Roman"/>
              </w:rPr>
            </w:pPr>
            <w:r w:rsidRPr="00A14BAD">
              <w:rPr>
                <w:rFonts w:ascii="Times New Roman" w:hAnsi="Times New Roman" w:cs="Times New Roman"/>
              </w:rPr>
              <w:t>4. Informasi dalam Tokopedia terancang dengan baik.</w:t>
            </w:r>
          </w:p>
          <w:p w14:paraId="0F2831E1" w14:textId="77777777" w:rsidR="00A14BAD" w:rsidRPr="00A14BAD" w:rsidRDefault="00A14BAD" w:rsidP="00360F7F">
            <w:pPr>
              <w:spacing w:line="360" w:lineRule="auto"/>
              <w:rPr>
                <w:rFonts w:ascii="Times New Roman" w:hAnsi="Times New Roman" w:cs="Times New Roman"/>
              </w:rPr>
            </w:pPr>
            <w:r w:rsidRPr="00A14BAD">
              <w:rPr>
                <w:rFonts w:ascii="Times New Roman" w:hAnsi="Times New Roman" w:cs="Times New Roman"/>
              </w:rPr>
              <w:t xml:space="preserve">5. </w:t>
            </w:r>
            <w:r w:rsidRPr="00A14BAD">
              <w:rPr>
                <w:rFonts w:ascii="Times New Roman" w:hAnsi="Times New Roman" w:cs="Times New Roman"/>
                <w:i/>
              </w:rPr>
              <w:t>Loading</w:t>
            </w:r>
            <w:r w:rsidRPr="00A14BAD">
              <w:rPr>
                <w:rFonts w:ascii="Times New Roman" w:hAnsi="Times New Roman" w:cs="Times New Roman"/>
              </w:rPr>
              <w:t xml:space="preserve"> dalam situs Tokopedia cepat</w:t>
            </w:r>
          </w:p>
          <w:p w14:paraId="140E4328" w14:textId="77777777" w:rsidR="00A14BAD" w:rsidRPr="00A14BAD" w:rsidRDefault="00A14BAD" w:rsidP="00360F7F">
            <w:pPr>
              <w:spacing w:line="360" w:lineRule="auto"/>
              <w:rPr>
                <w:rFonts w:ascii="Times New Roman" w:hAnsi="Times New Roman" w:cs="Times New Roman"/>
              </w:rPr>
            </w:pPr>
            <w:r w:rsidRPr="00A14BAD">
              <w:rPr>
                <w:rFonts w:ascii="Times New Roman" w:hAnsi="Times New Roman" w:cs="Times New Roman"/>
              </w:rPr>
              <w:t>6. Situs Tokopedia mudah digunakan</w:t>
            </w:r>
          </w:p>
          <w:p w14:paraId="023314C6" w14:textId="77777777" w:rsidR="00A14BAD" w:rsidRPr="00A14BAD" w:rsidRDefault="00A14BAD" w:rsidP="00360F7F">
            <w:pPr>
              <w:spacing w:line="360" w:lineRule="auto"/>
              <w:rPr>
                <w:rFonts w:ascii="Times New Roman" w:hAnsi="Times New Roman" w:cs="Times New Roman"/>
              </w:rPr>
            </w:pPr>
            <w:r w:rsidRPr="00A14BAD">
              <w:rPr>
                <w:rFonts w:ascii="Times New Roman" w:hAnsi="Times New Roman" w:cs="Times New Roman"/>
              </w:rPr>
              <w:lastRenderedPageBreak/>
              <w:t>7. Masuk ke situs Tokopedia dengan cepat.</w:t>
            </w:r>
          </w:p>
          <w:p w14:paraId="7CB0AF17" w14:textId="77777777" w:rsidR="00A14BAD" w:rsidRPr="00A14BAD" w:rsidRDefault="00A14BAD" w:rsidP="00360F7F">
            <w:pPr>
              <w:spacing w:line="360" w:lineRule="auto"/>
              <w:rPr>
                <w:rFonts w:ascii="Times New Roman" w:hAnsi="Times New Roman" w:cs="Times New Roman"/>
              </w:rPr>
            </w:pPr>
            <w:r w:rsidRPr="00A14BAD">
              <w:rPr>
                <w:rFonts w:ascii="Times New Roman" w:hAnsi="Times New Roman" w:cs="Times New Roman"/>
              </w:rPr>
              <w:t>8. Situs Tokopedia terancang dengan baik.</w:t>
            </w:r>
          </w:p>
          <w:p w14:paraId="213A0A48" w14:textId="77777777" w:rsidR="00A14BAD" w:rsidRPr="00A14BAD" w:rsidRDefault="00A14BAD" w:rsidP="00360F7F">
            <w:pPr>
              <w:spacing w:line="360" w:lineRule="auto"/>
              <w:rPr>
                <w:rFonts w:ascii="Times New Roman" w:hAnsi="Times New Roman" w:cs="Times New Roman"/>
              </w:rPr>
            </w:pPr>
          </w:p>
        </w:tc>
        <w:tc>
          <w:tcPr>
            <w:tcW w:w="1456" w:type="dxa"/>
            <w:vAlign w:val="center"/>
          </w:tcPr>
          <w:p w14:paraId="4AA93F8D" w14:textId="77777777" w:rsidR="00A14BAD" w:rsidRPr="00A14BAD" w:rsidRDefault="00A14BAD" w:rsidP="00360F7F">
            <w:pPr>
              <w:spacing w:line="360" w:lineRule="auto"/>
              <w:rPr>
                <w:rFonts w:ascii="Times New Roman" w:hAnsi="Times New Roman" w:cs="Times New Roman"/>
              </w:rPr>
            </w:pPr>
            <w:r w:rsidRPr="00A14BAD">
              <w:rPr>
                <w:rFonts w:ascii="Times New Roman" w:hAnsi="Times New Roman" w:cs="Times New Roman"/>
              </w:rPr>
              <w:lastRenderedPageBreak/>
              <w:t>Hendra (2018)</w:t>
            </w:r>
          </w:p>
        </w:tc>
      </w:tr>
      <w:tr w:rsidR="00A14BAD" w:rsidRPr="00A14BAD" w14:paraId="58A31CEB" w14:textId="77777777" w:rsidTr="00360F7F">
        <w:trPr>
          <w:trHeight w:val="798"/>
        </w:trPr>
        <w:tc>
          <w:tcPr>
            <w:tcW w:w="523" w:type="dxa"/>
            <w:vMerge/>
            <w:vAlign w:val="center"/>
          </w:tcPr>
          <w:p w14:paraId="1603327F" w14:textId="77777777" w:rsidR="00A14BAD" w:rsidRPr="00A14BAD" w:rsidRDefault="00A14BAD" w:rsidP="00360F7F">
            <w:pPr>
              <w:pStyle w:val="Paragraph"/>
              <w:spacing w:line="360" w:lineRule="auto"/>
              <w:ind w:firstLine="0"/>
              <w:jc w:val="left"/>
              <w:rPr>
                <w:sz w:val="22"/>
                <w:szCs w:val="22"/>
              </w:rPr>
            </w:pPr>
          </w:p>
        </w:tc>
        <w:tc>
          <w:tcPr>
            <w:tcW w:w="1457" w:type="dxa"/>
            <w:vMerge/>
            <w:vAlign w:val="center"/>
          </w:tcPr>
          <w:p w14:paraId="13B4E025" w14:textId="77777777" w:rsidR="00A14BAD" w:rsidRPr="00A14BAD" w:rsidRDefault="00A14BAD" w:rsidP="00360F7F">
            <w:pPr>
              <w:pStyle w:val="Paragraph"/>
              <w:spacing w:line="360" w:lineRule="auto"/>
              <w:ind w:firstLine="0"/>
              <w:jc w:val="left"/>
              <w:rPr>
                <w:sz w:val="22"/>
                <w:szCs w:val="22"/>
              </w:rPr>
            </w:pPr>
          </w:p>
        </w:tc>
        <w:tc>
          <w:tcPr>
            <w:tcW w:w="1988" w:type="dxa"/>
            <w:vAlign w:val="center"/>
          </w:tcPr>
          <w:p w14:paraId="1D07B326" w14:textId="77777777" w:rsidR="00A14BAD" w:rsidRPr="00A14BAD" w:rsidRDefault="00A14BAD" w:rsidP="00360F7F">
            <w:pPr>
              <w:pStyle w:val="Paragraph"/>
              <w:spacing w:line="360" w:lineRule="auto"/>
              <w:ind w:firstLine="0"/>
              <w:jc w:val="left"/>
              <w:rPr>
                <w:i/>
                <w:sz w:val="22"/>
                <w:szCs w:val="22"/>
              </w:rPr>
            </w:pPr>
          </w:p>
        </w:tc>
        <w:tc>
          <w:tcPr>
            <w:tcW w:w="2730" w:type="dxa"/>
            <w:vAlign w:val="center"/>
          </w:tcPr>
          <w:p w14:paraId="4B708C20" w14:textId="77777777" w:rsidR="00A14BAD" w:rsidRPr="00A14BAD" w:rsidRDefault="00A14BAD" w:rsidP="00360F7F">
            <w:pPr>
              <w:pStyle w:val="Paragraph"/>
              <w:spacing w:line="360" w:lineRule="auto"/>
              <w:ind w:firstLine="0"/>
              <w:jc w:val="left"/>
              <w:rPr>
                <w:sz w:val="22"/>
                <w:szCs w:val="22"/>
              </w:rPr>
            </w:pPr>
            <w:r w:rsidRPr="00A14BAD">
              <w:rPr>
                <w:sz w:val="22"/>
                <w:szCs w:val="22"/>
              </w:rPr>
              <w:t>1. Mengantar pesanan sesuai janji.</w:t>
            </w:r>
          </w:p>
          <w:p w14:paraId="37BC80DE" w14:textId="77777777" w:rsidR="00A14BAD" w:rsidRPr="00A14BAD" w:rsidRDefault="00A14BAD" w:rsidP="00360F7F">
            <w:pPr>
              <w:pStyle w:val="Paragraph"/>
              <w:spacing w:line="360" w:lineRule="auto"/>
              <w:ind w:firstLine="0"/>
              <w:jc w:val="left"/>
              <w:rPr>
                <w:sz w:val="22"/>
                <w:szCs w:val="22"/>
              </w:rPr>
            </w:pPr>
            <w:r w:rsidRPr="00A14BAD">
              <w:rPr>
                <w:sz w:val="22"/>
                <w:szCs w:val="22"/>
              </w:rPr>
              <w:t>2. Barang tersedia untuk diantar pada waktunya.</w:t>
            </w:r>
          </w:p>
          <w:p w14:paraId="55A884F0" w14:textId="77777777" w:rsidR="00A14BAD" w:rsidRPr="00A14BAD" w:rsidRDefault="00A14BAD" w:rsidP="00360F7F">
            <w:pPr>
              <w:pStyle w:val="Paragraph"/>
              <w:spacing w:line="360" w:lineRule="auto"/>
              <w:ind w:firstLine="0"/>
              <w:jc w:val="left"/>
              <w:rPr>
                <w:sz w:val="22"/>
                <w:szCs w:val="22"/>
              </w:rPr>
            </w:pPr>
            <w:r w:rsidRPr="00A14BAD">
              <w:rPr>
                <w:sz w:val="22"/>
                <w:szCs w:val="22"/>
              </w:rPr>
              <w:t>3. Mengirimkan barang yang dipesan.</w:t>
            </w:r>
          </w:p>
          <w:p w14:paraId="3D00BF2F" w14:textId="77777777" w:rsidR="00A14BAD" w:rsidRPr="00A14BAD" w:rsidRDefault="00A14BAD" w:rsidP="00360F7F">
            <w:pPr>
              <w:pStyle w:val="Paragraph"/>
              <w:spacing w:line="360" w:lineRule="auto"/>
              <w:ind w:firstLine="0"/>
              <w:jc w:val="left"/>
              <w:rPr>
                <w:sz w:val="22"/>
                <w:szCs w:val="22"/>
              </w:rPr>
            </w:pPr>
            <w:r w:rsidRPr="00A14BAD">
              <w:rPr>
                <w:sz w:val="22"/>
                <w:szCs w:val="22"/>
              </w:rPr>
              <w:t>4.  Mengirimkan barang yang dipesan dengan cepat.</w:t>
            </w:r>
          </w:p>
          <w:p w14:paraId="60B3394D" w14:textId="77777777" w:rsidR="00A14BAD" w:rsidRPr="00A14BAD" w:rsidRDefault="00A14BAD" w:rsidP="00360F7F">
            <w:pPr>
              <w:pStyle w:val="Paragraph"/>
              <w:spacing w:line="360" w:lineRule="auto"/>
              <w:ind w:firstLine="0"/>
              <w:jc w:val="left"/>
              <w:rPr>
                <w:sz w:val="22"/>
                <w:szCs w:val="22"/>
              </w:rPr>
            </w:pPr>
          </w:p>
        </w:tc>
        <w:tc>
          <w:tcPr>
            <w:tcW w:w="1456" w:type="dxa"/>
            <w:vAlign w:val="center"/>
          </w:tcPr>
          <w:p w14:paraId="56AA26E6" w14:textId="77777777" w:rsidR="00A14BAD" w:rsidRPr="00A14BAD" w:rsidRDefault="00A14BAD" w:rsidP="00360F7F">
            <w:pPr>
              <w:pStyle w:val="Paragraph"/>
              <w:spacing w:line="360" w:lineRule="auto"/>
              <w:ind w:firstLine="0"/>
              <w:jc w:val="left"/>
              <w:rPr>
                <w:sz w:val="22"/>
                <w:szCs w:val="22"/>
              </w:rPr>
            </w:pPr>
            <w:r w:rsidRPr="00A14BAD">
              <w:rPr>
                <w:sz w:val="22"/>
                <w:szCs w:val="22"/>
              </w:rPr>
              <w:t>Hendra (2018)</w:t>
            </w:r>
          </w:p>
        </w:tc>
      </w:tr>
      <w:tr w:rsidR="00A14BAD" w:rsidRPr="00A14BAD" w14:paraId="57B1910F" w14:textId="77777777" w:rsidTr="00360F7F">
        <w:trPr>
          <w:trHeight w:val="683"/>
        </w:trPr>
        <w:tc>
          <w:tcPr>
            <w:tcW w:w="523" w:type="dxa"/>
            <w:vMerge/>
          </w:tcPr>
          <w:p w14:paraId="04995BA3" w14:textId="77777777" w:rsidR="00A14BAD" w:rsidRPr="00A14BAD" w:rsidRDefault="00A14BAD" w:rsidP="00360F7F">
            <w:pPr>
              <w:pStyle w:val="Paragraph"/>
              <w:spacing w:line="360" w:lineRule="auto"/>
              <w:ind w:firstLine="0"/>
              <w:rPr>
                <w:sz w:val="22"/>
                <w:szCs w:val="22"/>
              </w:rPr>
            </w:pPr>
          </w:p>
        </w:tc>
        <w:tc>
          <w:tcPr>
            <w:tcW w:w="1457" w:type="dxa"/>
            <w:vMerge/>
          </w:tcPr>
          <w:p w14:paraId="0A5D1DC9" w14:textId="77777777" w:rsidR="00A14BAD" w:rsidRPr="00A14BAD" w:rsidRDefault="00A14BAD" w:rsidP="00360F7F">
            <w:pPr>
              <w:pStyle w:val="Paragraph"/>
              <w:spacing w:line="360" w:lineRule="auto"/>
              <w:ind w:firstLine="0"/>
              <w:rPr>
                <w:sz w:val="22"/>
                <w:szCs w:val="22"/>
              </w:rPr>
            </w:pPr>
          </w:p>
        </w:tc>
        <w:tc>
          <w:tcPr>
            <w:tcW w:w="1988" w:type="dxa"/>
            <w:vAlign w:val="center"/>
          </w:tcPr>
          <w:p w14:paraId="314C69E2" w14:textId="77777777" w:rsidR="00A14BAD" w:rsidRPr="00A14BAD" w:rsidRDefault="00A14BAD" w:rsidP="00360F7F">
            <w:pPr>
              <w:pStyle w:val="Paragraph"/>
              <w:spacing w:line="360" w:lineRule="auto"/>
              <w:ind w:firstLine="0"/>
              <w:jc w:val="left"/>
              <w:rPr>
                <w:i/>
                <w:sz w:val="22"/>
                <w:szCs w:val="22"/>
              </w:rPr>
            </w:pPr>
            <w:r w:rsidRPr="00A14BAD">
              <w:rPr>
                <w:sz w:val="22"/>
                <w:szCs w:val="22"/>
              </w:rPr>
              <w:t xml:space="preserve">c. </w:t>
            </w:r>
            <w:r w:rsidRPr="00A14BAD">
              <w:rPr>
                <w:i/>
                <w:sz w:val="22"/>
                <w:szCs w:val="22"/>
              </w:rPr>
              <w:t>System Availability</w:t>
            </w:r>
          </w:p>
        </w:tc>
        <w:tc>
          <w:tcPr>
            <w:tcW w:w="2730" w:type="dxa"/>
            <w:vAlign w:val="center"/>
          </w:tcPr>
          <w:p w14:paraId="5B86CFFA" w14:textId="77777777" w:rsidR="00A14BAD" w:rsidRPr="00A14BAD" w:rsidRDefault="00A14BAD" w:rsidP="00360F7F">
            <w:pPr>
              <w:pStyle w:val="Paragraph"/>
              <w:spacing w:line="360" w:lineRule="auto"/>
              <w:ind w:firstLine="0"/>
              <w:jc w:val="left"/>
              <w:rPr>
                <w:sz w:val="22"/>
                <w:szCs w:val="22"/>
              </w:rPr>
            </w:pPr>
            <w:r w:rsidRPr="00A14BAD">
              <w:rPr>
                <w:sz w:val="22"/>
                <w:szCs w:val="22"/>
              </w:rPr>
              <w:t xml:space="preserve">1. Tersedia untuk tranksaksi bisnis misalnya </w:t>
            </w:r>
            <w:r w:rsidRPr="00A14BAD">
              <w:rPr>
                <w:i/>
                <w:sz w:val="22"/>
                <w:szCs w:val="22"/>
              </w:rPr>
              <w:t>dropship</w:t>
            </w:r>
          </w:p>
          <w:p w14:paraId="5DE59198" w14:textId="77777777" w:rsidR="00A14BAD" w:rsidRPr="00A14BAD" w:rsidRDefault="00A14BAD" w:rsidP="00360F7F">
            <w:pPr>
              <w:pStyle w:val="Paragraph"/>
              <w:spacing w:line="360" w:lineRule="auto"/>
              <w:ind w:firstLine="0"/>
              <w:jc w:val="left"/>
              <w:rPr>
                <w:sz w:val="22"/>
                <w:szCs w:val="22"/>
              </w:rPr>
            </w:pPr>
            <w:r w:rsidRPr="00A14BAD">
              <w:rPr>
                <w:sz w:val="22"/>
                <w:szCs w:val="22"/>
              </w:rPr>
              <w:t xml:space="preserve">2. Sistem </w:t>
            </w:r>
            <w:proofErr w:type="spellStart"/>
            <w:r w:rsidRPr="00A14BAD">
              <w:rPr>
                <w:sz w:val="22"/>
                <w:szCs w:val="22"/>
                <w:lang w:val="en-US"/>
              </w:rPr>
              <w:t>berjalan</w:t>
            </w:r>
            <w:proofErr w:type="spellEnd"/>
            <w:r w:rsidRPr="00A14BAD">
              <w:rPr>
                <w:sz w:val="22"/>
                <w:szCs w:val="22"/>
                <w:lang w:val="en-US"/>
              </w:rPr>
              <w:t xml:space="preserve"> </w:t>
            </w:r>
            <w:proofErr w:type="spellStart"/>
            <w:r w:rsidRPr="00A14BAD">
              <w:rPr>
                <w:sz w:val="22"/>
                <w:szCs w:val="22"/>
                <w:lang w:val="en-US"/>
              </w:rPr>
              <w:t>dengan</w:t>
            </w:r>
            <w:proofErr w:type="spellEnd"/>
            <w:r w:rsidRPr="00A14BAD">
              <w:rPr>
                <w:sz w:val="22"/>
                <w:szCs w:val="22"/>
                <w:lang w:val="en-US"/>
              </w:rPr>
              <w:t xml:space="preserve"> </w:t>
            </w:r>
            <w:proofErr w:type="spellStart"/>
            <w:r w:rsidRPr="00A14BAD">
              <w:rPr>
                <w:sz w:val="22"/>
                <w:szCs w:val="22"/>
                <w:lang w:val="en-US"/>
              </w:rPr>
              <w:t>lancar</w:t>
            </w:r>
            <w:proofErr w:type="spellEnd"/>
            <w:r w:rsidRPr="00A14BAD">
              <w:rPr>
                <w:sz w:val="22"/>
                <w:szCs w:val="22"/>
              </w:rPr>
              <w:t>.</w:t>
            </w:r>
          </w:p>
          <w:p w14:paraId="4B0F6403" w14:textId="77777777" w:rsidR="00A14BAD" w:rsidRPr="00A14BAD" w:rsidRDefault="00A14BAD" w:rsidP="00360F7F">
            <w:pPr>
              <w:pStyle w:val="Paragraph"/>
              <w:spacing w:line="360" w:lineRule="auto"/>
              <w:ind w:firstLine="0"/>
              <w:jc w:val="left"/>
              <w:rPr>
                <w:sz w:val="22"/>
                <w:szCs w:val="22"/>
              </w:rPr>
            </w:pPr>
            <w:r w:rsidRPr="00A14BAD">
              <w:rPr>
                <w:sz w:val="22"/>
                <w:szCs w:val="22"/>
              </w:rPr>
              <w:t xml:space="preserve">3. Sistem pada situs tidak </w:t>
            </w:r>
            <w:r w:rsidRPr="00A14BAD">
              <w:rPr>
                <w:i/>
                <w:sz w:val="22"/>
                <w:szCs w:val="22"/>
              </w:rPr>
              <w:t>crash</w:t>
            </w:r>
            <w:r w:rsidRPr="00A14BAD">
              <w:rPr>
                <w:sz w:val="22"/>
                <w:szCs w:val="22"/>
              </w:rPr>
              <w:t>.</w:t>
            </w:r>
          </w:p>
          <w:p w14:paraId="287CA13B" w14:textId="77777777" w:rsidR="00A14BAD" w:rsidRPr="00A14BAD" w:rsidRDefault="00A14BAD" w:rsidP="00360F7F">
            <w:pPr>
              <w:pStyle w:val="Paragraph"/>
              <w:spacing w:line="360" w:lineRule="auto"/>
              <w:ind w:firstLine="0"/>
              <w:jc w:val="left"/>
              <w:rPr>
                <w:sz w:val="22"/>
                <w:szCs w:val="22"/>
              </w:rPr>
            </w:pPr>
            <w:r w:rsidRPr="00A14BAD">
              <w:rPr>
                <w:sz w:val="22"/>
                <w:szCs w:val="22"/>
              </w:rPr>
              <w:t>4. Merespon informasi orderan.</w:t>
            </w:r>
          </w:p>
          <w:p w14:paraId="50421B9D" w14:textId="77777777" w:rsidR="00A14BAD" w:rsidRPr="00A14BAD" w:rsidRDefault="00A14BAD" w:rsidP="00360F7F">
            <w:pPr>
              <w:pStyle w:val="Paragraph"/>
              <w:spacing w:line="360" w:lineRule="auto"/>
              <w:ind w:firstLine="0"/>
              <w:jc w:val="left"/>
              <w:rPr>
                <w:sz w:val="22"/>
                <w:szCs w:val="22"/>
              </w:rPr>
            </w:pPr>
          </w:p>
        </w:tc>
        <w:tc>
          <w:tcPr>
            <w:tcW w:w="1456" w:type="dxa"/>
          </w:tcPr>
          <w:p w14:paraId="132A454F" w14:textId="77777777" w:rsidR="00A14BAD" w:rsidRPr="00A14BAD" w:rsidRDefault="00A14BAD" w:rsidP="00360F7F">
            <w:pPr>
              <w:pStyle w:val="Paragraph"/>
              <w:spacing w:line="360" w:lineRule="auto"/>
              <w:ind w:firstLine="0"/>
              <w:rPr>
                <w:sz w:val="22"/>
                <w:szCs w:val="22"/>
              </w:rPr>
            </w:pPr>
            <w:r w:rsidRPr="00A14BAD">
              <w:rPr>
                <w:sz w:val="22"/>
                <w:szCs w:val="22"/>
              </w:rPr>
              <w:t>Hendra (2018)</w:t>
            </w:r>
          </w:p>
        </w:tc>
      </w:tr>
      <w:tr w:rsidR="00A14BAD" w:rsidRPr="00A14BAD" w14:paraId="10A09A7B" w14:textId="77777777" w:rsidTr="00360F7F">
        <w:trPr>
          <w:trHeight w:val="683"/>
        </w:trPr>
        <w:tc>
          <w:tcPr>
            <w:tcW w:w="523" w:type="dxa"/>
            <w:vMerge/>
          </w:tcPr>
          <w:p w14:paraId="5216D07A" w14:textId="77777777" w:rsidR="00A14BAD" w:rsidRPr="00A14BAD" w:rsidRDefault="00A14BAD" w:rsidP="00360F7F">
            <w:pPr>
              <w:pStyle w:val="Paragraph"/>
              <w:spacing w:line="360" w:lineRule="auto"/>
              <w:ind w:firstLine="0"/>
              <w:rPr>
                <w:sz w:val="22"/>
                <w:szCs w:val="22"/>
              </w:rPr>
            </w:pPr>
          </w:p>
        </w:tc>
        <w:tc>
          <w:tcPr>
            <w:tcW w:w="1457" w:type="dxa"/>
            <w:vMerge/>
          </w:tcPr>
          <w:p w14:paraId="5048C4F7" w14:textId="77777777" w:rsidR="00A14BAD" w:rsidRPr="00A14BAD" w:rsidRDefault="00A14BAD" w:rsidP="00360F7F">
            <w:pPr>
              <w:pStyle w:val="Paragraph"/>
              <w:spacing w:line="360" w:lineRule="auto"/>
              <w:ind w:firstLine="0"/>
              <w:rPr>
                <w:sz w:val="22"/>
                <w:szCs w:val="22"/>
              </w:rPr>
            </w:pPr>
          </w:p>
        </w:tc>
        <w:tc>
          <w:tcPr>
            <w:tcW w:w="1988" w:type="dxa"/>
          </w:tcPr>
          <w:p w14:paraId="12B9201C" w14:textId="77777777" w:rsidR="00A14BAD" w:rsidRPr="00A14BAD" w:rsidRDefault="00A14BAD" w:rsidP="00360F7F">
            <w:pPr>
              <w:pStyle w:val="Paragraph"/>
              <w:spacing w:line="360" w:lineRule="auto"/>
              <w:ind w:firstLine="0"/>
              <w:rPr>
                <w:i/>
                <w:sz w:val="22"/>
                <w:szCs w:val="22"/>
              </w:rPr>
            </w:pPr>
            <w:r w:rsidRPr="00A14BAD">
              <w:rPr>
                <w:sz w:val="22"/>
                <w:szCs w:val="22"/>
              </w:rPr>
              <w:t xml:space="preserve">d. </w:t>
            </w:r>
            <w:r w:rsidRPr="00A14BAD">
              <w:rPr>
                <w:i/>
                <w:sz w:val="22"/>
                <w:szCs w:val="22"/>
              </w:rPr>
              <w:t>Privacy</w:t>
            </w:r>
          </w:p>
        </w:tc>
        <w:tc>
          <w:tcPr>
            <w:tcW w:w="2730" w:type="dxa"/>
            <w:vAlign w:val="center"/>
          </w:tcPr>
          <w:p w14:paraId="6311869F" w14:textId="77777777" w:rsidR="00A14BAD" w:rsidRPr="00A14BAD" w:rsidRDefault="00A14BAD" w:rsidP="00360F7F">
            <w:pPr>
              <w:pStyle w:val="Paragraph"/>
              <w:spacing w:line="360" w:lineRule="auto"/>
              <w:ind w:firstLine="0"/>
              <w:jc w:val="left"/>
              <w:rPr>
                <w:sz w:val="22"/>
                <w:szCs w:val="22"/>
              </w:rPr>
            </w:pPr>
            <w:r w:rsidRPr="00A14BAD">
              <w:rPr>
                <w:sz w:val="22"/>
                <w:szCs w:val="22"/>
              </w:rPr>
              <w:t>1. Tokopedia melindungi informasi pribadi.</w:t>
            </w:r>
          </w:p>
          <w:p w14:paraId="3266614C" w14:textId="77777777" w:rsidR="00A14BAD" w:rsidRPr="00A14BAD" w:rsidRDefault="00A14BAD" w:rsidP="00360F7F">
            <w:pPr>
              <w:pStyle w:val="Paragraph"/>
              <w:spacing w:line="360" w:lineRule="auto"/>
              <w:ind w:firstLine="0"/>
              <w:jc w:val="left"/>
              <w:rPr>
                <w:sz w:val="22"/>
                <w:szCs w:val="22"/>
              </w:rPr>
            </w:pPr>
          </w:p>
        </w:tc>
        <w:tc>
          <w:tcPr>
            <w:tcW w:w="1456" w:type="dxa"/>
          </w:tcPr>
          <w:p w14:paraId="1CAF6ACA" w14:textId="77777777" w:rsidR="00A14BAD" w:rsidRPr="00A14BAD" w:rsidRDefault="00A14BAD" w:rsidP="00360F7F">
            <w:pPr>
              <w:pStyle w:val="Paragraph"/>
              <w:spacing w:line="360" w:lineRule="auto"/>
              <w:ind w:firstLine="0"/>
              <w:rPr>
                <w:sz w:val="22"/>
                <w:szCs w:val="22"/>
              </w:rPr>
            </w:pPr>
            <w:r w:rsidRPr="00A14BAD">
              <w:rPr>
                <w:sz w:val="22"/>
                <w:szCs w:val="22"/>
              </w:rPr>
              <w:t>Hendra (2018)</w:t>
            </w:r>
          </w:p>
        </w:tc>
      </w:tr>
      <w:tr w:rsidR="00A14BAD" w:rsidRPr="00A14BAD" w14:paraId="297C0A5F" w14:textId="77777777" w:rsidTr="00360F7F">
        <w:trPr>
          <w:trHeight w:val="203"/>
        </w:trPr>
        <w:tc>
          <w:tcPr>
            <w:tcW w:w="523" w:type="dxa"/>
          </w:tcPr>
          <w:p w14:paraId="7C532504" w14:textId="77777777" w:rsidR="00A14BAD" w:rsidRPr="00A14BAD" w:rsidRDefault="00A14BAD" w:rsidP="00360F7F">
            <w:pPr>
              <w:pStyle w:val="Paragraph"/>
              <w:spacing w:line="360" w:lineRule="auto"/>
              <w:ind w:firstLine="0"/>
              <w:rPr>
                <w:sz w:val="22"/>
                <w:szCs w:val="22"/>
              </w:rPr>
            </w:pPr>
            <w:r w:rsidRPr="00A14BAD">
              <w:rPr>
                <w:sz w:val="22"/>
                <w:szCs w:val="22"/>
              </w:rPr>
              <w:t>2.</w:t>
            </w:r>
          </w:p>
        </w:tc>
        <w:tc>
          <w:tcPr>
            <w:tcW w:w="1457" w:type="dxa"/>
            <w:vAlign w:val="center"/>
          </w:tcPr>
          <w:p w14:paraId="1CBFFD78" w14:textId="77777777" w:rsidR="00A14BAD" w:rsidRPr="00A14BAD" w:rsidRDefault="00A14BAD" w:rsidP="00360F7F">
            <w:pPr>
              <w:pStyle w:val="Paragraph"/>
              <w:spacing w:line="360" w:lineRule="auto"/>
              <w:ind w:firstLine="0"/>
              <w:jc w:val="left"/>
              <w:rPr>
                <w:i/>
                <w:sz w:val="22"/>
                <w:szCs w:val="22"/>
              </w:rPr>
            </w:pPr>
            <w:r w:rsidRPr="00A14BAD">
              <w:rPr>
                <w:i/>
                <w:sz w:val="22"/>
                <w:szCs w:val="22"/>
              </w:rPr>
              <w:t>Overall E-S-Qual</w:t>
            </w:r>
          </w:p>
        </w:tc>
        <w:tc>
          <w:tcPr>
            <w:tcW w:w="1988" w:type="dxa"/>
            <w:vAlign w:val="center"/>
          </w:tcPr>
          <w:p w14:paraId="0C6BB78B" w14:textId="77777777" w:rsidR="00A14BAD" w:rsidRPr="00A14BAD" w:rsidRDefault="00A14BAD" w:rsidP="00360F7F">
            <w:pPr>
              <w:pStyle w:val="Paragraph"/>
              <w:spacing w:line="360" w:lineRule="auto"/>
              <w:ind w:firstLine="0"/>
              <w:jc w:val="left"/>
              <w:rPr>
                <w:sz w:val="22"/>
                <w:szCs w:val="22"/>
              </w:rPr>
            </w:pPr>
          </w:p>
        </w:tc>
        <w:tc>
          <w:tcPr>
            <w:tcW w:w="2730" w:type="dxa"/>
            <w:vAlign w:val="center"/>
          </w:tcPr>
          <w:p w14:paraId="1B6D05E6" w14:textId="77777777" w:rsidR="00A14BAD" w:rsidRPr="00A14BAD" w:rsidRDefault="00A14BAD" w:rsidP="00360F7F">
            <w:pPr>
              <w:pStyle w:val="Paragraph"/>
              <w:spacing w:line="360" w:lineRule="auto"/>
              <w:ind w:firstLine="0"/>
              <w:jc w:val="left"/>
              <w:rPr>
                <w:sz w:val="22"/>
                <w:szCs w:val="22"/>
              </w:rPr>
            </w:pPr>
            <w:r w:rsidRPr="00A14BAD">
              <w:rPr>
                <w:sz w:val="22"/>
                <w:szCs w:val="22"/>
              </w:rPr>
              <w:t>1. Secara keseluruhan kualitas layanan perusahaan Tokopedia sangat bagus.</w:t>
            </w:r>
          </w:p>
          <w:p w14:paraId="4087F716" w14:textId="77777777" w:rsidR="00A14BAD" w:rsidRPr="00A14BAD" w:rsidRDefault="00A14BAD" w:rsidP="00360F7F">
            <w:pPr>
              <w:pStyle w:val="Paragraph"/>
              <w:spacing w:line="360" w:lineRule="auto"/>
              <w:ind w:firstLine="0"/>
              <w:jc w:val="left"/>
              <w:rPr>
                <w:i/>
                <w:sz w:val="22"/>
                <w:szCs w:val="22"/>
              </w:rPr>
            </w:pPr>
            <w:r w:rsidRPr="00A14BAD">
              <w:rPr>
                <w:sz w:val="22"/>
                <w:szCs w:val="22"/>
              </w:rPr>
              <w:t xml:space="preserve">2. Secara keseluruhan perusahaan Tokopedia telah memenuhi ekspetasi pengguna untuk dijadikan </w:t>
            </w:r>
            <w:r w:rsidRPr="00A14BAD">
              <w:rPr>
                <w:sz w:val="22"/>
                <w:szCs w:val="22"/>
              </w:rPr>
              <w:lastRenderedPageBreak/>
              <w:t xml:space="preserve">supplier yang baik jika melakukan tranksaksi </w:t>
            </w:r>
            <w:r w:rsidRPr="00A14BAD">
              <w:rPr>
                <w:i/>
                <w:sz w:val="22"/>
                <w:szCs w:val="22"/>
              </w:rPr>
              <w:t>online.</w:t>
            </w:r>
          </w:p>
        </w:tc>
        <w:tc>
          <w:tcPr>
            <w:tcW w:w="1456" w:type="dxa"/>
            <w:vAlign w:val="center"/>
          </w:tcPr>
          <w:p w14:paraId="3B1ED91D" w14:textId="77777777" w:rsidR="00A14BAD" w:rsidRPr="00A14BAD" w:rsidRDefault="00A14BAD" w:rsidP="00360F7F">
            <w:pPr>
              <w:pStyle w:val="Paragraph"/>
              <w:spacing w:line="360" w:lineRule="auto"/>
              <w:ind w:firstLine="0"/>
              <w:jc w:val="left"/>
              <w:rPr>
                <w:sz w:val="22"/>
                <w:szCs w:val="22"/>
              </w:rPr>
            </w:pPr>
          </w:p>
        </w:tc>
      </w:tr>
      <w:tr w:rsidR="00A14BAD" w:rsidRPr="00A14BAD" w14:paraId="55DCB8EA" w14:textId="77777777" w:rsidTr="00360F7F">
        <w:trPr>
          <w:trHeight w:val="203"/>
        </w:trPr>
        <w:tc>
          <w:tcPr>
            <w:tcW w:w="523" w:type="dxa"/>
          </w:tcPr>
          <w:p w14:paraId="16A6BA60" w14:textId="77777777" w:rsidR="00A14BAD" w:rsidRPr="00A14BAD" w:rsidRDefault="00A14BAD" w:rsidP="00360F7F">
            <w:pPr>
              <w:pStyle w:val="Paragraph"/>
              <w:spacing w:line="360" w:lineRule="auto"/>
              <w:ind w:firstLine="0"/>
              <w:rPr>
                <w:sz w:val="22"/>
                <w:szCs w:val="22"/>
              </w:rPr>
            </w:pPr>
            <w:r w:rsidRPr="00A14BAD">
              <w:rPr>
                <w:sz w:val="22"/>
                <w:szCs w:val="22"/>
              </w:rPr>
              <w:t>3.</w:t>
            </w:r>
          </w:p>
        </w:tc>
        <w:tc>
          <w:tcPr>
            <w:tcW w:w="1457" w:type="dxa"/>
            <w:vAlign w:val="center"/>
          </w:tcPr>
          <w:p w14:paraId="1548C2E1" w14:textId="77777777" w:rsidR="00A14BAD" w:rsidRPr="00A14BAD" w:rsidRDefault="00A14BAD" w:rsidP="00360F7F">
            <w:pPr>
              <w:pStyle w:val="Paragraph"/>
              <w:spacing w:line="360" w:lineRule="auto"/>
              <w:ind w:firstLine="0"/>
              <w:jc w:val="left"/>
              <w:rPr>
                <w:i/>
                <w:sz w:val="22"/>
                <w:szCs w:val="22"/>
                <w:lang w:val="en-US"/>
              </w:rPr>
            </w:pPr>
            <w:r w:rsidRPr="00A14BAD">
              <w:rPr>
                <w:i/>
                <w:sz w:val="22"/>
                <w:szCs w:val="22"/>
                <w:lang w:val="en-US"/>
              </w:rPr>
              <w:t>E-Satisfaction</w:t>
            </w:r>
          </w:p>
        </w:tc>
        <w:tc>
          <w:tcPr>
            <w:tcW w:w="1988" w:type="dxa"/>
            <w:vAlign w:val="center"/>
          </w:tcPr>
          <w:p w14:paraId="2368E896" w14:textId="77777777" w:rsidR="00A14BAD" w:rsidRPr="00A14BAD" w:rsidRDefault="00A14BAD" w:rsidP="00360F7F">
            <w:pPr>
              <w:pStyle w:val="Paragraph"/>
              <w:spacing w:line="360" w:lineRule="auto"/>
              <w:ind w:left="720" w:firstLine="0"/>
              <w:jc w:val="left"/>
              <w:rPr>
                <w:sz w:val="22"/>
                <w:szCs w:val="22"/>
              </w:rPr>
            </w:pPr>
            <w:r w:rsidRPr="00A14BAD">
              <w:rPr>
                <w:sz w:val="22"/>
                <w:szCs w:val="22"/>
              </w:rPr>
              <w:t>-</w:t>
            </w:r>
          </w:p>
        </w:tc>
        <w:tc>
          <w:tcPr>
            <w:tcW w:w="2730" w:type="dxa"/>
            <w:vAlign w:val="center"/>
          </w:tcPr>
          <w:p w14:paraId="0AAF9AD6" w14:textId="77777777" w:rsidR="00A14BAD" w:rsidRPr="00A14BAD" w:rsidRDefault="00A14BAD" w:rsidP="00360F7F">
            <w:pPr>
              <w:pStyle w:val="Paragraph"/>
              <w:spacing w:line="360" w:lineRule="auto"/>
              <w:ind w:firstLine="0"/>
              <w:jc w:val="left"/>
              <w:rPr>
                <w:sz w:val="22"/>
                <w:szCs w:val="22"/>
              </w:rPr>
            </w:pPr>
            <w:r w:rsidRPr="00A14BAD">
              <w:rPr>
                <w:sz w:val="22"/>
                <w:szCs w:val="22"/>
              </w:rPr>
              <w:t>1. Pengguna menyukai layanan yang ditawarkan Tokopedia.</w:t>
            </w:r>
          </w:p>
          <w:p w14:paraId="0DD3BD24" w14:textId="77777777" w:rsidR="00A14BAD" w:rsidRPr="00A14BAD" w:rsidRDefault="00A14BAD" w:rsidP="00360F7F">
            <w:pPr>
              <w:pStyle w:val="Paragraph"/>
              <w:spacing w:line="360" w:lineRule="auto"/>
              <w:ind w:firstLine="0"/>
              <w:jc w:val="left"/>
              <w:rPr>
                <w:sz w:val="22"/>
                <w:szCs w:val="22"/>
              </w:rPr>
            </w:pPr>
            <w:r w:rsidRPr="00A14BAD">
              <w:rPr>
                <w:sz w:val="22"/>
                <w:szCs w:val="22"/>
              </w:rPr>
              <w:t>2. Pengguna menikmati menggunakan layanan Tokopedia.</w:t>
            </w:r>
          </w:p>
          <w:p w14:paraId="0F0BC6CD" w14:textId="77777777" w:rsidR="00A14BAD" w:rsidRPr="00A14BAD" w:rsidRDefault="00A14BAD" w:rsidP="00360F7F">
            <w:pPr>
              <w:pStyle w:val="Paragraph"/>
              <w:spacing w:line="360" w:lineRule="auto"/>
              <w:ind w:firstLine="0"/>
              <w:jc w:val="left"/>
              <w:rPr>
                <w:sz w:val="22"/>
                <w:szCs w:val="22"/>
              </w:rPr>
            </w:pPr>
            <w:r w:rsidRPr="00A14BAD">
              <w:rPr>
                <w:sz w:val="22"/>
                <w:szCs w:val="22"/>
              </w:rPr>
              <w:t>3. Pengguna puas dengan layanan Tokopedia.</w:t>
            </w:r>
          </w:p>
          <w:p w14:paraId="51D66D34" w14:textId="77777777" w:rsidR="00A14BAD" w:rsidRPr="00A14BAD" w:rsidRDefault="00A14BAD" w:rsidP="00360F7F">
            <w:pPr>
              <w:pStyle w:val="Paragraph"/>
              <w:spacing w:line="360" w:lineRule="auto"/>
              <w:ind w:firstLine="0"/>
              <w:jc w:val="left"/>
              <w:rPr>
                <w:sz w:val="22"/>
                <w:szCs w:val="22"/>
                <w:lang w:val="en-US"/>
              </w:rPr>
            </w:pPr>
            <w:r w:rsidRPr="00A14BAD">
              <w:rPr>
                <w:sz w:val="22"/>
                <w:szCs w:val="22"/>
              </w:rPr>
              <w:t>4.Pengguna merasa senang menggunakan layanan Tokopedia.</w:t>
            </w:r>
          </w:p>
        </w:tc>
        <w:tc>
          <w:tcPr>
            <w:tcW w:w="1456" w:type="dxa"/>
            <w:vAlign w:val="center"/>
          </w:tcPr>
          <w:p w14:paraId="2A284FB7" w14:textId="77777777" w:rsidR="00A14BAD" w:rsidRPr="00A14BAD" w:rsidRDefault="00A14BAD" w:rsidP="00360F7F">
            <w:pPr>
              <w:pStyle w:val="Paragraph"/>
              <w:spacing w:line="360" w:lineRule="auto"/>
              <w:ind w:firstLine="0"/>
              <w:jc w:val="left"/>
              <w:rPr>
                <w:sz w:val="22"/>
                <w:szCs w:val="22"/>
              </w:rPr>
            </w:pPr>
            <w:r w:rsidRPr="00A14BAD">
              <w:rPr>
                <w:sz w:val="22"/>
                <w:szCs w:val="22"/>
              </w:rPr>
              <w:t>Supriyantini (2014)</w:t>
            </w:r>
          </w:p>
          <w:p w14:paraId="6786E191" w14:textId="77777777" w:rsidR="00A14BAD" w:rsidRPr="00A14BAD" w:rsidRDefault="00A14BAD" w:rsidP="00360F7F">
            <w:pPr>
              <w:pStyle w:val="Paragraph"/>
              <w:spacing w:line="360" w:lineRule="auto"/>
              <w:ind w:firstLine="0"/>
              <w:jc w:val="left"/>
              <w:rPr>
                <w:sz w:val="22"/>
                <w:szCs w:val="22"/>
              </w:rPr>
            </w:pPr>
          </w:p>
          <w:p w14:paraId="3C885975" w14:textId="77777777" w:rsidR="00A14BAD" w:rsidRPr="00A14BAD" w:rsidRDefault="00A14BAD" w:rsidP="00360F7F">
            <w:pPr>
              <w:pStyle w:val="Paragraph"/>
              <w:spacing w:line="360" w:lineRule="auto"/>
              <w:ind w:firstLine="0"/>
              <w:jc w:val="left"/>
              <w:rPr>
                <w:sz w:val="22"/>
                <w:szCs w:val="22"/>
              </w:rPr>
            </w:pPr>
          </w:p>
        </w:tc>
      </w:tr>
      <w:tr w:rsidR="00A14BAD" w:rsidRPr="00A14BAD" w14:paraId="0DC32C87" w14:textId="77777777" w:rsidTr="00360F7F">
        <w:trPr>
          <w:trHeight w:val="203"/>
        </w:trPr>
        <w:tc>
          <w:tcPr>
            <w:tcW w:w="523" w:type="dxa"/>
          </w:tcPr>
          <w:p w14:paraId="0FAED9EE" w14:textId="77777777" w:rsidR="00A14BAD" w:rsidRPr="00A14BAD" w:rsidRDefault="00A14BAD" w:rsidP="00360F7F">
            <w:pPr>
              <w:pStyle w:val="Paragraph"/>
              <w:spacing w:line="360" w:lineRule="auto"/>
              <w:ind w:firstLine="0"/>
              <w:rPr>
                <w:sz w:val="22"/>
                <w:szCs w:val="22"/>
                <w:lang w:val="en-US"/>
              </w:rPr>
            </w:pPr>
            <w:r w:rsidRPr="00A14BAD">
              <w:rPr>
                <w:sz w:val="22"/>
                <w:szCs w:val="22"/>
                <w:lang w:val="en-US"/>
              </w:rPr>
              <w:t>4.</w:t>
            </w:r>
          </w:p>
        </w:tc>
        <w:tc>
          <w:tcPr>
            <w:tcW w:w="1457" w:type="dxa"/>
            <w:vAlign w:val="center"/>
          </w:tcPr>
          <w:p w14:paraId="41EB28AC" w14:textId="77777777" w:rsidR="00A14BAD" w:rsidRPr="00A14BAD" w:rsidRDefault="00A14BAD" w:rsidP="00360F7F">
            <w:pPr>
              <w:pStyle w:val="Paragraph"/>
              <w:spacing w:line="360" w:lineRule="auto"/>
              <w:ind w:firstLine="0"/>
              <w:jc w:val="left"/>
              <w:rPr>
                <w:i/>
                <w:sz w:val="22"/>
                <w:szCs w:val="22"/>
                <w:lang w:val="en-US"/>
              </w:rPr>
            </w:pPr>
            <w:r w:rsidRPr="00A14BAD">
              <w:rPr>
                <w:i/>
                <w:sz w:val="22"/>
                <w:szCs w:val="22"/>
                <w:lang w:val="en-US"/>
              </w:rPr>
              <w:t>E-Loyalty</w:t>
            </w:r>
          </w:p>
        </w:tc>
        <w:tc>
          <w:tcPr>
            <w:tcW w:w="1988" w:type="dxa"/>
            <w:vAlign w:val="center"/>
          </w:tcPr>
          <w:p w14:paraId="75842493" w14:textId="77777777" w:rsidR="00A14BAD" w:rsidRPr="00A14BAD" w:rsidRDefault="00A14BAD" w:rsidP="00360F7F">
            <w:pPr>
              <w:pStyle w:val="Paragraph"/>
              <w:spacing w:line="360" w:lineRule="auto"/>
              <w:ind w:left="720" w:firstLine="0"/>
              <w:jc w:val="left"/>
              <w:rPr>
                <w:sz w:val="22"/>
                <w:szCs w:val="22"/>
              </w:rPr>
            </w:pPr>
          </w:p>
        </w:tc>
        <w:tc>
          <w:tcPr>
            <w:tcW w:w="2730" w:type="dxa"/>
            <w:vAlign w:val="center"/>
          </w:tcPr>
          <w:p w14:paraId="697C104A" w14:textId="77777777" w:rsidR="00A14BAD" w:rsidRPr="00A14BAD" w:rsidRDefault="00A14BAD" w:rsidP="00360F7F">
            <w:pPr>
              <w:pStyle w:val="Paragraph"/>
              <w:spacing w:line="360" w:lineRule="auto"/>
              <w:ind w:firstLine="0"/>
              <w:jc w:val="left"/>
              <w:rPr>
                <w:sz w:val="22"/>
                <w:szCs w:val="22"/>
                <w:lang w:val="en-US"/>
              </w:rPr>
            </w:pPr>
            <w:r w:rsidRPr="00A14BAD">
              <w:rPr>
                <w:sz w:val="22"/>
                <w:szCs w:val="22"/>
                <w:lang w:val="en-US"/>
              </w:rPr>
              <w:t xml:space="preserve">1. </w:t>
            </w:r>
            <w:proofErr w:type="spellStart"/>
            <w:r w:rsidRPr="00A14BAD">
              <w:rPr>
                <w:sz w:val="22"/>
                <w:szCs w:val="22"/>
                <w:lang w:val="en-US"/>
              </w:rPr>
              <w:t>Pengguna</w:t>
            </w:r>
            <w:proofErr w:type="spellEnd"/>
            <w:r w:rsidRPr="00A14BAD">
              <w:rPr>
                <w:sz w:val="22"/>
                <w:szCs w:val="22"/>
                <w:lang w:val="en-US"/>
              </w:rPr>
              <w:t xml:space="preserve"> </w:t>
            </w:r>
            <w:proofErr w:type="spellStart"/>
            <w:r w:rsidRPr="00A14BAD">
              <w:rPr>
                <w:sz w:val="22"/>
                <w:szCs w:val="22"/>
                <w:lang w:val="en-US"/>
              </w:rPr>
              <w:t>dapat</w:t>
            </w:r>
            <w:proofErr w:type="spellEnd"/>
            <w:r w:rsidRPr="00A14BAD">
              <w:rPr>
                <w:sz w:val="22"/>
                <w:szCs w:val="22"/>
                <w:lang w:val="en-US"/>
              </w:rPr>
              <w:t xml:space="preserve"> </w:t>
            </w:r>
            <w:proofErr w:type="spellStart"/>
            <w:r w:rsidRPr="00A14BAD">
              <w:rPr>
                <w:sz w:val="22"/>
                <w:szCs w:val="22"/>
                <w:lang w:val="en-US"/>
              </w:rPr>
              <w:t>menceritakan</w:t>
            </w:r>
            <w:proofErr w:type="spellEnd"/>
            <w:r w:rsidRPr="00A14BAD">
              <w:rPr>
                <w:sz w:val="22"/>
                <w:szCs w:val="22"/>
                <w:lang w:val="en-US"/>
              </w:rPr>
              <w:t xml:space="preserve"> </w:t>
            </w:r>
            <w:proofErr w:type="spellStart"/>
            <w:r w:rsidRPr="00A14BAD">
              <w:rPr>
                <w:sz w:val="22"/>
                <w:szCs w:val="22"/>
                <w:lang w:val="en-US"/>
              </w:rPr>
              <w:t>keunggulan</w:t>
            </w:r>
            <w:proofErr w:type="spellEnd"/>
            <w:r w:rsidRPr="00A14BAD">
              <w:rPr>
                <w:sz w:val="22"/>
                <w:szCs w:val="22"/>
                <w:lang w:val="en-US"/>
              </w:rPr>
              <w:t xml:space="preserve"> </w:t>
            </w:r>
            <w:proofErr w:type="spellStart"/>
            <w:r w:rsidRPr="00A14BAD">
              <w:rPr>
                <w:sz w:val="22"/>
                <w:szCs w:val="22"/>
                <w:lang w:val="en-US"/>
              </w:rPr>
              <w:t>layanan</w:t>
            </w:r>
            <w:proofErr w:type="spellEnd"/>
            <w:r w:rsidRPr="00A14BAD">
              <w:rPr>
                <w:sz w:val="22"/>
                <w:szCs w:val="22"/>
                <w:lang w:val="en-US"/>
              </w:rPr>
              <w:t xml:space="preserve"> Tokopedia </w:t>
            </w:r>
            <w:proofErr w:type="spellStart"/>
            <w:r w:rsidRPr="00A14BAD">
              <w:rPr>
                <w:sz w:val="22"/>
                <w:szCs w:val="22"/>
                <w:lang w:val="en-US"/>
              </w:rPr>
              <w:t>kepada</w:t>
            </w:r>
            <w:proofErr w:type="spellEnd"/>
            <w:r w:rsidRPr="00A14BAD">
              <w:rPr>
                <w:sz w:val="22"/>
                <w:szCs w:val="22"/>
                <w:lang w:val="en-US"/>
              </w:rPr>
              <w:t xml:space="preserve"> orang lain.</w:t>
            </w:r>
          </w:p>
          <w:p w14:paraId="5789CE82" w14:textId="77777777" w:rsidR="00A14BAD" w:rsidRPr="00A14BAD" w:rsidRDefault="00A14BAD" w:rsidP="00360F7F">
            <w:pPr>
              <w:pStyle w:val="Paragraph"/>
              <w:spacing w:line="360" w:lineRule="auto"/>
              <w:ind w:firstLine="0"/>
              <w:jc w:val="left"/>
              <w:rPr>
                <w:sz w:val="22"/>
                <w:szCs w:val="22"/>
                <w:lang w:val="en-US"/>
              </w:rPr>
            </w:pPr>
            <w:r w:rsidRPr="00A14BAD">
              <w:rPr>
                <w:sz w:val="22"/>
                <w:szCs w:val="22"/>
                <w:lang w:val="en-US"/>
              </w:rPr>
              <w:t xml:space="preserve">2. </w:t>
            </w:r>
            <w:proofErr w:type="spellStart"/>
            <w:r w:rsidRPr="00A14BAD">
              <w:rPr>
                <w:sz w:val="22"/>
                <w:szCs w:val="22"/>
                <w:lang w:val="en-US"/>
              </w:rPr>
              <w:t>Pengguna</w:t>
            </w:r>
            <w:proofErr w:type="spellEnd"/>
            <w:r w:rsidRPr="00A14BAD">
              <w:rPr>
                <w:sz w:val="22"/>
                <w:szCs w:val="22"/>
                <w:lang w:val="en-US"/>
              </w:rPr>
              <w:t xml:space="preserve"> </w:t>
            </w:r>
            <w:proofErr w:type="spellStart"/>
            <w:r w:rsidRPr="00A14BAD">
              <w:rPr>
                <w:sz w:val="22"/>
                <w:szCs w:val="22"/>
                <w:lang w:val="en-US"/>
              </w:rPr>
              <w:t>merekomendasikan</w:t>
            </w:r>
            <w:proofErr w:type="spellEnd"/>
            <w:r w:rsidRPr="00A14BAD">
              <w:rPr>
                <w:sz w:val="22"/>
                <w:szCs w:val="22"/>
                <w:lang w:val="en-US"/>
              </w:rPr>
              <w:t xml:space="preserve"> </w:t>
            </w:r>
            <w:proofErr w:type="spellStart"/>
            <w:r w:rsidRPr="00A14BAD">
              <w:rPr>
                <w:sz w:val="22"/>
                <w:szCs w:val="22"/>
                <w:lang w:val="en-US"/>
              </w:rPr>
              <w:t>layanan</w:t>
            </w:r>
            <w:proofErr w:type="spellEnd"/>
            <w:r w:rsidRPr="00A14BAD">
              <w:rPr>
                <w:sz w:val="22"/>
                <w:szCs w:val="22"/>
                <w:lang w:val="en-US"/>
              </w:rPr>
              <w:t xml:space="preserve"> Tokopedia </w:t>
            </w:r>
            <w:proofErr w:type="spellStart"/>
            <w:r w:rsidRPr="00A14BAD">
              <w:rPr>
                <w:sz w:val="22"/>
                <w:szCs w:val="22"/>
                <w:lang w:val="en-US"/>
              </w:rPr>
              <w:t>kepada</w:t>
            </w:r>
            <w:proofErr w:type="spellEnd"/>
            <w:r w:rsidRPr="00A14BAD">
              <w:rPr>
                <w:sz w:val="22"/>
                <w:szCs w:val="22"/>
                <w:lang w:val="en-US"/>
              </w:rPr>
              <w:t xml:space="preserve"> </w:t>
            </w:r>
            <w:proofErr w:type="spellStart"/>
            <w:r w:rsidRPr="00A14BAD">
              <w:rPr>
                <w:sz w:val="22"/>
                <w:szCs w:val="22"/>
                <w:lang w:val="en-US"/>
              </w:rPr>
              <w:t>teman</w:t>
            </w:r>
            <w:proofErr w:type="spellEnd"/>
            <w:r w:rsidRPr="00A14BAD">
              <w:rPr>
                <w:sz w:val="22"/>
                <w:szCs w:val="22"/>
                <w:lang w:val="en-US"/>
              </w:rPr>
              <w:t xml:space="preserve"> dan </w:t>
            </w:r>
            <w:proofErr w:type="spellStart"/>
            <w:r w:rsidRPr="00A14BAD">
              <w:rPr>
                <w:sz w:val="22"/>
                <w:szCs w:val="22"/>
                <w:lang w:val="en-US"/>
              </w:rPr>
              <w:t>kolega</w:t>
            </w:r>
            <w:proofErr w:type="spellEnd"/>
            <w:r w:rsidRPr="00A14BAD">
              <w:rPr>
                <w:sz w:val="22"/>
                <w:szCs w:val="22"/>
                <w:lang w:val="en-US"/>
              </w:rPr>
              <w:t>.</w:t>
            </w:r>
          </w:p>
          <w:p w14:paraId="5CC43315" w14:textId="77777777" w:rsidR="00A14BAD" w:rsidRPr="00A14BAD" w:rsidRDefault="00A14BAD" w:rsidP="00360F7F">
            <w:pPr>
              <w:pStyle w:val="Paragraph"/>
              <w:spacing w:line="360" w:lineRule="auto"/>
              <w:ind w:firstLine="0"/>
              <w:jc w:val="left"/>
              <w:rPr>
                <w:sz w:val="22"/>
                <w:szCs w:val="22"/>
                <w:lang w:val="en-US"/>
              </w:rPr>
            </w:pPr>
            <w:r w:rsidRPr="00A14BAD">
              <w:rPr>
                <w:sz w:val="22"/>
                <w:szCs w:val="22"/>
                <w:lang w:val="en-US"/>
              </w:rPr>
              <w:t xml:space="preserve">3. </w:t>
            </w:r>
            <w:proofErr w:type="spellStart"/>
            <w:r w:rsidRPr="00A14BAD">
              <w:rPr>
                <w:sz w:val="22"/>
                <w:szCs w:val="22"/>
                <w:lang w:val="en-US"/>
              </w:rPr>
              <w:t>Pengguna</w:t>
            </w:r>
            <w:proofErr w:type="spellEnd"/>
            <w:r w:rsidRPr="00A14BAD">
              <w:rPr>
                <w:sz w:val="22"/>
                <w:szCs w:val="22"/>
                <w:lang w:val="en-US"/>
              </w:rPr>
              <w:t xml:space="preserve"> </w:t>
            </w:r>
            <w:proofErr w:type="spellStart"/>
            <w:r w:rsidRPr="00A14BAD">
              <w:rPr>
                <w:sz w:val="22"/>
                <w:szCs w:val="22"/>
                <w:lang w:val="en-US"/>
              </w:rPr>
              <w:t>kembali</w:t>
            </w:r>
            <w:proofErr w:type="spellEnd"/>
            <w:r w:rsidRPr="00A14BAD">
              <w:rPr>
                <w:sz w:val="22"/>
                <w:szCs w:val="22"/>
                <w:lang w:val="en-US"/>
              </w:rPr>
              <w:t xml:space="preserve"> </w:t>
            </w:r>
            <w:proofErr w:type="spellStart"/>
            <w:r w:rsidRPr="00A14BAD">
              <w:rPr>
                <w:sz w:val="22"/>
                <w:szCs w:val="22"/>
                <w:lang w:val="en-US"/>
              </w:rPr>
              <w:t>menggunakan</w:t>
            </w:r>
            <w:proofErr w:type="spellEnd"/>
            <w:r w:rsidRPr="00A14BAD">
              <w:rPr>
                <w:sz w:val="22"/>
                <w:szCs w:val="22"/>
                <w:lang w:val="en-US"/>
              </w:rPr>
              <w:t xml:space="preserve"> </w:t>
            </w:r>
            <w:proofErr w:type="spellStart"/>
            <w:r w:rsidRPr="00A14BAD">
              <w:rPr>
                <w:sz w:val="22"/>
                <w:szCs w:val="22"/>
                <w:lang w:val="en-US"/>
              </w:rPr>
              <w:t>layanan</w:t>
            </w:r>
            <w:proofErr w:type="spellEnd"/>
            <w:r w:rsidRPr="00A14BAD">
              <w:rPr>
                <w:sz w:val="22"/>
                <w:szCs w:val="22"/>
                <w:lang w:val="en-US"/>
              </w:rPr>
              <w:t xml:space="preserve"> Tokopedia.</w:t>
            </w:r>
          </w:p>
        </w:tc>
        <w:tc>
          <w:tcPr>
            <w:tcW w:w="1456" w:type="dxa"/>
            <w:vAlign w:val="center"/>
          </w:tcPr>
          <w:p w14:paraId="6DE88F02" w14:textId="77777777" w:rsidR="00A14BAD" w:rsidRPr="00A14BAD" w:rsidRDefault="00A14BAD" w:rsidP="00360F7F">
            <w:pPr>
              <w:pStyle w:val="Paragraph"/>
              <w:spacing w:line="360" w:lineRule="auto"/>
              <w:ind w:firstLine="0"/>
              <w:jc w:val="left"/>
              <w:rPr>
                <w:sz w:val="22"/>
                <w:szCs w:val="22"/>
                <w:lang w:val="en-US"/>
              </w:rPr>
            </w:pPr>
            <w:r w:rsidRPr="00A14BAD">
              <w:rPr>
                <w:sz w:val="22"/>
                <w:szCs w:val="22"/>
                <w:lang w:val="en-US"/>
              </w:rPr>
              <w:t>(</w:t>
            </w:r>
            <w:proofErr w:type="spellStart"/>
            <w:r w:rsidRPr="00A14BAD">
              <w:rPr>
                <w:sz w:val="22"/>
                <w:szCs w:val="22"/>
                <w:lang w:val="en-US"/>
              </w:rPr>
              <w:t>Anggraeni</w:t>
            </w:r>
            <w:proofErr w:type="spellEnd"/>
            <w:r w:rsidRPr="00A14BAD">
              <w:rPr>
                <w:sz w:val="22"/>
                <w:szCs w:val="22"/>
                <w:lang w:val="en-US"/>
              </w:rPr>
              <w:t>, 2012)</w:t>
            </w:r>
          </w:p>
        </w:tc>
      </w:tr>
    </w:tbl>
    <w:p w14:paraId="138FE0A2" w14:textId="77777777" w:rsidR="00A14BAD" w:rsidRPr="00A14BAD" w:rsidRDefault="00A14BAD" w:rsidP="00A14BAD">
      <w:pPr>
        <w:pStyle w:val="Paragraph"/>
        <w:ind w:firstLine="0"/>
      </w:pPr>
    </w:p>
    <w:p w14:paraId="11A95310" w14:textId="77777777" w:rsidR="00A14BAD" w:rsidRPr="00A14BAD" w:rsidRDefault="00A14BAD" w:rsidP="00A14BAD">
      <w:pPr>
        <w:pStyle w:val="Paragraph"/>
        <w:ind w:firstLine="0"/>
        <w:rPr>
          <w:b/>
          <w:lang w:val="en-US"/>
        </w:rPr>
      </w:pPr>
    </w:p>
    <w:p w14:paraId="27E446BC" w14:textId="77777777" w:rsidR="00A14BAD" w:rsidRPr="00A14BAD" w:rsidRDefault="00A14BAD" w:rsidP="00A14BAD">
      <w:pPr>
        <w:pStyle w:val="Heading1"/>
        <w:jc w:val="left"/>
        <w:rPr>
          <w:rFonts w:ascii="Times New Roman" w:hAnsi="Times New Roman" w:cs="Times New Roman"/>
          <w:lang w:val="en-US"/>
        </w:rPr>
      </w:pPr>
      <w:bookmarkStart w:id="9" w:name="_Toc104286727"/>
      <w:r w:rsidRPr="00A14BAD">
        <w:rPr>
          <w:rFonts w:ascii="Times New Roman" w:hAnsi="Times New Roman" w:cs="Times New Roman"/>
          <w:lang w:val="en-US"/>
        </w:rPr>
        <w:t xml:space="preserve">3. 5. Uji </w:t>
      </w:r>
      <w:proofErr w:type="spellStart"/>
      <w:r w:rsidRPr="00A14BAD">
        <w:rPr>
          <w:rFonts w:ascii="Times New Roman" w:hAnsi="Times New Roman" w:cs="Times New Roman"/>
          <w:lang w:val="en-US"/>
        </w:rPr>
        <w:t>Validitas</w:t>
      </w:r>
      <w:bookmarkEnd w:id="9"/>
      <w:proofErr w:type="spellEnd"/>
    </w:p>
    <w:p w14:paraId="7B7A5D6E" w14:textId="77777777" w:rsidR="00A14BAD" w:rsidRPr="00A14BAD" w:rsidRDefault="00A14BAD" w:rsidP="00A14BAD">
      <w:pPr>
        <w:rPr>
          <w:rFonts w:ascii="Times New Roman" w:hAnsi="Times New Roman" w:cs="Times New Roman"/>
          <w:lang w:val="en-US"/>
        </w:rPr>
      </w:pPr>
    </w:p>
    <w:p w14:paraId="205F3B93" w14:textId="77777777" w:rsidR="00A14BAD" w:rsidRPr="00A14BAD" w:rsidRDefault="00A14BAD" w:rsidP="00A14BAD">
      <w:pPr>
        <w:pStyle w:val="Paragraph"/>
        <w:rPr>
          <w:lang w:val="en-US"/>
        </w:rPr>
      </w:pPr>
      <w:proofErr w:type="spellStart"/>
      <w:r w:rsidRPr="00A14BAD">
        <w:rPr>
          <w:lang w:val="en-US"/>
        </w:rPr>
        <w:t>Pengambilan</w:t>
      </w:r>
      <w:proofErr w:type="spellEnd"/>
      <w:r w:rsidRPr="00A14BAD">
        <w:rPr>
          <w:lang w:val="en-US"/>
        </w:rPr>
        <w:t xml:space="preserve"> </w:t>
      </w:r>
      <w:proofErr w:type="spellStart"/>
      <w:r w:rsidRPr="00A14BAD">
        <w:rPr>
          <w:lang w:val="en-US"/>
        </w:rPr>
        <w:t>sampel</w:t>
      </w:r>
      <w:proofErr w:type="spellEnd"/>
      <w:r w:rsidRPr="00A14BAD">
        <w:rPr>
          <w:lang w:val="en-US"/>
        </w:rPr>
        <w:t xml:space="preserve"> pada </w:t>
      </w:r>
      <w:proofErr w:type="spellStart"/>
      <w:r w:rsidRPr="00A14BAD">
        <w:rPr>
          <w:lang w:val="en-US"/>
        </w:rPr>
        <w:t>validitas</w:t>
      </w:r>
      <w:proofErr w:type="spellEnd"/>
      <w:r w:rsidRPr="00A14BAD">
        <w:rPr>
          <w:lang w:val="en-US"/>
        </w:rPr>
        <w:t xml:space="preserve"> </w:t>
      </w:r>
      <w:proofErr w:type="spellStart"/>
      <w:r w:rsidRPr="00A14BAD">
        <w:rPr>
          <w:lang w:val="en-US"/>
        </w:rPr>
        <w:t>dilakukan</w:t>
      </w:r>
      <w:proofErr w:type="spellEnd"/>
      <w:r w:rsidRPr="00A14BAD">
        <w:rPr>
          <w:lang w:val="en-US"/>
        </w:rPr>
        <w:t xml:space="preserve"> pada </w:t>
      </w:r>
      <w:proofErr w:type="spellStart"/>
      <w:r w:rsidRPr="00A14BAD">
        <w:rPr>
          <w:lang w:val="en-US"/>
        </w:rPr>
        <w:t>pengguna</w:t>
      </w:r>
      <w:proofErr w:type="spellEnd"/>
      <w:r w:rsidRPr="00A14BAD">
        <w:rPr>
          <w:lang w:val="en-US"/>
        </w:rPr>
        <w:t xml:space="preserve"> Tokopedia. </w:t>
      </w:r>
      <w:proofErr w:type="spellStart"/>
      <w:r w:rsidRPr="00A14BAD">
        <w:rPr>
          <w:lang w:val="en-US"/>
        </w:rPr>
        <w:t>Jumlah</w:t>
      </w:r>
      <w:proofErr w:type="spellEnd"/>
      <w:r w:rsidRPr="00A14BAD">
        <w:rPr>
          <w:lang w:val="en-US"/>
        </w:rPr>
        <w:t xml:space="preserve"> </w:t>
      </w:r>
      <w:proofErr w:type="spellStart"/>
      <w:r w:rsidRPr="00A14BAD">
        <w:rPr>
          <w:lang w:val="en-US"/>
        </w:rPr>
        <w:t>sampel</w:t>
      </w:r>
      <w:proofErr w:type="spellEnd"/>
      <w:r w:rsidRPr="00A14BAD">
        <w:rPr>
          <w:lang w:val="en-US"/>
        </w:rPr>
        <w:t xml:space="preserve"> </w:t>
      </w:r>
      <w:proofErr w:type="spellStart"/>
      <w:r w:rsidRPr="00A14BAD">
        <w:rPr>
          <w:lang w:val="en-US"/>
        </w:rPr>
        <w:t>diambil</w:t>
      </w:r>
      <w:proofErr w:type="spellEnd"/>
      <w:r w:rsidRPr="00A14BAD">
        <w:rPr>
          <w:lang w:val="en-US"/>
        </w:rPr>
        <w:t xml:space="preserve"> </w:t>
      </w:r>
      <w:proofErr w:type="spellStart"/>
      <w:r w:rsidRPr="00A14BAD">
        <w:rPr>
          <w:lang w:val="en-US"/>
        </w:rPr>
        <w:t>sebanyak</w:t>
      </w:r>
      <w:proofErr w:type="spellEnd"/>
      <w:r w:rsidRPr="00A14BAD">
        <w:rPr>
          <w:lang w:val="en-US"/>
        </w:rPr>
        <w:t xml:space="preserve"> 37 </w:t>
      </w:r>
      <w:proofErr w:type="spellStart"/>
      <w:r w:rsidRPr="00A14BAD">
        <w:rPr>
          <w:lang w:val="en-US"/>
        </w:rPr>
        <w:t>responden</w:t>
      </w:r>
      <w:proofErr w:type="spellEnd"/>
      <w:r w:rsidRPr="00A14BAD">
        <w:rPr>
          <w:lang w:val="en-US"/>
        </w:rPr>
        <w:t xml:space="preserve">, </w:t>
      </w:r>
      <w:proofErr w:type="spellStart"/>
      <w:r w:rsidRPr="00A14BAD">
        <w:rPr>
          <w:lang w:val="en-US"/>
        </w:rPr>
        <w:t>hal</w:t>
      </w:r>
      <w:proofErr w:type="spellEnd"/>
      <w:r w:rsidRPr="00A14BAD">
        <w:rPr>
          <w:lang w:val="en-US"/>
        </w:rPr>
        <w:t xml:space="preserve"> </w:t>
      </w:r>
      <w:proofErr w:type="spellStart"/>
      <w:r w:rsidRPr="00A14BAD">
        <w:rPr>
          <w:lang w:val="en-US"/>
        </w:rPr>
        <w:t>ini</w:t>
      </w:r>
      <w:proofErr w:type="spellEnd"/>
      <w:r w:rsidRPr="00A14BAD">
        <w:rPr>
          <w:lang w:val="en-US"/>
        </w:rPr>
        <w:t xml:space="preserve"> </w:t>
      </w:r>
      <w:proofErr w:type="spellStart"/>
      <w:r w:rsidRPr="00A14BAD">
        <w:rPr>
          <w:lang w:val="en-US"/>
        </w:rPr>
        <w:t>sesuai</w:t>
      </w:r>
      <w:proofErr w:type="spellEnd"/>
      <w:r w:rsidRPr="00A14BAD">
        <w:rPr>
          <w:lang w:val="en-US"/>
        </w:rPr>
        <w:t xml:space="preserve"> </w:t>
      </w:r>
      <w:proofErr w:type="spellStart"/>
      <w:r w:rsidRPr="00A14BAD">
        <w:rPr>
          <w:lang w:val="en-US"/>
        </w:rPr>
        <w:t>pendapat</w:t>
      </w:r>
      <w:proofErr w:type="spellEnd"/>
      <w:r w:rsidRPr="00A14BAD">
        <w:rPr>
          <w:lang w:val="en-US"/>
        </w:rPr>
        <w:t xml:space="preserve"> </w:t>
      </w:r>
      <w:proofErr w:type="spellStart"/>
      <w:r w:rsidRPr="00A14BAD">
        <w:rPr>
          <w:lang w:val="en-US"/>
        </w:rPr>
        <w:lastRenderedPageBreak/>
        <w:t>Singarimbun</w:t>
      </w:r>
      <w:proofErr w:type="spellEnd"/>
      <w:r w:rsidRPr="00A14BAD">
        <w:rPr>
          <w:lang w:val="en-US"/>
        </w:rPr>
        <w:t xml:space="preserve"> dan Efendi (1995) yang </w:t>
      </w:r>
      <w:proofErr w:type="spellStart"/>
      <w:r w:rsidRPr="00A14BAD">
        <w:rPr>
          <w:lang w:val="en-US"/>
        </w:rPr>
        <w:t>menyatakan</w:t>
      </w:r>
      <w:proofErr w:type="spellEnd"/>
      <w:r w:rsidRPr="00A14BAD">
        <w:rPr>
          <w:lang w:val="en-US"/>
        </w:rPr>
        <w:t xml:space="preserve"> </w:t>
      </w:r>
      <w:proofErr w:type="spellStart"/>
      <w:r w:rsidRPr="00A14BAD">
        <w:rPr>
          <w:lang w:val="en-US"/>
        </w:rPr>
        <w:t>bahwa</w:t>
      </w:r>
      <w:proofErr w:type="spellEnd"/>
      <w:r w:rsidRPr="00A14BAD">
        <w:rPr>
          <w:lang w:val="en-US"/>
        </w:rPr>
        <w:t xml:space="preserve"> </w:t>
      </w:r>
      <w:proofErr w:type="spellStart"/>
      <w:r w:rsidRPr="00A14BAD">
        <w:rPr>
          <w:lang w:val="en-US"/>
        </w:rPr>
        <w:t>jumlah</w:t>
      </w:r>
      <w:proofErr w:type="spellEnd"/>
      <w:r w:rsidRPr="00A14BAD">
        <w:rPr>
          <w:lang w:val="en-US"/>
        </w:rPr>
        <w:t xml:space="preserve"> minimal uji </w:t>
      </w:r>
      <w:proofErr w:type="spellStart"/>
      <w:r w:rsidRPr="00A14BAD">
        <w:rPr>
          <w:lang w:val="en-US"/>
        </w:rPr>
        <w:t>coba</w:t>
      </w:r>
      <w:proofErr w:type="spellEnd"/>
      <w:r w:rsidRPr="00A14BAD">
        <w:rPr>
          <w:lang w:val="en-US"/>
        </w:rPr>
        <w:t xml:space="preserve"> </w:t>
      </w:r>
      <w:proofErr w:type="spellStart"/>
      <w:r w:rsidRPr="00A14BAD">
        <w:rPr>
          <w:lang w:val="en-US"/>
        </w:rPr>
        <w:t>kuesioner</w:t>
      </w:r>
      <w:proofErr w:type="spellEnd"/>
      <w:r w:rsidRPr="00A14BAD">
        <w:rPr>
          <w:lang w:val="en-US"/>
        </w:rPr>
        <w:t xml:space="preserve"> </w:t>
      </w:r>
      <w:proofErr w:type="spellStart"/>
      <w:r w:rsidRPr="00A14BAD">
        <w:rPr>
          <w:lang w:val="en-US"/>
        </w:rPr>
        <w:t>adalah</w:t>
      </w:r>
      <w:proofErr w:type="spellEnd"/>
      <w:r w:rsidRPr="00A14BAD">
        <w:rPr>
          <w:lang w:val="en-US"/>
        </w:rPr>
        <w:t xml:space="preserve"> </w:t>
      </w:r>
      <w:proofErr w:type="spellStart"/>
      <w:r w:rsidRPr="00A14BAD">
        <w:rPr>
          <w:lang w:val="en-US"/>
        </w:rPr>
        <w:t>sebanyak</w:t>
      </w:r>
      <w:proofErr w:type="spellEnd"/>
      <w:r w:rsidRPr="00A14BAD">
        <w:rPr>
          <w:lang w:val="en-US"/>
        </w:rPr>
        <w:t xml:space="preserve"> 30 </w:t>
      </w:r>
      <w:proofErr w:type="spellStart"/>
      <w:r w:rsidRPr="00A14BAD">
        <w:rPr>
          <w:lang w:val="en-US"/>
        </w:rPr>
        <w:t>responden</w:t>
      </w:r>
      <w:proofErr w:type="spellEnd"/>
      <w:r w:rsidRPr="00A14BAD">
        <w:rPr>
          <w:lang w:val="en-US"/>
        </w:rPr>
        <w:t xml:space="preserve">. </w:t>
      </w:r>
      <w:r w:rsidRPr="00A14BAD">
        <w:t>Dalam pengujian ini koefisien korelasi kritis diperoleh dari tabel distribusi r dengan menggunakan taraf signifikan sebesar 5 % maka r-tabel = 0,316</w:t>
      </w:r>
      <w:r w:rsidRPr="00A14BAD">
        <w:rPr>
          <w:lang w:val="en-US"/>
        </w:rPr>
        <w:t xml:space="preserve">, </w:t>
      </w:r>
      <w:r w:rsidRPr="00A14BAD">
        <w:t>Uji signifikansi dilakukan dengan membandingkan nilai r-hitung dengan nilai r-tabel. Jika r-hitung lebih besar dari nilai r-tabel</w:t>
      </w:r>
      <w:r w:rsidRPr="00A14BAD">
        <w:rPr>
          <w:lang w:val="en-US"/>
        </w:rPr>
        <w:t xml:space="preserve">, </w:t>
      </w:r>
      <w:proofErr w:type="spellStart"/>
      <w:r w:rsidRPr="00A14BAD">
        <w:rPr>
          <w:lang w:val="en-US"/>
        </w:rPr>
        <w:t>maka</w:t>
      </w:r>
      <w:proofErr w:type="spellEnd"/>
      <w:r w:rsidRPr="00A14BAD">
        <w:rPr>
          <w:lang w:val="en-US"/>
        </w:rPr>
        <w:t xml:space="preserve"> </w:t>
      </w:r>
      <w:proofErr w:type="spellStart"/>
      <w:r w:rsidRPr="00A14BAD">
        <w:rPr>
          <w:lang w:val="en-US"/>
        </w:rPr>
        <w:t>pernyataan</w:t>
      </w:r>
      <w:proofErr w:type="spellEnd"/>
      <w:r w:rsidRPr="00A14BAD">
        <w:rPr>
          <w:lang w:val="en-US"/>
        </w:rPr>
        <w:t xml:space="preserve"> </w:t>
      </w:r>
      <w:proofErr w:type="spellStart"/>
      <w:r w:rsidRPr="00A14BAD">
        <w:rPr>
          <w:lang w:val="en-US"/>
        </w:rPr>
        <w:t>tersebut</w:t>
      </w:r>
      <w:proofErr w:type="spellEnd"/>
      <w:r w:rsidRPr="00A14BAD">
        <w:rPr>
          <w:lang w:val="en-US"/>
        </w:rPr>
        <w:t xml:space="preserve"> </w:t>
      </w:r>
      <w:proofErr w:type="spellStart"/>
      <w:r w:rsidRPr="00A14BAD">
        <w:rPr>
          <w:lang w:val="en-US"/>
        </w:rPr>
        <w:t>dikatakan</w:t>
      </w:r>
      <w:proofErr w:type="spellEnd"/>
      <w:r w:rsidRPr="00A14BAD">
        <w:rPr>
          <w:lang w:val="en-US"/>
        </w:rPr>
        <w:t xml:space="preserve"> valid. Dalam </w:t>
      </w:r>
      <w:proofErr w:type="spellStart"/>
      <w:r w:rsidRPr="00A14BAD">
        <w:rPr>
          <w:lang w:val="en-US"/>
        </w:rPr>
        <w:t>penelitian</w:t>
      </w:r>
      <w:proofErr w:type="spellEnd"/>
      <w:r w:rsidRPr="00A14BAD">
        <w:rPr>
          <w:lang w:val="en-US"/>
        </w:rPr>
        <w:t xml:space="preserve"> </w:t>
      </w:r>
      <w:proofErr w:type="spellStart"/>
      <w:r w:rsidRPr="00A14BAD">
        <w:rPr>
          <w:lang w:val="en-US"/>
        </w:rPr>
        <w:t>ini</w:t>
      </w:r>
      <w:proofErr w:type="spellEnd"/>
      <w:r w:rsidRPr="00A14BAD">
        <w:rPr>
          <w:lang w:val="en-US"/>
        </w:rPr>
        <w:t xml:space="preserve"> </w:t>
      </w:r>
      <w:proofErr w:type="spellStart"/>
      <w:r w:rsidRPr="00A14BAD">
        <w:rPr>
          <w:lang w:val="en-US"/>
        </w:rPr>
        <w:t>menggunakan</w:t>
      </w:r>
      <w:proofErr w:type="spellEnd"/>
      <w:r w:rsidRPr="00A14BAD">
        <w:rPr>
          <w:lang w:val="en-US"/>
        </w:rPr>
        <w:t xml:space="preserve"> software SPSS 23, </w:t>
      </w:r>
      <w:proofErr w:type="spellStart"/>
      <w:r w:rsidRPr="00A14BAD">
        <w:rPr>
          <w:lang w:val="en-US"/>
        </w:rPr>
        <w:t>hasil</w:t>
      </w:r>
      <w:proofErr w:type="spellEnd"/>
      <w:r w:rsidRPr="00A14BAD">
        <w:rPr>
          <w:lang w:val="en-US"/>
        </w:rPr>
        <w:t xml:space="preserve"> </w:t>
      </w:r>
      <w:proofErr w:type="spellStart"/>
      <w:r w:rsidRPr="00A14BAD">
        <w:rPr>
          <w:lang w:val="en-US"/>
        </w:rPr>
        <w:t>dalam</w:t>
      </w:r>
      <w:proofErr w:type="spellEnd"/>
      <w:r w:rsidRPr="00A14BAD">
        <w:rPr>
          <w:lang w:val="en-US"/>
        </w:rPr>
        <w:t xml:space="preserve"> </w:t>
      </w:r>
      <w:proofErr w:type="spellStart"/>
      <w:r w:rsidRPr="00A14BAD">
        <w:rPr>
          <w:lang w:val="en-US"/>
        </w:rPr>
        <w:t>penelitian</w:t>
      </w:r>
      <w:proofErr w:type="spellEnd"/>
      <w:r w:rsidRPr="00A14BAD">
        <w:rPr>
          <w:lang w:val="en-US"/>
        </w:rPr>
        <w:t xml:space="preserve"> </w:t>
      </w:r>
      <w:proofErr w:type="spellStart"/>
      <w:r w:rsidRPr="00A14BAD">
        <w:rPr>
          <w:lang w:val="en-US"/>
        </w:rPr>
        <w:t>dapat</w:t>
      </w:r>
      <w:proofErr w:type="spellEnd"/>
      <w:r w:rsidRPr="00A14BAD">
        <w:rPr>
          <w:lang w:val="en-US"/>
        </w:rPr>
        <w:t xml:space="preserve"> </w:t>
      </w:r>
      <w:proofErr w:type="spellStart"/>
      <w:r w:rsidRPr="00A14BAD">
        <w:rPr>
          <w:lang w:val="en-US"/>
        </w:rPr>
        <w:t>ditunjukkan</w:t>
      </w:r>
      <w:proofErr w:type="spellEnd"/>
      <w:r w:rsidRPr="00A14BAD">
        <w:rPr>
          <w:lang w:val="en-US"/>
        </w:rPr>
        <w:t xml:space="preserve"> </w:t>
      </w:r>
      <w:proofErr w:type="spellStart"/>
      <w:r w:rsidRPr="00A14BAD">
        <w:rPr>
          <w:lang w:val="en-US"/>
        </w:rPr>
        <w:t>dalam</w:t>
      </w:r>
      <w:proofErr w:type="spellEnd"/>
      <w:r w:rsidRPr="00A14BAD">
        <w:rPr>
          <w:lang w:val="en-US"/>
        </w:rPr>
        <w:t xml:space="preserve"> Tabel 3.3 :</w:t>
      </w:r>
    </w:p>
    <w:p w14:paraId="007D3E90" w14:textId="77777777" w:rsidR="00A14BAD" w:rsidRPr="00A14BAD" w:rsidRDefault="00A14BAD" w:rsidP="00A14BAD">
      <w:pPr>
        <w:pStyle w:val="Paragraph"/>
        <w:ind w:firstLine="0"/>
        <w:rPr>
          <w:lang w:val="en-US"/>
        </w:rPr>
      </w:pPr>
    </w:p>
    <w:p w14:paraId="5FD5CAB7" w14:textId="77777777" w:rsidR="00A14BAD" w:rsidRPr="00A14BAD" w:rsidRDefault="00A14BAD" w:rsidP="00A14BAD">
      <w:pPr>
        <w:pStyle w:val="Paragraph"/>
        <w:ind w:firstLine="0"/>
        <w:rPr>
          <w:lang w:val="en-US"/>
        </w:rPr>
      </w:pPr>
    </w:p>
    <w:p w14:paraId="27CEB55C" w14:textId="77777777" w:rsidR="00A14BAD" w:rsidRPr="00A14BAD" w:rsidRDefault="00A14BAD" w:rsidP="00A14BAD">
      <w:pPr>
        <w:pStyle w:val="Paragraph"/>
        <w:ind w:firstLine="0"/>
        <w:rPr>
          <w:lang w:val="en-US"/>
        </w:rPr>
      </w:pPr>
    </w:p>
    <w:p w14:paraId="4010586C" w14:textId="77777777" w:rsidR="00A14BAD" w:rsidRPr="00A14BAD" w:rsidRDefault="00A14BAD" w:rsidP="00A14BAD">
      <w:pPr>
        <w:pStyle w:val="Paragraph"/>
        <w:ind w:firstLine="0"/>
        <w:rPr>
          <w:b/>
          <w:lang w:val="en-US"/>
        </w:rPr>
      </w:pPr>
      <w:r w:rsidRPr="00A14BAD">
        <w:rPr>
          <w:b/>
          <w:lang w:val="en-US"/>
        </w:rPr>
        <w:t xml:space="preserve">Tabel 3.3 Uji </w:t>
      </w:r>
      <w:proofErr w:type="spellStart"/>
      <w:r w:rsidRPr="00A14BAD">
        <w:rPr>
          <w:b/>
          <w:lang w:val="en-US"/>
        </w:rPr>
        <w:t>Validitas</w:t>
      </w:r>
      <w:proofErr w:type="spellEnd"/>
    </w:p>
    <w:tbl>
      <w:tblPr>
        <w:tblStyle w:val="TableGrid"/>
        <w:tblW w:w="0" w:type="auto"/>
        <w:tblLook w:val="04A0" w:firstRow="1" w:lastRow="0" w:firstColumn="1" w:lastColumn="0" w:noHBand="0" w:noVBand="1"/>
      </w:tblPr>
      <w:tblGrid>
        <w:gridCol w:w="1736"/>
        <w:gridCol w:w="1554"/>
        <w:gridCol w:w="1539"/>
        <w:gridCol w:w="1529"/>
        <w:gridCol w:w="1570"/>
      </w:tblGrid>
      <w:tr w:rsidR="00A14BAD" w:rsidRPr="00A14BAD" w14:paraId="42E3AA62" w14:textId="77777777" w:rsidTr="00360F7F">
        <w:trPr>
          <w:trHeight w:val="319"/>
        </w:trPr>
        <w:tc>
          <w:tcPr>
            <w:tcW w:w="1736" w:type="dxa"/>
          </w:tcPr>
          <w:p w14:paraId="4E1D0472" w14:textId="77777777" w:rsidR="00A14BAD" w:rsidRPr="00A14BAD" w:rsidRDefault="00A14BAD" w:rsidP="00360F7F">
            <w:pPr>
              <w:pStyle w:val="Paragraph"/>
              <w:spacing w:after="120" w:line="360" w:lineRule="auto"/>
              <w:ind w:firstLine="0"/>
              <w:jc w:val="center"/>
              <w:rPr>
                <w:lang w:val="en-US"/>
              </w:rPr>
            </w:pPr>
            <w:proofErr w:type="spellStart"/>
            <w:r w:rsidRPr="00A14BAD">
              <w:rPr>
                <w:lang w:val="en-US"/>
              </w:rPr>
              <w:t>Variabel</w:t>
            </w:r>
            <w:proofErr w:type="spellEnd"/>
          </w:p>
        </w:tc>
        <w:tc>
          <w:tcPr>
            <w:tcW w:w="1554" w:type="dxa"/>
          </w:tcPr>
          <w:p w14:paraId="4A4061C1" w14:textId="77777777" w:rsidR="00A14BAD" w:rsidRPr="00A14BAD" w:rsidRDefault="00A14BAD" w:rsidP="00360F7F">
            <w:pPr>
              <w:pStyle w:val="Paragraph"/>
              <w:spacing w:after="120" w:line="360" w:lineRule="auto"/>
              <w:ind w:firstLine="0"/>
              <w:rPr>
                <w:lang w:val="en-US"/>
              </w:rPr>
            </w:pPr>
            <w:proofErr w:type="spellStart"/>
            <w:r w:rsidRPr="00A14BAD">
              <w:rPr>
                <w:lang w:val="en-US"/>
              </w:rPr>
              <w:t>Indikator</w:t>
            </w:r>
            <w:proofErr w:type="spellEnd"/>
          </w:p>
        </w:tc>
        <w:tc>
          <w:tcPr>
            <w:tcW w:w="1539" w:type="dxa"/>
          </w:tcPr>
          <w:p w14:paraId="22F308E0" w14:textId="77777777" w:rsidR="00A14BAD" w:rsidRPr="00A14BAD" w:rsidRDefault="00A14BAD" w:rsidP="00360F7F">
            <w:pPr>
              <w:pStyle w:val="Paragraph"/>
              <w:spacing w:after="120" w:line="360" w:lineRule="auto"/>
              <w:ind w:firstLine="0"/>
              <w:rPr>
                <w:lang w:val="en-US"/>
              </w:rPr>
            </w:pPr>
            <w:r w:rsidRPr="00A14BAD">
              <w:rPr>
                <w:lang w:val="en-US"/>
              </w:rPr>
              <w:t>r-</w:t>
            </w:r>
            <w:proofErr w:type="spellStart"/>
            <w:r w:rsidRPr="00A14BAD">
              <w:rPr>
                <w:lang w:val="en-US"/>
              </w:rPr>
              <w:t>hitung</w:t>
            </w:r>
            <w:proofErr w:type="spellEnd"/>
          </w:p>
        </w:tc>
        <w:tc>
          <w:tcPr>
            <w:tcW w:w="1529" w:type="dxa"/>
          </w:tcPr>
          <w:p w14:paraId="60A83218" w14:textId="77777777" w:rsidR="00A14BAD" w:rsidRPr="00A14BAD" w:rsidRDefault="00A14BAD" w:rsidP="00360F7F">
            <w:pPr>
              <w:pStyle w:val="Paragraph"/>
              <w:spacing w:after="120" w:line="360" w:lineRule="auto"/>
              <w:ind w:firstLine="0"/>
              <w:rPr>
                <w:lang w:val="en-US"/>
              </w:rPr>
            </w:pPr>
            <w:r w:rsidRPr="00A14BAD">
              <w:rPr>
                <w:lang w:val="en-US"/>
              </w:rPr>
              <w:t>r-</w:t>
            </w:r>
            <w:proofErr w:type="spellStart"/>
            <w:r w:rsidRPr="00A14BAD">
              <w:rPr>
                <w:lang w:val="en-US"/>
              </w:rPr>
              <w:t>tabel</w:t>
            </w:r>
            <w:proofErr w:type="spellEnd"/>
            <w:r w:rsidRPr="00A14BAD">
              <w:rPr>
                <w:lang w:val="en-US"/>
              </w:rPr>
              <w:t xml:space="preserve"> 5%</w:t>
            </w:r>
          </w:p>
        </w:tc>
        <w:tc>
          <w:tcPr>
            <w:tcW w:w="1570" w:type="dxa"/>
          </w:tcPr>
          <w:p w14:paraId="2F96AFD1" w14:textId="77777777" w:rsidR="00A14BAD" w:rsidRPr="00A14BAD" w:rsidRDefault="00A14BAD" w:rsidP="00360F7F">
            <w:pPr>
              <w:pStyle w:val="Paragraph"/>
              <w:spacing w:after="120" w:line="360" w:lineRule="auto"/>
              <w:ind w:firstLine="0"/>
              <w:rPr>
                <w:lang w:val="en-US"/>
              </w:rPr>
            </w:pPr>
            <w:proofErr w:type="spellStart"/>
            <w:r w:rsidRPr="00A14BAD">
              <w:rPr>
                <w:lang w:val="en-US"/>
              </w:rPr>
              <w:t>Keterangan</w:t>
            </w:r>
            <w:proofErr w:type="spellEnd"/>
          </w:p>
        </w:tc>
      </w:tr>
      <w:tr w:rsidR="00A14BAD" w:rsidRPr="00A14BAD" w14:paraId="44DA9F52" w14:textId="77777777" w:rsidTr="00360F7F">
        <w:tc>
          <w:tcPr>
            <w:tcW w:w="1736" w:type="dxa"/>
            <w:vMerge w:val="restart"/>
          </w:tcPr>
          <w:p w14:paraId="330C5A0D" w14:textId="77777777" w:rsidR="00A14BAD" w:rsidRPr="00A14BAD" w:rsidRDefault="00A14BAD" w:rsidP="00360F7F">
            <w:pPr>
              <w:pStyle w:val="Paragraph"/>
              <w:spacing w:after="120" w:line="360" w:lineRule="auto"/>
              <w:ind w:firstLine="0"/>
              <w:rPr>
                <w:lang w:val="en-US"/>
              </w:rPr>
            </w:pPr>
            <w:r w:rsidRPr="00A14BAD">
              <w:rPr>
                <w:lang w:val="en-US"/>
              </w:rPr>
              <w:t>Efficiency</w:t>
            </w:r>
          </w:p>
        </w:tc>
        <w:tc>
          <w:tcPr>
            <w:tcW w:w="1554" w:type="dxa"/>
          </w:tcPr>
          <w:p w14:paraId="7BE78680" w14:textId="77777777" w:rsidR="00A14BAD" w:rsidRPr="00A14BAD" w:rsidRDefault="00A14BAD" w:rsidP="00360F7F">
            <w:pPr>
              <w:pStyle w:val="Paragraph"/>
              <w:spacing w:after="120" w:line="360" w:lineRule="auto"/>
              <w:ind w:firstLine="0"/>
              <w:rPr>
                <w:lang w:val="en-US"/>
              </w:rPr>
            </w:pPr>
            <w:r w:rsidRPr="00A14BAD">
              <w:rPr>
                <w:lang w:val="en-US"/>
              </w:rPr>
              <w:t>X1.1</w:t>
            </w:r>
          </w:p>
        </w:tc>
        <w:tc>
          <w:tcPr>
            <w:tcW w:w="1539" w:type="dxa"/>
          </w:tcPr>
          <w:p w14:paraId="7C1FDE46" w14:textId="77777777" w:rsidR="00A14BAD" w:rsidRPr="00A14BAD" w:rsidRDefault="00A14BAD" w:rsidP="00360F7F">
            <w:pPr>
              <w:pStyle w:val="Paragraph"/>
              <w:spacing w:after="120" w:line="360" w:lineRule="auto"/>
              <w:ind w:firstLine="0"/>
              <w:rPr>
                <w:lang w:val="en-US"/>
              </w:rPr>
            </w:pPr>
            <w:r w:rsidRPr="00A14BAD">
              <w:rPr>
                <w:lang w:val="en-US"/>
              </w:rPr>
              <w:t>0,509</w:t>
            </w:r>
          </w:p>
        </w:tc>
        <w:tc>
          <w:tcPr>
            <w:tcW w:w="1529" w:type="dxa"/>
          </w:tcPr>
          <w:p w14:paraId="6D9F1458"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0ADC69FC"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02A02BA2" w14:textId="77777777" w:rsidTr="00360F7F">
        <w:tc>
          <w:tcPr>
            <w:tcW w:w="1736" w:type="dxa"/>
            <w:vMerge/>
          </w:tcPr>
          <w:p w14:paraId="121EDE2A" w14:textId="77777777" w:rsidR="00A14BAD" w:rsidRPr="00A14BAD" w:rsidRDefault="00A14BAD" w:rsidP="00360F7F">
            <w:pPr>
              <w:pStyle w:val="Paragraph"/>
              <w:spacing w:after="120" w:line="360" w:lineRule="auto"/>
              <w:ind w:firstLine="0"/>
              <w:rPr>
                <w:lang w:val="en-US"/>
              </w:rPr>
            </w:pPr>
          </w:p>
        </w:tc>
        <w:tc>
          <w:tcPr>
            <w:tcW w:w="1554" w:type="dxa"/>
          </w:tcPr>
          <w:p w14:paraId="453DAEC6" w14:textId="77777777" w:rsidR="00A14BAD" w:rsidRPr="00A14BAD" w:rsidRDefault="00A14BAD" w:rsidP="00360F7F">
            <w:pPr>
              <w:pStyle w:val="Paragraph"/>
              <w:spacing w:after="120" w:line="360" w:lineRule="auto"/>
              <w:ind w:firstLine="0"/>
              <w:rPr>
                <w:lang w:val="en-US"/>
              </w:rPr>
            </w:pPr>
            <w:r w:rsidRPr="00A14BAD">
              <w:rPr>
                <w:lang w:val="en-US"/>
              </w:rPr>
              <w:t>X1.2</w:t>
            </w:r>
          </w:p>
        </w:tc>
        <w:tc>
          <w:tcPr>
            <w:tcW w:w="1539" w:type="dxa"/>
          </w:tcPr>
          <w:p w14:paraId="6A66C0A3" w14:textId="77777777" w:rsidR="00A14BAD" w:rsidRPr="00A14BAD" w:rsidRDefault="00A14BAD" w:rsidP="00360F7F">
            <w:pPr>
              <w:pStyle w:val="Paragraph"/>
              <w:spacing w:after="120" w:line="360" w:lineRule="auto"/>
              <w:ind w:firstLine="0"/>
              <w:rPr>
                <w:lang w:val="en-US"/>
              </w:rPr>
            </w:pPr>
            <w:r w:rsidRPr="00A14BAD">
              <w:rPr>
                <w:lang w:val="en-US"/>
              </w:rPr>
              <w:t>0,531</w:t>
            </w:r>
          </w:p>
        </w:tc>
        <w:tc>
          <w:tcPr>
            <w:tcW w:w="1529" w:type="dxa"/>
          </w:tcPr>
          <w:p w14:paraId="02F91DD6"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29FA4E72"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45F1514C" w14:textId="77777777" w:rsidTr="00360F7F">
        <w:tc>
          <w:tcPr>
            <w:tcW w:w="1736" w:type="dxa"/>
            <w:vMerge/>
          </w:tcPr>
          <w:p w14:paraId="55B6A384" w14:textId="77777777" w:rsidR="00A14BAD" w:rsidRPr="00A14BAD" w:rsidRDefault="00A14BAD" w:rsidP="00360F7F">
            <w:pPr>
              <w:pStyle w:val="Paragraph"/>
              <w:spacing w:after="120" w:line="360" w:lineRule="auto"/>
              <w:ind w:firstLine="0"/>
              <w:rPr>
                <w:lang w:val="en-US"/>
              </w:rPr>
            </w:pPr>
          </w:p>
        </w:tc>
        <w:tc>
          <w:tcPr>
            <w:tcW w:w="1554" w:type="dxa"/>
          </w:tcPr>
          <w:p w14:paraId="5AABEB9A" w14:textId="77777777" w:rsidR="00A14BAD" w:rsidRPr="00A14BAD" w:rsidRDefault="00A14BAD" w:rsidP="00360F7F">
            <w:pPr>
              <w:pStyle w:val="Paragraph"/>
              <w:spacing w:after="120" w:line="360" w:lineRule="auto"/>
              <w:ind w:firstLine="0"/>
              <w:rPr>
                <w:lang w:val="en-US"/>
              </w:rPr>
            </w:pPr>
            <w:r w:rsidRPr="00A14BAD">
              <w:rPr>
                <w:lang w:val="en-US"/>
              </w:rPr>
              <w:t>X1.3</w:t>
            </w:r>
          </w:p>
        </w:tc>
        <w:tc>
          <w:tcPr>
            <w:tcW w:w="1539" w:type="dxa"/>
          </w:tcPr>
          <w:p w14:paraId="107A4BF7" w14:textId="77777777" w:rsidR="00A14BAD" w:rsidRPr="00A14BAD" w:rsidRDefault="00A14BAD" w:rsidP="00360F7F">
            <w:pPr>
              <w:pStyle w:val="Paragraph"/>
              <w:spacing w:after="120" w:line="360" w:lineRule="auto"/>
              <w:ind w:firstLine="0"/>
              <w:rPr>
                <w:lang w:val="en-US"/>
              </w:rPr>
            </w:pPr>
            <w:r w:rsidRPr="00A14BAD">
              <w:rPr>
                <w:lang w:val="en-US"/>
              </w:rPr>
              <w:t>0,700</w:t>
            </w:r>
          </w:p>
        </w:tc>
        <w:tc>
          <w:tcPr>
            <w:tcW w:w="1529" w:type="dxa"/>
          </w:tcPr>
          <w:p w14:paraId="3EC0EE1D"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0A7BAEE6"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71614175" w14:textId="77777777" w:rsidTr="00360F7F">
        <w:tc>
          <w:tcPr>
            <w:tcW w:w="1736" w:type="dxa"/>
            <w:vMerge/>
          </w:tcPr>
          <w:p w14:paraId="55C89CBC" w14:textId="77777777" w:rsidR="00A14BAD" w:rsidRPr="00A14BAD" w:rsidRDefault="00A14BAD" w:rsidP="00360F7F">
            <w:pPr>
              <w:pStyle w:val="Paragraph"/>
              <w:spacing w:after="120" w:line="360" w:lineRule="auto"/>
              <w:ind w:firstLine="0"/>
              <w:rPr>
                <w:lang w:val="en-US"/>
              </w:rPr>
            </w:pPr>
          </w:p>
        </w:tc>
        <w:tc>
          <w:tcPr>
            <w:tcW w:w="1554" w:type="dxa"/>
          </w:tcPr>
          <w:p w14:paraId="0C31C71F" w14:textId="77777777" w:rsidR="00A14BAD" w:rsidRPr="00A14BAD" w:rsidRDefault="00A14BAD" w:rsidP="00360F7F">
            <w:pPr>
              <w:pStyle w:val="Paragraph"/>
              <w:spacing w:after="120" w:line="360" w:lineRule="auto"/>
              <w:ind w:firstLine="0"/>
              <w:rPr>
                <w:lang w:val="en-US"/>
              </w:rPr>
            </w:pPr>
            <w:r w:rsidRPr="00A14BAD">
              <w:rPr>
                <w:lang w:val="en-US"/>
              </w:rPr>
              <w:t>X1.4</w:t>
            </w:r>
          </w:p>
        </w:tc>
        <w:tc>
          <w:tcPr>
            <w:tcW w:w="1539" w:type="dxa"/>
          </w:tcPr>
          <w:p w14:paraId="6CB0962C" w14:textId="77777777" w:rsidR="00A14BAD" w:rsidRPr="00A14BAD" w:rsidRDefault="00A14BAD" w:rsidP="00360F7F">
            <w:pPr>
              <w:pStyle w:val="Paragraph"/>
              <w:spacing w:after="120" w:line="360" w:lineRule="auto"/>
              <w:ind w:firstLine="0"/>
              <w:rPr>
                <w:lang w:val="en-US"/>
              </w:rPr>
            </w:pPr>
            <w:r w:rsidRPr="00A14BAD">
              <w:rPr>
                <w:lang w:val="en-US"/>
              </w:rPr>
              <w:t>0,653</w:t>
            </w:r>
          </w:p>
        </w:tc>
        <w:tc>
          <w:tcPr>
            <w:tcW w:w="1529" w:type="dxa"/>
          </w:tcPr>
          <w:p w14:paraId="4D7E12BD"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78A1C721"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04C15214" w14:textId="77777777" w:rsidTr="00360F7F">
        <w:tc>
          <w:tcPr>
            <w:tcW w:w="1736" w:type="dxa"/>
            <w:vMerge/>
          </w:tcPr>
          <w:p w14:paraId="3B192B1A" w14:textId="77777777" w:rsidR="00A14BAD" w:rsidRPr="00A14BAD" w:rsidRDefault="00A14BAD" w:rsidP="00360F7F">
            <w:pPr>
              <w:pStyle w:val="Paragraph"/>
              <w:spacing w:after="120" w:line="360" w:lineRule="auto"/>
              <w:ind w:firstLine="0"/>
              <w:rPr>
                <w:lang w:val="en-US"/>
              </w:rPr>
            </w:pPr>
          </w:p>
        </w:tc>
        <w:tc>
          <w:tcPr>
            <w:tcW w:w="1554" w:type="dxa"/>
          </w:tcPr>
          <w:p w14:paraId="4F975930" w14:textId="77777777" w:rsidR="00A14BAD" w:rsidRPr="00A14BAD" w:rsidRDefault="00A14BAD" w:rsidP="00360F7F">
            <w:pPr>
              <w:pStyle w:val="Paragraph"/>
              <w:spacing w:after="120" w:line="360" w:lineRule="auto"/>
              <w:ind w:firstLine="0"/>
              <w:rPr>
                <w:lang w:val="en-US"/>
              </w:rPr>
            </w:pPr>
            <w:r w:rsidRPr="00A14BAD">
              <w:rPr>
                <w:lang w:val="en-US"/>
              </w:rPr>
              <w:t>X1.5</w:t>
            </w:r>
          </w:p>
        </w:tc>
        <w:tc>
          <w:tcPr>
            <w:tcW w:w="1539" w:type="dxa"/>
          </w:tcPr>
          <w:p w14:paraId="7C4570FB" w14:textId="77777777" w:rsidR="00A14BAD" w:rsidRPr="00A14BAD" w:rsidRDefault="00A14BAD" w:rsidP="00360F7F">
            <w:pPr>
              <w:pStyle w:val="Paragraph"/>
              <w:spacing w:after="120" w:line="360" w:lineRule="auto"/>
              <w:ind w:firstLine="0"/>
              <w:rPr>
                <w:lang w:val="en-US"/>
              </w:rPr>
            </w:pPr>
            <w:r w:rsidRPr="00A14BAD">
              <w:rPr>
                <w:lang w:val="en-US"/>
              </w:rPr>
              <w:t>0,694</w:t>
            </w:r>
          </w:p>
        </w:tc>
        <w:tc>
          <w:tcPr>
            <w:tcW w:w="1529" w:type="dxa"/>
          </w:tcPr>
          <w:p w14:paraId="0F0C58A1"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67B0CD50"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3BFC4A49" w14:textId="77777777" w:rsidTr="00360F7F">
        <w:tc>
          <w:tcPr>
            <w:tcW w:w="1736" w:type="dxa"/>
            <w:vMerge/>
          </w:tcPr>
          <w:p w14:paraId="07767ED8" w14:textId="77777777" w:rsidR="00A14BAD" w:rsidRPr="00A14BAD" w:rsidRDefault="00A14BAD" w:rsidP="00360F7F">
            <w:pPr>
              <w:pStyle w:val="Paragraph"/>
              <w:spacing w:after="120" w:line="360" w:lineRule="auto"/>
              <w:ind w:firstLine="0"/>
              <w:rPr>
                <w:lang w:val="en-US"/>
              </w:rPr>
            </w:pPr>
          </w:p>
        </w:tc>
        <w:tc>
          <w:tcPr>
            <w:tcW w:w="1554" w:type="dxa"/>
          </w:tcPr>
          <w:p w14:paraId="67ECD312" w14:textId="77777777" w:rsidR="00A14BAD" w:rsidRPr="00A14BAD" w:rsidRDefault="00A14BAD" w:rsidP="00360F7F">
            <w:pPr>
              <w:pStyle w:val="Paragraph"/>
              <w:spacing w:after="120" w:line="360" w:lineRule="auto"/>
              <w:ind w:firstLine="0"/>
              <w:rPr>
                <w:lang w:val="en-US"/>
              </w:rPr>
            </w:pPr>
            <w:r w:rsidRPr="00A14BAD">
              <w:rPr>
                <w:lang w:val="en-US"/>
              </w:rPr>
              <w:t>X1.6</w:t>
            </w:r>
          </w:p>
        </w:tc>
        <w:tc>
          <w:tcPr>
            <w:tcW w:w="1539" w:type="dxa"/>
          </w:tcPr>
          <w:p w14:paraId="036A58FF" w14:textId="77777777" w:rsidR="00A14BAD" w:rsidRPr="00A14BAD" w:rsidRDefault="00A14BAD" w:rsidP="00360F7F">
            <w:pPr>
              <w:pStyle w:val="Paragraph"/>
              <w:spacing w:after="120" w:line="360" w:lineRule="auto"/>
              <w:ind w:firstLine="0"/>
              <w:rPr>
                <w:lang w:val="en-US"/>
              </w:rPr>
            </w:pPr>
            <w:r w:rsidRPr="00A14BAD">
              <w:rPr>
                <w:lang w:val="en-US"/>
              </w:rPr>
              <w:t>0,608</w:t>
            </w:r>
          </w:p>
        </w:tc>
        <w:tc>
          <w:tcPr>
            <w:tcW w:w="1529" w:type="dxa"/>
          </w:tcPr>
          <w:p w14:paraId="21E4E0FE"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64982625"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0F68F9B3" w14:textId="77777777" w:rsidTr="00360F7F">
        <w:tc>
          <w:tcPr>
            <w:tcW w:w="1736" w:type="dxa"/>
            <w:vMerge/>
          </w:tcPr>
          <w:p w14:paraId="58BA9B20" w14:textId="77777777" w:rsidR="00A14BAD" w:rsidRPr="00A14BAD" w:rsidRDefault="00A14BAD" w:rsidP="00360F7F">
            <w:pPr>
              <w:pStyle w:val="Paragraph"/>
              <w:spacing w:after="120" w:line="360" w:lineRule="auto"/>
              <w:ind w:firstLine="0"/>
              <w:rPr>
                <w:lang w:val="en-US"/>
              </w:rPr>
            </w:pPr>
          </w:p>
        </w:tc>
        <w:tc>
          <w:tcPr>
            <w:tcW w:w="1554" w:type="dxa"/>
          </w:tcPr>
          <w:p w14:paraId="09DDF4D8" w14:textId="77777777" w:rsidR="00A14BAD" w:rsidRPr="00A14BAD" w:rsidRDefault="00A14BAD" w:rsidP="00360F7F">
            <w:pPr>
              <w:pStyle w:val="Paragraph"/>
              <w:spacing w:after="120" w:line="360" w:lineRule="auto"/>
              <w:ind w:firstLine="0"/>
              <w:rPr>
                <w:lang w:val="en-US"/>
              </w:rPr>
            </w:pPr>
            <w:r w:rsidRPr="00A14BAD">
              <w:rPr>
                <w:lang w:val="en-US"/>
              </w:rPr>
              <w:t>X1.7</w:t>
            </w:r>
          </w:p>
        </w:tc>
        <w:tc>
          <w:tcPr>
            <w:tcW w:w="1539" w:type="dxa"/>
          </w:tcPr>
          <w:p w14:paraId="2306AA42" w14:textId="77777777" w:rsidR="00A14BAD" w:rsidRPr="00A14BAD" w:rsidRDefault="00A14BAD" w:rsidP="00360F7F">
            <w:pPr>
              <w:pStyle w:val="Paragraph"/>
              <w:spacing w:after="120" w:line="360" w:lineRule="auto"/>
              <w:ind w:firstLine="0"/>
              <w:rPr>
                <w:lang w:val="en-US"/>
              </w:rPr>
            </w:pPr>
            <w:r w:rsidRPr="00A14BAD">
              <w:rPr>
                <w:lang w:val="en-US"/>
              </w:rPr>
              <w:t>0,742</w:t>
            </w:r>
          </w:p>
        </w:tc>
        <w:tc>
          <w:tcPr>
            <w:tcW w:w="1529" w:type="dxa"/>
          </w:tcPr>
          <w:p w14:paraId="51BE6AC3"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11128AF1"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136241AE" w14:textId="77777777" w:rsidTr="00360F7F">
        <w:tc>
          <w:tcPr>
            <w:tcW w:w="1736" w:type="dxa"/>
            <w:vMerge/>
          </w:tcPr>
          <w:p w14:paraId="493FF9B4" w14:textId="77777777" w:rsidR="00A14BAD" w:rsidRPr="00A14BAD" w:rsidRDefault="00A14BAD" w:rsidP="00360F7F">
            <w:pPr>
              <w:pStyle w:val="Paragraph"/>
              <w:spacing w:after="120" w:line="360" w:lineRule="auto"/>
              <w:ind w:firstLine="0"/>
              <w:rPr>
                <w:lang w:val="en-US"/>
              </w:rPr>
            </w:pPr>
          </w:p>
        </w:tc>
        <w:tc>
          <w:tcPr>
            <w:tcW w:w="1554" w:type="dxa"/>
          </w:tcPr>
          <w:p w14:paraId="365B58A4" w14:textId="77777777" w:rsidR="00A14BAD" w:rsidRPr="00A14BAD" w:rsidRDefault="00A14BAD" w:rsidP="00360F7F">
            <w:pPr>
              <w:pStyle w:val="Paragraph"/>
              <w:spacing w:after="120" w:line="360" w:lineRule="auto"/>
              <w:ind w:firstLine="0"/>
              <w:rPr>
                <w:lang w:val="en-US"/>
              </w:rPr>
            </w:pPr>
            <w:r w:rsidRPr="00A14BAD">
              <w:rPr>
                <w:lang w:val="en-US"/>
              </w:rPr>
              <w:t>X1.8</w:t>
            </w:r>
          </w:p>
        </w:tc>
        <w:tc>
          <w:tcPr>
            <w:tcW w:w="1539" w:type="dxa"/>
          </w:tcPr>
          <w:p w14:paraId="696454C8" w14:textId="77777777" w:rsidR="00A14BAD" w:rsidRPr="00A14BAD" w:rsidRDefault="00A14BAD" w:rsidP="00360F7F">
            <w:pPr>
              <w:pStyle w:val="Paragraph"/>
              <w:spacing w:after="120" w:line="360" w:lineRule="auto"/>
              <w:ind w:firstLine="0"/>
              <w:rPr>
                <w:lang w:val="en-US"/>
              </w:rPr>
            </w:pPr>
            <w:r w:rsidRPr="00A14BAD">
              <w:rPr>
                <w:lang w:val="en-US"/>
              </w:rPr>
              <w:t>0,664</w:t>
            </w:r>
          </w:p>
        </w:tc>
        <w:tc>
          <w:tcPr>
            <w:tcW w:w="1529" w:type="dxa"/>
          </w:tcPr>
          <w:p w14:paraId="49156841"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554D5928"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54DF7A45" w14:textId="77777777" w:rsidTr="00360F7F">
        <w:tc>
          <w:tcPr>
            <w:tcW w:w="1736" w:type="dxa"/>
            <w:vMerge w:val="restart"/>
          </w:tcPr>
          <w:p w14:paraId="3B7E6423" w14:textId="77777777" w:rsidR="00A14BAD" w:rsidRPr="00A14BAD" w:rsidRDefault="00A14BAD" w:rsidP="00360F7F">
            <w:pPr>
              <w:pStyle w:val="Paragraph"/>
              <w:spacing w:after="120" w:line="360" w:lineRule="auto"/>
              <w:ind w:firstLine="0"/>
              <w:rPr>
                <w:lang w:val="en-US"/>
              </w:rPr>
            </w:pPr>
            <w:proofErr w:type="spellStart"/>
            <w:r w:rsidRPr="00A14BAD">
              <w:rPr>
                <w:lang w:val="en-US"/>
              </w:rPr>
              <w:t>Fullfilment</w:t>
            </w:r>
            <w:proofErr w:type="spellEnd"/>
          </w:p>
        </w:tc>
        <w:tc>
          <w:tcPr>
            <w:tcW w:w="1554" w:type="dxa"/>
          </w:tcPr>
          <w:p w14:paraId="7AD467D5" w14:textId="77777777" w:rsidR="00A14BAD" w:rsidRPr="00A14BAD" w:rsidRDefault="00A14BAD" w:rsidP="00360F7F">
            <w:pPr>
              <w:pStyle w:val="Paragraph"/>
              <w:spacing w:after="120" w:line="360" w:lineRule="auto"/>
              <w:ind w:firstLine="0"/>
              <w:rPr>
                <w:lang w:val="en-US"/>
              </w:rPr>
            </w:pPr>
            <w:r w:rsidRPr="00A14BAD">
              <w:rPr>
                <w:lang w:val="en-US"/>
              </w:rPr>
              <w:t>X2.1</w:t>
            </w:r>
          </w:p>
        </w:tc>
        <w:tc>
          <w:tcPr>
            <w:tcW w:w="1539" w:type="dxa"/>
          </w:tcPr>
          <w:p w14:paraId="41A03D68" w14:textId="77777777" w:rsidR="00A14BAD" w:rsidRPr="00A14BAD" w:rsidRDefault="00A14BAD" w:rsidP="00360F7F">
            <w:pPr>
              <w:pStyle w:val="Paragraph"/>
              <w:spacing w:after="120" w:line="360" w:lineRule="auto"/>
              <w:ind w:firstLine="0"/>
              <w:rPr>
                <w:lang w:val="en-US"/>
              </w:rPr>
            </w:pPr>
            <w:r w:rsidRPr="00A14BAD">
              <w:rPr>
                <w:lang w:val="en-US"/>
              </w:rPr>
              <w:t>0,643</w:t>
            </w:r>
          </w:p>
        </w:tc>
        <w:tc>
          <w:tcPr>
            <w:tcW w:w="1529" w:type="dxa"/>
          </w:tcPr>
          <w:p w14:paraId="3B608F54"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02676D79"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3CBADFC6" w14:textId="77777777" w:rsidTr="00360F7F">
        <w:tc>
          <w:tcPr>
            <w:tcW w:w="1736" w:type="dxa"/>
            <w:vMerge/>
          </w:tcPr>
          <w:p w14:paraId="1C629591" w14:textId="77777777" w:rsidR="00A14BAD" w:rsidRPr="00A14BAD" w:rsidRDefault="00A14BAD" w:rsidP="00360F7F">
            <w:pPr>
              <w:pStyle w:val="Paragraph"/>
              <w:spacing w:after="120" w:line="360" w:lineRule="auto"/>
              <w:ind w:firstLine="0"/>
              <w:rPr>
                <w:lang w:val="en-US"/>
              </w:rPr>
            </w:pPr>
          </w:p>
        </w:tc>
        <w:tc>
          <w:tcPr>
            <w:tcW w:w="1554" w:type="dxa"/>
          </w:tcPr>
          <w:p w14:paraId="0D10A6C2" w14:textId="77777777" w:rsidR="00A14BAD" w:rsidRPr="00A14BAD" w:rsidRDefault="00A14BAD" w:rsidP="00360F7F">
            <w:pPr>
              <w:pStyle w:val="Paragraph"/>
              <w:spacing w:after="120" w:line="360" w:lineRule="auto"/>
              <w:ind w:firstLine="0"/>
              <w:rPr>
                <w:lang w:val="en-US"/>
              </w:rPr>
            </w:pPr>
            <w:r w:rsidRPr="00A14BAD">
              <w:rPr>
                <w:lang w:val="en-US"/>
              </w:rPr>
              <w:t>X2.2</w:t>
            </w:r>
          </w:p>
        </w:tc>
        <w:tc>
          <w:tcPr>
            <w:tcW w:w="1539" w:type="dxa"/>
          </w:tcPr>
          <w:p w14:paraId="52DA141A" w14:textId="77777777" w:rsidR="00A14BAD" w:rsidRPr="00A14BAD" w:rsidRDefault="00A14BAD" w:rsidP="00360F7F">
            <w:pPr>
              <w:pStyle w:val="Paragraph"/>
              <w:spacing w:after="120" w:line="360" w:lineRule="auto"/>
              <w:ind w:firstLine="0"/>
              <w:rPr>
                <w:lang w:val="en-US"/>
              </w:rPr>
            </w:pPr>
            <w:r w:rsidRPr="00A14BAD">
              <w:rPr>
                <w:lang w:val="en-US"/>
              </w:rPr>
              <w:t>0,688</w:t>
            </w:r>
          </w:p>
        </w:tc>
        <w:tc>
          <w:tcPr>
            <w:tcW w:w="1529" w:type="dxa"/>
          </w:tcPr>
          <w:p w14:paraId="1342090F"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67622F3B"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0CA68BC5" w14:textId="77777777" w:rsidTr="00360F7F">
        <w:tc>
          <w:tcPr>
            <w:tcW w:w="1736" w:type="dxa"/>
            <w:vMerge/>
          </w:tcPr>
          <w:p w14:paraId="682773A3" w14:textId="77777777" w:rsidR="00A14BAD" w:rsidRPr="00A14BAD" w:rsidRDefault="00A14BAD" w:rsidP="00360F7F">
            <w:pPr>
              <w:pStyle w:val="Paragraph"/>
              <w:spacing w:after="120" w:line="360" w:lineRule="auto"/>
              <w:ind w:firstLine="0"/>
              <w:rPr>
                <w:lang w:val="en-US"/>
              </w:rPr>
            </w:pPr>
          </w:p>
        </w:tc>
        <w:tc>
          <w:tcPr>
            <w:tcW w:w="1554" w:type="dxa"/>
          </w:tcPr>
          <w:p w14:paraId="4C8C23B5" w14:textId="77777777" w:rsidR="00A14BAD" w:rsidRPr="00A14BAD" w:rsidRDefault="00A14BAD" w:rsidP="00360F7F">
            <w:pPr>
              <w:pStyle w:val="Paragraph"/>
              <w:spacing w:after="120" w:line="360" w:lineRule="auto"/>
              <w:ind w:firstLine="0"/>
              <w:rPr>
                <w:lang w:val="en-US"/>
              </w:rPr>
            </w:pPr>
            <w:r w:rsidRPr="00A14BAD">
              <w:rPr>
                <w:lang w:val="en-US"/>
              </w:rPr>
              <w:t>X2.3</w:t>
            </w:r>
          </w:p>
        </w:tc>
        <w:tc>
          <w:tcPr>
            <w:tcW w:w="1539" w:type="dxa"/>
          </w:tcPr>
          <w:p w14:paraId="3742BB62" w14:textId="77777777" w:rsidR="00A14BAD" w:rsidRPr="00A14BAD" w:rsidRDefault="00A14BAD" w:rsidP="00360F7F">
            <w:pPr>
              <w:pStyle w:val="Paragraph"/>
              <w:spacing w:after="120" w:line="360" w:lineRule="auto"/>
              <w:ind w:firstLine="0"/>
              <w:rPr>
                <w:lang w:val="en-US"/>
              </w:rPr>
            </w:pPr>
            <w:r w:rsidRPr="00A14BAD">
              <w:rPr>
                <w:lang w:val="en-US"/>
              </w:rPr>
              <w:t>0,436</w:t>
            </w:r>
          </w:p>
        </w:tc>
        <w:tc>
          <w:tcPr>
            <w:tcW w:w="1529" w:type="dxa"/>
          </w:tcPr>
          <w:p w14:paraId="161B7645"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3694FC79"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554C73C2" w14:textId="77777777" w:rsidTr="00360F7F">
        <w:tc>
          <w:tcPr>
            <w:tcW w:w="1736" w:type="dxa"/>
            <w:vMerge/>
          </w:tcPr>
          <w:p w14:paraId="6C4CC7ED" w14:textId="77777777" w:rsidR="00A14BAD" w:rsidRPr="00A14BAD" w:rsidRDefault="00A14BAD" w:rsidP="00360F7F">
            <w:pPr>
              <w:pStyle w:val="Paragraph"/>
              <w:spacing w:after="120" w:line="360" w:lineRule="auto"/>
              <w:ind w:firstLine="0"/>
              <w:rPr>
                <w:lang w:val="en-US"/>
              </w:rPr>
            </w:pPr>
          </w:p>
        </w:tc>
        <w:tc>
          <w:tcPr>
            <w:tcW w:w="1554" w:type="dxa"/>
          </w:tcPr>
          <w:p w14:paraId="589EB440" w14:textId="77777777" w:rsidR="00A14BAD" w:rsidRPr="00A14BAD" w:rsidRDefault="00A14BAD" w:rsidP="00360F7F">
            <w:pPr>
              <w:pStyle w:val="Paragraph"/>
              <w:spacing w:after="120" w:line="360" w:lineRule="auto"/>
              <w:ind w:firstLine="0"/>
              <w:rPr>
                <w:lang w:val="en-US"/>
              </w:rPr>
            </w:pPr>
            <w:r w:rsidRPr="00A14BAD">
              <w:rPr>
                <w:lang w:val="en-US"/>
              </w:rPr>
              <w:t>X2.4</w:t>
            </w:r>
          </w:p>
        </w:tc>
        <w:tc>
          <w:tcPr>
            <w:tcW w:w="1539" w:type="dxa"/>
          </w:tcPr>
          <w:p w14:paraId="5B75DD7B" w14:textId="77777777" w:rsidR="00A14BAD" w:rsidRPr="00A14BAD" w:rsidRDefault="00A14BAD" w:rsidP="00360F7F">
            <w:pPr>
              <w:pStyle w:val="Paragraph"/>
              <w:spacing w:after="120" w:line="360" w:lineRule="auto"/>
              <w:ind w:firstLine="0"/>
              <w:rPr>
                <w:lang w:val="en-US"/>
              </w:rPr>
            </w:pPr>
            <w:r w:rsidRPr="00A14BAD">
              <w:rPr>
                <w:lang w:val="en-US"/>
              </w:rPr>
              <w:t>0,653</w:t>
            </w:r>
          </w:p>
        </w:tc>
        <w:tc>
          <w:tcPr>
            <w:tcW w:w="1529" w:type="dxa"/>
          </w:tcPr>
          <w:p w14:paraId="53BE968B"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51A22AB0"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0A728874" w14:textId="77777777" w:rsidTr="00360F7F">
        <w:tc>
          <w:tcPr>
            <w:tcW w:w="1736" w:type="dxa"/>
            <w:vMerge w:val="restart"/>
          </w:tcPr>
          <w:p w14:paraId="7101C0CD" w14:textId="77777777" w:rsidR="00A14BAD" w:rsidRPr="00A14BAD" w:rsidRDefault="00A14BAD" w:rsidP="00360F7F">
            <w:pPr>
              <w:pStyle w:val="Paragraph"/>
              <w:spacing w:after="120" w:line="360" w:lineRule="auto"/>
              <w:ind w:firstLine="0"/>
              <w:rPr>
                <w:lang w:val="en-US"/>
              </w:rPr>
            </w:pPr>
            <w:r w:rsidRPr="00A14BAD">
              <w:rPr>
                <w:lang w:val="en-US"/>
              </w:rPr>
              <w:lastRenderedPageBreak/>
              <w:t>System Availability</w:t>
            </w:r>
          </w:p>
        </w:tc>
        <w:tc>
          <w:tcPr>
            <w:tcW w:w="1554" w:type="dxa"/>
          </w:tcPr>
          <w:p w14:paraId="6B4E64D1" w14:textId="77777777" w:rsidR="00A14BAD" w:rsidRPr="00A14BAD" w:rsidRDefault="00A14BAD" w:rsidP="00360F7F">
            <w:pPr>
              <w:pStyle w:val="Paragraph"/>
              <w:spacing w:after="120" w:line="360" w:lineRule="auto"/>
              <w:ind w:firstLine="0"/>
              <w:rPr>
                <w:lang w:val="en-US"/>
              </w:rPr>
            </w:pPr>
            <w:r w:rsidRPr="00A14BAD">
              <w:rPr>
                <w:lang w:val="en-US"/>
              </w:rPr>
              <w:t>X3.1</w:t>
            </w:r>
          </w:p>
        </w:tc>
        <w:tc>
          <w:tcPr>
            <w:tcW w:w="1539" w:type="dxa"/>
          </w:tcPr>
          <w:p w14:paraId="397E98F1" w14:textId="77777777" w:rsidR="00A14BAD" w:rsidRPr="00A14BAD" w:rsidRDefault="00A14BAD" w:rsidP="00360F7F">
            <w:pPr>
              <w:pStyle w:val="Paragraph"/>
              <w:spacing w:after="120" w:line="360" w:lineRule="auto"/>
              <w:ind w:firstLine="0"/>
              <w:rPr>
                <w:lang w:val="en-US"/>
              </w:rPr>
            </w:pPr>
            <w:r w:rsidRPr="00A14BAD">
              <w:rPr>
                <w:lang w:val="en-US"/>
              </w:rPr>
              <w:t>0,523</w:t>
            </w:r>
          </w:p>
        </w:tc>
        <w:tc>
          <w:tcPr>
            <w:tcW w:w="1529" w:type="dxa"/>
          </w:tcPr>
          <w:p w14:paraId="48BE287F"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42246CE6"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7A073CC8" w14:textId="77777777" w:rsidTr="00360F7F">
        <w:tc>
          <w:tcPr>
            <w:tcW w:w="1736" w:type="dxa"/>
            <w:vMerge/>
          </w:tcPr>
          <w:p w14:paraId="66E975E6" w14:textId="77777777" w:rsidR="00A14BAD" w:rsidRPr="00A14BAD" w:rsidRDefault="00A14BAD" w:rsidP="00360F7F">
            <w:pPr>
              <w:pStyle w:val="Paragraph"/>
              <w:spacing w:after="120" w:line="360" w:lineRule="auto"/>
              <w:ind w:firstLine="0"/>
              <w:rPr>
                <w:lang w:val="en-US"/>
              </w:rPr>
            </w:pPr>
          </w:p>
        </w:tc>
        <w:tc>
          <w:tcPr>
            <w:tcW w:w="1554" w:type="dxa"/>
          </w:tcPr>
          <w:p w14:paraId="255CD565" w14:textId="77777777" w:rsidR="00A14BAD" w:rsidRPr="00A14BAD" w:rsidRDefault="00A14BAD" w:rsidP="00360F7F">
            <w:pPr>
              <w:pStyle w:val="Paragraph"/>
              <w:spacing w:after="120" w:line="360" w:lineRule="auto"/>
              <w:ind w:firstLine="0"/>
              <w:rPr>
                <w:lang w:val="en-US"/>
              </w:rPr>
            </w:pPr>
            <w:r w:rsidRPr="00A14BAD">
              <w:rPr>
                <w:lang w:val="en-US"/>
              </w:rPr>
              <w:t>X3.2</w:t>
            </w:r>
          </w:p>
        </w:tc>
        <w:tc>
          <w:tcPr>
            <w:tcW w:w="1539" w:type="dxa"/>
          </w:tcPr>
          <w:p w14:paraId="75733930" w14:textId="77777777" w:rsidR="00A14BAD" w:rsidRPr="00A14BAD" w:rsidRDefault="00A14BAD" w:rsidP="00360F7F">
            <w:pPr>
              <w:pStyle w:val="Paragraph"/>
              <w:spacing w:after="120" w:line="360" w:lineRule="auto"/>
              <w:ind w:firstLine="0"/>
              <w:rPr>
                <w:lang w:val="en-US"/>
              </w:rPr>
            </w:pPr>
            <w:r w:rsidRPr="00A14BAD">
              <w:rPr>
                <w:lang w:val="en-US"/>
              </w:rPr>
              <w:t>0,594</w:t>
            </w:r>
          </w:p>
        </w:tc>
        <w:tc>
          <w:tcPr>
            <w:tcW w:w="1529" w:type="dxa"/>
          </w:tcPr>
          <w:p w14:paraId="6065DACD"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3E87C7C2"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1A8ADE3C" w14:textId="77777777" w:rsidTr="00360F7F">
        <w:tc>
          <w:tcPr>
            <w:tcW w:w="1736" w:type="dxa"/>
            <w:vMerge/>
          </w:tcPr>
          <w:p w14:paraId="02B3C6A9" w14:textId="77777777" w:rsidR="00A14BAD" w:rsidRPr="00A14BAD" w:rsidRDefault="00A14BAD" w:rsidP="00360F7F">
            <w:pPr>
              <w:pStyle w:val="Paragraph"/>
              <w:spacing w:after="120" w:line="360" w:lineRule="auto"/>
              <w:ind w:firstLine="0"/>
              <w:rPr>
                <w:lang w:val="en-US"/>
              </w:rPr>
            </w:pPr>
          </w:p>
        </w:tc>
        <w:tc>
          <w:tcPr>
            <w:tcW w:w="1554" w:type="dxa"/>
          </w:tcPr>
          <w:p w14:paraId="45D8FA91" w14:textId="77777777" w:rsidR="00A14BAD" w:rsidRPr="00A14BAD" w:rsidRDefault="00A14BAD" w:rsidP="00360F7F">
            <w:pPr>
              <w:pStyle w:val="Paragraph"/>
              <w:spacing w:after="120" w:line="360" w:lineRule="auto"/>
              <w:ind w:firstLine="0"/>
              <w:rPr>
                <w:lang w:val="en-US"/>
              </w:rPr>
            </w:pPr>
            <w:r w:rsidRPr="00A14BAD">
              <w:rPr>
                <w:lang w:val="en-US"/>
              </w:rPr>
              <w:t>X3.3</w:t>
            </w:r>
          </w:p>
        </w:tc>
        <w:tc>
          <w:tcPr>
            <w:tcW w:w="1539" w:type="dxa"/>
          </w:tcPr>
          <w:p w14:paraId="301156DC" w14:textId="77777777" w:rsidR="00A14BAD" w:rsidRPr="00A14BAD" w:rsidRDefault="00A14BAD" w:rsidP="00360F7F">
            <w:pPr>
              <w:pStyle w:val="Paragraph"/>
              <w:spacing w:after="120" w:line="360" w:lineRule="auto"/>
              <w:ind w:firstLine="0"/>
              <w:rPr>
                <w:lang w:val="en-US"/>
              </w:rPr>
            </w:pPr>
            <w:r w:rsidRPr="00A14BAD">
              <w:rPr>
                <w:lang w:val="en-US"/>
              </w:rPr>
              <w:t>0,474</w:t>
            </w:r>
          </w:p>
        </w:tc>
        <w:tc>
          <w:tcPr>
            <w:tcW w:w="1529" w:type="dxa"/>
          </w:tcPr>
          <w:p w14:paraId="243DF9A9"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789F83A9"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2BE9ED84" w14:textId="77777777" w:rsidTr="00360F7F">
        <w:tc>
          <w:tcPr>
            <w:tcW w:w="1736" w:type="dxa"/>
            <w:vMerge/>
          </w:tcPr>
          <w:p w14:paraId="5C7C76BE" w14:textId="77777777" w:rsidR="00A14BAD" w:rsidRPr="00A14BAD" w:rsidRDefault="00A14BAD" w:rsidP="00360F7F">
            <w:pPr>
              <w:pStyle w:val="Paragraph"/>
              <w:spacing w:after="120" w:line="360" w:lineRule="auto"/>
              <w:ind w:firstLine="0"/>
              <w:rPr>
                <w:lang w:val="en-US"/>
              </w:rPr>
            </w:pPr>
          </w:p>
        </w:tc>
        <w:tc>
          <w:tcPr>
            <w:tcW w:w="1554" w:type="dxa"/>
          </w:tcPr>
          <w:p w14:paraId="2DE433C9" w14:textId="77777777" w:rsidR="00A14BAD" w:rsidRPr="00A14BAD" w:rsidRDefault="00A14BAD" w:rsidP="00360F7F">
            <w:pPr>
              <w:pStyle w:val="Paragraph"/>
              <w:spacing w:after="120" w:line="360" w:lineRule="auto"/>
              <w:ind w:firstLine="0"/>
              <w:rPr>
                <w:lang w:val="en-US"/>
              </w:rPr>
            </w:pPr>
            <w:r w:rsidRPr="00A14BAD">
              <w:rPr>
                <w:lang w:val="en-US"/>
              </w:rPr>
              <w:t>X3.4</w:t>
            </w:r>
          </w:p>
        </w:tc>
        <w:tc>
          <w:tcPr>
            <w:tcW w:w="1539" w:type="dxa"/>
          </w:tcPr>
          <w:p w14:paraId="26A37AEA" w14:textId="77777777" w:rsidR="00A14BAD" w:rsidRPr="00A14BAD" w:rsidRDefault="00A14BAD" w:rsidP="00360F7F">
            <w:pPr>
              <w:pStyle w:val="Paragraph"/>
              <w:spacing w:after="120" w:line="360" w:lineRule="auto"/>
              <w:ind w:firstLine="0"/>
              <w:rPr>
                <w:lang w:val="en-US"/>
              </w:rPr>
            </w:pPr>
            <w:r w:rsidRPr="00A14BAD">
              <w:rPr>
                <w:lang w:val="en-US"/>
              </w:rPr>
              <w:t>0,762</w:t>
            </w:r>
          </w:p>
        </w:tc>
        <w:tc>
          <w:tcPr>
            <w:tcW w:w="1529" w:type="dxa"/>
          </w:tcPr>
          <w:p w14:paraId="68AF3521"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24960FD4"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40A7ABB9" w14:textId="77777777" w:rsidTr="00360F7F">
        <w:tc>
          <w:tcPr>
            <w:tcW w:w="1736" w:type="dxa"/>
          </w:tcPr>
          <w:p w14:paraId="4849AEF4" w14:textId="77777777" w:rsidR="00A14BAD" w:rsidRPr="00A14BAD" w:rsidRDefault="00A14BAD" w:rsidP="00360F7F">
            <w:pPr>
              <w:pStyle w:val="Paragraph"/>
              <w:spacing w:after="120" w:line="360" w:lineRule="auto"/>
              <w:ind w:firstLine="0"/>
              <w:rPr>
                <w:lang w:val="en-US"/>
              </w:rPr>
            </w:pPr>
            <w:r w:rsidRPr="00A14BAD">
              <w:rPr>
                <w:lang w:val="en-US"/>
              </w:rPr>
              <w:t>Privacy</w:t>
            </w:r>
          </w:p>
        </w:tc>
        <w:tc>
          <w:tcPr>
            <w:tcW w:w="1554" w:type="dxa"/>
          </w:tcPr>
          <w:p w14:paraId="4DC9A3DA" w14:textId="77777777" w:rsidR="00A14BAD" w:rsidRPr="00A14BAD" w:rsidRDefault="00A14BAD" w:rsidP="00360F7F">
            <w:pPr>
              <w:pStyle w:val="Paragraph"/>
              <w:spacing w:after="120" w:line="360" w:lineRule="auto"/>
              <w:ind w:firstLine="0"/>
              <w:rPr>
                <w:lang w:val="en-US"/>
              </w:rPr>
            </w:pPr>
            <w:r w:rsidRPr="00A14BAD">
              <w:rPr>
                <w:lang w:val="en-US"/>
              </w:rPr>
              <w:t>X4.1</w:t>
            </w:r>
          </w:p>
        </w:tc>
        <w:tc>
          <w:tcPr>
            <w:tcW w:w="1539" w:type="dxa"/>
          </w:tcPr>
          <w:p w14:paraId="4B9FBA89" w14:textId="77777777" w:rsidR="00A14BAD" w:rsidRPr="00A14BAD" w:rsidRDefault="00A14BAD" w:rsidP="00360F7F">
            <w:pPr>
              <w:pStyle w:val="Paragraph"/>
              <w:spacing w:after="120" w:line="360" w:lineRule="auto"/>
              <w:ind w:firstLine="0"/>
              <w:rPr>
                <w:lang w:val="en-US"/>
              </w:rPr>
            </w:pPr>
            <w:r w:rsidRPr="00A14BAD">
              <w:rPr>
                <w:lang w:val="en-US"/>
              </w:rPr>
              <w:t>0,565</w:t>
            </w:r>
          </w:p>
        </w:tc>
        <w:tc>
          <w:tcPr>
            <w:tcW w:w="1529" w:type="dxa"/>
          </w:tcPr>
          <w:p w14:paraId="49C3F987"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7E488F20"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4852240B" w14:textId="77777777" w:rsidTr="00360F7F">
        <w:tc>
          <w:tcPr>
            <w:tcW w:w="1736" w:type="dxa"/>
            <w:vMerge w:val="restart"/>
          </w:tcPr>
          <w:p w14:paraId="7B739DAA" w14:textId="77777777" w:rsidR="00A14BAD" w:rsidRPr="00A14BAD" w:rsidRDefault="00A14BAD" w:rsidP="00360F7F">
            <w:pPr>
              <w:pStyle w:val="Paragraph"/>
              <w:spacing w:after="120" w:line="360" w:lineRule="auto"/>
              <w:ind w:firstLine="0"/>
              <w:rPr>
                <w:lang w:val="en-US"/>
              </w:rPr>
            </w:pPr>
            <w:r w:rsidRPr="00A14BAD">
              <w:rPr>
                <w:lang w:val="en-US"/>
              </w:rPr>
              <w:t>Overall E-S-Qual</w:t>
            </w:r>
          </w:p>
        </w:tc>
        <w:tc>
          <w:tcPr>
            <w:tcW w:w="1554" w:type="dxa"/>
          </w:tcPr>
          <w:p w14:paraId="1D746B36" w14:textId="77777777" w:rsidR="00A14BAD" w:rsidRPr="00A14BAD" w:rsidRDefault="00A14BAD" w:rsidP="00360F7F">
            <w:pPr>
              <w:pStyle w:val="Paragraph"/>
              <w:spacing w:after="120" w:line="360" w:lineRule="auto"/>
              <w:ind w:firstLine="0"/>
              <w:rPr>
                <w:lang w:val="en-US"/>
              </w:rPr>
            </w:pPr>
            <w:r w:rsidRPr="00A14BAD">
              <w:rPr>
                <w:lang w:val="en-US"/>
              </w:rPr>
              <w:t>Y1.1</w:t>
            </w:r>
          </w:p>
        </w:tc>
        <w:tc>
          <w:tcPr>
            <w:tcW w:w="1539" w:type="dxa"/>
          </w:tcPr>
          <w:p w14:paraId="1641B230" w14:textId="77777777" w:rsidR="00A14BAD" w:rsidRPr="00A14BAD" w:rsidRDefault="00A14BAD" w:rsidP="00360F7F">
            <w:pPr>
              <w:pStyle w:val="Paragraph"/>
              <w:spacing w:after="120" w:line="360" w:lineRule="auto"/>
              <w:ind w:firstLine="0"/>
              <w:rPr>
                <w:lang w:val="en-US"/>
              </w:rPr>
            </w:pPr>
            <w:r w:rsidRPr="00A14BAD">
              <w:rPr>
                <w:lang w:val="en-US"/>
              </w:rPr>
              <w:t>0,691</w:t>
            </w:r>
          </w:p>
        </w:tc>
        <w:tc>
          <w:tcPr>
            <w:tcW w:w="1529" w:type="dxa"/>
          </w:tcPr>
          <w:p w14:paraId="715D9E6C"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2F937DE9"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5E03A5E4" w14:textId="77777777" w:rsidTr="00360F7F">
        <w:tc>
          <w:tcPr>
            <w:tcW w:w="1736" w:type="dxa"/>
            <w:vMerge/>
          </w:tcPr>
          <w:p w14:paraId="123D9004" w14:textId="77777777" w:rsidR="00A14BAD" w:rsidRPr="00A14BAD" w:rsidRDefault="00A14BAD" w:rsidP="00360F7F">
            <w:pPr>
              <w:pStyle w:val="Paragraph"/>
              <w:spacing w:after="120" w:line="360" w:lineRule="auto"/>
              <w:ind w:firstLine="0"/>
              <w:rPr>
                <w:lang w:val="en-US"/>
              </w:rPr>
            </w:pPr>
          </w:p>
        </w:tc>
        <w:tc>
          <w:tcPr>
            <w:tcW w:w="1554" w:type="dxa"/>
          </w:tcPr>
          <w:p w14:paraId="5ECAB102" w14:textId="77777777" w:rsidR="00A14BAD" w:rsidRPr="00A14BAD" w:rsidRDefault="00A14BAD" w:rsidP="00360F7F">
            <w:pPr>
              <w:pStyle w:val="Paragraph"/>
              <w:spacing w:after="120" w:line="360" w:lineRule="auto"/>
              <w:ind w:firstLine="0"/>
              <w:rPr>
                <w:lang w:val="en-US"/>
              </w:rPr>
            </w:pPr>
            <w:r w:rsidRPr="00A14BAD">
              <w:rPr>
                <w:lang w:val="en-US"/>
              </w:rPr>
              <w:t>Y1.2</w:t>
            </w:r>
          </w:p>
        </w:tc>
        <w:tc>
          <w:tcPr>
            <w:tcW w:w="1539" w:type="dxa"/>
          </w:tcPr>
          <w:p w14:paraId="20F5857A" w14:textId="77777777" w:rsidR="00A14BAD" w:rsidRPr="00A14BAD" w:rsidRDefault="00A14BAD" w:rsidP="00360F7F">
            <w:pPr>
              <w:pStyle w:val="Paragraph"/>
              <w:spacing w:after="120" w:line="360" w:lineRule="auto"/>
              <w:ind w:firstLine="0"/>
              <w:rPr>
                <w:lang w:val="en-US"/>
              </w:rPr>
            </w:pPr>
            <w:r w:rsidRPr="00A14BAD">
              <w:rPr>
                <w:lang w:val="en-US"/>
              </w:rPr>
              <w:t>0,611</w:t>
            </w:r>
          </w:p>
        </w:tc>
        <w:tc>
          <w:tcPr>
            <w:tcW w:w="1529" w:type="dxa"/>
          </w:tcPr>
          <w:p w14:paraId="060E5471"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6ECA3296"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322B0302" w14:textId="77777777" w:rsidTr="00360F7F">
        <w:tc>
          <w:tcPr>
            <w:tcW w:w="1736" w:type="dxa"/>
            <w:vMerge w:val="restart"/>
          </w:tcPr>
          <w:p w14:paraId="4D001057" w14:textId="77777777" w:rsidR="00A14BAD" w:rsidRPr="00A14BAD" w:rsidRDefault="00A14BAD" w:rsidP="00360F7F">
            <w:pPr>
              <w:pStyle w:val="Paragraph"/>
              <w:spacing w:after="120" w:line="360" w:lineRule="auto"/>
              <w:ind w:firstLine="0"/>
              <w:rPr>
                <w:lang w:val="en-US"/>
              </w:rPr>
            </w:pPr>
            <w:r w:rsidRPr="00A14BAD">
              <w:rPr>
                <w:lang w:val="en-US"/>
              </w:rPr>
              <w:t>E-Satisfaction</w:t>
            </w:r>
          </w:p>
        </w:tc>
        <w:tc>
          <w:tcPr>
            <w:tcW w:w="1554" w:type="dxa"/>
          </w:tcPr>
          <w:p w14:paraId="167FC4C1" w14:textId="77777777" w:rsidR="00A14BAD" w:rsidRPr="00A14BAD" w:rsidRDefault="00A14BAD" w:rsidP="00360F7F">
            <w:pPr>
              <w:pStyle w:val="Paragraph"/>
              <w:spacing w:after="120" w:line="360" w:lineRule="auto"/>
              <w:ind w:firstLine="0"/>
              <w:rPr>
                <w:lang w:val="en-US"/>
              </w:rPr>
            </w:pPr>
            <w:r w:rsidRPr="00A14BAD">
              <w:rPr>
                <w:lang w:val="en-US"/>
              </w:rPr>
              <w:t>Y2.1</w:t>
            </w:r>
          </w:p>
        </w:tc>
        <w:tc>
          <w:tcPr>
            <w:tcW w:w="1539" w:type="dxa"/>
          </w:tcPr>
          <w:p w14:paraId="3EABF036" w14:textId="77777777" w:rsidR="00A14BAD" w:rsidRPr="00A14BAD" w:rsidRDefault="00A14BAD" w:rsidP="00360F7F">
            <w:pPr>
              <w:pStyle w:val="Paragraph"/>
              <w:spacing w:after="120" w:line="360" w:lineRule="auto"/>
              <w:ind w:firstLine="0"/>
              <w:rPr>
                <w:lang w:val="en-US"/>
              </w:rPr>
            </w:pPr>
            <w:r w:rsidRPr="00A14BAD">
              <w:rPr>
                <w:lang w:val="en-US"/>
              </w:rPr>
              <w:t>0,736</w:t>
            </w:r>
          </w:p>
        </w:tc>
        <w:tc>
          <w:tcPr>
            <w:tcW w:w="1529" w:type="dxa"/>
          </w:tcPr>
          <w:p w14:paraId="652B281F"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43AF2BAA"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375E6B04" w14:textId="77777777" w:rsidTr="00360F7F">
        <w:tc>
          <w:tcPr>
            <w:tcW w:w="1736" w:type="dxa"/>
            <w:vMerge/>
          </w:tcPr>
          <w:p w14:paraId="371F2CEF" w14:textId="77777777" w:rsidR="00A14BAD" w:rsidRPr="00A14BAD" w:rsidRDefault="00A14BAD" w:rsidP="00360F7F">
            <w:pPr>
              <w:pStyle w:val="Paragraph"/>
              <w:spacing w:after="120" w:line="360" w:lineRule="auto"/>
              <w:ind w:firstLine="0"/>
              <w:rPr>
                <w:lang w:val="en-US"/>
              </w:rPr>
            </w:pPr>
          </w:p>
        </w:tc>
        <w:tc>
          <w:tcPr>
            <w:tcW w:w="1554" w:type="dxa"/>
          </w:tcPr>
          <w:p w14:paraId="420B920F" w14:textId="77777777" w:rsidR="00A14BAD" w:rsidRPr="00A14BAD" w:rsidRDefault="00A14BAD" w:rsidP="00360F7F">
            <w:pPr>
              <w:pStyle w:val="Paragraph"/>
              <w:spacing w:after="120" w:line="360" w:lineRule="auto"/>
              <w:ind w:firstLine="0"/>
              <w:rPr>
                <w:lang w:val="en-US"/>
              </w:rPr>
            </w:pPr>
            <w:r w:rsidRPr="00A14BAD">
              <w:rPr>
                <w:lang w:val="en-US"/>
              </w:rPr>
              <w:t>Y2.2</w:t>
            </w:r>
          </w:p>
        </w:tc>
        <w:tc>
          <w:tcPr>
            <w:tcW w:w="1539" w:type="dxa"/>
          </w:tcPr>
          <w:p w14:paraId="50EF1CFE" w14:textId="77777777" w:rsidR="00A14BAD" w:rsidRPr="00A14BAD" w:rsidRDefault="00A14BAD" w:rsidP="00360F7F">
            <w:pPr>
              <w:pStyle w:val="Paragraph"/>
              <w:spacing w:after="120" w:line="360" w:lineRule="auto"/>
              <w:ind w:firstLine="0"/>
              <w:rPr>
                <w:lang w:val="en-US"/>
              </w:rPr>
            </w:pPr>
            <w:r w:rsidRPr="00A14BAD">
              <w:rPr>
                <w:lang w:val="en-US"/>
              </w:rPr>
              <w:t>0,706</w:t>
            </w:r>
          </w:p>
        </w:tc>
        <w:tc>
          <w:tcPr>
            <w:tcW w:w="1529" w:type="dxa"/>
          </w:tcPr>
          <w:p w14:paraId="00382A6C"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05C0252A"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036AC798" w14:textId="77777777" w:rsidTr="00360F7F">
        <w:tc>
          <w:tcPr>
            <w:tcW w:w="1736" w:type="dxa"/>
            <w:vMerge/>
          </w:tcPr>
          <w:p w14:paraId="3C3C477D" w14:textId="77777777" w:rsidR="00A14BAD" w:rsidRPr="00A14BAD" w:rsidRDefault="00A14BAD" w:rsidP="00360F7F">
            <w:pPr>
              <w:pStyle w:val="Paragraph"/>
              <w:spacing w:after="120" w:line="360" w:lineRule="auto"/>
              <w:ind w:firstLine="0"/>
              <w:rPr>
                <w:lang w:val="en-US"/>
              </w:rPr>
            </w:pPr>
          </w:p>
        </w:tc>
        <w:tc>
          <w:tcPr>
            <w:tcW w:w="1554" w:type="dxa"/>
          </w:tcPr>
          <w:p w14:paraId="6F8F6198" w14:textId="77777777" w:rsidR="00A14BAD" w:rsidRPr="00A14BAD" w:rsidRDefault="00A14BAD" w:rsidP="00360F7F">
            <w:pPr>
              <w:pStyle w:val="Paragraph"/>
              <w:spacing w:after="120" w:line="360" w:lineRule="auto"/>
              <w:ind w:firstLine="0"/>
              <w:rPr>
                <w:lang w:val="en-US"/>
              </w:rPr>
            </w:pPr>
            <w:r w:rsidRPr="00A14BAD">
              <w:rPr>
                <w:lang w:val="en-US"/>
              </w:rPr>
              <w:t>Y2.3</w:t>
            </w:r>
          </w:p>
        </w:tc>
        <w:tc>
          <w:tcPr>
            <w:tcW w:w="1539" w:type="dxa"/>
          </w:tcPr>
          <w:p w14:paraId="6AA00697" w14:textId="77777777" w:rsidR="00A14BAD" w:rsidRPr="00A14BAD" w:rsidRDefault="00A14BAD" w:rsidP="00360F7F">
            <w:pPr>
              <w:pStyle w:val="Paragraph"/>
              <w:spacing w:after="120" w:line="360" w:lineRule="auto"/>
              <w:ind w:firstLine="0"/>
              <w:rPr>
                <w:lang w:val="en-US"/>
              </w:rPr>
            </w:pPr>
            <w:r w:rsidRPr="00A14BAD">
              <w:rPr>
                <w:lang w:val="en-US"/>
              </w:rPr>
              <w:t>0,773</w:t>
            </w:r>
          </w:p>
        </w:tc>
        <w:tc>
          <w:tcPr>
            <w:tcW w:w="1529" w:type="dxa"/>
          </w:tcPr>
          <w:p w14:paraId="1829D129"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1749C081"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5E6AC732" w14:textId="77777777" w:rsidTr="00360F7F">
        <w:tc>
          <w:tcPr>
            <w:tcW w:w="1736" w:type="dxa"/>
            <w:vMerge/>
          </w:tcPr>
          <w:p w14:paraId="3277C492" w14:textId="77777777" w:rsidR="00A14BAD" w:rsidRPr="00A14BAD" w:rsidRDefault="00A14BAD" w:rsidP="00360F7F">
            <w:pPr>
              <w:pStyle w:val="Paragraph"/>
              <w:spacing w:after="120" w:line="360" w:lineRule="auto"/>
              <w:ind w:firstLine="0"/>
              <w:rPr>
                <w:lang w:val="en-US"/>
              </w:rPr>
            </w:pPr>
          </w:p>
        </w:tc>
        <w:tc>
          <w:tcPr>
            <w:tcW w:w="1554" w:type="dxa"/>
          </w:tcPr>
          <w:p w14:paraId="37BCF147" w14:textId="77777777" w:rsidR="00A14BAD" w:rsidRPr="00A14BAD" w:rsidRDefault="00A14BAD" w:rsidP="00360F7F">
            <w:pPr>
              <w:pStyle w:val="Paragraph"/>
              <w:spacing w:after="120" w:line="360" w:lineRule="auto"/>
              <w:ind w:firstLine="0"/>
              <w:rPr>
                <w:lang w:val="en-US"/>
              </w:rPr>
            </w:pPr>
            <w:r w:rsidRPr="00A14BAD">
              <w:rPr>
                <w:lang w:val="en-US"/>
              </w:rPr>
              <w:t>Y2.4</w:t>
            </w:r>
          </w:p>
        </w:tc>
        <w:tc>
          <w:tcPr>
            <w:tcW w:w="1539" w:type="dxa"/>
          </w:tcPr>
          <w:p w14:paraId="6680FB45" w14:textId="77777777" w:rsidR="00A14BAD" w:rsidRPr="00A14BAD" w:rsidRDefault="00A14BAD" w:rsidP="00360F7F">
            <w:pPr>
              <w:pStyle w:val="Paragraph"/>
              <w:spacing w:after="120" w:line="360" w:lineRule="auto"/>
              <w:ind w:firstLine="0"/>
              <w:rPr>
                <w:lang w:val="en-US"/>
              </w:rPr>
            </w:pPr>
            <w:r w:rsidRPr="00A14BAD">
              <w:rPr>
                <w:lang w:val="en-US"/>
              </w:rPr>
              <w:t>0,743</w:t>
            </w:r>
          </w:p>
        </w:tc>
        <w:tc>
          <w:tcPr>
            <w:tcW w:w="1529" w:type="dxa"/>
          </w:tcPr>
          <w:p w14:paraId="7D347508"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607AB47B"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22E3F852" w14:textId="77777777" w:rsidTr="00360F7F">
        <w:tc>
          <w:tcPr>
            <w:tcW w:w="1736" w:type="dxa"/>
            <w:vMerge w:val="restart"/>
          </w:tcPr>
          <w:p w14:paraId="4168B450" w14:textId="77777777" w:rsidR="00A14BAD" w:rsidRPr="00A14BAD" w:rsidRDefault="00A14BAD" w:rsidP="00360F7F">
            <w:pPr>
              <w:pStyle w:val="Paragraph"/>
              <w:spacing w:after="120" w:line="360" w:lineRule="auto"/>
              <w:ind w:firstLine="0"/>
              <w:rPr>
                <w:lang w:val="en-US"/>
              </w:rPr>
            </w:pPr>
            <w:r w:rsidRPr="00A14BAD">
              <w:rPr>
                <w:lang w:val="en-US"/>
              </w:rPr>
              <w:t>E-Loyalty</w:t>
            </w:r>
          </w:p>
        </w:tc>
        <w:tc>
          <w:tcPr>
            <w:tcW w:w="1554" w:type="dxa"/>
          </w:tcPr>
          <w:p w14:paraId="68DA3129" w14:textId="77777777" w:rsidR="00A14BAD" w:rsidRPr="00A14BAD" w:rsidRDefault="00A14BAD" w:rsidP="00360F7F">
            <w:pPr>
              <w:pStyle w:val="Paragraph"/>
              <w:spacing w:after="120" w:line="360" w:lineRule="auto"/>
              <w:ind w:firstLine="0"/>
              <w:rPr>
                <w:lang w:val="en-US"/>
              </w:rPr>
            </w:pPr>
            <w:r w:rsidRPr="00A14BAD">
              <w:rPr>
                <w:lang w:val="en-US"/>
              </w:rPr>
              <w:t>Y3.1</w:t>
            </w:r>
          </w:p>
        </w:tc>
        <w:tc>
          <w:tcPr>
            <w:tcW w:w="1539" w:type="dxa"/>
          </w:tcPr>
          <w:p w14:paraId="159CD268" w14:textId="77777777" w:rsidR="00A14BAD" w:rsidRPr="00A14BAD" w:rsidRDefault="00A14BAD" w:rsidP="00360F7F">
            <w:pPr>
              <w:pStyle w:val="Paragraph"/>
              <w:spacing w:after="120" w:line="360" w:lineRule="auto"/>
              <w:ind w:firstLine="0"/>
              <w:rPr>
                <w:lang w:val="en-US"/>
              </w:rPr>
            </w:pPr>
            <w:r w:rsidRPr="00A14BAD">
              <w:rPr>
                <w:lang w:val="en-US"/>
              </w:rPr>
              <w:t>0,649</w:t>
            </w:r>
          </w:p>
        </w:tc>
        <w:tc>
          <w:tcPr>
            <w:tcW w:w="1529" w:type="dxa"/>
          </w:tcPr>
          <w:p w14:paraId="3C409176"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14191FC1"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362385C9" w14:textId="77777777" w:rsidTr="00360F7F">
        <w:tc>
          <w:tcPr>
            <w:tcW w:w="1736" w:type="dxa"/>
            <w:vMerge/>
          </w:tcPr>
          <w:p w14:paraId="1EBA2706" w14:textId="77777777" w:rsidR="00A14BAD" w:rsidRPr="00A14BAD" w:rsidRDefault="00A14BAD" w:rsidP="00360F7F">
            <w:pPr>
              <w:pStyle w:val="Paragraph"/>
              <w:spacing w:after="120" w:line="360" w:lineRule="auto"/>
              <w:ind w:firstLine="0"/>
              <w:rPr>
                <w:lang w:val="en-US"/>
              </w:rPr>
            </w:pPr>
          </w:p>
        </w:tc>
        <w:tc>
          <w:tcPr>
            <w:tcW w:w="1554" w:type="dxa"/>
          </w:tcPr>
          <w:p w14:paraId="6677E4B9" w14:textId="77777777" w:rsidR="00A14BAD" w:rsidRPr="00A14BAD" w:rsidRDefault="00A14BAD" w:rsidP="00360F7F">
            <w:pPr>
              <w:pStyle w:val="Paragraph"/>
              <w:spacing w:after="120" w:line="360" w:lineRule="auto"/>
              <w:ind w:firstLine="0"/>
              <w:rPr>
                <w:lang w:val="en-US"/>
              </w:rPr>
            </w:pPr>
            <w:r w:rsidRPr="00A14BAD">
              <w:rPr>
                <w:lang w:val="en-US"/>
              </w:rPr>
              <w:t>Y3.2</w:t>
            </w:r>
          </w:p>
        </w:tc>
        <w:tc>
          <w:tcPr>
            <w:tcW w:w="1539" w:type="dxa"/>
          </w:tcPr>
          <w:p w14:paraId="208E7B5B" w14:textId="77777777" w:rsidR="00A14BAD" w:rsidRPr="00A14BAD" w:rsidRDefault="00A14BAD" w:rsidP="00360F7F">
            <w:pPr>
              <w:pStyle w:val="Paragraph"/>
              <w:spacing w:after="120" w:line="360" w:lineRule="auto"/>
              <w:ind w:firstLine="0"/>
              <w:rPr>
                <w:lang w:val="en-US"/>
              </w:rPr>
            </w:pPr>
            <w:r w:rsidRPr="00A14BAD">
              <w:rPr>
                <w:lang w:val="en-US"/>
              </w:rPr>
              <w:t>0,727</w:t>
            </w:r>
          </w:p>
        </w:tc>
        <w:tc>
          <w:tcPr>
            <w:tcW w:w="1529" w:type="dxa"/>
          </w:tcPr>
          <w:p w14:paraId="151F05FD"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623569AA" w14:textId="77777777" w:rsidR="00A14BAD" w:rsidRPr="00A14BAD" w:rsidRDefault="00A14BAD" w:rsidP="00360F7F">
            <w:pPr>
              <w:pStyle w:val="Paragraph"/>
              <w:spacing w:after="120" w:line="360" w:lineRule="auto"/>
              <w:ind w:firstLine="0"/>
              <w:rPr>
                <w:lang w:val="en-US"/>
              </w:rPr>
            </w:pPr>
            <w:r w:rsidRPr="00A14BAD">
              <w:rPr>
                <w:lang w:val="en-US"/>
              </w:rPr>
              <w:t>Valid</w:t>
            </w:r>
          </w:p>
        </w:tc>
      </w:tr>
      <w:tr w:rsidR="00A14BAD" w:rsidRPr="00A14BAD" w14:paraId="790A1A3D" w14:textId="77777777" w:rsidTr="00360F7F">
        <w:tc>
          <w:tcPr>
            <w:tcW w:w="1736" w:type="dxa"/>
            <w:vMerge/>
          </w:tcPr>
          <w:p w14:paraId="0BD0407F" w14:textId="77777777" w:rsidR="00A14BAD" w:rsidRPr="00A14BAD" w:rsidRDefault="00A14BAD" w:rsidP="00360F7F">
            <w:pPr>
              <w:pStyle w:val="Paragraph"/>
              <w:spacing w:after="120" w:line="360" w:lineRule="auto"/>
              <w:ind w:firstLine="0"/>
              <w:rPr>
                <w:lang w:val="en-US"/>
              </w:rPr>
            </w:pPr>
          </w:p>
        </w:tc>
        <w:tc>
          <w:tcPr>
            <w:tcW w:w="1554" w:type="dxa"/>
          </w:tcPr>
          <w:p w14:paraId="4F46FEC2" w14:textId="77777777" w:rsidR="00A14BAD" w:rsidRPr="00A14BAD" w:rsidRDefault="00A14BAD" w:rsidP="00360F7F">
            <w:pPr>
              <w:pStyle w:val="Paragraph"/>
              <w:spacing w:after="120" w:line="360" w:lineRule="auto"/>
              <w:ind w:firstLine="0"/>
              <w:rPr>
                <w:lang w:val="en-US"/>
              </w:rPr>
            </w:pPr>
            <w:r w:rsidRPr="00A14BAD">
              <w:rPr>
                <w:lang w:val="en-US"/>
              </w:rPr>
              <w:t>Y3.3</w:t>
            </w:r>
          </w:p>
        </w:tc>
        <w:tc>
          <w:tcPr>
            <w:tcW w:w="1539" w:type="dxa"/>
          </w:tcPr>
          <w:p w14:paraId="71A84246" w14:textId="77777777" w:rsidR="00A14BAD" w:rsidRPr="00A14BAD" w:rsidRDefault="00A14BAD" w:rsidP="00360F7F">
            <w:pPr>
              <w:pStyle w:val="Paragraph"/>
              <w:spacing w:after="120" w:line="360" w:lineRule="auto"/>
              <w:ind w:firstLine="0"/>
              <w:rPr>
                <w:lang w:val="en-US"/>
              </w:rPr>
            </w:pPr>
            <w:r w:rsidRPr="00A14BAD">
              <w:rPr>
                <w:lang w:val="en-US"/>
              </w:rPr>
              <w:t>0,570</w:t>
            </w:r>
          </w:p>
        </w:tc>
        <w:tc>
          <w:tcPr>
            <w:tcW w:w="1529" w:type="dxa"/>
          </w:tcPr>
          <w:p w14:paraId="5F03638D" w14:textId="77777777" w:rsidR="00A14BAD" w:rsidRPr="00A14BAD" w:rsidRDefault="00A14BAD" w:rsidP="00360F7F">
            <w:pPr>
              <w:pStyle w:val="Paragraph"/>
              <w:spacing w:after="120" w:line="360" w:lineRule="auto"/>
              <w:ind w:firstLine="0"/>
              <w:rPr>
                <w:lang w:val="en-US"/>
              </w:rPr>
            </w:pPr>
            <w:r w:rsidRPr="00A14BAD">
              <w:rPr>
                <w:lang w:val="en-US"/>
              </w:rPr>
              <w:t>0,316</w:t>
            </w:r>
          </w:p>
        </w:tc>
        <w:tc>
          <w:tcPr>
            <w:tcW w:w="1570" w:type="dxa"/>
          </w:tcPr>
          <w:p w14:paraId="200EF643" w14:textId="77777777" w:rsidR="00A14BAD" w:rsidRPr="00A14BAD" w:rsidRDefault="00A14BAD" w:rsidP="00360F7F">
            <w:pPr>
              <w:pStyle w:val="Paragraph"/>
              <w:spacing w:after="120" w:line="360" w:lineRule="auto"/>
              <w:ind w:firstLine="0"/>
              <w:rPr>
                <w:lang w:val="en-US"/>
              </w:rPr>
            </w:pPr>
            <w:r w:rsidRPr="00A14BAD">
              <w:rPr>
                <w:lang w:val="en-US"/>
              </w:rPr>
              <w:t>Valid</w:t>
            </w:r>
          </w:p>
        </w:tc>
      </w:tr>
    </w:tbl>
    <w:p w14:paraId="139D9551" w14:textId="77777777" w:rsidR="00A14BAD" w:rsidRPr="00A14BAD" w:rsidRDefault="00A14BAD" w:rsidP="00A14BAD">
      <w:pPr>
        <w:pStyle w:val="Paragraph"/>
        <w:ind w:firstLine="0"/>
        <w:rPr>
          <w:lang w:val="en-US"/>
        </w:rPr>
      </w:pPr>
    </w:p>
    <w:p w14:paraId="1F760158" w14:textId="77777777" w:rsidR="00A14BAD" w:rsidRPr="00A14BAD" w:rsidRDefault="00A14BAD" w:rsidP="00A14BAD">
      <w:pPr>
        <w:spacing w:line="480" w:lineRule="auto"/>
        <w:ind w:firstLine="567"/>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 xml:space="preserve">Dari </w:t>
      </w:r>
      <w:proofErr w:type="spellStart"/>
      <w:r w:rsidRPr="00A14BAD">
        <w:rPr>
          <w:rFonts w:ascii="Times New Roman" w:hAnsi="Times New Roman" w:cs="Times New Roman"/>
          <w:sz w:val="24"/>
          <w:szCs w:val="24"/>
          <w:lang w:val="en-US"/>
        </w:rPr>
        <w:t>tabel</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diatas</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dapat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dijelaskan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bahwa</w:t>
      </w:r>
      <w:proofErr w:type="spellEnd"/>
      <w:r w:rsidRPr="00A14BAD">
        <w:rPr>
          <w:rFonts w:ascii="Times New Roman" w:hAnsi="Times New Roman" w:cs="Times New Roman"/>
          <w:sz w:val="24"/>
          <w:szCs w:val="24"/>
          <w:lang w:val="en-US"/>
        </w:rPr>
        <w:t xml:space="preserve"> R </w:t>
      </w:r>
      <w:proofErr w:type="spellStart"/>
      <w:r w:rsidRPr="00A14BAD">
        <w:rPr>
          <w:rFonts w:ascii="Times New Roman" w:hAnsi="Times New Roman" w:cs="Times New Roman"/>
          <w:sz w:val="24"/>
          <w:szCs w:val="24"/>
          <w:lang w:val="en-US"/>
        </w:rPr>
        <w:t>hitung</w:t>
      </w:r>
      <w:proofErr w:type="spellEnd"/>
      <w:r w:rsidRPr="00A14BAD">
        <w:rPr>
          <w:rFonts w:ascii="Times New Roman" w:hAnsi="Times New Roman" w:cs="Times New Roman"/>
          <w:sz w:val="24"/>
          <w:szCs w:val="24"/>
          <w:lang w:val="en-US"/>
        </w:rPr>
        <w:t xml:space="preserve"> pada </w:t>
      </w:r>
      <w:proofErr w:type="spellStart"/>
      <w:r w:rsidRPr="00A14BAD">
        <w:rPr>
          <w:rFonts w:ascii="Times New Roman" w:hAnsi="Times New Roman" w:cs="Times New Roman"/>
          <w:sz w:val="24"/>
          <w:szCs w:val="24"/>
          <w:lang w:val="en-US"/>
        </w:rPr>
        <w:t>setiap</w:t>
      </w:r>
      <w:proofErr w:type="spellEnd"/>
      <w:r w:rsidRPr="00A14BAD">
        <w:rPr>
          <w:rFonts w:ascii="Times New Roman" w:hAnsi="Times New Roman" w:cs="Times New Roman"/>
          <w:sz w:val="24"/>
          <w:szCs w:val="24"/>
          <w:lang w:val="en-US"/>
        </w:rPr>
        <w:t xml:space="preserve"> item </w:t>
      </w:r>
      <w:proofErr w:type="spellStart"/>
      <w:r w:rsidRPr="00A14BAD">
        <w:rPr>
          <w:rFonts w:ascii="Times New Roman" w:hAnsi="Times New Roman" w:cs="Times New Roman"/>
          <w:sz w:val="24"/>
          <w:szCs w:val="24"/>
          <w:lang w:val="en-US"/>
        </w:rPr>
        <w:t>variabel</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lebih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besar</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dari</w:t>
      </w:r>
      <w:proofErr w:type="spellEnd"/>
      <w:r w:rsidRPr="00A14BAD">
        <w:rPr>
          <w:rFonts w:ascii="Times New Roman" w:hAnsi="Times New Roman" w:cs="Times New Roman"/>
          <w:sz w:val="24"/>
          <w:szCs w:val="24"/>
          <w:lang w:val="en-US"/>
        </w:rPr>
        <w:t xml:space="preserve"> R </w:t>
      </w:r>
      <w:proofErr w:type="spellStart"/>
      <w:r w:rsidRPr="00A14BAD">
        <w:rPr>
          <w:rFonts w:ascii="Times New Roman" w:hAnsi="Times New Roman" w:cs="Times New Roman"/>
          <w:sz w:val="24"/>
          <w:szCs w:val="24"/>
          <w:lang w:val="en-US"/>
        </w:rPr>
        <w:t>tabel</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artinya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semua</w:t>
      </w:r>
      <w:proofErr w:type="spellEnd"/>
      <w:r w:rsidRPr="00A14BAD">
        <w:rPr>
          <w:rFonts w:ascii="Times New Roman" w:hAnsi="Times New Roman" w:cs="Times New Roman"/>
          <w:sz w:val="24"/>
          <w:szCs w:val="24"/>
          <w:lang w:val="en-US"/>
        </w:rPr>
        <w:t xml:space="preserve"> item </w:t>
      </w:r>
      <w:proofErr w:type="spellStart"/>
      <w:r w:rsidRPr="00A14BAD">
        <w:rPr>
          <w:rFonts w:ascii="Times New Roman" w:hAnsi="Times New Roman" w:cs="Times New Roman"/>
          <w:sz w:val="24"/>
          <w:szCs w:val="24"/>
          <w:lang w:val="en-US"/>
        </w:rPr>
        <w:t>pernyataan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telah</w:t>
      </w:r>
      <w:proofErr w:type="spellEnd"/>
      <w:r w:rsidRPr="00A14BAD">
        <w:rPr>
          <w:rFonts w:ascii="Times New Roman" w:hAnsi="Times New Roman" w:cs="Times New Roman"/>
          <w:sz w:val="24"/>
          <w:szCs w:val="24"/>
          <w:lang w:val="en-US"/>
        </w:rPr>
        <w:t xml:space="preserve"> lulus uji valid dan </w:t>
      </w:r>
      <w:proofErr w:type="spellStart"/>
      <w:r w:rsidRPr="00A14BAD">
        <w:rPr>
          <w:rFonts w:ascii="Times New Roman" w:hAnsi="Times New Roman" w:cs="Times New Roman"/>
          <w:sz w:val="24"/>
          <w:szCs w:val="24"/>
          <w:lang w:val="en-US"/>
        </w:rPr>
        <w:t>dapat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digunakan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untuk</w:t>
      </w:r>
      <w:proofErr w:type="spellEnd"/>
      <w:r w:rsidRPr="00A14BAD">
        <w:rPr>
          <w:rFonts w:ascii="Times New Roman" w:hAnsi="Times New Roman" w:cs="Times New Roman"/>
          <w:sz w:val="24"/>
          <w:szCs w:val="24"/>
          <w:lang w:val="en-US"/>
        </w:rPr>
        <w:t xml:space="preserve"> proses </w:t>
      </w:r>
      <w:proofErr w:type="spellStart"/>
      <w:r w:rsidRPr="00A14BAD">
        <w:rPr>
          <w:rFonts w:ascii="Times New Roman" w:hAnsi="Times New Roman" w:cs="Times New Roman"/>
          <w:sz w:val="24"/>
          <w:szCs w:val="24"/>
          <w:lang w:val="en-US"/>
        </w:rPr>
        <w:t>selanjutnya</w:t>
      </w:r>
      <w:proofErr w:type="spellEnd"/>
      <w:r w:rsidRPr="00A14BAD">
        <w:rPr>
          <w:rFonts w:ascii="Times New Roman" w:hAnsi="Times New Roman" w:cs="Times New Roman"/>
          <w:sz w:val="24"/>
          <w:szCs w:val="24"/>
          <w:lang w:val="en-US"/>
        </w:rPr>
        <w:t>.</w:t>
      </w:r>
    </w:p>
    <w:p w14:paraId="0D1E5A4C" w14:textId="77777777" w:rsidR="00A14BAD" w:rsidRPr="00A14BAD" w:rsidRDefault="00A14BAD" w:rsidP="00A14BAD">
      <w:pPr>
        <w:pStyle w:val="Heading1"/>
        <w:jc w:val="left"/>
        <w:rPr>
          <w:rFonts w:ascii="Times New Roman" w:hAnsi="Times New Roman" w:cs="Times New Roman"/>
          <w:lang w:val="en-US"/>
        </w:rPr>
      </w:pPr>
      <w:bookmarkStart w:id="10" w:name="_Toc104286728"/>
      <w:r w:rsidRPr="00A14BAD">
        <w:rPr>
          <w:rFonts w:ascii="Times New Roman" w:hAnsi="Times New Roman" w:cs="Times New Roman"/>
          <w:lang w:val="en-US"/>
        </w:rPr>
        <w:t xml:space="preserve">3. 6. Uji </w:t>
      </w:r>
      <w:proofErr w:type="spellStart"/>
      <w:r w:rsidRPr="00A14BAD">
        <w:rPr>
          <w:rFonts w:ascii="Times New Roman" w:hAnsi="Times New Roman" w:cs="Times New Roman"/>
          <w:lang w:val="en-US"/>
        </w:rPr>
        <w:t>Reliabilitas</w:t>
      </w:r>
      <w:bookmarkEnd w:id="10"/>
      <w:proofErr w:type="spellEnd"/>
    </w:p>
    <w:p w14:paraId="607ADA78" w14:textId="77777777" w:rsidR="00A14BAD" w:rsidRPr="00A14BAD" w:rsidRDefault="00A14BAD" w:rsidP="00A14BAD">
      <w:pPr>
        <w:rPr>
          <w:rFonts w:ascii="Times New Roman" w:hAnsi="Times New Roman" w:cs="Times New Roman"/>
          <w:lang w:val="en-US"/>
        </w:rPr>
      </w:pPr>
    </w:p>
    <w:p w14:paraId="641C04A9" w14:textId="77777777" w:rsidR="00A14BAD" w:rsidRPr="00A14BAD" w:rsidRDefault="00A14BAD" w:rsidP="00A14BAD">
      <w:pPr>
        <w:spacing w:line="480" w:lineRule="auto"/>
        <w:ind w:firstLine="567"/>
        <w:jc w:val="both"/>
        <w:rPr>
          <w:rFonts w:ascii="Times New Roman" w:hAnsi="Times New Roman" w:cs="Times New Roman"/>
          <w:sz w:val="24"/>
          <w:szCs w:val="24"/>
          <w:lang w:val="en-US"/>
        </w:rPr>
      </w:pPr>
      <w:proofErr w:type="spellStart"/>
      <w:r w:rsidRPr="00A14BAD">
        <w:rPr>
          <w:rFonts w:ascii="Times New Roman" w:hAnsi="Times New Roman" w:cs="Times New Roman"/>
          <w:sz w:val="24"/>
          <w:szCs w:val="24"/>
          <w:lang w:val="en-US"/>
        </w:rPr>
        <w:t>Pengujian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reliabilitas</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terhadap</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seluruh</w:t>
      </w:r>
      <w:proofErr w:type="spellEnd"/>
      <w:r w:rsidRPr="00A14BAD">
        <w:rPr>
          <w:rFonts w:ascii="Times New Roman" w:hAnsi="Times New Roman" w:cs="Times New Roman"/>
          <w:sz w:val="24"/>
          <w:szCs w:val="24"/>
          <w:lang w:val="en-US"/>
        </w:rPr>
        <w:t xml:space="preserve"> item/</w:t>
      </w:r>
      <w:proofErr w:type="spellStart"/>
      <w:r w:rsidRPr="00A14BAD">
        <w:rPr>
          <w:rFonts w:ascii="Times New Roman" w:hAnsi="Times New Roman" w:cs="Times New Roman"/>
          <w:sz w:val="24"/>
          <w:szCs w:val="24"/>
          <w:lang w:val="en-US"/>
        </w:rPr>
        <w:t>pertanyaan</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dipergunakan</w:t>
      </w:r>
      <w:proofErr w:type="spellEnd"/>
      <w:r w:rsidRPr="00A14BAD">
        <w:rPr>
          <w:rFonts w:ascii="Times New Roman" w:hAnsi="Times New Roman" w:cs="Times New Roman"/>
          <w:sz w:val="24"/>
          <w:szCs w:val="24"/>
          <w:lang w:val="en-US"/>
        </w:rPr>
        <w:t xml:space="preserve"> pada </w:t>
      </w: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menggunakan</w:t>
      </w:r>
      <w:proofErr w:type="spellEnd"/>
      <w:r w:rsidRPr="00A14BAD">
        <w:rPr>
          <w:rFonts w:ascii="Times New Roman" w:hAnsi="Times New Roman" w:cs="Times New Roman"/>
          <w:sz w:val="24"/>
          <w:szCs w:val="24"/>
          <w:lang w:val="en-US"/>
        </w:rPr>
        <w:t xml:space="preserve"> formula </w:t>
      </w:r>
      <w:proofErr w:type="spellStart"/>
      <w:r w:rsidRPr="00A14BAD">
        <w:rPr>
          <w:rFonts w:ascii="Times New Roman" w:hAnsi="Times New Roman" w:cs="Times New Roman"/>
          <w:i/>
          <w:sz w:val="24"/>
          <w:szCs w:val="24"/>
          <w:lang w:val="en-US"/>
        </w:rPr>
        <w:t>cronbach</w:t>
      </w:r>
      <w:proofErr w:type="spellEnd"/>
      <w:r w:rsidRPr="00A14BAD">
        <w:rPr>
          <w:rFonts w:ascii="Times New Roman" w:hAnsi="Times New Roman" w:cs="Times New Roman"/>
          <w:i/>
          <w:sz w:val="24"/>
          <w:szCs w:val="24"/>
          <w:lang w:val="en-US"/>
        </w:rPr>
        <w:t xml:space="preserve"> alpha </w:t>
      </w:r>
      <w:r w:rsidRPr="00A14BAD">
        <w:rPr>
          <w:rFonts w:ascii="Times New Roman" w:hAnsi="Times New Roman" w:cs="Times New Roman"/>
          <w:sz w:val="24"/>
          <w:szCs w:val="24"/>
          <w:lang w:val="en-US"/>
        </w:rPr>
        <w:t>(</w:t>
      </w:r>
      <w:proofErr w:type="spellStart"/>
      <w:r w:rsidRPr="00A14BAD">
        <w:rPr>
          <w:rFonts w:ascii="Times New Roman" w:hAnsi="Times New Roman" w:cs="Times New Roman"/>
          <w:i/>
          <w:sz w:val="24"/>
          <w:szCs w:val="24"/>
          <w:lang w:val="en-US"/>
        </w:rPr>
        <w:t>koefisien</w:t>
      </w:r>
      <w:proofErr w:type="spellEnd"/>
      <w:r w:rsidRPr="00A14BAD">
        <w:rPr>
          <w:rFonts w:ascii="Times New Roman" w:hAnsi="Times New Roman" w:cs="Times New Roman"/>
          <w:i/>
          <w:sz w:val="24"/>
          <w:szCs w:val="24"/>
          <w:lang w:val="en-US"/>
        </w:rPr>
        <w:t xml:space="preserve"> alfa </w:t>
      </w:r>
      <w:proofErr w:type="spellStart"/>
      <w:r w:rsidRPr="00A14BAD">
        <w:rPr>
          <w:rFonts w:ascii="Times New Roman" w:hAnsi="Times New Roman" w:cs="Times New Roman"/>
          <w:i/>
          <w:sz w:val="24"/>
          <w:szCs w:val="24"/>
          <w:lang w:val="en-US"/>
        </w:rPr>
        <w:t>cronbach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dimana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secara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umum</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dianggap</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reliabel</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andal</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apabila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nilai</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 xml:space="preserve">alfa </w:t>
      </w:r>
      <w:proofErr w:type="spellStart"/>
      <w:r w:rsidRPr="00A14BAD">
        <w:rPr>
          <w:rFonts w:ascii="Times New Roman" w:hAnsi="Times New Roman" w:cs="Times New Roman"/>
          <w:i/>
          <w:sz w:val="24"/>
          <w:szCs w:val="24"/>
          <w:lang w:val="en-US"/>
        </w:rPr>
        <w:t>cronbach</w:t>
      </w:r>
      <w:proofErr w:type="spellEnd"/>
      <w:r w:rsidRPr="00A14BAD">
        <w:rPr>
          <w:rFonts w:ascii="Times New Roman" w:hAnsi="Times New Roman" w:cs="Times New Roman"/>
          <w:sz w:val="24"/>
          <w:szCs w:val="24"/>
          <w:lang w:val="en-US"/>
        </w:rPr>
        <w:t xml:space="preserve"> &gt; 0,6.</w:t>
      </w:r>
    </w:p>
    <w:p w14:paraId="21EBA3C9" w14:textId="77777777" w:rsidR="00A14BAD" w:rsidRPr="00A14BAD" w:rsidRDefault="00A14BAD" w:rsidP="00A14BAD">
      <w:pPr>
        <w:spacing w:line="480" w:lineRule="auto"/>
        <w:jc w:val="both"/>
        <w:rPr>
          <w:rFonts w:ascii="Times New Roman" w:hAnsi="Times New Roman" w:cs="Times New Roman"/>
          <w:sz w:val="24"/>
          <w:szCs w:val="24"/>
          <w:lang w:val="en-US"/>
        </w:rPr>
      </w:pPr>
      <w:r w:rsidRPr="00A14BAD">
        <w:rPr>
          <w:rFonts w:ascii="Times New Roman" w:hAnsi="Times New Roman" w:cs="Times New Roman"/>
          <w:lang w:val="en-US"/>
        </w:rPr>
        <w:lastRenderedPageBreak/>
        <w:tab/>
      </w:r>
      <w:r w:rsidRPr="00A14BAD">
        <w:rPr>
          <w:rFonts w:ascii="Times New Roman" w:hAnsi="Times New Roman" w:cs="Times New Roman"/>
          <w:sz w:val="24"/>
          <w:szCs w:val="24"/>
          <w:lang w:val="en-US"/>
        </w:rPr>
        <w:t xml:space="preserve">Tabel </w:t>
      </w:r>
      <w:proofErr w:type="spellStart"/>
      <w:r w:rsidRPr="00A14BAD">
        <w:rPr>
          <w:rFonts w:ascii="Times New Roman" w:hAnsi="Times New Roman" w:cs="Times New Roman"/>
          <w:sz w:val="24"/>
          <w:szCs w:val="24"/>
          <w:lang w:val="en-US"/>
        </w:rPr>
        <w:t>berikut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menunjukkan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hasil</w:t>
      </w:r>
      <w:proofErr w:type="spellEnd"/>
      <w:r w:rsidRPr="00A14BAD">
        <w:rPr>
          <w:rFonts w:ascii="Times New Roman" w:hAnsi="Times New Roman" w:cs="Times New Roman"/>
          <w:sz w:val="24"/>
          <w:szCs w:val="24"/>
          <w:lang w:val="en-US"/>
        </w:rPr>
        <w:t xml:space="preserve"> uji </w:t>
      </w:r>
      <w:proofErr w:type="spellStart"/>
      <w:r w:rsidRPr="00A14BAD">
        <w:rPr>
          <w:rFonts w:ascii="Times New Roman" w:hAnsi="Times New Roman" w:cs="Times New Roman"/>
          <w:sz w:val="24"/>
          <w:szCs w:val="24"/>
          <w:lang w:val="en-US"/>
        </w:rPr>
        <w:t>reliabilitas</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sebagai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berikut</w:t>
      </w:r>
      <w:proofErr w:type="spellEnd"/>
      <w:r w:rsidRPr="00A14BAD">
        <w:rPr>
          <w:rFonts w:ascii="Times New Roman" w:hAnsi="Times New Roman" w:cs="Times New Roman"/>
          <w:sz w:val="24"/>
          <w:szCs w:val="24"/>
          <w:lang w:val="en-US"/>
        </w:rPr>
        <w:t xml:space="preserve"> : </w:t>
      </w:r>
    </w:p>
    <w:p w14:paraId="67F70812" w14:textId="77777777" w:rsidR="00A14BAD" w:rsidRPr="00A14BAD" w:rsidRDefault="00A14BAD" w:rsidP="00A14BAD">
      <w:pPr>
        <w:rPr>
          <w:rFonts w:ascii="Times New Roman" w:hAnsi="Times New Roman" w:cs="Times New Roman"/>
          <w:b/>
          <w:sz w:val="24"/>
          <w:szCs w:val="24"/>
          <w:lang w:val="en-US"/>
        </w:rPr>
      </w:pPr>
      <w:r w:rsidRPr="00A14BAD">
        <w:rPr>
          <w:rFonts w:ascii="Times New Roman" w:hAnsi="Times New Roman" w:cs="Times New Roman"/>
          <w:b/>
          <w:sz w:val="24"/>
          <w:szCs w:val="24"/>
          <w:lang w:val="en-US"/>
        </w:rPr>
        <w:t xml:space="preserve">Tabel 3.4 Uji </w:t>
      </w:r>
      <w:proofErr w:type="spellStart"/>
      <w:r w:rsidRPr="00A14BAD">
        <w:rPr>
          <w:rFonts w:ascii="Times New Roman" w:hAnsi="Times New Roman" w:cs="Times New Roman"/>
          <w:b/>
          <w:sz w:val="24"/>
          <w:szCs w:val="24"/>
          <w:lang w:val="en-US"/>
        </w:rPr>
        <w:t>Reliabilitas</w:t>
      </w:r>
      <w:proofErr w:type="spellEnd"/>
    </w:p>
    <w:p w14:paraId="0AFD8145" w14:textId="77777777" w:rsidR="00A14BAD" w:rsidRPr="00A14BAD" w:rsidRDefault="00A14BAD" w:rsidP="00A14BAD">
      <w:pPr>
        <w:autoSpaceDE w:val="0"/>
        <w:autoSpaceDN w:val="0"/>
        <w:adjustRightInd w:val="0"/>
        <w:spacing w:after="0" w:line="240" w:lineRule="auto"/>
        <w:ind w:left="720"/>
        <w:rPr>
          <w:rFonts w:ascii="Times New Roman" w:eastAsiaTheme="minorHAnsi" w:hAnsi="Times New Roman" w:cs="Times New Roman"/>
          <w:sz w:val="24"/>
          <w:szCs w:val="24"/>
          <w:lang w:eastAsia="en-US"/>
        </w:rPr>
      </w:pPr>
    </w:p>
    <w:tbl>
      <w:tblPr>
        <w:tblW w:w="2705"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A14BAD" w:rsidRPr="00A14BAD" w14:paraId="666EAF3A" w14:textId="77777777" w:rsidTr="00360F7F">
        <w:trPr>
          <w:cantSplit/>
        </w:trPr>
        <w:tc>
          <w:tcPr>
            <w:tcW w:w="2705" w:type="dxa"/>
            <w:gridSpan w:val="2"/>
            <w:tcBorders>
              <w:top w:val="nil"/>
              <w:left w:val="nil"/>
              <w:bottom w:val="nil"/>
              <w:right w:val="nil"/>
            </w:tcBorders>
            <w:shd w:val="clear" w:color="auto" w:fill="FFFFFF"/>
            <w:vAlign w:val="center"/>
          </w:tcPr>
          <w:p w14:paraId="3A54E8AB" w14:textId="77777777" w:rsidR="00A14BAD" w:rsidRPr="00A14BAD" w:rsidRDefault="00A14BAD" w:rsidP="00360F7F">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eastAsia="en-US"/>
              </w:rPr>
            </w:pPr>
            <w:r w:rsidRPr="00A14BAD">
              <w:rPr>
                <w:rFonts w:ascii="Times New Roman" w:eastAsiaTheme="minorHAnsi" w:hAnsi="Times New Roman" w:cs="Times New Roman"/>
                <w:b/>
                <w:bCs/>
                <w:color w:val="000000"/>
                <w:sz w:val="18"/>
                <w:szCs w:val="18"/>
                <w:lang w:eastAsia="en-US"/>
              </w:rPr>
              <w:t>Reliability Statistics</w:t>
            </w:r>
          </w:p>
        </w:tc>
      </w:tr>
      <w:tr w:rsidR="00A14BAD" w:rsidRPr="00A14BAD" w14:paraId="0B1AE2B7" w14:textId="77777777" w:rsidTr="00360F7F">
        <w:trPr>
          <w:cantSplit/>
        </w:trPr>
        <w:tc>
          <w:tcPr>
            <w:tcW w:w="1519" w:type="dxa"/>
            <w:tcBorders>
              <w:top w:val="single" w:sz="16" w:space="0" w:color="000000"/>
              <w:left w:val="single" w:sz="16" w:space="0" w:color="000000"/>
              <w:bottom w:val="single" w:sz="16" w:space="0" w:color="000000"/>
            </w:tcBorders>
            <w:shd w:val="clear" w:color="auto" w:fill="FFFFFF"/>
            <w:vAlign w:val="bottom"/>
          </w:tcPr>
          <w:p w14:paraId="3F452C5F" w14:textId="77777777" w:rsidR="00A14BAD" w:rsidRPr="00A14BAD" w:rsidRDefault="00A14BAD" w:rsidP="00360F7F">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eastAsia="en-US"/>
              </w:rPr>
            </w:pPr>
            <w:r w:rsidRPr="00A14BAD">
              <w:rPr>
                <w:rFonts w:ascii="Times New Roman" w:eastAsiaTheme="minorHAnsi" w:hAnsi="Times New Roman" w:cs="Times New Roman"/>
                <w:color w:val="000000"/>
                <w:sz w:val="18"/>
                <w:szCs w:val="18"/>
                <w:lang w:eastAsia="en-US"/>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14:paraId="5BC40C5B" w14:textId="77777777" w:rsidR="00A14BAD" w:rsidRPr="00A14BAD" w:rsidRDefault="00A14BAD" w:rsidP="00360F7F">
            <w:pPr>
              <w:autoSpaceDE w:val="0"/>
              <w:autoSpaceDN w:val="0"/>
              <w:adjustRightInd w:val="0"/>
              <w:spacing w:after="0" w:line="320" w:lineRule="atLeast"/>
              <w:ind w:left="60" w:right="60"/>
              <w:jc w:val="center"/>
              <w:rPr>
                <w:rFonts w:ascii="Times New Roman" w:eastAsiaTheme="minorHAnsi" w:hAnsi="Times New Roman" w:cs="Times New Roman"/>
                <w:color w:val="000000"/>
                <w:sz w:val="18"/>
                <w:szCs w:val="18"/>
                <w:lang w:eastAsia="en-US"/>
              </w:rPr>
            </w:pPr>
            <w:r w:rsidRPr="00A14BAD">
              <w:rPr>
                <w:rFonts w:ascii="Times New Roman" w:eastAsiaTheme="minorHAnsi" w:hAnsi="Times New Roman" w:cs="Times New Roman"/>
                <w:color w:val="000000"/>
                <w:sz w:val="18"/>
                <w:szCs w:val="18"/>
                <w:lang w:eastAsia="en-US"/>
              </w:rPr>
              <w:t>N of Items</w:t>
            </w:r>
          </w:p>
        </w:tc>
      </w:tr>
      <w:tr w:rsidR="00A14BAD" w:rsidRPr="00A14BAD" w14:paraId="44C632A8" w14:textId="77777777" w:rsidTr="00360F7F">
        <w:trPr>
          <w:cantSplit/>
        </w:trPr>
        <w:tc>
          <w:tcPr>
            <w:tcW w:w="1519" w:type="dxa"/>
            <w:tcBorders>
              <w:top w:val="single" w:sz="16" w:space="0" w:color="000000"/>
              <w:left w:val="single" w:sz="16" w:space="0" w:color="000000"/>
              <w:bottom w:val="single" w:sz="16" w:space="0" w:color="000000"/>
            </w:tcBorders>
            <w:shd w:val="clear" w:color="auto" w:fill="FFFFFF"/>
            <w:vAlign w:val="center"/>
          </w:tcPr>
          <w:p w14:paraId="21785049" w14:textId="77777777" w:rsidR="00A14BAD" w:rsidRPr="00A14BAD" w:rsidRDefault="00A14BAD" w:rsidP="00360F7F">
            <w:pPr>
              <w:autoSpaceDE w:val="0"/>
              <w:autoSpaceDN w:val="0"/>
              <w:adjustRightInd w:val="0"/>
              <w:spacing w:after="0" w:line="320" w:lineRule="atLeast"/>
              <w:ind w:left="60" w:right="60"/>
              <w:jc w:val="right"/>
              <w:rPr>
                <w:rFonts w:ascii="Times New Roman" w:eastAsiaTheme="minorHAnsi" w:hAnsi="Times New Roman" w:cs="Times New Roman"/>
                <w:color w:val="000000"/>
                <w:sz w:val="18"/>
                <w:szCs w:val="18"/>
                <w:lang w:eastAsia="en-US"/>
              </w:rPr>
            </w:pPr>
            <w:r w:rsidRPr="00A14BAD">
              <w:rPr>
                <w:rFonts w:ascii="Times New Roman" w:eastAsiaTheme="minorHAnsi" w:hAnsi="Times New Roman" w:cs="Times New Roman"/>
                <w:color w:val="000000"/>
                <w:sz w:val="18"/>
                <w:szCs w:val="18"/>
                <w:lang w:eastAsia="en-US"/>
              </w:rPr>
              <w:t>,940</w:t>
            </w:r>
          </w:p>
        </w:tc>
        <w:tc>
          <w:tcPr>
            <w:tcW w:w="1186" w:type="dxa"/>
            <w:tcBorders>
              <w:top w:val="single" w:sz="16" w:space="0" w:color="000000"/>
              <w:bottom w:val="single" w:sz="16" w:space="0" w:color="000000"/>
              <w:right w:val="single" w:sz="16" w:space="0" w:color="000000"/>
            </w:tcBorders>
            <w:shd w:val="clear" w:color="auto" w:fill="FFFFFF"/>
            <w:vAlign w:val="center"/>
          </w:tcPr>
          <w:p w14:paraId="1FACD724" w14:textId="77777777" w:rsidR="00A14BAD" w:rsidRPr="00A14BAD" w:rsidRDefault="00A14BAD" w:rsidP="00360F7F">
            <w:pPr>
              <w:autoSpaceDE w:val="0"/>
              <w:autoSpaceDN w:val="0"/>
              <w:adjustRightInd w:val="0"/>
              <w:spacing w:after="0" w:line="320" w:lineRule="atLeast"/>
              <w:ind w:left="60" w:right="60"/>
              <w:jc w:val="right"/>
              <w:rPr>
                <w:rFonts w:ascii="Times New Roman" w:eastAsiaTheme="minorHAnsi" w:hAnsi="Times New Roman" w:cs="Times New Roman"/>
                <w:color w:val="000000"/>
                <w:sz w:val="18"/>
                <w:szCs w:val="18"/>
                <w:lang w:eastAsia="en-US"/>
              </w:rPr>
            </w:pPr>
            <w:r w:rsidRPr="00A14BAD">
              <w:rPr>
                <w:rFonts w:ascii="Times New Roman" w:eastAsiaTheme="minorHAnsi" w:hAnsi="Times New Roman" w:cs="Times New Roman"/>
                <w:color w:val="000000"/>
                <w:sz w:val="18"/>
                <w:szCs w:val="18"/>
                <w:lang w:eastAsia="en-US"/>
              </w:rPr>
              <w:t>26</w:t>
            </w:r>
          </w:p>
        </w:tc>
      </w:tr>
    </w:tbl>
    <w:p w14:paraId="029221D0" w14:textId="77777777" w:rsidR="00A14BAD" w:rsidRPr="00A14BAD" w:rsidRDefault="00A14BAD" w:rsidP="00A14BAD">
      <w:pPr>
        <w:autoSpaceDE w:val="0"/>
        <w:autoSpaceDN w:val="0"/>
        <w:adjustRightInd w:val="0"/>
        <w:spacing w:after="0" w:line="400" w:lineRule="atLeast"/>
        <w:ind w:left="567"/>
        <w:rPr>
          <w:rFonts w:ascii="Times New Roman" w:eastAsiaTheme="minorHAnsi" w:hAnsi="Times New Roman" w:cs="Times New Roman"/>
          <w:sz w:val="24"/>
          <w:szCs w:val="24"/>
          <w:lang w:eastAsia="en-US"/>
        </w:rPr>
      </w:pPr>
    </w:p>
    <w:p w14:paraId="3B27E6AE" w14:textId="77777777" w:rsidR="00A14BAD" w:rsidRPr="00A14BAD" w:rsidRDefault="00A14BAD" w:rsidP="00A14BAD">
      <w:pPr>
        <w:spacing w:line="480" w:lineRule="auto"/>
        <w:ind w:firstLine="567"/>
        <w:jc w:val="both"/>
        <w:rPr>
          <w:rFonts w:ascii="Times New Roman" w:hAnsi="Times New Roman" w:cs="Times New Roman"/>
          <w:sz w:val="24"/>
          <w:szCs w:val="24"/>
          <w:lang w:val="en-US"/>
        </w:rPr>
      </w:pPr>
      <w:r w:rsidRPr="00A14BAD">
        <w:rPr>
          <w:rFonts w:ascii="Times New Roman" w:hAnsi="Times New Roman" w:cs="Times New Roman"/>
          <w:sz w:val="24"/>
          <w:szCs w:val="24"/>
          <w:lang w:val="en-US"/>
        </w:rPr>
        <w:t xml:space="preserve">Dari </w:t>
      </w:r>
      <w:proofErr w:type="spellStart"/>
      <w:r w:rsidRPr="00A14BAD">
        <w:rPr>
          <w:rFonts w:ascii="Times New Roman" w:hAnsi="Times New Roman" w:cs="Times New Roman"/>
          <w:sz w:val="24"/>
          <w:szCs w:val="24"/>
          <w:lang w:val="en-US"/>
        </w:rPr>
        <w:t>tabel</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diatas</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diketahui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bahwa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nilai</w:t>
      </w:r>
      <w:proofErr w:type="spellEnd"/>
      <w:r w:rsidRPr="00A14BAD">
        <w:rPr>
          <w:rFonts w:ascii="Times New Roman" w:hAnsi="Times New Roman" w:cs="Times New Roman"/>
          <w:sz w:val="24"/>
          <w:szCs w:val="24"/>
          <w:lang w:val="en-US"/>
        </w:rPr>
        <w:t xml:space="preserve"> alpha </w:t>
      </w:r>
      <w:proofErr w:type="spellStart"/>
      <w:r w:rsidRPr="00A14BAD">
        <w:rPr>
          <w:rFonts w:ascii="Times New Roman" w:hAnsi="Times New Roman" w:cs="Times New Roman"/>
          <w:sz w:val="24"/>
          <w:szCs w:val="24"/>
          <w:lang w:val="en-US"/>
        </w:rPr>
        <w:t>instrumen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pada masing-masing </w:t>
      </w:r>
      <w:proofErr w:type="spellStart"/>
      <w:r w:rsidRPr="00A14BAD">
        <w:rPr>
          <w:rFonts w:ascii="Times New Roman" w:hAnsi="Times New Roman" w:cs="Times New Roman"/>
          <w:sz w:val="24"/>
          <w:szCs w:val="24"/>
          <w:lang w:val="en-US"/>
        </w:rPr>
        <w:t>variabel</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lebih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besar</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dari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nilai</w:t>
      </w:r>
      <w:proofErr w:type="spellEnd"/>
      <w:r w:rsidRPr="00A14BAD">
        <w:rPr>
          <w:rFonts w:ascii="Times New Roman" w:hAnsi="Times New Roman" w:cs="Times New Roman"/>
          <w:sz w:val="24"/>
          <w:szCs w:val="24"/>
          <w:lang w:val="en-US"/>
        </w:rPr>
        <w:t xml:space="preserve"> yang </w:t>
      </w:r>
      <w:proofErr w:type="spellStart"/>
      <w:r w:rsidRPr="00A14BAD">
        <w:rPr>
          <w:rFonts w:ascii="Times New Roman" w:hAnsi="Times New Roman" w:cs="Times New Roman"/>
          <w:sz w:val="24"/>
          <w:szCs w:val="24"/>
          <w:lang w:val="en-US"/>
        </w:rPr>
        <w:t>diisyaratkan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yaitu</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sebesar</w:t>
      </w:r>
      <w:proofErr w:type="spellEnd"/>
      <w:r w:rsidRPr="00A14BAD">
        <w:rPr>
          <w:rFonts w:ascii="Times New Roman" w:hAnsi="Times New Roman" w:cs="Times New Roman"/>
          <w:sz w:val="24"/>
          <w:szCs w:val="24"/>
          <w:lang w:val="en-US"/>
        </w:rPr>
        <w:t xml:space="preserve"> 0,60. </w:t>
      </w:r>
      <w:proofErr w:type="spellStart"/>
      <w:r w:rsidRPr="00A14BAD">
        <w:rPr>
          <w:rFonts w:ascii="Times New Roman" w:hAnsi="Times New Roman" w:cs="Times New Roman"/>
          <w:sz w:val="24"/>
          <w:szCs w:val="24"/>
          <w:lang w:val="en-US"/>
        </w:rPr>
        <w:t>Dengan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demikian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keseluruhan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instrumen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kuesioner</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dalam</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penelitian</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ini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ada</w:t>
      </w:r>
      <w:proofErr w:type="spellEnd"/>
      <w:r w:rsidRPr="00A14BAD">
        <w:rPr>
          <w:rFonts w:ascii="Times New Roman" w:hAnsi="Times New Roman" w:cs="Times New Roman"/>
          <w:sz w:val="24"/>
          <w:szCs w:val="24"/>
          <w:lang w:val="en-US"/>
        </w:rPr>
        <w:t xml:space="preserve"> </w:t>
      </w:r>
      <w:r w:rsidRPr="00A14BAD">
        <w:rPr>
          <w:rFonts w:ascii="Times New Roman" w:hAnsi="Times New Roman" w:cs="Times New Roman"/>
          <w:i/>
          <w:sz w:val="24"/>
          <w:szCs w:val="24"/>
          <w:lang w:val="en-US"/>
        </w:rPr>
        <w:t>reliable</w:t>
      </w:r>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dapat</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dipercaya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karena</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telah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memenuhi</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syarat</w:t>
      </w:r>
      <w:proofErr w:type="spellEnd"/>
      <w:r w:rsidRPr="00A14BAD">
        <w:rPr>
          <w:rFonts w:ascii="Times New Roman" w:hAnsi="Times New Roman" w:cs="Times New Roman"/>
          <w:sz w:val="24"/>
          <w:szCs w:val="24"/>
          <w:lang w:val="en-US"/>
        </w:rPr>
        <w:t xml:space="preserve"> minimal yang </w:t>
      </w:r>
      <w:proofErr w:type="spellStart"/>
      <w:r w:rsidRPr="00A14BAD">
        <w:rPr>
          <w:rFonts w:ascii="Times New Roman" w:hAnsi="Times New Roman" w:cs="Times New Roman"/>
          <w:sz w:val="24"/>
          <w:szCs w:val="24"/>
          <w:lang w:val="en-US"/>
        </w:rPr>
        <w:t>telah</w:t>
      </w:r>
      <w:proofErr w:type="spellEnd"/>
      <w:r w:rsidRPr="00A14BAD">
        <w:rPr>
          <w:rFonts w:ascii="Times New Roman" w:hAnsi="Times New Roman" w:cs="Times New Roman"/>
          <w:sz w:val="24"/>
          <w:szCs w:val="24"/>
          <w:lang w:val="en-US"/>
        </w:rPr>
        <w:t xml:space="preserve"> </w:t>
      </w:r>
      <w:proofErr w:type="spellStart"/>
      <w:r w:rsidRPr="00A14BAD">
        <w:rPr>
          <w:rFonts w:ascii="Times New Roman" w:hAnsi="Times New Roman" w:cs="Times New Roman"/>
          <w:sz w:val="24"/>
          <w:szCs w:val="24"/>
          <w:lang w:val="en-US"/>
        </w:rPr>
        <w:t>ditentukan</w:t>
      </w:r>
      <w:proofErr w:type="spellEnd"/>
      <w:r w:rsidRPr="00A14BAD">
        <w:rPr>
          <w:rFonts w:ascii="Times New Roman" w:hAnsi="Times New Roman" w:cs="Times New Roman"/>
          <w:sz w:val="24"/>
          <w:szCs w:val="24"/>
          <w:lang w:val="en-US"/>
        </w:rPr>
        <w:t>.</w:t>
      </w:r>
    </w:p>
    <w:p w14:paraId="04C96AF2" w14:textId="77777777" w:rsidR="00A14BAD" w:rsidRPr="00A14BAD" w:rsidRDefault="00A14BAD" w:rsidP="00A14BAD">
      <w:pPr>
        <w:pStyle w:val="Heading1"/>
        <w:jc w:val="left"/>
        <w:rPr>
          <w:rFonts w:ascii="Times New Roman" w:hAnsi="Times New Roman" w:cs="Times New Roman"/>
        </w:rPr>
      </w:pPr>
      <w:bookmarkStart w:id="11" w:name="_Toc104286729"/>
      <w:r w:rsidRPr="00A14BAD">
        <w:rPr>
          <w:rFonts w:ascii="Times New Roman" w:hAnsi="Times New Roman" w:cs="Times New Roman"/>
          <w:lang w:val="en-US"/>
        </w:rPr>
        <w:t xml:space="preserve">3. 7. </w:t>
      </w:r>
      <w:r w:rsidRPr="00A14BAD">
        <w:rPr>
          <w:rFonts w:ascii="Times New Roman" w:hAnsi="Times New Roman" w:cs="Times New Roman"/>
        </w:rPr>
        <w:t>Teknik Analisa Data</w:t>
      </w:r>
      <w:bookmarkEnd w:id="11"/>
    </w:p>
    <w:p w14:paraId="3E188634" w14:textId="77777777" w:rsidR="00A14BAD" w:rsidRPr="00A14BAD" w:rsidRDefault="00A14BAD" w:rsidP="00A14BAD">
      <w:pPr>
        <w:pStyle w:val="Heading2"/>
        <w:numPr>
          <w:ilvl w:val="0"/>
          <w:numId w:val="0"/>
        </w:numPr>
        <w:rPr>
          <w:rFonts w:ascii="Times New Roman" w:hAnsi="Times New Roman" w:cs="Times New Roman"/>
        </w:rPr>
      </w:pPr>
      <w:bookmarkStart w:id="12" w:name="_Toc104286730"/>
      <w:r w:rsidRPr="00A14BAD">
        <w:rPr>
          <w:rFonts w:ascii="Times New Roman" w:hAnsi="Times New Roman" w:cs="Times New Roman"/>
        </w:rPr>
        <w:t>3. 7. 1 Teknik Analisis Deskriptif</w:t>
      </w:r>
      <w:bookmarkEnd w:id="12"/>
    </w:p>
    <w:p w14:paraId="4DE14CE2" w14:textId="77777777" w:rsidR="00A14BAD" w:rsidRPr="00A14BAD" w:rsidRDefault="00A14BAD" w:rsidP="00A14BAD">
      <w:pPr>
        <w:pStyle w:val="Paragraph"/>
        <w:rPr>
          <w:lang w:val="en-US"/>
        </w:rPr>
      </w:pPr>
      <w:r w:rsidRPr="00A14BAD">
        <w:t>Analisis deskriptif digunakan untuk mengetahui gambaran umum tanggapan responden tentang kualitas layanan dan kepuasan pengguna. data tersebut disajikan melalui tabel, grafik, perhitungan modus, median dan rata-rata. Data yang telah diolah akan dijelaskan secara deskriptif dan ukuran deskriptifnya adalah pemberian angka, baik jumlah responden maupun angka presentase.</w:t>
      </w:r>
      <w:r w:rsidRPr="00A14BAD">
        <w:rPr>
          <w:lang w:val="en-US"/>
        </w:rPr>
        <w:t xml:space="preserve"> </w:t>
      </w:r>
      <w:proofErr w:type="spellStart"/>
      <w:r w:rsidRPr="00A14BAD">
        <w:rPr>
          <w:lang w:val="en-US"/>
        </w:rPr>
        <w:t>Deskripsi</w:t>
      </w:r>
      <w:proofErr w:type="spellEnd"/>
      <w:r w:rsidRPr="00A14BAD">
        <w:rPr>
          <w:lang w:val="en-US"/>
        </w:rPr>
        <w:t xml:space="preserve"> </w:t>
      </w:r>
      <w:proofErr w:type="spellStart"/>
      <w:r w:rsidRPr="00A14BAD">
        <w:rPr>
          <w:lang w:val="en-US"/>
        </w:rPr>
        <w:t>responden</w:t>
      </w:r>
      <w:proofErr w:type="spellEnd"/>
      <w:r w:rsidRPr="00A14BAD">
        <w:rPr>
          <w:lang w:val="en-US"/>
        </w:rPr>
        <w:t xml:space="preserve"> </w:t>
      </w:r>
      <w:proofErr w:type="spellStart"/>
      <w:r w:rsidRPr="00A14BAD">
        <w:rPr>
          <w:lang w:val="en-US"/>
        </w:rPr>
        <w:t>diuraikan</w:t>
      </w:r>
      <w:proofErr w:type="spellEnd"/>
      <w:r w:rsidRPr="00A14BAD">
        <w:rPr>
          <w:lang w:val="en-US"/>
        </w:rPr>
        <w:t xml:space="preserve"> </w:t>
      </w:r>
      <w:proofErr w:type="spellStart"/>
      <w:r w:rsidRPr="00A14BAD">
        <w:rPr>
          <w:lang w:val="en-US"/>
        </w:rPr>
        <w:t>berdasarkan</w:t>
      </w:r>
      <w:proofErr w:type="spellEnd"/>
      <w:r w:rsidRPr="00A14BAD">
        <w:rPr>
          <w:lang w:val="en-US"/>
        </w:rPr>
        <w:t xml:space="preserve"> </w:t>
      </w:r>
      <w:proofErr w:type="spellStart"/>
      <w:r w:rsidRPr="00A14BAD">
        <w:rPr>
          <w:lang w:val="en-US"/>
        </w:rPr>
        <w:t>usia</w:t>
      </w:r>
      <w:proofErr w:type="spellEnd"/>
      <w:r w:rsidRPr="00A14BAD">
        <w:rPr>
          <w:lang w:val="en-US"/>
        </w:rPr>
        <w:t xml:space="preserve">, </w:t>
      </w:r>
      <w:proofErr w:type="spellStart"/>
      <w:r w:rsidRPr="00A14BAD">
        <w:rPr>
          <w:lang w:val="en-US"/>
        </w:rPr>
        <w:t>jenis</w:t>
      </w:r>
      <w:proofErr w:type="spellEnd"/>
      <w:r w:rsidRPr="00A14BAD">
        <w:rPr>
          <w:lang w:val="en-US"/>
        </w:rPr>
        <w:t xml:space="preserve"> </w:t>
      </w:r>
      <w:proofErr w:type="spellStart"/>
      <w:r w:rsidRPr="00A14BAD">
        <w:rPr>
          <w:lang w:val="en-US"/>
        </w:rPr>
        <w:t>kelamin</w:t>
      </w:r>
      <w:proofErr w:type="spellEnd"/>
      <w:r w:rsidRPr="00A14BAD">
        <w:rPr>
          <w:lang w:val="en-US"/>
        </w:rPr>
        <w:t xml:space="preserve">, dan </w:t>
      </w:r>
      <w:proofErr w:type="spellStart"/>
      <w:r w:rsidRPr="00A14BAD">
        <w:rPr>
          <w:lang w:val="en-US"/>
        </w:rPr>
        <w:t>pekerjaan</w:t>
      </w:r>
      <w:proofErr w:type="spellEnd"/>
      <w:r w:rsidRPr="00A14BAD">
        <w:rPr>
          <w:lang w:val="en-US"/>
        </w:rPr>
        <w:t xml:space="preserve"> </w:t>
      </w:r>
      <w:proofErr w:type="spellStart"/>
      <w:r w:rsidRPr="00A14BAD">
        <w:rPr>
          <w:lang w:val="en-US"/>
        </w:rPr>
        <w:t>responden</w:t>
      </w:r>
      <w:proofErr w:type="spellEnd"/>
      <w:r w:rsidRPr="00A14BAD">
        <w:rPr>
          <w:lang w:val="en-US"/>
        </w:rPr>
        <w:t xml:space="preserve">.  </w:t>
      </w:r>
    </w:p>
    <w:p w14:paraId="574F6BB1" w14:textId="77777777" w:rsidR="00A14BAD" w:rsidRPr="00A14BAD" w:rsidRDefault="00A14BAD" w:rsidP="00A14BAD">
      <w:pPr>
        <w:pStyle w:val="Heading2"/>
        <w:numPr>
          <w:ilvl w:val="0"/>
          <w:numId w:val="0"/>
        </w:numPr>
        <w:rPr>
          <w:rFonts w:ascii="Times New Roman" w:hAnsi="Times New Roman" w:cs="Times New Roman"/>
        </w:rPr>
      </w:pPr>
      <w:bookmarkStart w:id="13" w:name="_Toc104286731"/>
      <w:r w:rsidRPr="00A14BAD">
        <w:rPr>
          <w:rFonts w:ascii="Times New Roman" w:hAnsi="Times New Roman" w:cs="Times New Roman"/>
        </w:rPr>
        <w:t>3. 7. 2 Analisis Inferensial</w:t>
      </w:r>
      <w:bookmarkEnd w:id="13"/>
      <w:r w:rsidRPr="00A14BAD">
        <w:rPr>
          <w:rFonts w:ascii="Times New Roman" w:hAnsi="Times New Roman" w:cs="Times New Roman"/>
        </w:rPr>
        <w:t xml:space="preserve"> </w:t>
      </w:r>
    </w:p>
    <w:p w14:paraId="0E02EA14" w14:textId="4A0FF9DC" w:rsidR="00A14BAD" w:rsidRPr="00A14BAD" w:rsidRDefault="00A14BAD" w:rsidP="003F2291">
      <w:pPr>
        <w:pStyle w:val="Paragraph"/>
        <w:rPr>
          <w:b/>
        </w:rPr>
      </w:pPr>
      <w:r w:rsidRPr="00A14BAD">
        <w:rPr>
          <w:lang w:val="en-US"/>
        </w:rPr>
        <w:t xml:space="preserve">Teknik </w:t>
      </w:r>
      <w:proofErr w:type="spellStart"/>
      <w:r w:rsidRPr="00A14BAD">
        <w:rPr>
          <w:lang w:val="en-US"/>
        </w:rPr>
        <w:t>analisis</w:t>
      </w:r>
      <w:proofErr w:type="spellEnd"/>
      <w:r w:rsidRPr="00A14BAD">
        <w:rPr>
          <w:lang w:val="en-US"/>
        </w:rPr>
        <w:t xml:space="preserve"> </w:t>
      </w:r>
      <w:proofErr w:type="spellStart"/>
      <w:r w:rsidRPr="00A14BAD">
        <w:rPr>
          <w:lang w:val="en-US"/>
        </w:rPr>
        <w:t>statistik</w:t>
      </w:r>
      <w:proofErr w:type="spellEnd"/>
      <w:r w:rsidRPr="00A14BAD">
        <w:rPr>
          <w:lang w:val="en-US"/>
        </w:rPr>
        <w:t xml:space="preserve"> </w:t>
      </w:r>
      <w:proofErr w:type="spellStart"/>
      <w:r w:rsidRPr="00A14BAD">
        <w:rPr>
          <w:lang w:val="en-US"/>
        </w:rPr>
        <w:t>inferensial</w:t>
      </w:r>
      <w:proofErr w:type="spellEnd"/>
      <w:r w:rsidRPr="00A14BAD">
        <w:rPr>
          <w:lang w:val="en-US"/>
        </w:rPr>
        <w:t xml:space="preserve"> yang </w:t>
      </w:r>
      <w:proofErr w:type="spellStart"/>
      <w:r w:rsidRPr="00A14BAD">
        <w:rPr>
          <w:lang w:val="en-US"/>
        </w:rPr>
        <w:t>digunakan</w:t>
      </w:r>
      <w:proofErr w:type="spellEnd"/>
      <w:r w:rsidRPr="00A14BAD">
        <w:rPr>
          <w:lang w:val="en-US"/>
        </w:rPr>
        <w:t xml:space="preserve"> </w:t>
      </w:r>
      <w:proofErr w:type="spellStart"/>
      <w:r w:rsidRPr="00A14BAD">
        <w:rPr>
          <w:lang w:val="en-US"/>
        </w:rPr>
        <w:t>adalah</w:t>
      </w:r>
      <w:proofErr w:type="spellEnd"/>
      <w:r w:rsidRPr="00A14BAD">
        <w:rPr>
          <w:lang w:val="en-US"/>
        </w:rPr>
        <w:t xml:space="preserve"> model </w:t>
      </w:r>
      <w:r w:rsidRPr="00A14BAD">
        <w:rPr>
          <w:i/>
          <w:lang w:val="en-US"/>
        </w:rPr>
        <w:t>structural equation model.</w:t>
      </w:r>
      <w:r w:rsidRPr="00A14BAD">
        <w:rPr>
          <w:lang w:val="en-US"/>
        </w:rPr>
        <w:t xml:space="preserve"> </w:t>
      </w:r>
    </w:p>
    <w:p w14:paraId="20DAC78D" w14:textId="77777777" w:rsidR="0010528A" w:rsidRPr="00A14BAD" w:rsidRDefault="0010528A">
      <w:pPr>
        <w:rPr>
          <w:rFonts w:ascii="Times New Roman" w:hAnsi="Times New Roman" w:cs="Times New Roman"/>
        </w:rPr>
      </w:pPr>
    </w:p>
    <w:sectPr w:rsidR="0010528A" w:rsidRPr="00A14BAD" w:rsidSect="00955E6D">
      <w:headerReference w:type="default" r:id="rId9"/>
      <w:footerReference w:type="default" r:id="rId10"/>
      <w:footerReference w:type="first" r:id="rId11"/>
      <w:pgSz w:w="11907" w:h="16839"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8EC04" w14:textId="77777777" w:rsidR="00955E6D" w:rsidRDefault="00955E6D">
      <w:pPr>
        <w:spacing w:after="0" w:line="240" w:lineRule="auto"/>
      </w:pPr>
      <w:r>
        <w:separator/>
      </w:r>
    </w:p>
  </w:endnote>
  <w:endnote w:type="continuationSeparator" w:id="0">
    <w:p w14:paraId="505274E9" w14:textId="77777777" w:rsidR="00955E6D" w:rsidRDefault="0095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BA41B" w14:textId="18668605" w:rsidR="0059243C" w:rsidRDefault="0059243C">
    <w:pPr>
      <w:pStyle w:val="Footer"/>
      <w:jc w:val="center"/>
    </w:pPr>
  </w:p>
  <w:p w14:paraId="46DC02B9" w14:textId="77777777" w:rsidR="0059243C" w:rsidRDefault="0059243C" w:rsidP="00360F7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902157"/>
      <w:docPartObj>
        <w:docPartGallery w:val="Page Numbers (Bottom of Page)"/>
        <w:docPartUnique/>
      </w:docPartObj>
    </w:sdtPr>
    <w:sdtEndPr>
      <w:rPr>
        <w:noProof/>
      </w:rPr>
    </w:sdtEndPr>
    <w:sdtContent>
      <w:p w14:paraId="0C515CFC" w14:textId="77777777" w:rsidR="0059243C" w:rsidRDefault="0059243C">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2868E054" w14:textId="77777777" w:rsidR="0059243C" w:rsidRDefault="00592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B186" w14:textId="77777777" w:rsidR="00955E6D" w:rsidRDefault="00955E6D">
      <w:pPr>
        <w:spacing w:after="0" w:line="240" w:lineRule="auto"/>
      </w:pPr>
      <w:r>
        <w:separator/>
      </w:r>
    </w:p>
  </w:footnote>
  <w:footnote w:type="continuationSeparator" w:id="0">
    <w:p w14:paraId="0ED91B56" w14:textId="77777777" w:rsidR="00955E6D" w:rsidRDefault="00955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060409"/>
      <w:docPartObj>
        <w:docPartGallery w:val="Page Numbers (Top of Page)"/>
        <w:docPartUnique/>
      </w:docPartObj>
    </w:sdtPr>
    <w:sdtEndPr>
      <w:rPr>
        <w:noProof/>
      </w:rPr>
    </w:sdtEndPr>
    <w:sdtContent>
      <w:p w14:paraId="49AF48A7" w14:textId="10E7808A" w:rsidR="0059243C" w:rsidRDefault="0059243C">
        <w:pPr>
          <w:pStyle w:val="Header"/>
          <w:jc w:val="right"/>
        </w:pPr>
        <w:r>
          <w:fldChar w:fldCharType="begin"/>
        </w:r>
        <w:r>
          <w:instrText xml:space="preserve"> PAGE   \* MERGEFORMAT </w:instrText>
        </w:r>
        <w:r>
          <w:fldChar w:fldCharType="separate"/>
        </w:r>
        <w:r w:rsidR="00943655">
          <w:rPr>
            <w:noProof/>
          </w:rPr>
          <w:t>ii</w:t>
        </w:r>
        <w:r>
          <w:rPr>
            <w:noProof/>
          </w:rPr>
          <w:fldChar w:fldCharType="end"/>
        </w:r>
      </w:p>
    </w:sdtContent>
  </w:sdt>
  <w:p w14:paraId="195E6D68" w14:textId="77777777" w:rsidR="0059243C" w:rsidRDefault="005924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D2EF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E32ED"/>
    <w:multiLevelType w:val="hybridMultilevel"/>
    <w:tmpl w:val="9CA6FB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0137E9"/>
    <w:multiLevelType w:val="multilevel"/>
    <w:tmpl w:val="5D24C34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695F9A"/>
    <w:multiLevelType w:val="hybridMultilevel"/>
    <w:tmpl w:val="DF740C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1B473C"/>
    <w:multiLevelType w:val="multilevel"/>
    <w:tmpl w:val="57BC27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C1650E"/>
    <w:multiLevelType w:val="hybridMultilevel"/>
    <w:tmpl w:val="07D25CFC"/>
    <w:lvl w:ilvl="0" w:tplc="04210001">
      <w:start w:val="1"/>
      <w:numFmt w:val="bullet"/>
      <w:lvlText w:val=""/>
      <w:lvlJc w:val="left"/>
      <w:pPr>
        <w:ind w:left="1284" w:hanging="360"/>
      </w:pPr>
      <w:rPr>
        <w:rFonts w:ascii="Symbol" w:hAnsi="Symbol" w:hint="default"/>
      </w:rPr>
    </w:lvl>
    <w:lvl w:ilvl="1" w:tplc="04210003" w:tentative="1">
      <w:start w:val="1"/>
      <w:numFmt w:val="bullet"/>
      <w:lvlText w:val="o"/>
      <w:lvlJc w:val="left"/>
      <w:pPr>
        <w:ind w:left="2004" w:hanging="360"/>
      </w:pPr>
      <w:rPr>
        <w:rFonts w:ascii="Courier New" w:hAnsi="Courier New" w:cs="Courier New" w:hint="default"/>
      </w:rPr>
    </w:lvl>
    <w:lvl w:ilvl="2" w:tplc="04210005" w:tentative="1">
      <w:start w:val="1"/>
      <w:numFmt w:val="bullet"/>
      <w:lvlText w:val=""/>
      <w:lvlJc w:val="left"/>
      <w:pPr>
        <w:ind w:left="2724" w:hanging="360"/>
      </w:pPr>
      <w:rPr>
        <w:rFonts w:ascii="Wingdings" w:hAnsi="Wingdings" w:hint="default"/>
      </w:rPr>
    </w:lvl>
    <w:lvl w:ilvl="3" w:tplc="04210001" w:tentative="1">
      <w:start w:val="1"/>
      <w:numFmt w:val="bullet"/>
      <w:lvlText w:val=""/>
      <w:lvlJc w:val="left"/>
      <w:pPr>
        <w:ind w:left="3444" w:hanging="360"/>
      </w:pPr>
      <w:rPr>
        <w:rFonts w:ascii="Symbol" w:hAnsi="Symbol" w:hint="default"/>
      </w:rPr>
    </w:lvl>
    <w:lvl w:ilvl="4" w:tplc="04210003" w:tentative="1">
      <w:start w:val="1"/>
      <w:numFmt w:val="bullet"/>
      <w:lvlText w:val="o"/>
      <w:lvlJc w:val="left"/>
      <w:pPr>
        <w:ind w:left="4164" w:hanging="360"/>
      </w:pPr>
      <w:rPr>
        <w:rFonts w:ascii="Courier New" w:hAnsi="Courier New" w:cs="Courier New" w:hint="default"/>
      </w:rPr>
    </w:lvl>
    <w:lvl w:ilvl="5" w:tplc="04210005" w:tentative="1">
      <w:start w:val="1"/>
      <w:numFmt w:val="bullet"/>
      <w:lvlText w:val=""/>
      <w:lvlJc w:val="left"/>
      <w:pPr>
        <w:ind w:left="4884" w:hanging="360"/>
      </w:pPr>
      <w:rPr>
        <w:rFonts w:ascii="Wingdings" w:hAnsi="Wingdings" w:hint="default"/>
      </w:rPr>
    </w:lvl>
    <w:lvl w:ilvl="6" w:tplc="04210001" w:tentative="1">
      <w:start w:val="1"/>
      <w:numFmt w:val="bullet"/>
      <w:lvlText w:val=""/>
      <w:lvlJc w:val="left"/>
      <w:pPr>
        <w:ind w:left="5604" w:hanging="360"/>
      </w:pPr>
      <w:rPr>
        <w:rFonts w:ascii="Symbol" w:hAnsi="Symbol" w:hint="default"/>
      </w:rPr>
    </w:lvl>
    <w:lvl w:ilvl="7" w:tplc="04210003" w:tentative="1">
      <w:start w:val="1"/>
      <w:numFmt w:val="bullet"/>
      <w:lvlText w:val="o"/>
      <w:lvlJc w:val="left"/>
      <w:pPr>
        <w:ind w:left="6324" w:hanging="360"/>
      </w:pPr>
      <w:rPr>
        <w:rFonts w:ascii="Courier New" w:hAnsi="Courier New" w:cs="Courier New" w:hint="default"/>
      </w:rPr>
    </w:lvl>
    <w:lvl w:ilvl="8" w:tplc="04210005" w:tentative="1">
      <w:start w:val="1"/>
      <w:numFmt w:val="bullet"/>
      <w:lvlText w:val=""/>
      <w:lvlJc w:val="left"/>
      <w:pPr>
        <w:ind w:left="7044" w:hanging="360"/>
      </w:pPr>
      <w:rPr>
        <w:rFonts w:ascii="Wingdings" w:hAnsi="Wingdings" w:hint="default"/>
      </w:rPr>
    </w:lvl>
  </w:abstractNum>
  <w:abstractNum w:abstractNumId="6" w15:restartNumberingAfterBreak="0">
    <w:nsid w:val="128E0E0E"/>
    <w:multiLevelType w:val="hybridMultilevel"/>
    <w:tmpl w:val="9C1436B4"/>
    <w:lvl w:ilvl="0" w:tplc="44E217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3EA2212"/>
    <w:multiLevelType w:val="hybridMultilevel"/>
    <w:tmpl w:val="F6886C02"/>
    <w:lvl w:ilvl="0" w:tplc="04210001">
      <w:start w:val="1"/>
      <w:numFmt w:val="bullet"/>
      <w:lvlText w:val=""/>
      <w:lvlJc w:val="left"/>
      <w:pPr>
        <w:ind w:left="1284" w:hanging="360"/>
      </w:pPr>
      <w:rPr>
        <w:rFonts w:ascii="Symbol" w:hAnsi="Symbol" w:hint="default"/>
      </w:rPr>
    </w:lvl>
    <w:lvl w:ilvl="1" w:tplc="04210003" w:tentative="1">
      <w:start w:val="1"/>
      <w:numFmt w:val="bullet"/>
      <w:lvlText w:val="o"/>
      <w:lvlJc w:val="left"/>
      <w:pPr>
        <w:ind w:left="2004" w:hanging="360"/>
      </w:pPr>
      <w:rPr>
        <w:rFonts w:ascii="Courier New" w:hAnsi="Courier New" w:cs="Courier New" w:hint="default"/>
      </w:rPr>
    </w:lvl>
    <w:lvl w:ilvl="2" w:tplc="04210005" w:tentative="1">
      <w:start w:val="1"/>
      <w:numFmt w:val="bullet"/>
      <w:lvlText w:val=""/>
      <w:lvlJc w:val="left"/>
      <w:pPr>
        <w:ind w:left="2724" w:hanging="360"/>
      </w:pPr>
      <w:rPr>
        <w:rFonts w:ascii="Wingdings" w:hAnsi="Wingdings" w:hint="default"/>
      </w:rPr>
    </w:lvl>
    <w:lvl w:ilvl="3" w:tplc="04210001" w:tentative="1">
      <w:start w:val="1"/>
      <w:numFmt w:val="bullet"/>
      <w:lvlText w:val=""/>
      <w:lvlJc w:val="left"/>
      <w:pPr>
        <w:ind w:left="3444" w:hanging="360"/>
      </w:pPr>
      <w:rPr>
        <w:rFonts w:ascii="Symbol" w:hAnsi="Symbol" w:hint="default"/>
      </w:rPr>
    </w:lvl>
    <w:lvl w:ilvl="4" w:tplc="04210003" w:tentative="1">
      <w:start w:val="1"/>
      <w:numFmt w:val="bullet"/>
      <w:lvlText w:val="o"/>
      <w:lvlJc w:val="left"/>
      <w:pPr>
        <w:ind w:left="4164" w:hanging="360"/>
      </w:pPr>
      <w:rPr>
        <w:rFonts w:ascii="Courier New" w:hAnsi="Courier New" w:cs="Courier New" w:hint="default"/>
      </w:rPr>
    </w:lvl>
    <w:lvl w:ilvl="5" w:tplc="04210005" w:tentative="1">
      <w:start w:val="1"/>
      <w:numFmt w:val="bullet"/>
      <w:lvlText w:val=""/>
      <w:lvlJc w:val="left"/>
      <w:pPr>
        <w:ind w:left="4884" w:hanging="360"/>
      </w:pPr>
      <w:rPr>
        <w:rFonts w:ascii="Wingdings" w:hAnsi="Wingdings" w:hint="default"/>
      </w:rPr>
    </w:lvl>
    <w:lvl w:ilvl="6" w:tplc="04210001" w:tentative="1">
      <w:start w:val="1"/>
      <w:numFmt w:val="bullet"/>
      <w:lvlText w:val=""/>
      <w:lvlJc w:val="left"/>
      <w:pPr>
        <w:ind w:left="5604" w:hanging="360"/>
      </w:pPr>
      <w:rPr>
        <w:rFonts w:ascii="Symbol" w:hAnsi="Symbol" w:hint="default"/>
      </w:rPr>
    </w:lvl>
    <w:lvl w:ilvl="7" w:tplc="04210003" w:tentative="1">
      <w:start w:val="1"/>
      <w:numFmt w:val="bullet"/>
      <w:lvlText w:val="o"/>
      <w:lvlJc w:val="left"/>
      <w:pPr>
        <w:ind w:left="6324" w:hanging="360"/>
      </w:pPr>
      <w:rPr>
        <w:rFonts w:ascii="Courier New" w:hAnsi="Courier New" w:cs="Courier New" w:hint="default"/>
      </w:rPr>
    </w:lvl>
    <w:lvl w:ilvl="8" w:tplc="04210005" w:tentative="1">
      <w:start w:val="1"/>
      <w:numFmt w:val="bullet"/>
      <w:lvlText w:val=""/>
      <w:lvlJc w:val="left"/>
      <w:pPr>
        <w:ind w:left="7044" w:hanging="360"/>
      </w:pPr>
      <w:rPr>
        <w:rFonts w:ascii="Wingdings" w:hAnsi="Wingdings" w:hint="default"/>
      </w:rPr>
    </w:lvl>
  </w:abstractNum>
  <w:abstractNum w:abstractNumId="8" w15:restartNumberingAfterBreak="0">
    <w:nsid w:val="16660472"/>
    <w:multiLevelType w:val="hybridMultilevel"/>
    <w:tmpl w:val="03FE6BEC"/>
    <w:lvl w:ilvl="0" w:tplc="D6D8CE4E">
      <w:start w:val="1"/>
      <w:numFmt w:val="lowerLetter"/>
      <w:lvlText w:val="%1."/>
      <w:lvlJc w:val="left"/>
      <w:pPr>
        <w:ind w:left="1425" w:hanging="360"/>
      </w:pPr>
      <w:rPr>
        <w:rFonts w:hint="default"/>
        <w:color w:val="000000" w:themeColor="text1"/>
      </w:r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9" w15:restartNumberingAfterBreak="0">
    <w:nsid w:val="1C6D4347"/>
    <w:multiLevelType w:val="multilevel"/>
    <w:tmpl w:val="D0365B14"/>
    <w:lvl w:ilvl="0">
      <w:start w:val="4"/>
      <w:numFmt w:val="decimal"/>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F263C66"/>
    <w:multiLevelType w:val="hybridMultilevel"/>
    <w:tmpl w:val="C2A026D6"/>
    <w:lvl w:ilvl="0" w:tplc="0421000F">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11" w15:restartNumberingAfterBreak="0">
    <w:nsid w:val="209A60F3"/>
    <w:multiLevelType w:val="multilevel"/>
    <w:tmpl w:val="92101A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AD7E99"/>
    <w:multiLevelType w:val="hybridMultilevel"/>
    <w:tmpl w:val="2FA8A0D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27EC4E55"/>
    <w:multiLevelType w:val="hybridMultilevel"/>
    <w:tmpl w:val="B9963294"/>
    <w:lvl w:ilvl="0" w:tplc="BCE41400">
      <w:start w:val="1"/>
      <w:numFmt w:val="lowerLetter"/>
      <w:lvlText w:val="%1."/>
      <w:lvlJc w:val="left"/>
      <w:pPr>
        <w:ind w:left="930" w:hanging="360"/>
      </w:pPr>
      <w:rPr>
        <w:rFonts w:hint="default"/>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14" w15:restartNumberingAfterBreak="0">
    <w:nsid w:val="2C893122"/>
    <w:multiLevelType w:val="hybridMultilevel"/>
    <w:tmpl w:val="52B2E6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EF51F12"/>
    <w:multiLevelType w:val="hybridMultilevel"/>
    <w:tmpl w:val="99BA23D2"/>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C5687"/>
    <w:multiLevelType w:val="hybridMultilevel"/>
    <w:tmpl w:val="9DEC071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15:restartNumberingAfterBreak="0">
    <w:nsid w:val="3972195F"/>
    <w:multiLevelType w:val="hybridMultilevel"/>
    <w:tmpl w:val="68E47A7E"/>
    <w:lvl w:ilvl="0" w:tplc="0409000F">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3CB229BD"/>
    <w:multiLevelType w:val="multilevel"/>
    <w:tmpl w:val="A822A2F4"/>
    <w:lvl w:ilvl="0">
      <w:start w:val="1"/>
      <w:numFmt w:val="decimal"/>
      <w:lvlText w:val="1.6. %1  "/>
      <w:lvlJc w:val="left"/>
      <w:pPr>
        <w:ind w:left="1440" w:hanging="360"/>
      </w:pPr>
      <w:rPr>
        <w:rFonts w:hint="default"/>
      </w:rPr>
    </w:lvl>
    <w:lvl w:ilvl="1">
      <w:start w:val="1"/>
      <w:numFmt w:val="decimal"/>
      <w:lvlText w:val="2.1. %2 "/>
      <w:lvlJc w:val="left"/>
      <w:pPr>
        <w:ind w:left="1494"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FED2A14"/>
    <w:multiLevelType w:val="multilevel"/>
    <w:tmpl w:val="57BC27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i w:val="0"/>
        <w:i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8779FA"/>
    <w:multiLevelType w:val="multilevel"/>
    <w:tmpl w:val="99F4BC64"/>
    <w:lvl w:ilvl="0">
      <w:start w:val="1"/>
      <w:numFmt w:val="decimal"/>
      <w:lvlText w:val="%1."/>
      <w:lvlJc w:val="left"/>
      <w:pPr>
        <w:ind w:left="720" w:hanging="360"/>
      </w:pPr>
      <w:rPr>
        <w:rFonts w:hint="default"/>
      </w:rPr>
    </w:lvl>
    <w:lvl w:ilvl="1">
      <w:start w:val="7"/>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0B10B8"/>
    <w:multiLevelType w:val="hybridMultilevel"/>
    <w:tmpl w:val="22E02CFE"/>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48372F96"/>
    <w:multiLevelType w:val="multilevel"/>
    <w:tmpl w:val="64EC45CA"/>
    <w:lvl w:ilvl="0">
      <w:start w:val="1"/>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49602BA8"/>
    <w:multiLevelType w:val="hybridMultilevel"/>
    <w:tmpl w:val="949ED43E"/>
    <w:lvl w:ilvl="0" w:tplc="70B42EA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4" w15:restartNumberingAfterBreak="0">
    <w:nsid w:val="498C4EC9"/>
    <w:multiLevelType w:val="hybridMultilevel"/>
    <w:tmpl w:val="6FB4A754"/>
    <w:lvl w:ilvl="0" w:tplc="0421000F">
      <w:start w:val="1"/>
      <w:numFmt w:val="decimal"/>
      <w:lvlText w:val="%1."/>
      <w:lvlJc w:val="left"/>
      <w:pPr>
        <w:ind w:left="1448" w:hanging="360"/>
      </w:pPr>
    </w:lvl>
    <w:lvl w:ilvl="1" w:tplc="04210019" w:tentative="1">
      <w:start w:val="1"/>
      <w:numFmt w:val="lowerLetter"/>
      <w:lvlText w:val="%2."/>
      <w:lvlJc w:val="left"/>
      <w:pPr>
        <w:ind w:left="2168" w:hanging="360"/>
      </w:pPr>
    </w:lvl>
    <w:lvl w:ilvl="2" w:tplc="0421001B" w:tentative="1">
      <w:start w:val="1"/>
      <w:numFmt w:val="lowerRoman"/>
      <w:lvlText w:val="%3."/>
      <w:lvlJc w:val="right"/>
      <w:pPr>
        <w:ind w:left="2888" w:hanging="180"/>
      </w:pPr>
    </w:lvl>
    <w:lvl w:ilvl="3" w:tplc="0421000F" w:tentative="1">
      <w:start w:val="1"/>
      <w:numFmt w:val="decimal"/>
      <w:lvlText w:val="%4."/>
      <w:lvlJc w:val="left"/>
      <w:pPr>
        <w:ind w:left="3608" w:hanging="360"/>
      </w:pPr>
    </w:lvl>
    <w:lvl w:ilvl="4" w:tplc="04210019" w:tentative="1">
      <w:start w:val="1"/>
      <w:numFmt w:val="lowerLetter"/>
      <w:lvlText w:val="%5."/>
      <w:lvlJc w:val="left"/>
      <w:pPr>
        <w:ind w:left="4328" w:hanging="360"/>
      </w:pPr>
    </w:lvl>
    <w:lvl w:ilvl="5" w:tplc="0421001B" w:tentative="1">
      <w:start w:val="1"/>
      <w:numFmt w:val="lowerRoman"/>
      <w:lvlText w:val="%6."/>
      <w:lvlJc w:val="right"/>
      <w:pPr>
        <w:ind w:left="5048" w:hanging="180"/>
      </w:pPr>
    </w:lvl>
    <w:lvl w:ilvl="6" w:tplc="0421000F" w:tentative="1">
      <w:start w:val="1"/>
      <w:numFmt w:val="decimal"/>
      <w:lvlText w:val="%7."/>
      <w:lvlJc w:val="left"/>
      <w:pPr>
        <w:ind w:left="5768" w:hanging="360"/>
      </w:pPr>
    </w:lvl>
    <w:lvl w:ilvl="7" w:tplc="04210019" w:tentative="1">
      <w:start w:val="1"/>
      <w:numFmt w:val="lowerLetter"/>
      <w:lvlText w:val="%8."/>
      <w:lvlJc w:val="left"/>
      <w:pPr>
        <w:ind w:left="6488" w:hanging="360"/>
      </w:pPr>
    </w:lvl>
    <w:lvl w:ilvl="8" w:tplc="0421001B" w:tentative="1">
      <w:start w:val="1"/>
      <w:numFmt w:val="lowerRoman"/>
      <w:lvlText w:val="%9."/>
      <w:lvlJc w:val="right"/>
      <w:pPr>
        <w:ind w:left="7208" w:hanging="180"/>
      </w:pPr>
    </w:lvl>
  </w:abstractNum>
  <w:abstractNum w:abstractNumId="25" w15:restartNumberingAfterBreak="0">
    <w:nsid w:val="53EC4618"/>
    <w:multiLevelType w:val="hybridMultilevel"/>
    <w:tmpl w:val="7F4ACAB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41C7C3E"/>
    <w:multiLevelType w:val="hybridMultilevel"/>
    <w:tmpl w:val="501A83C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7290E35"/>
    <w:multiLevelType w:val="hybridMultilevel"/>
    <w:tmpl w:val="DBE469AE"/>
    <w:lvl w:ilvl="0" w:tplc="99747D4A">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5EA35C44"/>
    <w:multiLevelType w:val="multilevel"/>
    <w:tmpl w:val="8AE871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1A95D14"/>
    <w:multiLevelType w:val="hybridMultilevel"/>
    <w:tmpl w:val="CD6427C6"/>
    <w:lvl w:ilvl="0" w:tplc="96ACB69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2E41148"/>
    <w:multiLevelType w:val="hybridMultilevel"/>
    <w:tmpl w:val="E24C03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13D6FF3"/>
    <w:multiLevelType w:val="hybridMultilevel"/>
    <w:tmpl w:val="0A26D5DE"/>
    <w:lvl w:ilvl="0" w:tplc="29F4C898">
      <w:start w:val="1"/>
      <w:numFmt w:val="decimal"/>
      <w:lvlText w:val="2. %1."/>
      <w:lvlJc w:val="left"/>
      <w:pPr>
        <w:ind w:left="360" w:hanging="360"/>
      </w:pPr>
      <w:rPr>
        <w:rFonts w:ascii="Times New Roman" w:hAnsi="Times New Roman" w:cs="Times New Roman" w:hint="default"/>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8578A9"/>
    <w:multiLevelType w:val="hybridMultilevel"/>
    <w:tmpl w:val="BA70EE06"/>
    <w:lvl w:ilvl="0" w:tplc="006CA948">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3" w15:restartNumberingAfterBreak="0">
    <w:nsid w:val="75B32D57"/>
    <w:multiLevelType w:val="hybridMultilevel"/>
    <w:tmpl w:val="F29E250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5F46C17"/>
    <w:multiLevelType w:val="multilevel"/>
    <w:tmpl w:val="D65C2C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ajorBidi" w:hAnsiTheme="majorBidi" w:cstheme="majorBidi" w:hint="default"/>
        <w:b/>
        <w:bCs/>
        <w:sz w:val="24"/>
        <w:szCs w:val="24"/>
      </w:rPr>
    </w:lvl>
    <w:lvl w:ilvl="3">
      <w:start w:val="1"/>
      <w:numFmt w:val="decimal"/>
      <w:lvlText w:val="%1.%2.%3.%4."/>
      <w:lvlJc w:val="left"/>
      <w:pPr>
        <w:ind w:left="720" w:hanging="720"/>
      </w:pPr>
      <w:rPr>
        <w:rFonts w:asciiTheme="majorBidi" w:hAnsiTheme="majorBidi" w:cstheme="majorBidi" w:hint="default"/>
        <w:b/>
        <w:bCs/>
        <w:i w:val="0"/>
        <w:iCs/>
        <w:sz w:val="24"/>
        <w:szCs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EC3FEB"/>
    <w:multiLevelType w:val="multilevel"/>
    <w:tmpl w:val="0250153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0F764D"/>
    <w:multiLevelType w:val="hybridMultilevel"/>
    <w:tmpl w:val="75E2EE3A"/>
    <w:lvl w:ilvl="0" w:tplc="70B42EA4">
      <w:start w:val="1"/>
      <w:numFmt w:val="lowerLetter"/>
      <w:lvlText w:val="%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A456EC"/>
    <w:multiLevelType w:val="multilevel"/>
    <w:tmpl w:val="8AE871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89274E"/>
    <w:multiLevelType w:val="hybridMultilevel"/>
    <w:tmpl w:val="2536EB6C"/>
    <w:lvl w:ilvl="0" w:tplc="04210001">
      <w:start w:val="1"/>
      <w:numFmt w:val="bullet"/>
      <w:lvlText w:val=""/>
      <w:lvlJc w:val="left"/>
      <w:pPr>
        <w:ind w:left="1284" w:hanging="360"/>
      </w:pPr>
      <w:rPr>
        <w:rFonts w:ascii="Symbol" w:hAnsi="Symbol" w:hint="default"/>
      </w:rPr>
    </w:lvl>
    <w:lvl w:ilvl="1" w:tplc="04210003" w:tentative="1">
      <w:start w:val="1"/>
      <w:numFmt w:val="bullet"/>
      <w:lvlText w:val="o"/>
      <w:lvlJc w:val="left"/>
      <w:pPr>
        <w:ind w:left="2004" w:hanging="360"/>
      </w:pPr>
      <w:rPr>
        <w:rFonts w:ascii="Courier New" w:hAnsi="Courier New" w:cs="Courier New" w:hint="default"/>
      </w:rPr>
    </w:lvl>
    <w:lvl w:ilvl="2" w:tplc="04210005" w:tentative="1">
      <w:start w:val="1"/>
      <w:numFmt w:val="bullet"/>
      <w:lvlText w:val=""/>
      <w:lvlJc w:val="left"/>
      <w:pPr>
        <w:ind w:left="2724" w:hanging="360"/>
      </w:pPr>
      <w:rPr>
        <w:rFonts w:ascii="Wingdings" w:hAnsi="Wingdings" w:hint="default"/>
      </w:rPr>
    </w:lvl>
    <w:lvl w:ilvl="3" w:tplc="04210001" w:tentative="1">
      <w:start w:val="1"/>
      <w:numFmt w:val="bullet"/>
      <w:lvlText w:val=""/>
      <w:lvlJc w:val="left"/>
      <w:pPr>
        <w:ind w:left="3444" w:hanging="360"/>
      </w:pPr>
      <w:rPr>
        <w:rFonts w:ascii="Symbol" w:hAnsi="Symbol" w:hint="default"/>
      </w:rPr>
    </w:lvl>
    <w:lvl w:ilvl="4" w:tplc="04210003" w:tentative="1">
      <w:start w:val="1"/>
      <w:numFmt w:val="bullet"/>
      <w:lvlText w:val="o"/>
      <w:lvlJc w:val="left"/>
      <w:pPr>
        <w:ind w:left="4164" w:hanging="360"/>
      </w:pPr>
      <w:rPr>
        <w:rFonts w:ascii="Courier New" w:hAnsi="Courier New" w:cs="Courier New" w:hint="default"/>
      </w:rPr>
    </w:lvl>
    <w:lvl w:ilvl="5" w:tplc="04210005" w:tentative="1">
      <w:start w:val="1"/>
      <w:numFmt w:val="bullet"/>
      <w:lvlText w:val=""/>
      <w:lvlJc w:val="left"/>
      <w:pPr>
        <w:ind w:left="4884" w:hanging="360"/>
      </w:pPr>
      <w:rPr>
        <w:rFonts w:ascii="Wingdings" w:hAnsi="Wingdings" w:hint="default"/>
      </w:rPr>
    </w:lvl>
    <w:lvl w:ilvl="6" w:tplc="04210001" w:tentative="1">
      <w:start w:val="1"/>
      <w:numFmt w:val="bullet"/>
      <w:lvlText w:val=""/>
      <w:lvlJc w:val="left"/>
      <w:pPr>
        <w:ind w:left="5604" w:hanging="360"/>
      </w:pPr>
      <w:rPr>
        <w:rFonts w:ascii="Symbol" w:hAnsi="Symbol" w:hint="default"/>
      </w:rPr>
    </w:lvl>
    <w:lvl w:ilvl="7" w:tplc="04210003" w:tentative="1">
      <w:start w:val="1"/>
      <w:numFmt w:val="bullet"/>
      <w:lvlText w:val="o"/>
      <w:lvlJc w:val="left"/>
      <w:pPr>
        <w:ind w:left="6324" w:hanging="360"/>
      </w:pPr>
      <w:rPr>
        <w:rFonts w:ascii="Courier New" w:hAnsi="Courier New" w:cs="Courier New" w:hint="default"/>
      </w:rPr>
    </w:lvl>
    <w:lvl w:ilvl="8" w:tplc="04210005" w:tentative="1">
      <w:start w:val="1"/>
      <w:numFmt w:val="bullet"/>
      <w:lvlText w:val=""/>
      <w:lvlJc w:val="left"/>
      <w:pPr>
        <w:ind w:left="7044" w:hanging="360"/>
      </w:pPr>
      <w:rPr>
        <w:rFonts w:ascii="Wingdings" w:hAnsi="Wingdings" w:hint="default"/>
      </w:rPr>
    </w:lvl>
  </w:abstractNum>
  <w:abstractNum w:abstractNumId="39" w15:restartNumberingAfterBreak="0">
    <w:nsid w:val="7CD7132D"/>
    <w:multiLevelType w:val="multilevel"/>
    <w:tmpl w:val="920EA76E"/>
    <w:lvl w:ilvl="0">
      <w:start w:val="4"/>
      <w:numFmt w:val="decimal"/>
      <w:lvlText w:val="%1"/>
      <w:lvlJc w:val="left"/>
      <w:pPr>
        <w:ind w:left="360" w:hanging="360"/>
      </w:pPr>
      <w:rPr>
        <w:rFonts w:hint="default"/>
        <w:b/>
      </w:rPr>
    </w:lvl>
    <w:lvl w:ilvl="1">
      <w:start w:val="3"/>
      <w:numFmt w:val="decimal"/>
      <w:lvlText w:val="%1.%2"/>
      <w:lvlJc w:val="left"/>
      <w:pPr>
        <w:ind w:left="840"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40" w15:restartNumberingAfterBreak="0">
    <w:nsid w:val="7EE60E15"/>
    <w:multiLevelType w:val="multilevel"/>
    <w:tmpl w:val="8AE871C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5000CB"/>
    <w:multiLevelType w:val="hybridMultilevel"/>
    <w:tmpl w:val="F3022C42"/>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428110794">
    <w:abstractNumId w:val="15"/>
  </w:num>
  <w:num w:numId="2" w16cid:durableId="196893756">
    <w:abstractNumId w:val="31"/>
  </w:num>
  <w:num w:numId="3" w16cid:durableId="1953248600">
    <w:abstractNumId w:val="18"/>
  </w:num>
  <w:num w:numId="4" w16cid:durableId="526717602">
    <w:abstractNumId w:val="41"/>
  </w:num>
  <w:num w:numId="5" w16cid:durableId="2033679114">
    <w:abstractNumId w:val="14"/>
  </w:num>
  <w:num w:numId="6" w16cid:durableId="916981079">
    <w:abstractNumId w:val="11"/>
  </w:num>
  <w:num w:numId="7" w16cid:durableId="389576414">
    <w:abstractNumId w:val="26"/>
  </w:num>
  <w:num w:numId="8" w16cid:durableId="1457605911">
    <w:abstractNumId w:val="12"/>
  </w:num>
  <w:num w:numId="9" w16cid:durableId="1230535013">
    <w:abstractNumId w:val="16"/>
  </w:num>
  <w:num w:numId="10" w16cid:durableId="1948851028">
    <w:abstractNumId w:val="24"/>
  </w:num>
  <w:num w:numId="11" w16cid:durableId="740516694">
    <w:abstractNumId w:val="30"/>
  </w:num>
  <w:num w:numId="12" w16cid:durableId="1963881748">
    <w:abstractNumId w:val="33"/>
  </w:num>
  <w:num w:numId="13" w16cid:durableId="136385938">
    <w:abstractNumId w:val="10"/>
  </w:num>
  <w:num w:numId="14" w16cid:durableId="483592873">
    <w:abstractNumId w:val="9"/>
  </w:num>
  <w:num w:numId="15" w16cid:durableId="2114083511">
    <w:abstractNumId w:val="34"/>
  </w:num>
  <w:num w:numId="16" w16cid:durableId="304354856">
    <w:abstractNumId w:val="40"/>
  </w:num>
  <w:num w:numId="17" w16cid:durableId="1460299156">
    <w:abstractNumId w:val="8"/>
  </w:num>
  <w:num w:numId="18" w16cid:durableId="1312909996">
    <w:abstractNumId w:val="0"/>
  </w:num>
  <w:num w:numId="19" w16cid:durableId="2017800341">
    <w:abstractNumId w:val="39"/>
  </w:num>
  <w:num w:numId="20" w16cid:durableId="38866682">
    <w:abstractNumId w:val="27"/>
  </w:num>
  <w:num w:numId="21" w16cid:durableId="1532961917">
    <w:abstractNumId w:val="17"/>
  </w:num>
  <w:num w:numId="22" w16cid:durableId="1862623690">
    <w:abstractNumId w:val="23"/>
  </w:num>
  <w:num w:numId="23" w16cid:durableId="904681846">
    <w:abstractNumId w:val="36"/>
  </w:num>
  <w:num w:numId="24" w16cid:durableId="382293338">
    <w:abstractNumId w:val="35"/>
  </w:num>
  <w:num w:numId="25" w16cid:durableId="2001611550">
    <w:abstractNumId w:val="29"/>
  </w:num>
  <w:num w:numId="26" w16cid:durableId="1093744383">
    <w:abstractNumId w:val="22"/>
  </w:num>
  <w:num w:numId="27" w16cid:durableId="995261507">
    <w:abstractNumId w:val="32"/>
  </w:num>
  <w:num w:numId="28" w16cid:durableId="1627005861">
    <w:abstractNumId w:val="6"/>
  </w:num>
  <w:num w:numId="29" w16cid:durableId="57293116">
    <w:abstractNumId w:val="25"/>
  </w:num>
  <w:num w:numId="30" w16cid:durableId="721177244">
    <w:abstractNumId w:val="37"/>
  </w:num>
  <w:num w:numId="31" w16cid:durableId="292059611">
    <w:abstractNumId w:val="28"/>
  </w:num>
  <w:num w:numId="32" w16cid:durableId="1845121907">
    <w:abstractNumId w:val="20"/>
  </w:num>
  <w:num w:numId="33" w16cid:durableId="1280528801">
    <w:abstractNumId w:val="19"/>
  </w:num>
  <w:num w:numId="34" w16cid:durableId="1225873338">
    <w:abstractNumId w:val="4"/>
  </w:num>
  <w:num w:numId="35" w16cid:durableId="1508716469">
    <w:abstractNumId w:val="2"/>
  </w:num>
  <w:num w:numId="36" w16cid:durableId="866719260">
    <w:abstractNumId w:val="38"/>
  </w:num>
  <w:num w:numId="37" w16cid:durableId="379403581">
    <w:abstractNumId w:val="7"/>
  </w:num>
  <w:num w:numId="38" w16cid:durableId="975569059">
    <w:abstractNumId w:val="13"/>
  </w:num>
  <w:num w:numId="39" w16cid:durableId="1110467175">
    <w:abstractNumId w:val="5"/>
  </w:num>
  <w:num w:numId="40" w16cid:durableId="1828207247">
    <w:abstractNumId w:val="21"/>
  </w:num>
  <w:num w:numId="41" w16cid:durableId="179591175">
    <w:abstractNumId w:val="1"/>
  </w:num>
  <w:num w:numId="42" w16cid:durableId="822769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AD"/>
    <w:rsid w:val="0010528A"/>
    <w:rsid w:val="00217BBB"/>
    <w:rsid w:val="0022163B"/>
    <w:rsid w:val="0024548C"/>
    <w:rsid w:val="002B6EBB"/>
    <w:rsid w:val="002D75FB"/>
    <w:rsid w:val="00321364"/>
    <w:rsid w:val="00360F7F"/>
    <w:rsid w:val="00384833"/>
    <w:rsid w:val="003C132E"/>
    <w:rsid w:val="003F2291"/>
    <w:rsid w:val="004D3B9D"/>
    <w:rsid w:val="00533301"/>
    <w:rsid w:val="0053678A"/>
    <w:rsid w:val="00573B9B"/>
    <w:rsid w:val="0059243C"/>
    <w:rsid w:val="005C00DD"/>
    <w:rsid w:val="005F30EE"/>
    <w:rsid w:val="00620E17"/>
    <w:rsid w:val="00697504"/>
    <w:rsid w:val="00720EEB"/>
    <w:rsid w:val="007A4993"/>
    <w:rsid w:val="008328D0"/>
    <w:rsid w:val="008345B6"/>
    <w:rsid w:val="008D14EE"/>
    <w:rsid w:val="009237EF"/>
    <w:rsid w:val="00943655"/>
    <w:rsid w:val="00955E6D"/>
    <w:rsid w:val="009602FA"/>
    <w:rsid w:val="009F5363"/>
    <w:rsid w:val="00A14BAD"/>
    <w:rsid w:val="00A47BAD"/>
    <w:rsid w:val="00A86D51"/>
    <w:rsid w:val="00A92A46"/>
    <w:rsid w:val="00AA76D5"/>
    <w:rsid w:val="00AF318E"/>
    <w:rsid w:val="00B05849"/>
    <w:rsid w:val="00B206A7"/>
    <w:rsid w:val="00B243A0"/>
    <w:rsid w:val="00CC55DF"/>
    <w:rsid w:val="00CD1AC5"/>
    <w:rsid w:val="00CF0F83"/>
    <w:rsid w:val="00D64765"/>
    <w:rsid w:val="00D84023"/>
    <w:rsid w:val="00D84E67"/>
    <w:rsid w:val="00E21DFE"/>
    <w:rsid w:val="00E23749"/>
    <w:rsid w:val="00E430DE"/>
    <w:rsid w:val="00EA294A"/>
    <w:rsid w:val="00EE208E"/>
    <w:rsid w:val="00F33578"/>
    <w:rsid w:val="00F57499"/>
    <w:rsid w:val="00F60E27"/>
    <w:rsid w:val="00FB278A"/>
    <w:rsid w:val="00FF5A7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2059"/>
  <w15:chartTrackingRefBased/>
  <w15:docId w15:val="{DD9683A4-DB3D-4182-8A82-0841CEB6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AD"/>
    <w:pPr>
      <w:spacing w:after="200" w:line="276" w:lineRule="auto"/>
    </w:pPr>
    <w:rPr>
      <w:rFonts w:eastAsiaTheme="minorEastAsia"/>
      <w:lang w:eastAsia="id-ID"/>
    </w:rPr>
  </w:style>
  <w:style w:type="paragraph" w:styleId="Heading1">
    <w:name w:val="heading 1"/>
    <w:basedOn w:val="Normal"/>
    <w:next w:val="Normal"/>
    <w:link w:val="Heading1Char"/>
    <w:uiPriority w:val="9"/>
    <w:qFormat/>
    <w:rsid w:val="00A14BAD"/>
    <w:pPr>
      <w:spacing w:line="480" w:lineRule="auto"/>
      <w:jc w:val="center"/>
      <w:outlineLvl w:val="0"/>
    </w:pPr>
    <w:rPr>
      <w:rFonts w:asciiTheme="majorBidi" w:hAnsiTheme="majorBidi" w:cstheme="majorBidi"/>
      <w:b/>
      <w:bCs/>
      <w:sz w:val="24"/>
      <w:szCs w:val="24"/>
    </w:rPr>
  </w:style>
  <w:style w:type="paragraph" w:styleId="Heading2">
    <w:name w:val="heading 2"/>
    <w:basedOn w:val="ListParagraph"/>
    <w:next w:val="Normal"/>
    <w:link w:val="Heading2Char"/>
    <w:uiPriority w:val="9"/>
    <w:unhideWhenUsed/>
    <w:qFormat/>
    <w:rsid w:val="00A14BAD"/>
    <w:pPr>
      <w:numPr>
        <w:ilvl w:val="1"/>
        <w:numId w:val="14"/>
      </w:numPr>
      <w:spacing w:after="160" w:line="480" w:lineRule="auto"/>
      <w:ind w:left="426"/>
      <w:outlineLvl w:val="1"/>
    </w:pPr>
    <w:rPr>
      <w:rFonts w:asciiTheme="majorBidi" w:hAnsiTheme="majorBidi" w:cstheme="majorBidi"/>
      <w:b/>
      <w:bCs/>
      <w:sz w:val="24"/>
      <w:szCs w:val="24"/>
    </w:rPr>
  </w:style>
  <w:style w:type="paragraph" w:styleId="Heading3">
    <w:name w:val="heading 3"/>
    <w:basedOn w:val="Heading2"/>
    <w:next w:val="Normal"/>
    <w:link w:val="Heading3Char"/>
    <w:uiPriority w:val="9"/>
    <w:unhideWhenUsed/>
    <w:qFormat/>
    <w:rsid w:val="00A14BAD"/>
    <w:pPr>
      <w:outlineLvl w:val="2"/>
    </w:pPr>
  </w:style>
  <w:style w:type="paragraph" w:styleId="Heading4">
    <w:name w:val="heading 4"/>
    <w:basedOn w:val="Heading3"/>
    <w:next w:val="Normal"/>
    <w:link w:val="Heading4Char"/>
    <w:uiPriority w:val="9"/>
    <w:unhideWhenUsed/>
    <w:qFormat/>
    <w:rsid w:val="00A14BAD"/>
    <w:pPr>
      <w:numPr>
        <w:ilvl w:val="0"/>
        <w:numId w:val="0"/>
      </w:numPr>
      <w:ind w:left="426" w:hanging="142"/>
      <w:outlineLvl w:val="3"/>
    </w:pPr>
  </w:style>
  <w:style w:type="paragraph" w:styleId="Heading5">
    <w:name w:val="heading 5"/>
    <w:basedOn w:val="Normal"/>
    <w:next w:val="Normal"/>
    <w:link w:val="Heading5Char"/>
    <w:uiPriority w:val="9"/>
    <w:semiHidden/>
    <w:unhideWhenUsed/>
    <w:qFormat/>
    <w:rsid w:val="00A14BA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BAD"/>
    <w:rPr>
      <w:rFonts w:asciiTheme="majorBidi" w:eastAsiaTheme="minorEastAsia" w:hAnsiTheme="majorBidi" w:cstheme="majorBidi"/>
      <w:b/>
      <w:bCs/>
      <w:sz w:val="24"/>
      <w:szCs w:val="24"/>
      <w:lang w:eastAsia="id-ID"/>
    </w:rPr>
  </w:style>
  <w:style w:type="character" w:customStyle="1" w:styleId="Heading2Char">
    <w:name w:val="Heading 2 Char"/>
    <w:basedOn w:val="DefaultParagraphFont"/>
    <w:link w:val="Heading2"/>
    <w:uiPriority w:val="9"/>
    <w:rsid w:val="00A14BAD"/>
    <w:rPr>
      <w:rFonts w:asciiTheme="majorBidi" w:hAnsiTheme="majorBidi" w:cstheme="majorBidi"/>
      <w:b/>
      <w:bCs/>
      <w:sz w:val="24"/>
      <w:szCs w:val="24"/>
    </w:rPr>
  </w:style>
  <w:style w:type="character" w:customStyle="1" w:styleId="Heading3Char">
    <w:name w:val="Heading 3 Char"/>
    <w:basedOn w:val="DefaultParagraphFont"/>
    <w:link w:val="Heading3"/>
    <w:uiPriority w:val="9"/>
    <w:rsid w:val="00A14BAD"/>
    <w:rPr>
      <w:rFonts w:asciiTheme="majorBidi" w:hAnsiTheme="majorBidi" w:cstheme="majorBidi"/>
      <w:b/>
      <w:bCs/>
      <w:sz w:val="24"/>
      <w:szCs w:val="24"/>
    </w:rPr>
  </w:style>
  <w:style w:type="character" w:customStyle="1" w:styleId="Heading4Char">
    <w:name w:val="Heading 4 Char"/>
    <w:basedOn w:val="DefaultParagraphFont"/>
    <w:link w:val="Heading4"/>
    <w:uiPriority w:val="9"/>
    <w:rsid w:val="00A14BAD"/>
    <w:rPr>
      <w:rFonts w:asciiTheme="majorBidi" w:hAnsiTheme="majorBidi" w:cstheme="majorBidi"/>
      <w:b/>
      <w:bCs/>
      <w:sz w:val="24"/>
      <w:szCs w:val="24"/>
    </w:rPr>
  </w:style>
  <w:style w:type="character" w:customStyle="1" w:styleId="Heading5Char">
    <w:name w:val="Heading 5 Char"/>
    <w:basedOn w:val="DefaultParagraphFont"/>
    <w:link w:val="Heading5"/>
    <w:uiPriority w:val="9"/>
    <w:semiHidden/>
    <w:rsid w:val="00A14BAD"/>
    <w:rPr>
      <w:rFonts w:asciiTheme="majorHAnsi" w:eastAsiaTheme="majorEastAsia" w:hAnsiTheme="majorHAnsi" w:cstheme="majorBidi"/>
      <w:color w:val="2E74B5" w:themeColor="accent1" w:themeShade="BF"/>
      <w:lang w:eastAsia="id-ID"/>
    </w:rPr>
  </w:style>
  <w:style w:type="table" w:styleId="TableGrid">
    <w:name w:val="Table Grid"/>
    <w:basedOn w:val="TableNormal"/>
    <w:uiPriority w:val="39"/>
    <w:rsid w:val="00A14BAD"/>
    <w:pPr>
      <w:spacing w:after="0" w:line="240" w:lineRule="auto"/>
    </w:pPr>
    <w:rPr>
      <w:rFonts w:eastAsiaTheme="minorEastAsia"/>
      <w:lang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14B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AD"/>
    <w:rPr>
      <w:rFonts w:eastAsiaTheme="minorEastAsia"/>
      <w:lang w:eastAsia="id-ID"/>
    </w:rPr>
  </w:style>
  <w:style w:type="paragraph" w:styleId="Caption">
    <w:name w:val="caption"/>
    <w:basedOn w:val="Normal"/>
    <w:next w:val="Normal"/>
    <w:uiPriority w:val="35"/>
    <w:unhideWhenUsed/>
    <w:qFormat/>
    <w:rsid w:val="00A14BAD"/>
    <w:pPr>
      <w:spacing w:line="240" w:lineRule="auto"/>
    </w:pPr>
    <w:rPr>
      <w:rFonts w:ascii="Times New Roman" w:hAnsi="Times New Roman"/>
      <w:b/>
      <w:bCs/>
      <w:color w:val="000000" w:themeColor="text1"/>
      <w:szCs w:val="18"/>
    </w:rPr>
  </w:style>
  <w:style w:type="paragraph" w:styleId="TOC1">
    <w:name w:val="toc 1"/>
    <w:basedOn w:val="Normal"/>
    <w:next w:val="Normal"/>
    <w:autoRedefine/>
    <w:uiPriority w:val="39"/>
    <w:unhideWhenUsed/>
    <w:rsid w:val="00A14BAD"/>
    <w:pPr>
      <w:tabs>
        <w:tab w:val="right" w:leader="dot" w:pos="7927"/>
      </w:tabs>
      <w:spacing w:before="120" w:after="120" w:line="360" w:lineRule="auto"/>
    </w:pPr>
    <w:rPr>
      <w:rFonts w:cstheme="minorHAnsi"/>
      <w:b/>
      <w:bCs/>
      <w:caps/>
      <w:sz w:val="20"/>
      <w:szCs w:val="20"/>
    </w:rPr>
  </w:style>
  <w:style w:type="paragraph" w:styleId="TOC2">
    <w:name w:val="toc 2"/>
    <w:basedOn w:val="Normal"/>
    <w:next w:val="Normal"/>
    <w:autoRedefine/>
    <w:uiPriority w:val="39"/>
    <w:unhideWhenUsed/>
    <w:rsid w:val="00A14BAD"/>
    <w:pPr>
      <w:spacing w:after="0"/>
      <w:ind w:left="220"/>
    </w:pPr>
    <w:rPr>
      <w:rFonts w:cstheme="minorHAnsi"/>
      <w:smallCaps/>
      <w:sz w:val="20"/>
      <w:szCs w:val="20"/>
    </w:rPr>
  </w:style>
  <w:style w:type="character" w:styleId="Hyperlink">
    <w:name w:val="Hyperlink"/>
    <w:basedOn w:val="DefaultParagraphFont"/>
    <w:uiPriority w:val="99"/>
    <w:unhideWhenUsed/>
    <w:rsid w:val="00A14BAD"/>
    <w:rPr>
      <w:color w:val="0563C1" w:themeColor="hyperlink"/>
      <w:u w:val="single"/>
    </w:rPr>
  </w:style>
  <w:style w:type="paragraph" w:customStyle="1" w:styleId="Default">
    <w:name w:val="Default"/>
    <w:rsid w:val="00A14BAD"/>
    <w:pPr>
      <w:autoSpaceDE w:val="0"/>
      <w:autoSpaceDN w:val="0"/>
      <w:adjustRightInd w:val="0"/>
      <w:spacing w:after="0" w:line="240" w:lineRule="auto"/>
    </w:pPr>
    <w:rPr>
      <w:rFonts w:ascii="Arial" w:eastAsiaTheme="minorEastAsia" w:hAnsi="Arial" w:cs="Arial"/>
      <w:color w:val="000000"/>
      <w:sz w:val="24"/>
      <w:szCs w:val="24"/>
      <w:lang w:eastAsia="id-ID"/>
    </w:rPr>
  </w:style>
  <w:style w:type="paragraph" w:styleId="Bibliography">
    <w:name w:val="Bibliography"/>
    <w:basedOn w:val="Normal"/>
    <w:next w:val="Normal"/>
    <w:uiPriority w:val="37"/>
    <w:unhideWhenUsed/>
    <w:rsid w:val="00A14BAD"/>
  </w:style>
  <w:style w:type="paragraph" w:styleId="ListParagraph">
    <w:name w:val="List Paragraph"/>
    <w:aliases w:val="Body of text,List Paragraph1,spasi 2 taiiii,kepala,Normal1,Normal11,normal,skripsi,Body Text Char1,Char Char2,List Paragraph2,heading 3,subBABI,UGEX'Z,skirpsi"/>
    <w:basedOn w:val="Normal"/>
    <w:link w:val="ListParagraphChar"/>
    <w:uiPriority w:val="34"/>
    <w:qFormat/>
    <w:rsid w:val="00A14BAD"/>
    <w:pPr>
      <w:ind w:left="720"/>
      <w:contextualSpacing/>
    </w:pPr>
    <w:rPr>
      <w:rFonts w:eastAsiaTheme="minorHAnsi"/>
      <w:lang w:eastAsia="en-US"/>
    </w:rPr>
  </w:style>
  <w:style w:type="paragraph" w:customStyle="1" w:styleId="Paragraf">
    <w:name w:val="#Paragraf"/>
    <w:basedOn w:val="ListParagraph"/>
    <w:link w:val="ParagrafChar"/>
    <w:rsid w:val="00A14BAD"/>
    <w:pPr>
      <w:jc w:val="both"/>
    </w:pPr>
    <w:rPr>
      <w:rFonts w:ascii="Times New Roman" w:hAnsi="Times New Roman" w:cs="Times New Roman"/>
      <w:sz w:val="24"/>
      <w:szCs w:val="24"/>
    </w:rPr>
  </w:style>
  <w:style w:type="paragraph" w:customStyle="1" w:styleId="Paragraph">
    <w:name w:val="#Paragraph"/>
    <w:basedOn w:val="Paragraf"/>
    <w:link w:val="ParagraphChar"/>
    <w:qFormat/>
    <w:rsid w:val="00A14BAD"/>
    <w:pPr>
      <w:spacing w:line="480" w:lineRule="auto"/>
      <w:ind w:left="0" w:firstLine="357"/>
    </w:pPr>
  </w:style>
  <w:style w:type="character" w:customStyle="1" w:styleId="ListParagraphChar">
    <w:name w:val="List Paragraph Char"/>
    <w:aliases w:val="Body of text Char,List Paragraph1 Char,spasi 2 taiiii Char,kepala Char,Normal1 Char,Normal11 Char,normal Char,skripsi Char,Body Text Char1 Char,Char Char2 Char,List Paragraph2 Char,heading 3 Char,subBABI Char,UGEX'Z Char,skirpsi Char"/>
    <w:basedOn w:val="DefaultParagraphFont"/>
    <w:link w:val="ListParagraph"/>
    <w:uiPriority w:val="34"/>
    <w:qFormat/>
    <w:rsid w:val="00A14BAD"/>
  </w:style>
  <w:style w:type="character" w:customStyle="1" w:styleId="ParagrafChar">
    <w:name w:val="#Paragraf Char"/>
    <w:basedOn w:val="ListParagraphChar"/>
    <w:link w:val="Paragraf"/>
    <w:rsid w:val="00A14BAD"/>
    <w:rPr>
      <w:rFonts w:ascii="Times New Roman" w:hAnsi="Times New Roman" w:cs="Times New Roman"/>
      <w:sz w:val="24"/>
      <w:szCs w:val="24"/>
    </w:rPr>
  </w:style>
  <w:style w:type="character" w:customStyle="1" w:styleId="ParagraphChar">
    <w:name w:val="#Paragraph Char"/>
    <w:basedOn w:val="ParagrafChar"/>
    <w:link w:val="Paragraph"/>
    <w:rsid w:val="00A14BAD"/>
    <w:rPr>
      <w:rFonts w:ascii="Times New Roman" w:hAnsi="Times New Roman" w:cs="Times New Roman"/>
      <w:sz w:val="24"/>
      <w:szCs w:val="24"/>
    </w:rPr>
  </w:style>
  <w:style w:type="character" w:styleId="Strong">
    <w:name w:val="Strong"/>
    <w:basedOn w:val="DefaultParagraphFont"/>
    <w:uiPriority w:val="22"/>
    <w:qFormat/>
    <w:rsid w:val="00A14BAD"/>
    <w:rPr>
      <w:b/>
      <w:bCs/>
    </w:rPr>
  </w:style>
  <w:style w:type="paragraph" w:customStyle="1" w:styleId="para">
    <w:name w:val="#para"/>
    <w:basedOn w:val="Normal"/>
    <w:link w:val="paraChar"/>
    <w:qFormat/>
    <w:rsid w:val="00A14BAD"/>
    <w:pPr>
      <w:spacing w:before="240" w:after="240" w:line="360" w:lineRule="auto"/>
      <w:ind w:firstLine="567"/>
      <w:jc w:val="both"/>
    </w:pPr>
    <w:rPr>
      <w:rFonts w:eastAsiaTheme="minorHAnsi" w:cstheme="minorHAnsi"/>
      <w:sz w:val="24"/>
      <w:szCs w:val="24"/>
      <w:lang w:eastAsia="en-US"/>
    </w:rPr>
  </w:style>
  <w:style w:type="character" w:customStyle="1" w:styleId="paraChar">
    <w:name w:val="#para Char"/>
    <w:basedOn w:val="DefaultParagraphFont"/>
    <w:link w:val="para"/>
    <w:rsid w:val="00A14BAD"/>
    <w:rPr>
      <w:rFonts w:cstheme="minorHAnsi"/>
      <w:sz w:val="24"/>
      <w:szCs w:val="24"/>
    </w:rPr>
  </w:style>
  <w:style w:type="paragraph" w:styleId="Header">
    <w:name w:val="header"/>
    <w:basedOn w:val="Normal"/>
    <w:link w:val="HeaderChar"/>
    <w:uiPriority w:val="99"/>
    <w:unhideWhenUsed/>
    <w:rsid w:val="00A14B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AD"/>
    <w:rPr>
      <w:rFonts w:eastAsiaTheme="minorEastAsia"/>
      <w:lang w:eastAsia="id-ID"/>
    </w:rPr>
  </w:style>
  <w:style w:type="paragraph" w:styleId="HTMLPreformatted">
    <w:name w:val="HTML Preformatted"/>
    <w:basedOn w:val="Normal"/>
    <w:link w:val="HTMLPreformattedChar"/>
    <w:uiPriority w:val="99"/>
    <w:unhideWhenUsed/>
    <w:rsid w:val="00A14B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14BAD"/>
    <w:rPr>
      <w:rFonts w:ascii="Courier New" w:eastAsia="Times New Roman" w:hAnsi="Courier New" w:cs="Courier New"/>
      <w:sz w:val="20"/>
      <w:szCs w:val="20"/>
      <w:lang w:eastAsia="id-ID"/>
    </w:rPr>
  </w:style>
  <w:style w:type="paragraph" w:styleId="TOC3">
    <w:name w:val="toc 3"/>
    <w:basedOn w:val="Normal"/>
    <w:next w:val="Normal"/>
    <w:autoRedefine/>
    <w:uiPriority w:val="39"/>
    <w:unhideWhenUsed/>
    <w:rsid w:val="00A14BAD"/>
    <w:pPr>
      <w:spacing w:after="100"/>
      <w:ind w:left="440"/>
    </w:pPr>
  </w:style>
  <w:style w:type="paragraph" w:styleId="BalloonText">
    <w:name w:val="Balloon Text"/>
    <w:basedOn w:val="Normal"/>
    <w:link w:val="BalloonTextChar"/>
    <w:uiPriority w:val="99"/>
    <w:semiHidden/>
    <w:unhideWhenUsed/>
    <w:rsid w:val="00A1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BAD"/>
    <w:rPr>
      <w:rFonts w:ascii="Tahoma" w:eastAsiaTheme="minorEastAsia" w:hAnsi="Tahoma" w:cs="Tahoma"/>
      <w:sz w:val="16"/>
      <w:szCs w:val="16"/>
      <w:lang w:eastAsia="id-ID"/>
    </w:rPr>
  </w:style>
  <w:style w:type="character" w:styleId="PlaceholderText">
    <w:name w:val="Placeholder Text"/>
    <w:basedOn w:val="DefaultParagraphFont"/>
    <w:uiPriority w:val="99"/>
    <w:semiHidden/>
    <w:rsid w:val="00A14BAD"/>
    <w:rPr>
      <w:color w:val="808080"/>
    </w:rPr>
  </w:style>
  <w:style w:type="paragraph" w:styleId="NoSpacing">
    <w:name w:val="No Spacing"/>
    <w:uiPriority w:val="1"/>
    <w:qFormat/>
    <w:rsid w:val="00A14BAD"/>
    <w:pPr>
      <w:spacing w:after="0" w:line="240" w:lineRule="auto"/>
    </w:pPr>
    <w:rPr>
      <w:rFonts w:eastAsiaTheme="minorEastAsia"/>
      <w:lang w:eastAsia="id-ID"/>
    </w:rPr>
  </w:style>
  <w:style w:type="character" w:styleId="CommentReference">
    <w:name w:val="annotation reference"/>
    <w:basedOn w:val="DefaultParagraphFont"/>
    <w:uiPriority w:val="99"/>
    <w:semiHidden/>
    <w:unhideWhenUsed/>
    <w:rsid w:val="00A14BAD"/>
    <w:rPr>
      <w:sz w:val="16"/>
      <w:szCs w:val="16"/>
    </w:rPr>
  </w:style>
  <w:style w:type="paragraph" w:styleId="CommentText">
    <w:name w:val="annotation text"/>
    <w:basedOn w:val="Normal"/>
    <w:link w:val="CommentTextChar"/>
    <w:uiPriority w:val="99"/>
    <w:semiHidden/>
    <w:unhideWhenUsed/>
    <w:rsid w:val="00A14BAD"/>
    <w:pPr>
      <w:spacing w:line="240" w:lineRule="auto"/>
    </w:pPr>
    <w:rPr>
      <w:sz w:val="20"/>
      <w:szCs w:val="20"/>
    </w:rPr>
  </w:style>
  <w:style w:type="character" w:customStyle="1" w:styleId="CommentTextChar">
    <w:name w:val="Comment Text Char"/>
    <w:basedOn w:val="DefaultParagraphFont"/>
    <w:link w:val="CommentText"/>
    <w:uiPriority w:val="99"/>
    <w:semiHidden/>
    <w:rsid w:val="00A14BAD"/>
    <w:rPr>
      <w:rFonts w:eastAsiaTheme="minorEastAsia"/>
      <w:sz w:val="20"/>
      <w:szCs w:val="20"/>
      <w:lang w:eastAsia="id-ID"/>
    </w:rPr>
  </w:style>
  <w:style w:type="paragraph" w:styleId="CommentSubject">
    <w:name w:val="annotation subject"/>
    <w:basedOn w:val="CommentText"/>
    <w:next w:val="CommentText"/>
    <w:link w:val="CommentSubjectChar"/>
    <w:uiPriority w:val="99"/>
    <w:semiHidden/>
    <w:unhideWhenUsed/>
    <w:rsid w:val="00A14BAD"/>
    <w:rPr>
      <w:b/>
      <w:bCs/>
    </w:rPr>
  </w:style>
  <w:style w:type="character" w:customStyle="1" w:styleId="CommentSubjectChar">
    <w:name w:val="Comment Subject Char"/>
    <w:basedOn w:val="CommentTextChar"/>
    <w:link w:val="CommentSubject"/>
    <w:uiPriority w:val="99"/>
    <w:semiHidden/>
    <w:rsid w:val="00A14BAD"/>
    <w:rPr>
      <w:rFonts w:eastAsiaTheme="minorEastAsia"/>
      <w:b/>
      <w:bCs/>
      <w:sz w:val="20"/>
      <w:szCs w:val="20"/>
      <w:lang w:eastAsia="id-ID"/>
    </w:rPr>
  </w:style>
  <w:style w:type="paragraph" w:styleId="ListBullet">
    <w:name w:val="List Bullet"/>
    <w:basedOn w:val="Normal"/>
    <w:uiPriority w:val="99"/>
    <w:unhideWhenUsed/>
    <w:rsid w:val="00A14BAD"/>
    <w:pPr>
      <w:numPr>
        <w:numId w:val="18"/>
      </w:numPr>
      <w:contextualSpacing/>
    </w:pPr>
    <w:rPr>
      <w:rFonts w:ascii="Calibri" w:eastAsia="Calibri" w:hAnsi="Calibri" w:cs="Times New Roman"/>
      <w:lang w:eastAsia="en-US"/>
    </w:rPr>
  </w:style>
  <w:style w:type="character" w:customStyle="1" w:styleId="fontstyle01">
    <w:name w:val="fontstyle01"/>
    <w:basedOn w:val="DefaultParagraphFont"/>
    <w:rsid w:val="00A14BAD"/>
    <w:rPr>
      <w:rFonts w:ascii="Times-Roman" w:hAnsi="Times-Roman" w:hint="default"/>
      <w:b w:val="0"/>
      <w:bCs w:val="0"/>
      <w:i w:val="0"/>
      <w:iCs w:val="0"/>
      <w:color w:val="000000"/>
      <w:sz w:val="24"/>
      <w:szCs w:val="24"/>
    </w:rPr>
  </w:style>
  <w:style w:type="character" w:customStyle="1" w:styleId="fontstyle31">
    <w:name w:val="fontstyle31"/>
    <w:rsid w:val="00A14BAD"/>
    <w:rPr>
      <w:rFonts w:ascii="Times New Roman" w:hAnsi="Times New Roman" w:cs="Times New Roman" w:hint="default"/>
      <w:b w:val="0"/>
      <w:bCs w:val="0"/>
      <w:i/>
      <w:iCs/>
      <w:color w:val="140003"/>
      <w:sz w:val="24"/>
      <w:szCs w:val="24"/>
    </w:rPr>
  </w:style>
  <w:style w:type="character" w:customStyle="1" w:styleId="fontstyle41">
    <w:name w:val="fontstyle41"/>
    <w:rsid w:val="00A14BAD"/>
    <w:rPr>
      <w:rFonts w:ascii="Times New Roman" w:hAnsi="Times New Roman" w:cs="Times New Roman" w:hint="default"/>
      <w:b w:val="0"/>
      <w:bCs w:val="0"/>
      <w:i w:val="0"/>
      <w:iCs w:val="0"/>
      <w:color w:val="140003"/>
      <w:sz w:val="24"/>
      <w:szCs w:val="24"/>
    </w:rPr>
  </w:style>
  <w:style w:type="character" w:customStyle="1" w:styleId="fontstyle21">
    <w:name w:val="fontstyle21"/>
    <w:basedOn w:val="DefaultParagraphFont"/>
    <w:rsid w:val="00A14BAD"/>
    <w:rPr>
      <w:rFonts w:ascii="Times-Italic" w:hAnsi="Times-Italic" w:hint="default"/>
      <w:b w:val="0"/>
      <w:bCs w:val="0"/>
      <w:i/>
      <w:iCs/>
      <w:color w:val="000000"/>
      <w:sz w:val="24"/>
      <w:szCs w:val="24"/>
    </w:rPr>
  </w:style>
  <w:style w:type="character" w:customStyle="1" w:styleId="y2iqfc">
    <w:name w:val="y2iqfc"/>
    <w:basedOn w:val="DefaultParagraphFont"/>
    <w:rsid w:val="00A14BAD"/>
  </w:style>
  <w:style w:type="paragraph" w:styleId="NormalWeb">
    <w:name w:val="Normal (Web)"/>
    <w:basedOn w:val="Normal"/>
    <w:uiPriority w:val="99"/>
    <w:semiHidden/>
    <w:unhideWhenUsed/>
    <w:rsid w:val="00A14BAD"/>
    <w:pPr>
      <w:spacing w:before="100" w:beforeAutospacing="1" w:after="100" w:afterAutospacing="1" w:line="240" w:lineRule="auto"/>
    </w:pPr>
    <w:rPr>
      <w:rFonts w:ascii="Times New Roman" w:hAnsi="Times New Roman" w:cs="Times New Roman"/>
      <w:sz w:val="24"/>
      <w:szCs w:val="24"/>
      <w:lang w:val="en-US" w:eastAsia="en-US"/>
    </w:rPr>
  </w:style>
  <w:style w:type="paragraph" w:styleId="TOCHeading">
    <w:name w:val="TOC Heading"/>
    <w:basedOn w:val="Heading1"/>
    <w:next w:val="Normal"/>
    <w:uiPriority w:val="39"/>
    <w:unhideWhenUsed/>
    <w:qFormat/>
    <w:rsid w:val="00A14BAD"/>
    <w:pPr>
      <w:spacing w:before="240" w:line="259" w:lineRule="auto"/>
      <w:outlineLvl w:val="9"/>
    </w:pPr>
    <w:rPr>
      <w:b w:val="0"/>
      <w:bCs w:val="0"/>
      <w:sz w:val="32"/>
      <w:szCs w:val="32"/>
      <w:lang w:val="en-US" w:eastAsia="en-US"/>
    </w:rPr>
  </w:style>
  <w:style w:type="paragraph" w:styleId="TableofFigures">
    <w:name w:val="table of figures"/>
    <w:basedOn w:val="Normal"/>
    <w:next w:val="Normal"/>
    <w:uiPriority w:val="99"/>
    <w:unhideWhenUsed/>
    <w:rsid w:val="00A14BAD"/>
    <w:pPr>
      <w:spacing w:after="0"/>
    </w:pPr>
  </w:style>
  <w:style w:type="character" w:customStyle="1" w:styleId="freebirdformviewercomponentsquestionbaserequiredasterisk">
    <w:name w:val="freebirdformviewercomponentsquestionbaserequiredasterisk"/>
    <w:basedOn w:val="DefaultParagraphFont"/>
    <w:rsid w:val="00A14BAD"/>
  </w:style>
  <w:style w:type="character" w:customStyle="1" w:styleId="docssharedwiztogglelabeledlabeltext">
    <w:name w:val="docssharedwiztogglelabeledlabeltext"/>
    <w:basedOn w:val="DefaultParagraphFont"/>
    <w:rsid w:val="00A14B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4280">
      <w:bodyDiv w:val="1"/>
      <w:marLeft w:val="0"/>
      <w:marRight w:val="0"/>
      <w:marTop w:val="0"/>
      <w:marBottom w:val="0"/>
      <w:divBdr>
        <w:top w:val="none" w:sz="0" w:space="0" w:color="auto"/>
        <w:left w:val="none" w:sz="0" w:space="0" w:color="auto"/>
        <w:bottom w:val="none" w:sz="0" w:space="0" w:color="auto"/>
        <w:right w:val="none" w:sz="0" w:space="0" w:color="auto"/>
      </w:divBdr>
    </w:div>
    <w:div w:id="1769158941">
      <w:bodyDiv w:val="1"/>
      <w:marLeft w:val="0"/>
      <w:marRight w:val="0"/>
      <w:marTop w:val="0"/>
      <w:marBottom w:val="0"/>
      <w:divBdr>
        <w:top w:val="none" w:sz="0" w:space="0" w:color="auto"/>
        <w:left w:val="none" w:sz="0" w:space="0" w:color="auto"/>
        <w:bottom w:val="none" w:sz="0" w:space="0" w:color="auto"/>
        <w:right w:val="none" w:sz="0" w:space="0" w:color="auto"/>
      </w:divBdr>
    </w:div>
    <w:div w:id="188555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Gal17</b:Tag>
    <b:SourceType>JournalArticle</b:SourceType>
    <b:Guid>{09ACC68D-1D36-49D7-B022-55EE5525B812}</b:Guid>
    <b:Author>
      <b:Author>
        <b:NameList>
          <b:Person>
            <b:Last>Galih Prassantika Utama1</b:Last>
            <b:First>Amir</b:First>
            <b:Middle>Hamzah2,Uning Lestari3</b:Middle>
          </b:Person>
        </b:NameList>
      </b:Author>
    </b:Author>
    <b:Title>SISTEM PENGUJIAN KUALITAS WEBSITE MENGGUNAKAN METODE WEBQUAL 4.0 (STUDI KASUS PADA PORTAL SISTEM INFORMASI AKADEMIK DI INSTITUT SAINS &amp; TEKNOLOGI AKPRIND YOGYAKARTA) </b:Title>
    <b:JournalName>Jurnal SCRIPT Vol. 4 </b:JournalName>
    <b:Year>2017</b:Year>
    <b:Pages>174-184</b:Pages>
    <b:RefOrder>1</b:RefOrder>
  </b:Source>
  <b:Source>
    <b:Tag>Sha16</b:Tag>
    <b:SourceType>JournalArticle</b:SourceType>
    <b:Guid>{C398F8CA-9D43-4E4C-B5A6-39AE8FB6EFC2}</b:Guid>
    <b:Author>
      <b:Author>
        <b:NameList>
          <b:Person>
            <b:Last>Latifah</b:Last>
            <b:First>Sharifah</b:First>
          </b:Person>
        </b:NameList>
      </b:Author>
    </b:Author>
    <b:Title>E-Procurement Service Quality in Malaysia</b:Title>
    <b:Year>2016</b:Year>
    <b:Pages>116-127</b:Pages>
    <b:RefOrder>2</b:RefOrder>
  </b:Source>
  <b:Source>
    <b:Tag>Kot07</b:Tag>
    <b:SourceType>ElectronicSource</b:SourceType>
    <b:Guid>{6B3C1CCA-39FD-4F30-8895-5BDAFFC48B13}</b:Guid>
    <b:Author>
      <b:Author>
        <b:Corporate>Kotler dan Keller</b:Corporate>
      </b:Author>
    </b:Author>
    <b:Title>Manajemen Pemasaran</b:Title>
    <b:Year>2007</b:Year>
    <b:RefOrder>3</b:RefOrder>
  </b:Source>
  <b:Source>
    <b:Tag>Tji12</b:Tag>
    <b:SourceType>JournalArticle</b:SourceType>
    <b:Guid>{A9454397-2F25-49DB-92F8-C0BD7BB32295}</b:Guid>
    <b:Author>
      <b:Author>
        <b:NameList>
          <b:Person>
            <b:Last>Tjiptono</b:Last>
          </b:Person>
        </b:NameList>
      </b:Author>
    </b:Author>
    <b:Title>Manajemen Strategik</b:Title>
    <b:Year>2012</b:Year>
    <b:RefOrder>4</b:RefOrder>
  </b:Source>
  <b:Source>
    <b:Tag>Ver07</b:Tag>
    <b:SourceType>JournalArticle</b:SourceType>
    <b:Guid>{C48EE81C-6F3D-4849-8BC0-0BBEC9D3592D}</b:Guid>
    <b:Author>
      <b:Author>
        <b:Corporate>Vermaat, Shelly Cashman</b:Corporate>
      </b:Author>
    </b:Author>
    <b:Title>Discovering Computers</b:Title>
    <b:Year>2007</b:Year>
    <b:RefOrder>5</b:RefOrder>
  </b:Source>
  <b:Source>
    <b:Tag>Tji121</b:Tag>
    <b:SourceType>JournalArticle</b:SourceType>
    <b:Guid>{D761343A-10B0-4ED9-94E6-2B4114C11BD1}</b:Guid>
    <b:Author>
      <b:Author>
        <b:Corporate>Tjiptono, Fandy</b:Corporate>
      </b:Author>
    </b:Author>
    <b:Title>Pemasaran Jasa</b:Title>
    <b:Year>2014</b:Year>
    <b:RefOrder>6</b:RefOrder>
  </b:Source>
  <b:Source>
    <b:Tag>Par05</b:Tag>
    <b:SourceType>JournalArticle</b:SourceType>
    <b:Guid>{5BB77BA1-AE80-46C9-880D-5C865408184B}</b:Guid>
    <b:Author>
      <b:Author>
        <b:Corporate>Parasuraman, Zeitahaml, Malhotra</b:Corporate>
      </b:Author>
    </b:Author>
    <b:Title>E-S-Qual: A Multiple-Item Scale for Assessing Electronic Service Quality</b:Title>
    <b:Year>2005</b:Year>
    <b:RefOrder>7</b:RefOrder>
  </b:Source>
  <b:Source>
    <b:Tag>Yan07</b:Tag>
    <b:SourceType>JournalArticle</b:SourceType>
    <b:Guid>{BC9F4D55-18A0-4AFB-8537-7E6FBDF77E2B}</b:Guid>
    <b:Author>
      <b:Author>
        <b:Corporate>Yang dan Tsai</b:Corporate>
      </b:Author>
    </b:Author>
    <b:Title>General E-S-QUAL Scales Applied To Websites Satisfaction and Loyalty Model</b:Title>
    <b:Year>2007</b:Year>
    <b:RefOrder>8</b:RefOrder>
  </b:Source>
  <b:Source>
    <b:Tag>Onn01</b:Tag>
    <b:SourceType>Book</b:SourceType>
    <b:Guid>{F4344B77-6C08-4A06-8DF9-71ED305C9097}</b:Guid>
    <b:Title>Mengenal eCommerce</b:Title>
    <b:Year>2001</b:Year>
    <b:Author>
      <b:Author>
        <b:NameList>
          <b:Person>
            <b:Last>Purbo</b:Last>
            <b:First>Onno</b:First>
            <b:Middle>W.</b:Middle>
          </b:Person>
        </b:NameList>
      </b:Author>
    </b:Author>
    <b:City>Jakarta</b:City>
    <b:Publisher>PT Elex Media Komputindo</b:Publisher>
    <b:RefOrder>9</b:RefOrder>
  </b:Source>
  <b:Source>
    <b:Tag>Jun10</b:Tag>
    <b:SourceType>JournalArticle</b:SourceType>
    <b:Guid>{6851A1A0-EE22-4DFD-B3BB-7B3338473FC4}</b:Guid>
    <b:Title>E-service quality perceptions: a-cross-cultural comparison of American and Korean consumers </b:Title>
    <b:Year>2010</b:Year>
    <b:Author>
      <b:Author>
        <b:NameList>
          <b:Person>
            <b:Last>Jung-Hwan Kim</b:Last>
            <b:First>Chungho</b:First>
            <b:Middle>Kim</b:Middle>
          </b:Person>
        </b:NameList>
      </b:Author>
    </b:Author>
    <b:RefOrder>10</b:RefOrder>
  </b:Source>
  <b:Source>
    <b:Tag>Sug17</b:Tag>
    <b:SourceType>Book</b:SourceType>
    <b:Guid>{1C62CB86-913F-4F2A-BFCB-C4F9B35AE813}</b:Guid>
    <b:Title>Metode Penelitian Kuantitatif, Kualitatif, dan R&amp;D</b:Title>
    <b:Year>2017</b:Year>
    <b:Author>
      <b:Author>
        <b:NameList>
          <b:Person>
            <b:Last>Sugiyono</b:Last>
          </b:Person>
        </b:NameList>
      </b:Author>
    </b:Author>
    <b:City>Bandung</b:City>
    <b:Publisher>ALFABETA</b:Publisher>
    <b:RefOrder>11</b:RefOrder>
  </b:Source>
  <b:Source>
    <b:Tag>Abd09</b:Tag>
    <b:SourceType>Book</b:SourceType>
    <b:Guid>{63CAEB68-D1FB-49F5-96E5-37A20475B974}</b:Guid>
    <b:Author>
      <b:Author>
        <b:Corporate>Abdillah., W dan Jogiyanto</b:Corporate>
      </b:Author>
    </b:Author>
    <b:Title>Partial Least Square (PLS) Alternatif SEM Dalam Penelitian Bisnis</b:Title>
    <b:Year>2009</b:Year>
    <b:RefOrder>12</b:RefOrder>
  </b:Source>
  <b:Source>
    <b:Tag>Agu17</b:Tag>
    <b:SourceType>JournalArticle</b:SourceType>
    <b:Guid>{2F80FF76-3F1F-41A1-83D1-6B6FFCEDFA42}</b:Guid>
    <b:Author>
      <b:Author>
        <b:Corporate>Agus Suwondo, Sarana, Fadli Irawan Marjan</b:Corporate>
      </b:Author>
    </b:Author>
    <b:Title>ANALISIS PENGARUH E-KEPUASAN PELANGGAN TERHADAP E-LOYALITAS PELANGGAN KAI ACCESS BERDASARKAN E-SERVQUAL PADA PT KERETA API INDONESIA(Persero) DAOP IV SEMARANG</b:Title>
    <b:Year>2017</b:Year>
    <b:RefOrder>13</b:RefOrder>
  </b:Source>
  <b:Source>
    <b:Tag>Gwo05</b:Tag>
    <b:SourceType>JournalArticle</b:SourceType>
    <b:Guid>{B144FF0F-7FCA-44B1-B963-8969E2B2E127}</b:Guid>
    <b:Author>
      <b:Author>
        <b:Corporate>Gwo-Guang Lee, Hsiu-Fen Lin</b:Corporate>
      </b:Author>
    </b:Author>
    <b:Title>Customer perception of e-service quality in online shopping</b:Title>
    <b:Year>2005</b:Year>
    <b:RefOrder>14</b:RefOrder>
  </b:Source>
  <b:Source>
    <b:Tag>Fil18</b:Tag>
    <b:SourceType>JournalArticle</b:SourceType>
    <b:Guid>{3A59991F-3DB1-4F86-92A3-1DA84E4C0164}</b:Guid>
    <b:Author>
      <b:Author>
        <b:Corporate>Zatayumni, Fildzah</b:Corporate>
      </b:Author>
    </b:Author>
    <b:Title>Analisis Kualitas Layanan Website Althea Indonesia Terhadap Kepuasan dan Loyalitas Pelanggan Menggunakan E-S-Qual dan E-RecS-Qual</b:Title>
    <b:Year>2018</b:Year>
    <b:RefOrder>15</b:RefOrder>
  </b:Source>
  <b:Source>
    <b:Tag>Nur18</b:Tag>
    <b:SourceType>JournalArticle</b:SourceType>
    <b:Guid>{BEF88835-F18D-44AA-BD6B-8B0791830A40}</b:Guid>
    <b:Author>
      <b:Author>
        <b:Corporate>Ekowati, Nurul Syamsi</b:Corporate>
      </b:Author>
    </b:Author>
    <b:Title>Analisis Kualitas Layanan Website Erafone terhadap Kepuasan Pelanggan menggunakan E-S-Qual dan E-RecsQual</b:Title>
    <b:Year>2018</b:Year>
    <b:Pages>602-611</b:Pages>
    <b:RefOrder>16</b:RefOrder>
  </b:Source>
  <b:Source>
    <b:Tag>Agn</b:Tag>
    <b:SourceType>JournalArticle</b:SourceType>
    <b:Guid>{8DCB381F-094B-49F5-A77C-AD737C94B794}</b:Guid>
    <b:Author>
      <b:Author>
        <b:Corporate>Magdalena, Agnesia</b:Corporate>
      </b:Author>
    </b:Author>
    <b:Title>ANALISIS ANTARA E-SERVICE QUALITY, E-SATISFACTION, DAN E-LOYALTY DALAM KONTEKS E-COMMERCE BLIBLI</b:Title>
    <b:Year>2018</b:Year>
    <b:RefOrder>17</b:RefOrder>
  </b:Source>
  <b:Source>
    <b:Tag>Rif18</b:Tag>
    <b:SourceType>JournalArticle</b:SourceType>
    <b:Guid>{7D567F28-D60C-4CE3-B9D8-933BFAA8D03C}</b:Guid>
    <b:Title>Analisis Kualitas Layanan Website id.oriflame.com Terhadap Kepuasan Pelanggan Menggunakan E-S-QUAL dan E-RecS-QUAL</b:Title>
    <b:Year>2018</b:Year>
    <b:Author>
      <b:Author>
        <b:Corporate>Nurlita, Rifa Izza</b:Corporate>
      </b:Author>
    </b:Author>
    <b:Pages>821-830</b:Pages>
    <b:RefOrder>18</b:RefOrder>
  </b:Source>
  <b:Source>
    <b:Tag>Cin17</b:Tag>
    <b:SourceType>JournalArticle</b:SourceType>
    <b:Guid>{A79E4DC8-CB8B-4CD9-A648-89B4E4B22523}</b:Guid>
    <b:Title>Analisis Kualitas Layanan Website Bukalapak Terhadap Kepuasan Pengguna Menggunakan E-S-QUAL</b:Title>
    <b:Year>2017</b:Year>
    <b:Author>
      <b:Author>
        <b:Corporate>Safira, Cindy Farah</b:Corporate>
      </b:Author>
    </b:Author>
    <b:RefOrder>19</b:RefOrder>
  </b:Source>
  <b:Source>
    <b:Tag>Tat10</b:Tag>
    <b:SourceType>JournalArticle</b:SourceType>
    <b:Guid>{22485B77-BDCB-4711-91B9-31589E007EE7}</b:Guid>
    <b:Author>
      <b:Author>
        <b:Corporate>Suryani, Tatik</b:Corporate>
      </b:Author>
    </b:Author>
    <b:Title>Penggunaan Model E-S-QUAL Dalam Studi Pengaruh Kualitas Layanan Perbankan Online Terhadap Kepuasan Nasabah</b:Title>
    <b:Year>2010</b:Year>
    <b:Pages>478-486</b:Pages>
    <b:RefOrder>20</b:RefOrder>
  </b:Source>
  <b:Source>
    <b:Tag>Sin95</b:Tag>
    <b:SourceType>Book</b:SourceType>
    <b:Guid>{2AE6FEC2-38B5-431A-B7C7-FD54AEC4521A}</b:Guid>
    <b:Author>
      <b:Author>
        <b:Corporate>Singarimbun, M dan Effendi</b:Corporate>
      </b:Author>
    </b:Author>
    <b:Title>Metode Penelitian Survey</b:Title>
    <b:Year>1995</b:Year>
    <b:RefOrder>21</b:RefOrder>
  </b:Source>
  <b:Source>
    <b:Tag>Hendra2018</b:Tag>
    <b:SourceType>Book</b:SourceType>
    <b:Guid>{98D058DD-1A46-479E-BD1B-8352F04846D7}</b:Guid>
    <b:Title>PENGARUH E-SERVQUAL DAN E-RECOVERY SERVICE QUALITY TERHADAP E-LOYALTY MELALUI E-SATISFACTION PADA MARKETPLACE E-COMMERCE DI INDONESIA</b:Title>
    <b:Year>2018</b:Year>
    <b:Author>
      <b:Author>
        <b:NameList>
          <b:Person>
            <b:Last>Hendra</b:Last>
          </b:Person>
        </b:NameList>
      </b:Author>
    </b:Author>
    <b:RefOrder>22</b:RefOrder>
  </b:Source>
  <b:Source>
    <b:Tag>NiM12</b:Tag>
    <b:SourceType>JournalArticle</b:SourceType>
    <b:Guid>{6BCF871A-F57F-4B7B-AB4A-0DD68D6F7AF6}</b:Guid>
    <b:Title>E-SERVICE QUALITY TERHADAP KEPUASAN DAN LOYALITASPELANGGAN DALAM PENGGUNAANINTERNET BANKING</b:Title>
    <b:Year>2012</b:Year>
    <b:Author>
      <b:Author>
        <b:NameList>
          <b:Person>
            <b:Last>Anggraeni</b:Last>
            <b:First>Ni</b:First>
            <b:Middle>Made Savitri</b:Middle>
          </b:Person>
        </b:NameList>
      </b:Author>
    </b:Author>
    <b:RefOrder>23</b:RefOrder>
  </b:Source>
  <b:Source>
    <b:Tag>Sup</b:Tag>
    <b:SourceType>JournalArticle</b:SourceType>
    <b:Guid>{8D3C63F7-B60A-4DE3-A687-5D70B7FADF41}</b:Guid>
    <b:Author>
      <b:Author>
        <b:NameList>
          <b:Person>
            <b:Last>Supriyantini</b:Last>
          </b:Person>
        </b:NameList>
      </b:Author>
    </b:Author>
    <b:Title>PENGARUH EFFICIENCY, FULFILLMENT, SYSTEM AVAILABILITY, DAN PRIVACY TERHADAP ESATISFACTION</b:Title>
    <b:Year>2014</b:Year>
    <b:RefOrder>24</b:RefOrder>
  </b:Source>
</b:Sources>
</file>

<file path=customXml/itemProps1.xml><?xml version="1.0" encoding="utf-8"?>
<ds:datastoreItem xmlns:ds="http://schemas.openxmlformats.org/officeDocument/2006/customXml" ds:itemID="{FF2A7501-6B26-4AF5-95B8-1202521A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ikipratamaa@outlook.com</dc:creator>
  <cp:keywords/>
  <dc:description/>
  <cp:lastModifiedBy>indra jaya</cp:lastModifiedBy>
  <cp:revision>15</cp:revision>
  <dcterms:created xsi:type="dcterms:W3CDTF">2022-05-18T04:14:00Z</dcterms:created>
  <dcterms:modified xsi:type="dcterms:W3CDTF">2024-01-19T02:36:00Z</dcterms:modified>
</cp:coreProperties>
</file>