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36C2" w14:textId="5936A94B" w:rsidR="00A423DB" w:rsidRDefault="00000000">
      <w:pPr>
        <w:pStyle w:val="Heading1"/>
        <w:jc w:val="center"/>
        <w:rPr>
          <w:rFonts w:ascii="Times New Roman" w:eastAsia="Times New Roman" w:hAnsi="Times New Roman" w:cs="Times New Roman"/>
          <w:color w:val="000000"/>
        </w:rPr>
      </w:pPr>
      <w:r>
        <w:rPr>
          <w:rFonts w:ascii="Times New Roman" w:eastAsia="Times New Roman" w:hAnsi="Times New Roman" w:cs="Times New Roman"/>
          <w:color w:val="000000"/>
        </w:rPr>
        <w:t>BAB V</w:t>
      </w:r>
      <w:r>
        <w:rPr>
          <w:rFonts w:ascii="Times New Roman" w:eastAsia="Times New Roman" w:hAnsi="Times New Roman" w:cs="Times New Roman"/>
          <w:color w:val="000000"/>
        </w:rPr>
        <w:br/>
        <w:t>PENUTUP</w:t>
      </w:r>
    </w:p>
    <w:p w14:paraId="03AF94E2" w14:textId="77777777" w:rsidR="00A423DB" w:rsidRDefault="00000000">
      <w:pPr>
        <w:pStyle w:val="Heading1"/>
        <w:numPr>
          <w:ilvl w:val="0"/>
          <w:numId w:val="2"/>
        </w:numPr>
        <w:rPr>
          <w:rFonts w:ascii="Times New Roman" w:eastAsia="Times New Roman" w:hAnsi="Times New Roman" w:cs="Times New Roman"/>
          <w:color w:val="000000"/>
        </w:rPr>
      </w:pPr>
      <w:bookmarkStart w:id="0" w:name="_heading=h.1sx3xj4" w:colFirst="0" w:colLast="0"/>
      <w:bookmarkEnd w:id="0"/>
      <w:r>
        <w:rPr>
          <w:rFonts w:ascii="Times New Roman" w:eastAsia="Times New Roman" w:hAnsi="Times New Roman" w:cs="Times New Roman"/>
          <w:color w:val="000000"/>
        </w:rPr>
        <w:t xml:space="preserve"> Kesimpulan</w:t>
      </w:r>
    </w:p>
    <w:p w14:paraId="01EF64DE" w14:textId="77777777" w:rsidR="00A423DB" w:rsidRDefault="00A423DB"/>
    <w:p w14:paraId="57FD460E" w14:textId="77777777" w:rsidR="00A423DB" w:rsidRDefault="00000000">
      <w:pPr>
        <w:spacing w:line="480" w:lineRule="auto"/>
        <w:ind w:firstLine="567"/>
        <w:jc w:val="both"/>
        <w:rPr>
          <w:rFonts w:ascii="Times New Roman" w:eastAsia="Times New Roman" w:hAnsi="Times New Roman" w:cs="Times New Roman"/>
          <w:sz w:val="24"/>
          <w:szCs w:val="24"/>
        </w:rPr>
      </w:pPr>
      <w:bookmarkStart w:id="1" w:name="_heading=h.1io07g6" w:colFirst="0" w:colLast="0"/>
      <w:bookmarkEnd w:id="1"/>
      <w:r>
        <w:rPr>
          <w:rFonts w:ascii="Times New Roman" w:eastAsia="Times New Roman" w:hAnsi="Times New Roman" w:cs="Times New Roman"/>
          <w:sz w:val="24"/>
          <w:szCs w:val="24"/>
        </w:rPr>
        <w:t>Berdasarkan hasil pembahasan dari bab sebelumnya, beberapa kesimpulan yang didapat dari pengerjaan tugas akhir ini, tentang perancangan sistem informasi persediaan dengan menggunakan metode economic order quantity guna meningkatkan Efektifitas Rekapitulasi Stok . Aplikasi berhasil dibangun dengan bahasa pemrograman PHP Framework Codeigniter digunakan untuk manajemen persediaan dengan perhitungan metode economic order quantity  .</w:t>
      </w:r>
    </w:p>
    <w:p w14:paraId="2A7563C7" w14:textId="77777777" w:rsidR="00A423DB" w:rsidRDefault="00000000">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Dapat disimpulkan bahwa Metode </w:t>
      </w:r>
      <w:r>
        <w:rPr>
          <w:rFonts w:ascii="Times New Roman" w:eastAsia="Times New Roman" w:hAnsi="Times New Roman" w:cs="Times New Roman"/>
          <w:i/>
          <w:sz w:val="24"/>
          <w:szCs w:val="24"/>
        </w:rPr>
        <w:t xml:space="preserve">economic order quantity </w:t>
      </w:r>
      <w:r>
        <w:rPr>
          <w:rFonts w:ascii="Times New Roman" w:eastAsia="Times New Roman" w:hAnsi="Times New Roman" w:cs="Times New Roman"/>
          <w:sz w:val="24"/>
          <w:szCs w:val="24"/>
        </w:rPr>
        <w:t xml:space="preserve">(EOQ) dapat diimplementasikan untuk menghitung persediaan barang yang diperlukan Pada Sistem Informasi Persediaan Dengan Metode EOQ Guna Meningkatkan Efektifitas Rekapitulasi Stok. Sehingga dapat diketahui kebutuhan barang dalam 1 tahun. Dengan mengetahui jumlah </w:t>
      </w:r>
      <w:r>
        <w:rPr>
          <w:rFonts w:ascii="Times New Roman" w:eastAsia="Times New Roman" w:hAnsi="Times New Roman" w:cs="Times New Roman"/>
          <w:i/>
          <w:sz w:val="24"/>
          <w:szCs w:val="24"/>
        </w:rPr>
        <w:t xml:space="preserve">safety stock </w:t>
      </w:r>
      <w:r>
        <w:rPr>
          <w:rFonts w:ascii="Times New Roman" w:eastAsia="Times New Roman" w:hAnsi="Times New Roman" w:cs="Times New Roman"/>
          <w:sz w:val="24"/>
          <w:szCs w:val="24"/>
        </w:rPr>
        <w:t xml:space="preserve">(stok aman), </w:t>
      </w:r>
      <w:r>
        <w:rPr>
          <w:rFonts w:ascii="Times New Roman" w:eastAsia="Times New Roman" w:hAnsi="Times New Roman" w:cs="Times New Roman"/>
          <w:i/>
          <w:sz w:val="24"/>
          <w:szCs w:val="24"/>
        </w:rPr>
        <w:t xml:space="preserve">lead time </w:t>
      </w:r>
      <w:r>
        <w:rPr>
          <w:rFonts w:ascii="Times New Roman" w:eastAsia="Times New Roman" w:hAnsi="Times New Roman" w:cs="Times New Roman"/>
          <w:sz w:val="24"/>
          <w:szCs w:val="24"/>
        </w:rPr>
        <w:t xml:space="preserve">(waktu tunggu) maka dapat diketahui </w:t>
      </w:r>
      <w:r>
        <w:rPr>
          <w:rFonts w:ascii="Times New Roman" w:eastAsia="Times New Roman" w:hAnsi="Times New Roman" w:cs="Times New Roman"/>
          <w:i/>
          <w:sz w:val="24"/>
          <w:szCs w:val="24"/>
        </w:rPr>
        <w:t xml:space="preserve">reorder point </w:t>
      </w:r>
      <w:r>
        <w:rPr>
          <w:rFonts w:ascii="Times New Roman" w:eastAsia="Times New Roman" w:hAnsi="Times New Roman" w:cs="Times New Roman"/>
          <w:sz w:val="24"/>
          <w:szCs w:val="24"/>
        </w:rPr>
        <w:t xml:space="preserve">(titik pemesanan kembali) . </w:t>
      </w:r>
    </w:p>
    <w:p w14:paraId="748187DB" w14:textId="77777777" w:rsidR="00A423DB" w:rsidRDefault="00000000">
      <w:pPr>
        <w:pStyle w:val="Heading1"/>
        <w:numPr>
          <w:ilvl w:val="0"/>
          <w:numId w:val="2"/>
        </w:numPr>
        <w:rPr>
          <w:rFonts w:ascii="Times New Roman" w:eastAsia="Times New Roman" w:hAnsi="Times New Roman" w:cs="Times New Roman"/>
          <w:color w:val="000000"/>
        </w:rPr>
      </w:pPr>
      <w:bookmarkStart w:id="2" w:name="_heading=h.4cwrg6x" w:colFirst="0" w:colLast="0"/>
      <w:bookmarkEnd w:id="2"/>
      <w:r>
        <w:rPr>
          <w:rFonts w:ascii="Times New Roman" w:eastAsia="Times New Roman" w:hAnsi="Times New Roman" w:cs="Times New Roman"/>
          <w:color w:val="000000"/>
        </w:rPr>
        <w:t xml:space="preserve">  Saran</w:t>
      </w:r>
    </w:p>
    <w:p w14:paraId="2845D01A" w14:textId="77777777" w:rsidR="00A423DB" w:rsidRDefault="00000000">
      <w:pPr>
        <w:spacing w:line="480" w:lineRule="auto"/>
        <w:ind w:firstLine="567"/>
        <w:rPr>
          <w:rFonts w:ascii="Times New Roman" w:eastAsia="Times New Roman" w:hAnsi="Times New Roman" w:cs="Times New Roman"/>
          <w:sz w:val="24"/>
          <w:szCs w:val="24"/>
        </w:rPr>
      </w:pPr>
      <w:bookmarkStart w:id="3" w:name="_heading=h.2hsy0bs" w:colFirst="0" w:colLast="0"/>
      <w:bookmarkEnd w:id="3"/>
      <w:r>
        <w:rPr>
          <w:rFonts w:ascii="Times New Roman" w:eastAsia="Times New Roman" w:hAnsi="Times New Roman" w:cs="Times New Roman"/>
          <w:sz w:val="24"/>
          <w:szCs w:val="24"/>
        </w:rPr>
        <w:t>Saran yang dapat dijadikan acuan atau pertimbangan untuk penelitian kedepan sebagai berikut:</w:t>
      </w:r>
    </w:p>
    <w:p w14:paraId="194D2C85" w14:textId="77777777" w:rsidR="00A423DB" w:rsidRDefault="00000000">
      <w:pPr>
        <w:numPr>
          <w:ilvl w:val="0"/>
          <w:numId w:val="7"/>
        </w:numPr>
        <w:spacing w:after="0" w:line="48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mendukung sistem pengadaan, diperlukan Kerjasama yang baik antar sesama karyawan khususnya admin &amp; gudang</w:t>
      </w:r>
    </w:p>
    <w:p w14:paraId="40B1B133" w14:textId="77777777" w:rsidR="00A423DB" w:rsidRDefault="00000000">
      <w:pPr>
        <w:numPr>
          <w:ilvl w:val="0"/>
          <w:numId w:val="7"/>
        </w:numPr>
        <w:spacing w:after="0" w:line="48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Untuk keamanan data sebaiknya backup data sering dilakukan agar apabila sistem mengalami masalah.</w:t>
      </w:r>
    </w:p>
    <w:p w14:paraId="7BE7C4EB" w14:textId="77777777" w:rsidR="00A423DB" w:rsidRDefault="00000000">
      <w:pPr>
        <w:numPr>
          <w:ilvl w:val="0"/>
          <w:numId w:val="7"/>
        </w:numPr>
        <w:spacing w:after="0" w:line="48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Diperlukan maintenance secara rutin untuk menjaga stabilitas sistem </w:t>
      </w:r>
    </w:p>
    <w:p w14:paraId="057A71F2" w14:textId="77777777" w:rsidR="00A423DB" w:rsidRDefault="00A423DB"/>
    <w:p w14:paraId="45720D15" w14:textId="77777777" w:rsidR="00A423DB" w:rsidRDefault="00A423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36CB300" w14:textId="77777777" w:rsidR="00A423DB" w:rsidRDefault="00A423DB">
      <w:pPr>
        <w:rPr>
          <w:rFonts w:ascii="Times New Roman" w:eastAsia="Times New Roman" w:hAnsi="Times New Roman" w:cs="Times New Roman"/>
        </w:rPr>
      </w:pPr>
    </w:p>
    <w:p w14:paraId="1CE4A063" w14:textId="4B60C799" w:rsidR="00A423DB" w:rsidRDefault="00000000" w:rsidP="00231F9F">
      <w:pPr>
        <w:rPr>
          <w:rFonts w:ascii="Times New Roman" w:eastAsia="Times New Roman" w:hAnsi="Times New Roman" w:cs="Times New Roman"/>
        </w:rPr>
      </w:pPr>
      <w:r>
        <w:br w:type="page"/>
      </w:r>
    </w:p>
    <w:p w14:paraId="09E9B4C2" w14:textId="77777777" w:rsidR="00A423DB" w:rsidRDefault="00A423DB">
      <w:pPr>
        <w:pStyle w:val="Heading1"/>
        <w:rPr>
          <w:rFonts w:ascii="Times New Roman" w:eastAsia="Times New Roman" w:hAnsi="Times New Roman" w:cs="Times New Roman"/>
          <w:color w:val="000000"/>
        </w:rPr>
      </w:pPr>
      <w:bookmarkStart w:id="4" w:name="_heading=h.3gxvt7e" w:colFirst="0" w:colLast="0"/>
      <w:bookmarkEnd w:id="4"/>
    </w:p>
    <w:sectPr w:rsidR="00A423DB">
      <w:footerReference w:type="default" r:id="rId8"/>
      <w:footerReference w:type="first" r:id="rId9"/>
      <w:pgSz w:w="11907" w:h="16839"/>
      <w:pgMar w:top="1701" w:right="1701" w:bottom="2268"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E3C4" w14:textId="77777777" w:rsidR="000F146E" w:rsidRDefault="000F146E">
      <w:pPr>
        <w:spacing w:after="0" w:line="240" w:lineRule="auto"/>
      </w:pPr>
      <w:r>
        <w:separator/>
      </w:r>
    </w:p>
  </w:endnote>
  <w:endnote w:type="continuationSeparator" w:id="0">
    <w:p w14:paraId="790E2C86" w14:textId="77777777" w:rsidR="000F146E" w:rsidRDefault="000F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Noto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A6F9" w14:textId="607DA424" w:rsidR="00A423DB"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31F9F">
      <w:rPr>
        <w:noProof/>
        <w:color w:val="000000"/>
      </w:rPr>
      <w:t>4</w:t>
    </w:r>
    <w:r>
      <w:rPr>
        <w:color w:val="000000"/>
      </w:rPr>
      <w:fldChar w:fldCharType="end"/>
    </w:r>
  </w:p>
  <w:p w14:paraId="2D1D9179" w14:textId="77777777" w:rsidR="00A423DB" w:rsidRDefault="00A423D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17CE" w14:textId="17FD038B" w:rsidR="00A423DB"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31F9F">
      <w:rPr>
        <w:noProof/>
        <w:color w:val="000000"/>
      </w:rPr>
      <w:t>3</w:t>
    </w:r>
    <w:r>
      <w:rPr>
        <w:color w:val="000000"/>
      </w:rPr>
      <w:fldChar w:fldCharType="end"/>
    </w:r>
  </w:p>
  <w:p w14:paraId="48893937" w14:textId="77777777" w:rsidR="00A423DB" w:rsidRDefault="00A423DB">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B32E" w14:textId="77777777" w:rsidR="000F146E" w:rsidRDefault="000F146E">
      <w:pPr>
        <w:spacing w:after="0" w:line="240" w:lineRule="auto"/>
      </w:pPr>
      <w:r>
        <w:separator/>
      </w:r>
    </w:p>
  </w:footnote>
  <w:footnote w:type="continuationSeparator" w:id="0">
    <w:p w14:paraId="740C7AC9" w14:textId="77777777" w:rsidR="000F146E" w:rsidRDefault="000F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94E"/>
    <w:multiLevelType w:val="multilevel"/>
    <w:tmpl w:val="584A6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BC76F0"/>
    <w:multiLevelType w:val="multilevel"/>
    <w:tmpl w:val="317CB0E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16976386"/>
    <w:multiLevelType w:val="multilevel"/>
    <w:tmpl w:val="CB3EBE86"/>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55" w:hanging="43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2D28A6"/>
    <w:multiLevelType w:val="multilevel"/>
    <w:tmpl w:val="41AA7FAE"/>
    <w:lvl w:ilvl="0">
      <w:start w:val="3"/>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1C83A7D"/>
    <w:multiLevelType w:val="multilevel"/>
    <w:tmpl w:val="231E9D50"/>
    <w:lvl w:ilvl="0">
      <w:start w:val="4"/>
      <w:numFmt w:val="decimal"/>
      <w:lvlText w:val="%1"/>
      <w:lvlJc w:val="left"/>
      <w:pPr>
        <w:ind w:left="480" w:hanging="480"/>
      </w:pPr>
    </w:lvl>
    <w:lvl w:ilvl="1">
      <w:start w:val="1"/>
      <w:numFmt w:val="decimal"/>
      <w:lvlText w:val="%1.%2"/>
      <w:lvlJc w:val="left"/>
      <w:pPr>
        <w:ind w:left="840" w:hanging="480"/>
      </w:pPr>
      <w:rPr>
        <w:color w:val="000000"/>
      </w:r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23055ED"/>
    <w:multiLevelType w:val="multilevel"/>
    <w:tmpl w:val="463A6C62"/>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A45753"/>
    <w:multiLevelType w:val="multilevel"/>
    <w:tmpl w:val="BE30C25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7DE1B86"/>
    <w:multiLevelType w:val="multilevel"/>
    <w:tmpl w:val="56DA7E6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2B2C637D"/>
    <w:multiLevelType w:val="multilevel"/>
    <w:tmpl w:val="F2FEADC4"/>
    <w:lvl w:ilvl="0">
      <w:start w:val="2"/>
      <w:numFmt w:val="decimal"/>
      <w:lvlText w:val="%1"/>
      <w:lvlJc w:val="left"/>
      <w:pPr>
        <w:ind w:left="645" w:hanging="645"/>
      </w:pPr>
    </w:lvl>
    <w:lvl w:ilvl="1">
      <w:start w:val="2"/>
      <w:numFmt w:val="decimal"/>
      <w:lvlText w:val="%1.%2"/>
      <w:lvlJc w:val="left"/>
      <w:pPr>
        <w:ind w:left="645" w:hanging="64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C88173C"/>
    <w:multiLevelType w:val="multilevel"/>
    <w:tmpl w:val="31EC969C"/>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FB03D6"/>
    <w:multiLevelType w:val="multilevel"/>
    <w:tmpl w:val="A6405842"/>
    <w:lvl w:ilvl="0">
      <w:start w:val="2"/>
      <w:numFmt w:val="decimal"/>
      <w:lvlText w:val="%1"/>
      <w:lvlJc w:val="left"/>
      <w:pPr>
        <w:ind w:left="480" w:hanging="480"/>
      </w:pPr>
    </w:lvl>
    <w:lvl w:ilvl="1">
      <w:start w:val="3"/>
      <w:numFmt w:val="decimal"/>
      <w:lvlText w:val="%1.%2"/>
      <w:lvlJc w:val="left"/>
      <w:pPr>
        <w:ind w:left="1380" w:hanging="480"/>
      </w:pPr>
    </w:lvl>
    <w:lvl w:ilvl="2">
      <w:start w:val="1"/>
      <w:numFmt w:val="decimal"/>
      <w:lvlText w:val="%1.%2.%3"/>
      <w:lvlJc w:val="left"/>
      <w:pPr>
        <w:ind w:left="1288" w:hanging="719"/>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1" w15:restartNumberingAfterBreak="0">
    <w:nsid w:val="2F9F351E"/>
    <w:multiLevelType w:val="multilevel"/>
    <w:tmpl w:val="F1D87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9D1CF6"/>
    <w:multiLevelType w:val="multilevel"/>
    <w:tmpl w:val="77A6BB5C"/>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5F3CC2"/>
    <w:multiLevelType w:val="multilevel"/>
    <w:tmpl w:val="62F231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1E3F32"/>
    <w:multiLevelType w:val="multilevel"/>
    <w:tmpl w:val="4AF2945E"/>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5" w15:restartNumberingAfterBreak="0">
    <w:nsid w:val="3EFF7B8A"/>
    <w:multiLevelType w:val="multilevel"/>
    <w:tmpl w:val="614AD18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CB7FCD"/>
    <w:multiLevelType w:val="multilevel"/>
    <w:tmpl w:val="68AAB542"/>
    <w:lvl w:ilvl="0">
      <w:start w:val="4"/>
      <w:numFmt w:val="decimal"/>
      <w:lvlText w:val="%1"/>
      <w:lvlJc w:val="left"/>
      <w:pPr>
        <w:ind w:left="600" w:hanging="600"/>
      </w:pPr>
      <w:rPr>
        <w:color w:val="000000"/>
      </w:rPr>
    </w:lvl>
    <w:lvl w:ilvl="1">
      <w:start w:val="2"/>
      <w:numFmt w:val="decimal"/>
      <w:lvlText w:val="%1.%2"/>
      <w:lvlJc w:val="left"/>
      <w:pPr>
        <w:ind w:left="789" w:hanging="600"/>
      </w:pPr>
      <w:rPr>
        <w:color w:val="000000"/>
      </w:rPr>
    </w:lvl>
    <w:lvl w:ilvl="2">
      <w:start w:val="1"/>
      <w:numFmt w:val="decimal"/>
      <w:lvlText w:val="%1.%2.%3"/>
      <w:lvlJc w:val="left"/>
      <w:pPr>
        <w:ind w:left="1098" w:hanging="720"/>
      </w:pPr>
      <w:rPr>
        <w:color w:val="000000"/>
      </w:rPr>
    </w:lvl>
    <w:lvl w:ilvl="3">
      <w:start w:val="1"/>
      <w:numFmt w:val="decimal"/>
      <w:lvlText w:val="%1.%2.%3.%4"/>
      <w:lvlJc w:val="left"/>
      <w:pPr>
        <w:ind w:left="1287" w:hanging="720"/>
      </w:pPr>
      <w:rPr>
        <w:color w:val="000000"/>
      </w:rPr>
    </w:lvl>
    <w:lvl w:ilvl="4">
      <w:start w:val="1"/>
      <w:numFmt w:val="decimal"/>
      <w:lvlText w:val="%1.%2.%3.%4.%5"/>
      <w:lvlJc w:val="left"/>
      <w:pPr>
        <w:ind w:left="1836" w:hanging="1080"/>
      </w:pPr>
      <w:rPr>
        <w:color w:val="000000"/>
      </w:rPr>
    </w:lvl>
    <w:lvl w:ilvl="5">
      <w:start w:val="1"/>
      <w:numFmt w:val="decimal"/>
      <w:lvlText w:val="%1.%2.%3.%4.%5.%6"/>
      <w:lvlJc w:val="left"/>
      <w:pPr>
        <w:ind w:left="2025" w:hanging="1080"/>
      </w:pPr>
      <w:rPr>
        <w:color w:val="000000"/>
      </w:rPr>
    </w:lvl>
    <w:lvl w:ilvl="6">
      <w:start w:val="1"/>
      <w:numFmt w:val="decimal"/>
      <w:lvlText w:val="%1.%2.%3.%4.%5.%6.%7"/>
      <w:lvlJc w:val="left"/>
      <w:pPr>
        <w:ind w:left="2574" w:hanging="1440"/>
      </w:pPr>
      <w:rPr>
        <w:color w:val="000000"/>
      </w:rPr>
    </w:lvl>
    <w:lvl w:ilvl="7">
      <w:start w:val="1"/>
      <w:numFmt w:val="decimal"/>
      <w:lvlText w:val="%1.%2.%3.%4.%5.%6.%7.%8"/>
      <w:lvlJc w:val="left"/>
      <w:pPr>
        <w:ind w:left="2763" w:hanging="1440"/>
      </w:pPr>
      <w:rPr>
        <w:color w:val="000000"/>
      </w:rPr>
    </w:lvl>
    <w:lvl w:ilvl="8">
      <w:start w:val="1"/>
      <w:numFmt w:val="decimal"/>
      <w:lvlText w:val="%1.%2.%3.%4.%5.%6.%7.%8.%9"/>
      <w:lvlJc w:val="left"/>
      <w:pPr>
        <w:ind w:left="2952" w:hanging="1440"/>
      </w:pPr>
      <w:rPr>
        <w:color w:val="000000"/>
      </w:rPr>
    </w:lvl>
  </w:abstractNum>
  <w:abstractNum w:abstractNumId="17" w15:restartNumberingAfterBreak="0">
    <w:nsid w:val="42F441F5"/>
    <w:multiLevelType w:val="multilevel"/>
    <w:tmpl w:val="1DD4B18C"/>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928" w:hanging="360"/>
      </w:pPr>
      <w:rPr>
        <w:color w:val="000000"/>
      </w:r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8" w15:restartNumberingAfterBreak="0">
    <w:nsid w:val="441F2D02"/>
    <w:multiLevelType w:val="multilevel"/>
    <w:tmpl w:val="E600248C"/>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4C86729C"/>
    <w:multiLevelType w:val="multilevel"/>
    <w:tmpl w:val="319C75AA"/>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822A9E"/>
    <w:multiLevelType w:val="multilevel"/>
    <w:tmpl w:val="6720B186"/>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34A48"/>
    <w:multiLevelType w:val="multilevel"/>
    <w:tmpl w:val="ED6256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58E5DE8"/>
    <w:multiLevelType w:val="multilevel"/>
    <w:tmpl w:val="CF406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004779"/>
    <w:multiLevelType w:val="multilevel"/>
    <w:tmpl w:val="70A265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6EEF1FAC"/>
    <w:multiLevelType w:val="multilevel"/>
    <w:tmpl w:val="870C61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C76EB1"/>
    <w:multiLevelType w:val="multilevel"/>
    <w:tmpl w:val="B9A8047C"/>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D33E91"/>
    <w:multiLevelType w:val="multilevel"/>
    <w:tmpl w:val="FDC03FDC"/>
    <w:lvl w:ilvl="0">
      <w:start w:val="4"/>
      <w:numFmt w:val="decimal"/>
      <w:lvlText w:val="%1"/>
      <w:lvlJc w:val="left"/>
      <w:pPr>
        <w:ind w:left="480" w:hanging="480"/>
      </w:pPr>
    </w:lvl>
    <w:lvl w:ilvl="1">
      <w:start w:val="1"/>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rPr>
        <w:color w:val="00000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EB37847"/>
    <w:multiLevelType w:val="multilevel"/>
    <w:tmpl w:val="F9C473C4"/>
    <w:lvl w:ilvl="0">
      <w:start w:val="1"/>
      <w:numFmt w:val="decimal"/>
      <w:lvlText w:val="3. %1."/>
      <w:lvlJc w:val="left"/>
      <w:pPr>
        <w:ind w:left="4330" w:hanging="360"/>
      </w:p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num w:numId="1" w16cid:durableId="726881687">
    <w:abstractNumId w:val="23"/>
  </w:num>
  <w:num w:numId="2" w16cid:durableId="529996615">
    <w:abstractNumId w:val="15"/>
  </w:num>
  <w:num w:numId="3" w16cid:durableId="720707970">
    <w:abstractNumId w:val="0"/>
  </w:num>
  <w:num w:numId="4" w16cid:durableId="2066249349">
    <w:abstractNumId w:val="1"/>
  </w:num>
  <w:num w:numId="5" w16cid:durableId="1152336439">
    <w:abstractNumId w:val="3"/>
  </w:num>
  <w:num w:numId="6" w16cid:durableId="898244586">
    <w:abstractNumId w:val="19"/>
  </w:num>
  <w:num w:numId="7" w16cid:durableId="1426422184">
    <w:abstractNumId w:val="22"/>
  </w:num>
  <w:num w:numId="8" w16cid:durableId="1898011184">
    <w:abstractNumId w:val="12"/>
  </w:num>
  <w:num w:numId="9" w16cid:durableId="1118182362">
    <w:abstractNumId w:val="16"/>
  </w:num>
  <w:num w:numId="10" w16cid:durableId="2095936856">
    <w:abstractNumId w:val="7"/>
  </w:num>
  <w:num w:numId="11" w16cid:durableId="1427456173">
    <w:abstractNumId w:val="8"/>
  </w:num>
  <w:num w:numId="12" w16cid:durableId="1613631080">
    <w:abstractNumId w:val="25"/>
  </w:num>
  <w:num w:numId="13" w16cid:durableId="118690428">
    <w:abstractNumId w:val="17"/>
  </w:num>
  <w:num w:numId="14" w16cid:durableId="317073374">
    <w:abstractNumId w:val="11"/>
  </w:num>
  <w:num w:numId="15" w16cid:durableId="951478097">
    <w:abstractNumId w:val="2"/>
  </w:num>
  <w:num w:numId="16" w16cid:durableId="1926497227">
    <w:abstractNumId w:val="14"/>
  </w:num>
  <w:num w:numId="17" w16cid:durableId="256597902">
    <w:abstractNumId w:val="26"/>
  </w:num>
  <w:num w:numId="18" w16cid:durableId="1527324755">
    <w:abstractNumId w:val="20"/>
  </w:num>
  <w:num w:numId="19" w16cid:durableId="88698344">
    <w:abstractNumId w:val="27"/>
  </w:num>
  <w:num w:numId="20" w16cid:durableId="526870889">
    <w:abstractNumId w:val="21"/>
  </w:num>
  <w:num w:numId="21" w16cid:durableId="690571288">
    <w:abstractNumId w:val="9"/>
  </w:num>
  <w:num w:numId="22" w16cid:durableId="17046464">
    <w:abstractNumId w:val="24"/>
  </w:num>
  <w:num w:numId="23" w16cid:durableId="1833135101">
    <w:abstractNumId w:val="4"/>
  </w:num>
  <w:num w:numId="24" w16cid:durableId="550000881">
    <w:abstractNumId w:val="6"/>
  </w:num>
  <w:num w:numId="25" w16cid:durableId="922684855">
    <w:abstractNumId w:val="10"/>
  </w:num>
  <w:num w:numId="26" w16cid:durableId="1538616394">
    <w:abstractNumId w:val="5"/>
  </w:num>
  <w:num w:numId="27" w16cid:durableId="1098409493">
    <w:abstractNumId w:val="18"/>
  </w:num>
  <w:num w:numId="28" w16cid:durableId="6522230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DB"/>
    <w:rsid w:val="000F146E"/>
    <w:rsid w:val="00231F9F"/>
    <w:rsid w:val="00A4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F57A"/>
  <w15:docId w15:val="{1C4208FA-8F3F-494A-A5B4-67D9DE13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tabs>
        <w:tab w:val="left" w:pos="993"/>
      </w:tabs>
      <w:spacing w:after="0" w:line="480" w:lineRule="auto"/>
      <w:ind w:left="360" w:hanging="360"/>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AD2AAD"/>
    <w:pPr>
      <w:keepNext/>
      <w:keepLines/>
      <w:spacing w:before="200" w:after="0"/>
      <w:ind w:left="2520" w:hanging="18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B04A4"/>
    <w:pPr>
      <w:keepNext/>
      <w:keepLines/>
      <w:spacing w:before="200" w:after="0"/>
      <w:ind w:left="3240" w:hanging="3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spacing w:before="200" w:after="0"/>
      <w:ind w:left="3960" w:hanging="36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spacing w:before="200" w:after="0"/>
      <w:ind w:left="4680" w:hanging="18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spacing w:before="200" w:after="0"/>
      <w:ind w:left="540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spacing w:before="200" w:after="0"/>
      <w:ind w:left="612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spacing w:before="200" w:after="0"/>
      <w:ind w:left="684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AD2AA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E02714"/>
    <w:pPr>
      <w:spacing w:line="240" w:lineRule="auto"/>
      <w:jc w:val="center"/>
    </w:pPr>
    <w:rPr>
      <w:rFonts w:ascii="Times New Roman" w:hAnsi="Times New Roman"/>
      <w:b/>
      <w:bCs/>
      <w:sz w:val="18"/>
      <w:szCs w:val="18"/>
    </w:rPr>
  </w:style>
  <w:style w:type="paragraph" w:styleId="TOC1">
    <w:name w:val="toc 1"/>
    <w:basedOn w:val="Normal"/>
    <w:next w:val="Normal"/>
    <w:autoRedefine/>
    <w:uiPriority w:val="39"/>
    <w:unhideWhenUsed/>
    <w:qFormat/>
    <w:rsid w:val="009A0E93"/>
    <w:pPr>
      <w:tabs>
        <w:tab w:val="right" w:pos="8070"/>
      </w:tabs>
      <w:spacing w:before="120" w:after="120"/>
      <w:contextualSpacing/>
    </w:pPr>
    <w:rPr>
      <w:rFonts w:ascii="Times New Roman" w:hAnsi="Times New Roman" w:cstheme="minorHAnsi"/>
      <w:b/>
      <w:bCs/>
      <w:caps/>
      <w:sz w:val="24"/>
      <w:szCs w:val="20"/>
    </w:rPr>
  </w:style>
  <w:style w:type="paragraph" w:styleId="TOC2">
    <w:name w:val="toc 2"/>
    <w:basedOn w:val="Normal"/>
    <w:next w:val="Normal"/>
    <w:autoRedefine/>
    <w:uiPriority w:val="39"/>
    <w:unhideWhenUsed/>
    <w:qFormat/>
    <w:rsid w:val="008439C2"/>
    <w:pPr>
      <w:tabs>
        <w:tab w:val="left" w:pos="1100"/>
        <w:tab w:val="right" w:pos="8070"/>
      </w:tabs>
      <w:spacing w:after="0"/>
      <w:ind w:left="220"/>
    </w:pPr>
    <w:rPr>
      <w:rFonts w:ascii="Times New Roman" w:hAnsi="Times New Roman" w:cs="Times New Roman"/>
      <w:smallCaps/>
      <w:noProof/>
      <w:sz w:val="24"/>
      <w:szCs w:val="24"/>
    </w:rPr>
  </w:style>
  <w:style w:type="paragraph" w:styleId="TOC3">
    <w:name w:val="toc 3"/>
    <w:basedOn w:val="Normal"/>
    <w:next w:val="Normal"/>
    <w:autoRedefine/>
    <w:uiPriority w:val="39"/>
    <w:unhideWhenUsed/>
    <w:qFormat/>
    <w:rsid w:val="003F6F7D"/>
    <w:pPr>
      <w:tabs>
        <w:tab w:val="left" w:pos="1320"/>
        <w:tab w:val="right" w:pos="8070"/>
      </w:tabs>
      <w:spacing w:after="0"/>
      <w:ind w:left="440"/>
    </w:pPr>
    <w:rPr>
      <w:rFonts w:ascii="Times New Roman" w:eastAsia="Times New Roman" w:hAnsi="Times New Roman" w:cs="Times New Roman"/>
      <w:i/>
      <w:iCs/>
      <w:noProof/>
      <w:sz w:val="24"/>
      <w:szCs w:val="24"/>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BodyText">
    <w:name w:val="Body Text"/>
    <w:basedOn w:val="Normal"/>
    <w:link w:val="BodyTextChar"/>
    <w:uiPriority w:val="1"/>
    <w:qFormat/>
    <w:rsid w:val="001F3D7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1F3D74"/>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E74E0D"/>
    <w:pPr>
      <w:widowControl w:val="0"/>
      <w:autoSpaceDE w:val="0"/>
      <w:autoSpaceDN w:val="0"/>
      <w:spacing w:after="0" w:line="240" w:lineRule="auto"/>
    </w:pPr>
    <w:rPr>
      <w:rFonts w:ascii="Times New Roman" w:eastAsia="Times New Roman" w:hAnsi="Times New Roman" w:cs="Times New Roman"/>
      <w:lang w:val="id" w:eastAsia="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184EBF"/>
    <w:rPr>
      <w:color w:val="808080"/>
    </w:r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paragraph" w:styleId="TOCHeading">
    <w:name w:val="TOC Heading"/>
    <w:basedOn w:val="Heading1"/>
    <w:next w:val="Normal"/>
    <w:uiPriority w:val="39"/>
    <w:semiHidden/>
    <w:unhideWhenUsed/>
    <w:qFormat/>
    <w:rsid w:val="00415146"/>
    <w:pPr>
      <w:outlineLvl w:val="9"/>
    </w:pPr>
    <w:rPr>
      <w:lang w:val="en-US" w:eastAsia="ja-JP"/>
    </w:rPr>
  </w:style>
  <w:style w:type="character" w:styleId="Emphasis">
    <w:name w:val="Emphasis"/>
    <w:basedOn w:val="DefaultParagraphFont"/>
    <w:uiPriority w:val="20"/>
    <w:qFormat/>
    <w:rsid w:val="006C5EB6"/>
    <w:rPr>
      <w:i/>
      <w:iCs/>
    </w:r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 w:type="table" w:customStyle="1" w:styleId="aff">
    <w:basedOn w:val="TableNormal"/>
    <w:pPr>
      <w:spacing w:after="0" w:line="240" w:lineRule="auto"/>
    </w:pPr>
    <w:tblPr>
      <w:tblStyleRowBandSize w:val="1"/>
      <w:tblStyleColBandSize w:val="1"/>
      <w:tblCellMar>
        <w:left w:w="0" w:type="dxa"/>
        <w:right w:w="0" w:type="dxa"/>
      </w:tblCellMar>
    </w:tblPr>
  </w:style>
  <w:style w:type="table" w:customStyle="1" w:styleId="aff0">
    <w:basedOn w:val="TableNormal"/>
    <w:pPr>
      <w:spacing w:after="0" w:line="240" w:lineRule="auto"/>
    </w:pPr>
    <w:tblPr>
      <w:tblStyleRowBandSize w:val="1"/>
      <w:tblStyleColBandSize w:val="1"/>
      <w:tblCellMar>
        <w:left w:w="0" w:type="dxa"/>
        <w:right w:w="0" w:type="dxa"/>
      </w:tblCellMar>
    </w:tblPr>
  </w:style>
  <w:style w:type="table" w:customStyle="1" w:styleId="aff1">
    <w:basedOn w:val="TableNormal"/>
    <w:pPr>
      <w:spacing w:after="0" w:line="240" w:lineRule="auto"/>
    </w:pPr>
    <w:tblPr>
      <w:tblStyleRowBandSize w:val="1"/>
      <w:tblStyleColBandSize w:val="1"/>
      <w:tblCellMar>
        <w:left w:w="0" w:type="dxa"/>
        <w:right w:w="0" w:type="dxa"/>
      </w:tblCellMar>
    </w:tblPr>
  </w:style>
  <w:style w:type="table" w:customStyle="1" w:styleId="aff2">
    <w:basedOn w:val="TableNormal"/>
    <w:pPr>
      <w:spacing w:after="0" w:line="240" w:lineRule="auto"/>
    </w:pPr>
    <w:tblPr>
      <w:tblStyleRowBandSize w:val="1"/>
      <w:tblStyleColBandSize w:val="1"/>
      <w:tblCellMar>
        <w:left w:w="0" w:type="dxa"/>
        <w:right w:w="0" w:type="dxa"/>
      </w:tblCellMar>
    </w:tblPr>
  </w:style>
  <w:style w:type="table" w:customStyle="1" w:styleId="aff3">
    <w:basedOn w:val="TableNormal"/>
    <w:pPr>
      <w:spacing w:after="0" w:line="240" w:lineRule="auto"/>
    </w:pPr>
    <w:tblPr>
      <w:tblStyleRowBandSize w:val="1"/>
      <w:tblStyleColBandSize w:val="1"/>
      <w:tblCellMar>
        <w:left w:w="0" w:type="dxa"/>
        <w:right w:w="0" w:type="dxa"/>
      </w:tblCellMar>
    </w:tblPr>
  </w:style>
  <w:style w:type="table" w:customStyle="1" w:styleId="aff4">
    <w:basedOn w:val="TableNormal"/>
    <w:pPr>
      <w:spacing w:after="0" w:line="240" w:lineRule="auto"/>
    </w:pPr>
    <w:tblPr>
      <w:tblStyleRowBandSize w:val="1"/>
      <w:tblStyleColBandSize w:val="1"/>
      <w:tblCellMar>
        <w:left w:w="0" w:type="dxa"/>
        <w:right w:w="0" w:type="dxa"/>
      </w:tblCellMar>
    </w:tblPr>
  </w:style>
  <w:style w:type="table" w:customStyle="1" w:styleId="aff5">
    <w:basedOn w:val="TableNormal"/>
    <w:pPr>
      <w:spacing w:after="0" w:line="240" w:lineRule="auto"/>
    </w:pPr>
    <w:tblPr>
      <w:tblStyleRowBandSize w:val="1"/>
      <w:tblStyleColBandSize w:val="1"/>
      <w:tblCellMar>
        <w:left w:w="0" w:type="dxa"/>
        <w:right w:w="0" w:type="dxa"/>
      </w:tblCellMar>
    </w:tblPr>
  </w:style>
  <w:style w:type="table" w:customStyle="1" w:styleId="aff6">
    <w:basedOn w:val="TableNormal"/>
    <w:pPr>
      <w:spacing w:after="0" w:line="240" w:lineRule="auto"/>
    </w:pPr>
    <w:tblPr>
      <w:tblStyleRowBandSize w:val="1"/>
      <w:tblStyleColBandSize w:val="1"/>
      <w:tblCellMar>
        <w:left w:w="0" w:type="dxa"/>
        <w:right w:w="0" w:type="dxa"/>
      </w:tblCellMar>
    </w:tblPr>
  </w:style>
  <w:style w:type="table" w:customStyle="1" w:styleId="aff7">
    <w:basedOn w:val="TableNormal"/>
    <w:pPr>
      <w:spacing w:after="0" w:line="240" w:lineRule="auto"/>
    </w:pPr>
    <w:tblPr>
      <w:tblStyleRowBandSize w:val="1"/>
      <w:tblStyleColBandSize w:val="1"/>
      <w:tblCellMar>
        <w:left w:w="0" w:type="dxa"/>
        <w:right w:w="0" w:type="dxa"/>
      </w:tblCellMar>
    </w:tblPr>
  </w:style>
  <w:style w:type="table" w:customStyle="1" w:styleId="aff8">
    <w:basedOn w:val="TableNormal"/>
    <w:pPr>
      <w:spacing w:after="0" w:line="240" w:lineRule="auto"/>
    </w:pPr>
    <w:tblPr>
      <w:tblStyleRowBandSize w:val="1"/>
      <w:tblStyleColBandSize w:val="1"/>
      <w:tblCellMar>
        <w:left w:w="0" w:type="dxa"/>
        <w:right w:w="0" w:type="dxa"/>
      </w:tblCellMar>
    </w:tblPr>
  </w:style>
  <w:style w:type="table" w:customStyle="1" w:styleId="aff9">
    <w:basedOn w:val="TableNormal"/>
    <w:pPr>
      <w:spacing w:after="0" w:line="240" w:lineRule="auto"/>
    </w:pPr>
    <w:tblPr>
      <w:tblStyleRowBandSize w:val="1"/>
      <w:tblStyleColBandSize w:val="1"/>
      <w:tblCellMar>
        <w:left w:w="0" w:type="dxa"/>
        <w:right w:w="0" w:type="dxa"/>
      </w:tblCellMar>
    </w:tblPr>
  </w:style>
  <w:style w:type="table" w:customStyle="1" w:styleId="affa">
    <w:basedOn w:val="TableNormal"/>
    <w:pPr>
      <w:spacing w:after="0" w:line="240" w:lineRule="auto"/>
    </w:pPr>
    <w:tblPr>
      <w:tblStyleRowBandSize w:val="1"/>
      <w:tblStyleColBandSize w:val="1"/>
      <w:tblCellMar>
        <w:left w:w="0" w:type="dxa"/>
        <w:right w:w="0" w:type="dxa"/>
      </w:tblCellMar>
    </w:tblPr>
  </w:style>
  <w:style w:type="table" w:customStyle="1" w:styleId="affb">
    <w:basedOn w:val="TableNormal"/>
    <w:pPr>
      <w:spacing w:after="0" w:line="240" w:lineRule="auto"/>
    </w:pPr>
    <w:tblPr>
      <w:tblStyleRowBandSize w:val="1"/>
      <w:tblStyleColBandSize w:val="1"/>
      <w:tblCellMar>
        <w:left w:w="0" w:type="dxa"/>
        <w:right w:w="0" w:type="dxa"/>
      </w:tblCellMar>
    </w:tblPr>
  </w:style>
  <w:style w:type="table" w:customStyle="1" w:styleId="affc">
    <w:basedOn w:val="TableNormal"/>
    <w:pPr>
      <w:spacing w:after="0" w:line="240" w:lineRule="auto"/>
    </w:pPr>
    <w:tblPr>
      <w:tblStyleRowBandSize w:val="1"/>
      <w:tblStyleColBandSize w:val="1"/>
      <w:tblCellMar>
        <w:left w:w="0" w:type="dxa"/>
        <w:right w:w="0" w:type="dxa"/>
      </w:tblCellMar>
    </w:tblPr>
  </w:style>
  <w:style w:type="table" w:customStyle="1" w:styleId="affd">
    <w:basedOn w:val="TableNormal"/>
    <w:pPr>
      <w:spacing w:after="0" w:line="240" w:lineRule="auto"/>
    </w:pPr>
    <w:tblPr>
      <w:tblStyleRowBandSize w:val="1"/>
      <w:tblStyleColBandSize w:val="1"/>
      <w:tblCellMar>
        <w:left w:w="0" w:type="dxa"/>
        <w:right w:w="0" w:type="dxa"/>
      </w:tblCellMar>
    </w:tblPr>
  </w:style>
  <w:style w:type="table" w:customStyle="1" w:styleId="affe">
    <w:basedOn w:val="TableNormal"/>
    <w:pPr>
      <w:spacing w:after="0" w:line="240" w:lineRule="auto"/>
    </w:pPr>
    <w:tblPr>
      <w:tblStyleRowBandSize w:val="1"/>
      <w:tblStyleColBandSize w:val="1"/>
      <w:tblCellMar>
        <w:left w:w="0" w:type="dxa"/>
        <w:right w:w="0" w:type="dxa"/>
      </w:tblCellMar>
    </w:tblPr>
  </w:style>
  <w:style w:type="table" w:customStyle="1" w:styleId="afff">
    <w:basedOn w:val="TableNormal"/>
    <w:pPr>
      <w:spacing w:after="0" w:line="240" w:lineRule="auto"/>
    </w:pPr>
    <w:tblPr>
      <w:tblStyleRowBandSize w:val="1"/>
      <w:tblStyleColBandSize w:val="1"/>
      <w:tblCellMar>
        <w:left w:w="0" w:type="dxa"/>
        <w:right w:w="0" w:type="dxa"/>
      </w:tblCellMar>
    </w:tblPr>
  </w:style>
  <w:style w:type="table" w:customStyle="1" w:styleId="afff0">
    <w:basedOn w:val="TableNormal"/>
    <w:pPr>
      <w:spacing w:after="0" w:line="240" w:lineRule="auto"/>
    </w:pPr>
    <w:tblPr>
      <w:tblStyleRowBandSize w:val="1"/>
      <w:tblStyleColBandSize w:val="1"/>
      <w:tblCellMar>
        <w:left w:w="0" w:type="dxa"/>
        <w:right w:w="0" w:type="dxa"/>
      </w:tblCellMar>
    </w:tblPr>
  </w:style>
  <w:style w:type="table" w:customStyle="1" w:styleId="afff1">
    <w:basedOn w:val="TableNormal"/>
    <w:pPr>
      <w:spacing w:after="0" w:line="240" w:lineRule="auto"/>
    </w:pPr>
    <w:tblPr>
      <w:tblStyleRowBandSize w:val="1"/>
      <w:tblStyleColBandSize w:val="1"/>
      <w:tblCellMar>
        <w:left w:w="0" w:type="dxa"/>
        <w:right w:w="0" w:type="dxa"/>
      </w:tblCellMar>
    </w:tblPr>
  </w:style>
  <w:style w:type="table" w:customStyle="1" w:styleId="afff2">
    <w:basedOn w:val="TableNormal"/>
    <w:pPr>
      <w:spacing w:after="0" w:line="240" w:lineRule="auto"/>
    </w:pPr>
    <w:tblPr>
      <w:tblStyleRowBandSize w:val="1"/>
      <w:tblStyleColBandSize w:val="1"/>
      <w:tblCellMar>
        <w:left w:w="0" w:type="dxa"/>
        <w:right w:w="0" w:type="dxa"/>
      </w:tblCellMar>
    </w:tblPr>
  </w:style>
  <w:style w:type="table" w:customStyle="1" w:styleId="afff3">
    <w:basedOn w:val="TableNormal"/>
    <w:pPr>
      <w:spacing w:after="0" w:line="240" w:lineRule="auto"/>
    </w:pPr>
    <w:tblPr>
      <w:tblStyleRowBandSize w:val="1"/>
      <w:tblStyleColBandSize w:val="1"/>
      <w:tblCellMar>
        <w:left w:w="0" w:type="dxa"/>
        <w:right w:w="0" w:type="dxa"/>
      </w:tblCellMar>
    </w:tblPr>
  </w:style>
  <w:style w:type="table" w:customStyle="1" w:styleId="afff4">
    <w:basedOn w:val="TableNormal"/>
    <w:pPr>
      <w:spacing w:after="0" w:line="240" w:lineRule="auto"/>
    </w:pPr>
    <w:tblPr>
      <w:tblStyleRowBandSize w:val="1"/>
      <w:tblStyleColBandSize w:val="1"/>
      <w:tblCellMar>
        <w:left w:w="0" w:type="dxa"/>
        <w:right w:w="0" w:type="dxa"/>
      </w:tblCellMar>
    </w:tblPr>
  </w:style>
  <w:style w:type="table" w:customStyle="1" w:styleId="afff5">
    <w:basedOn w:val="TableNormal"/>
    <w:pPr>
      <w:spacing w:after="0" w:line="240" w:lineRule="auto"/>
    </w:pPr>
    <w:tblPr>
      <w:tblStyleRowBandSize w:val="1"/>
      <w:tblStyleColBandSize w:val="1"/>
      <w:tblCellMar>
        <w:left w:w="0" w:type="dxa"/>
        <w:right w:w="0" w:type="dxa"/>
      </w:tblCellMar>
    </w:tblPr>
  </w:style>
  <w:style w:type="table" w:customStyle="1" w:styleId="afff6">
    <w:basedOn w:val="TableNormal"/>
    <w:pPr>
      <w:spacing w:after="0" w:line="240" w:lineRule="auto"/>
    </w:pPr>
    <w:tblPr>
      <w:tblStyleRowBandSize w:val="1"/>
      <w:tblStyleColBandSize w:val="1"/>
      <w:tblCellMar>
        <w:left w:w="0" w:type="dxa"/>
        <w:right w:w="0" w:type="dxa"/>
      </w:tblCellMar>
    </w:tblPr>
  </w:style>
  <w:style w:type="table" w:customStyle="1" w:styleId="afff7">
    <w:basedOn w:val="TableNormal"/>
    <w:pPr>
      <w:spacing w:after="0" w:line="240" w:lineRule="auto"/>
    </w:pPr>
    <w:tblPr>
      <w:tblStyleRowBandSize w:val="1"/>
      <w:tblStyleColBandSize w:val="1"/>
      <w:tblCellMar>
        <w:left w:w="0" w:type="dxa"/>
        <w:right w:w="0" w:type="dxa"/>
      </w:tblCellMar>
    </w:tblPr>
  </w:style>
  <w:style w:type="table" w:customStyle="1" w:styleId="afff8">
    <w:basedOn w:val="TableNormal"/>
    <w:pPr>
      <w:spacing w:after="0" w:line="240" w:lineRule="auto"/>
    </w:pPr>
    <w:tblPr>
      <w:tblStyleRowBandSize w:val="1"/>
      <w:tblStyleColBandSize w:val="1"/>
      <w:tblCellMar>
        <w:left w:w="0" w:type="dxa"/>
        <w:right w:w="0" w:type="dxa"/>
      </w:tblCellMar>
    </w:tblPr>
  </w:style>
  <w:style w:type="table" w:customStyle="1" w:styleId="afff9">
    <w:basedOn w:val="TableNormal"/>
    <w:pPr>
      <w:spacing w:after="0" w:line="240" w:lineRule="auto"/>
    </w:pPr>
    <w:tblPr>
      <w:tblStyleRowBandSize w:val="1"/>
      <w:tblStyleColBandSize w:val="1"/>
      <w:tblCellMar>
        <w:left w:w="0" w:type="dxa"/>
        <w:right w:w="0" w:type="dxa"/>
      </w:tblCellMar>
    </w:tblPr>
  </w:style>
  <w:style w:type="table" w:customStyle="1" w:styleId="afffa">
    <w:basedOn w:val="TableNormal"/>
    <w:pPr>
      <w:spacing w:after="0" w:line="240" w:lineRule="auto"/>
    </w:pPr>
    <w:tblPr>
      <w:tblStyleRowBandSize w:val="1"/>
      <w:tblStyleColBandSize w:val="1"/>
      <w:tblCellMar>
        <w:left w:w="0" w:type="dxa"/>
        <w:right w:w="0" w:type="dxa"/>
      </w:tblCellMar>
    </w:tblPr>
  </w:style>
  <w:style w:type="table" w:customStyle="1" w:styleId="afffb">
    <w:basedOn w:val="TableNormal"/>
    <w:pPr>
      <w:spacing w:after="0" w:line="240" w:lineRule="auto"/>
    </w:pPr>
    <w:tblPr>
      <w:tblStyleRowBandSize w:val="1"/>
      <w:tblStyleColBandSize w:val="1"/>
      <w:tblCellMar>
        <w:left w:w="0" w:type="dxa"/>
        <w:right w:w="0" w:type="dxa"/>
      </w:tblCellMar>
    </w:tblPr>
  </w:style>
  <w:style w:type="table" w:customStyle="1" w:styleId="afffc">
    <w:basedOn w:val="TableNormal"/>
    <w:pPr>
      <w:spacing w:after="0" w:line="240" w:lineRule="auto"/>
    </w:pPr>
    <w:tblPr>
      <w:tblStyleRowBandSize w:val="1"/>
      <w:tblStyleColBandSize w:val="1"/>
      <w:tblCellMar>
        <w:left w:w="0" w:type="dxa"/>
        <w:right w:w="0" w:type="dxa"/>
      </w:tblCellMar>
    </w:tblPr>
  </w:style>
  <w:style w:type="table" w:customStyle="1" w:styleId="afffd">
    <w:basedOn w:val="TableNormal"/>
    <w:pPr>
      <w:spacing w:after="0" w:line="240" w:lineRule="auto"/>
    </w:pPr>
    <w:tblPr>
      <w:tblStyleRowBandSize w:val="1"/>
      <w:tblStyleColBandSize w:val="1"/>
      <w:tblCellMar>
        <w:left w:w="0" w:type="dxa"/>
        <w:right w:w="0" w:type="dxa"/>
      </w:tblCellMar>
    </w:tblPr>
  </w:style>
  <w:style w:type="table" w:customStyle="1" w:styleId="afffe">
    <w:basedOn w:val="TableNormal"/>
    <w:pPr>
      <w:spacing w:after="0" w:line="240" w:lineRule="auto"/>
    </w:pPr>
    <w:tblPr>
      <w:tblStyleRowBandSize w:val="1"/>
      <w:tblStyleColBandSize w:val="1"/>
      <w:tblCellMar>
        <w:left w:w="0" w:type="dxa"/>
        <w:right w:w="0" w:type="dxa"/>
      </w:tblCellMar>
    </w:tblPr>
  </w:style>
  <w:style w:type="table" w:customStyle="1" w:styleId="affff">
    <w:basedOn w:val="TableNormal"/>
    <w:pPr>
      <w:spacing w:after="0" w:line="240" w:lineRule="auto"/>
    </w:pPr>
    <w:tblPr>
      <w:tblStyleRowBandSize w:val="1"/>
      <w:tblStyleColBandSize w:val="1"/>
      <w:tblCellMar>
        <w:left w:w="0" w:type="dxa"/>
        <w:right w:w="0" w:type="dxa"/>
      </w:tblCellMar>
    </w:tblPr>
  </w:style>
  <w:style w:type="table" w:customStyle="1" w:styleId="affff0">
    <w:basedOn w:val="TableNormal"/>
    <w:pPr>
      <w:spacing w:after="0" w:line="240" w:lineRule="auto"/>
    </w:pPr>
    <w:tblPr>
      <w:tblStyleRowBandSize w:val="1"/>
      <w:tblStyleColBandSize w:val="1"/>
      <w:tblCellMar>
        <w:left w:w="0" w:type="dxa"/>
        <w:right w:w="0" w:type="dxa"/>
      </w:tblCellMar>
    </w:tblPr>
  </w:style>
  <w:style w:type="table" w:customStyle="1" w:styleId="affff1">
    <w:basedOn w:val="TableNormal"/>
    <w:pPr>
      <w:spacing w:after="0" w:line="240" w:lineRule="auto"/>
    </w:pPr>
    <w:tblPr>
      <w:tblStyleRowBandSize w:val="1"/>
      <w:tblStyleColBandSize w:val="1"/>
      <w:tblCellMar>
        <w:left w:w="0" w:type="dxa"/>
        <w:right w:w="0" w:type="dxa"/>
      </w:tblCellMar>
    </w:tblPr>
  </w:style>
  <w:style w:type="table" w:customStyle="1" w:styleId="affff2">
    <w:basedOn w:val="TableNormal"/>
    <w:pPr>
      <w:spacing w:after="0" w:line="240" w:lineRule="auto"/>
    </w:pPr>
    <w:tblPr>
      <w:tblStyleRowBandSize w:val="1"/>
      <w:tblStyleColBandSize w:val="1"/>
      <w:tblCellMar>
        <w:left w:w="0" w:type="dxa"/>
        <w:right w:w="0" w:type="dxa"/>
      </w:tblCellMar>
    </w:tblPr>
  </w:style>
  <w:style w:type="table" w:customStyle="1" w:styleId="affff3">
    <w:basedOn w:val="TableNormal"/>
    <w:pPr>
      <w:spacing w:after="0" w:line="240" w:lineRule="auto"/>
    </w:pPr>
    <w:tblPr>
      <w:tblStyleRowBandSize w:val="1"/>
      <w:tblStyleColBandSize w:val="1"/>
      <w:tblCellMar>
        <w:left w:w="0" w:type="dxa"/>
        <w:right w:w="0" w:type="dxa"/>
      </w:tblCellMar>
    </w:tblPr>
  </w:style>
  <w:style w:type="table" w:customStyle="1" w:styleId="affff4">
    <w:basedOn w:val="TableNormal"/>
    <w:pPr>
      <w:spacing w:after="0" w:line="240" w:lineRule="auto"/>
    </w:pPr>
    <w:tblPr>
      <w:tblStyleRowBandSize w:val="1"/>
      <w:tblStyleColBandSize w:val="1"/>
      <w:tblCellMar>
        <w:left w:w="0" w:type="dxa"/>
        <w:right w:w="0" w:type="dxa"/>
      </w:tblCellMar>
    </w:tblPr>
  </w:style>
  <w:style w:type="table" w:customStyle="1" w:styleId="affff5">
    <w:basedOn w:val="TableNormal"/>
    <w:pPr>
      <w:spacing w:after="0" w:line="240" w:lineRule="auto"/>
    </w:pPr>
    <w:tblPr>
      <w:tblStyleRowBandSize w:val="1"/>
      <w:tblStyleColBandSize w:val="1"/>
      <w:tblCellMar>
        <w:left w:w="0" w:type="dxa"/>
        <w:right w:w="0" w:type="dxa"/>
      </w:tblCellMar>
    </w:tblPr>
  </w:style>
  <w:style w:type="table" w:customStyle="1" w:styleId="affff6">
    <w:basedOn w:val="TableNormal"/>
    <w:pPr>
      <w:spacing w:after="0" w:line="240" w:lineRule="auto"/>
    </w:pPr>
    <w:tblPr>
      <w:tblStyleRowBandSize w:val="1"/>
      <w:tblStyleColBandSize w:val="1"/>
      <w:tblCellMar>
        <w:left w:w="0" w:type="dxa"/>
        <w:right w:w="0" w:type="dxa"/>
      </w:tblCellMar>
    </w:tblPr>
  </w:style>
  <w:style w:type="table" w:customStyle="1" w:styleId="affff7">
    <w:basedOn w:val="TableNormal"/>
    <w:pPr>
      <w:spacing w:after="0" w:line="240" w:lineRule="auto"/>
    </w:pPr>
    <w:tblPr>
      <w:tblStyleRowBandSize w:val="1"/>
      <w:tblStyleColBandSize w:val="1"/>
      <w:tblCellMar>
        <w:left w:w="0" w:type="dxa"/>
        <w:right w:w="0" w:type="dxa"/>
      </w:tblCellMar>
    </w:tblPr>
  </w:style>
  <w:style w:type="table" w:customStyle="1" w:styleId="affff8">
    <w:basedOn w:val="TableNormal"/>
    <w:pPr>
      <w:spacing w:after="0" w:line="240" w:lineRule="auto"/>
    </w:pPr>
    <w:tblPr>
      <w:tblStyleRowBandSize w:val="1"/>
      <w:tblStyleColBandSize w:val="1"/>
      <w:tblCellMar>
        <w:left w:w="0" w:type="dxa"/>
        <w:right w:w="0" w:type="dxa"/>
      </w:tblCellMar>
    </w:tblPr>
  </w:style>
  <w:style w:type="table" w:customStyle="1" w:styleId="affff9">
    <w:basedOn w:val="TableNormal"/>
    <w:pPr>
      <w:spacing w:after="0" w:line="240" w:lineRule="auto"/>
    </w:pPr>
    <w:tblPr>
      <w:tblStyleRowBandSize w:val="1"/>
      <w:tblStyleColBandSize w:val="1"/>
      <w:tblCellMar>
        <w:left w:w="0" w:type="dxa"/>
        <w:right w:w="0" w:type="dxa"/>
      </w:tblCellMar>
    </w:tblPr>
  </w:style>
  <w:style w:type="table" w:customStyle="1" w:styleId="affffa">
    <w:basedOn w:val="TableNormal"/>
    <w:pPr>
      <w:spacing w:after="0" w:line="240" w:lineRule="auto"/>
    </w:pPr>
    <w:tblPr>
      <w:tblStyleRowBandSize w:val="1"/>
      <w:tblStyleColBandSize w:val="1"/>
      <w:tblCellMar>
        <w:left w:w="0" w:type="dxa"/>
        <w:right w:w="0" w:type="dxa"/>
      </w:tblCellMar>
    </w:tblPr>
  </w:style>
  <w:style w:type="table" w:customStyle="1" w:styleId="affffb">
    <w:basedOn w:val="TableNormal"/>
    <w:pPr>
      <w:spacing w:after="0" w:line="240" w:lineRule="auto"/>
    </w:pPr>
    <w:tblPr>
      <w:tblStyleRowBandSize w:val="1"/>
      <w:tblStyleColBandSize w:val="1"/>
      <w:tblCellMar>
        <w:left w:w="0" w:type="dxa"/>
        <w:right w:w="0" w:type="dxa"/>
      </w:tblCellMar>
    </w:tblPr>
  </w:style>
  <w:style w:type="table" w:customStyle="1" w:styleId="affffc">
    <w:basedOn w:val="TableNormal"/>
    <w:pPr>
      <w:spacing w:after="0" w:line="240" w:lineRule="auto"/>
    </w:pPr>
    <w:tblPr>
      <w:tblStyleRowBandSize w:val="1"/>
      <w:tblStyleColBandSize w:val="1"/>
      <w:tblCellMar>
        <w:left w:w="0" w:type="dxa"/>
        <w:right w:w="0" w:type="dxa"/>
      </w:tblCellMar>
    </w:tblPr>
  </w:style>
  <w:style w:type="table" w:customStyle="1" w:styleId="affffd">
    <w:basedOn w:val="TableNormal"/>
    <w:pPr>
      <w:spacing w:after="0" w:line="240" w:lineRule="auto"/>
    </w:pPr>
    <w:tblPr>
      <w:tblStyleRowBandSize w:val="1"/>
      <w:tblStyleColBandSize w:val="1"/>
      <w:tblCellMar>
        <w:left w:w="0" w:type="dxa"/>
        <w:right w:w="0" w:type="dxa"/>
      </w:tblCellMar>
    </w:tblPr>
  </w:style>
  <w:style w:type="table" w:customStyle="1" w:styleId="affffe">
    <w:basedOn w:val="TableNormal"/>
    <w:pPr>
      <w:spacing w:after="0" w:line="240" w:lineRule="auto"/>
    </w:pPr>
    <w:tblPr>
      <w:tblStyleRowBandSize w:val="1"/>
      <w:tblStyleColBandSize w:val="1"/>
      <w:tblCellMar>
        <w:left w:w="0" w:type="dxa"/>
        <w:right w:w="0" w:type="dxa"/>
      </w:tblCellMar>
    </w:tblPr>
  </w:style>
  <w:style w:type="table" w:customStyle="1" w:styleId="afffff">
    <w:basedOn w:val="TableNormal"/>
    <w:pPr>
      <w:spacing w:after="0" w:line="240" w:lineRule="auto"/>
    </w:pPr>
    <w:tblPr>
      <w:tblStyleRowBandSize w:val="1"/>
      <w:tblStyleColBandSize w:val="1"/>
      <w:tblCellMar>
        <w:left w:w="0" w:type="dxa"/>
        <w:right w:w="0" w:type="dxa"/>
      </w:tblCellMar>
    </w:tblPr>
  </w:style>
  <w:style w:type="table" w:customStyle="1" w:styleId="afffff0">
    <w:basedOn w:val="TableNormal"/>
    <w:pPr>
      <w:spacing w:after="0" w:line="240" w:lineRule="auto"/>
    </w:pPr>
    <w:tblPr>
      <w:tblStyleRowBandSize w:val="1"/>
      <w:tblStyleColBandSize w:val="1"/>
      <w:tblCellMar>
        <w:left w:w="0" w:type="dxa"/>
        <w:right w:w="0" w:type="dxa"/>
      </w:tblCellMar>
    </w:tblPr>
  </w:style>
  <w:style w:type="table" w:customStyle="1" w:styleId="afffff1">
    <w:basedOn w:val="TableNormal"/>
    <w:pPr>
      <w:spacing w:after="0" w:line="240" w:lineRule="auto"/>
    </w:pPr>
    <w:tblPr>
      <w:tblStyleRowBandSize w:val="1"/>
      <w:tblStyleColBandSize w:val="1"/>
      <w:tblCellMar>
        <w:left w:w="0" w:type="dxa"/>
        <w:right w:w="0" w:type="dxa"/>
      </w:tblCellMar>
    </w:tblPr>
  </w:style>
  <w:style w:type="table" w:customStyle="1" w:styleId="afffff2">
    <w:basedOn w:val="TableNormal"/>
    <w:pPr>
      <w:spacing w:after="0" w:line="240" w:lineRule="auto"/>
    </w:pPr>
    <w:tblPr>
      <w:tblStyleRowBandSize w:val="1"/>
      <w:tblStyleColBandSize w:val="1"/>
      <w:tblCellMar>
        <w:left w:w="0" w:type="dxa"/>
        <w:right w:w="0" w:type="dxa"/>
      </w:tblCellMar>
    </w:tblPr>
  </w:style>
  <w:style w:type="table" w:customStyle="1" w:styleId="afffff3">
    <w:basedOn w:val="TableNormal"/>
    <w:pPr>
      <w:spacing w:after="0" w:line="240" w:lineRule="auto"/>
    </w:pPr>
    <w:tblPr>
      <w:tblStyleRowBandSize w:val="1"/>
      <w:tblStyleColBandSize w:val="1"/>
      <w:tblCellMar>
        <w:left w:w="0" w:type="dxa"/>
        <w:right w:w="0" w:type="dxa"/>
      </w:tblCellMar>
    </w:tblPr>
  </w:style>
  <w:style w:type="table" w:customStyle="1" w:styleId="afffff4">
    <w:basedOn w:val="TableNormal"/>
    <w:pPr>
      <w:spacing w:after="0" w:line="240" w:lineRule="auto"/>
    </w:pPr>
    <w:tblPr>
      <w:tblStyleRowBandSize w:val="1"/>
      <w:tblStyleColBandSize w:val="1"/>
      <w:tblCellMar>
        <w:left w:w="0" w:type="dxa"/>
        <w:right w:w="0" w:type="dxa"/>
      </w:tblCellMar>
    </w:tblPr>
  </w:style>
  <w:style w:type="table" w:customStyle="1" w:styleId="afffff5">
    <w:basedOn w:val="TableNormal"/>
    <w:pPr>
      <w:spacing w:after="0" w:line="240" w:lineRule="auto"/>
    </w:pPr>
    <w:tblPr>
      <w:tblStyleRowBandSize w:val="1"/>
      <w:tblStyleColBandSize w:val="1"/>
      <w:tblCellMar>
        <w:left w:w="0" w:type="dxa"/>
        <w:right w:w="0" w:type="dxa"/>
      </w:tblCellMar>
    </w:tblPr>
  </w:style>
  <w:style w:type="table" w:customStyle="1" w:styleId="afffff6">
    <w:basedOn w:val="TableNormal"/>
    <w:pPr>
      <w:spacing w:after="0" w:line="240" w:lineRule="auto"/>
    </w:pPr>
    <w:tblPr>
      <w:tblStyleRowBandSize w:val="1"/>
      <w:tblStyleColBandSize w:val="1"/>
      <w:tblCellMar>
        <w:left w:w="0" w:type="dxa"/>
        <w:right w:w="0" w:type="dxa"/>
      </w:tblCellMar>
    </w:tblPr>
  </w:style>
  <w:style w:type="table" w:customStyle="1" w:styleId="afffff7">
    <w:basedOn w:val="TableNormal"/>
    <w:pPr>
      <w:spacing w:after="0" w:line="240" w:lineRule="auto"/>
    </w:pPr>
    <w:tblPr>
      <w:tblStyleRowBandSize w:val="1"/>
      <w:tblStyleColBandSize w:val="1"/>
      <w:tblCellMar>
        <w:left w:w="0" w:type="dxa"/>
        <w:right w:w="0" w:type="dxa"/>
      </w:tblCellMar>
    </w:tblPr>
  </w:style>
  <w:style w:type="table" w:customStyle="1" w:styleId="afffff8">
    <w:basedOn w:val="TableNormal"/>
    <w:pPr>
      <w:spacing w:after="0" w:line="240" w:lineRule="auto"/>
    </w:pPr>
    <w:tblPr>
      <w:tblStyleRowBandSize w:val="1"/>
      <w:tblStyleColBandSize w:val="1"/>
      <w:tblCellMar>
        <w:left w:w="0" w:type="dxa"/>
        <w:right w:w="0" w:type="dxa"/>
      </w:tblCellMar>
    </w:tblPr>
  </w:style>
  <w:style w:type="table" w:customStyle="1" w:styleId="afffff9">
    <w:basedOn w:val="TableNormal"/>
    <w:pPr>
      <w:spacing w:after="0" w:line="240" w:lineRule="auto"/>
    </w:pPr>
    <w:tblPr>
      <w:tblStyleRowBandSize w:val="1"/>
      <w:tblStyleColBandSize w:val="1"/>
      <w:tblCellMar>
        <w:left w:w="0" w:type="dxa"/>
        <w:right w:w="0" w:type="dxa"/>
      </w:tblCellMar>
    </w:tblPr>
  </w:style>
  <w:style w:type="table" w:customStyle="1" w:styleId="afffffa">
    <w:basedOn w:val="TableNormal"/>
    <w:pPr>
      <w:spacing w:after="0" w:line="240" w:lineRule="auto"/>
    </w:pPr>
    <w:tblPr>
      <w:tblStyleRowBandSize w:val="1"/>
      <w:tblStyleColBandSize w:val="1"/>
      <w:tblCellMar>
        <w:left w:w="0" w:type="dxa"/>
        <w:right w:w="0" w:type="dxa"/>
      </w:tblCellMar>
    </w:tblPr>
  </w:style>
  <w:style w:type="table" w:customStyle="1" w:styleId="afffffb">
    <w:basedOn w:val="TableNormal"/>
    <w:pPr>
      <w:spacing w:after="0" w:line="240" w:lineRule="auto"/>
    </w:pPr>
    <w:tblPr>
      <w:tblStyleRowBandSize w:val="1"/>
      <w:tblStyleColBandSize w:val="1"/>
      <w:tblCellMar>
        <w:left w:w="0" w:type="dxa"/>
        <w:right w:w="0" w:type="dxa"/>
      </w:tblCellMar>
    </w:tblPr>
  </w:style>
  <w:style w:type="table" w:customStyle="1" w:styleId="afffffc">
    <w:basedOn w:val="TableNormal"/>
    <w:pPr>
      <w:spacing w:after="0" w:line="240" w:lineRule="auto"/>
    </w:pPr>
    <w:tblPr>
      <w:tblStyleRowBandSize w:val="1"/>
      <w:tblStyleColBandSize w:val="1"/>
      <w:tblCellMar>
        <w:left w:w="0" w:type="dxa"/>
        <w:right w:w="0" w:type="dxa"/>
      </w:tblCellMar>
    </w:tblPr>
  </w:style>
  <w:style w:type="table" w:customStyle="1" w:styleId="afffffd">
    <w:basedOn w:val="TableNormal"/>
    <w:pPr>
      <w:spacing w:after="0" w:line="240" w:lineRule="auto"/>
    </w:pPr>
    <w:tblPr>
      <w:tblStyleRowBandSize w:val="1"/>
      <w:tblStyleColBandSize w:val="1"/>
      <w:tblCellMar>
        <w:left w:w="0" w:type="dxa"/>
        <w:right w:w="0" w:type="dxa"/>
      </w:tblCellMar>
    </w:tblPr>
  </w:style>
  <w:style w:type="paragraph" w:styleId="List">
    <w:name w:val="List"/>
    <w:basedOn w:val="BodyText"/>
    <w:rsid w:val="00456826"/>
    <w:pPr>
      <w:widowControl/>
      <w:suppressAutoHyphens/>
      <w:autoSpaceDE/>
      <w:autoSpaceDN/>
      <w:spacing w:after="140" w:line="276" w:lineRule="auto"/>
    </w:pPr>
    <w:rPr>
      <w:rFonts w:asciiTheme="minorHAnsi" w:eastAsiaTheme="minorEastAsia" w:hAnsiTheme="minorHAnsi" w:cs="Noto Sans"/>
      <w:sz w:val="22"/>
      <w:szCs w:val="22"/>
      <w:lang w:val="id-ID" w:eastAsia="id-ID"/>
    </w:rPr>
  </w:style>
  <w:style w:type="paragraph" w:customStyle="1" w:styleId="gambar">
    <w:name w:val="gambar"/>
    <w:basedOn w:val="Normal"/>
    <w:link w:val="gambarChar"/>
    <w:qFormat/>
    <w:rsid w:val="00ED12A5"/>
    <w:pPr>
      <w:suppressAutoHyphens/>
      <w:spacing w:line="480" w:lineRule="auto"/>
      <w:jc w:val="center"/>
    </w:pPr>
    <w:rPr>
      <w:rFonts w:ascii="Times New Roman" w:eastAsiaTheme="minorEastAsia" w:hAnsi="Times New Roman" w:cs="Times New Roman"/>
      <w:b/>
      <w:bCs/>
      <w:sz w:val="20"/>
      <w:szCs w:val="20"/>
      <w:lang w:val="en-US" w:eastAsia="id-ID"/>
    </w:rPr>
  </w:style>
  <w:style w:type="character" w:customStyle="1" w:styleId="gambarChar">
    <w:name w:val="gambar Char"/>
    <w:basedOn w:val="DefaultParagraphFont"/>
    <w:link w:val="gambar"/>
    <w:rsid w:val="00ED12A5"/>
    <w:rPr>
      <w:rFonts w:ascii="Times New Roman" w:eastAsiaTheme="minorEastAsia" w:hAnsi="Times New Roman" w:cs="Times New Roman"/>
      <w:b/>
      <w:bCs/>
      <w:sz w:val="20"/>
      <w:szCs w:val="20"/>
      <w:lang w:val="en-US" w:eastAsia="id-ID"/>
    </w:rPr>
  </w:style>
  <w:style w:type="paragraph" w:styleId="HTMLPreformatted">
    <w:name w:val="HTML Preformatted"/>
    <w:basedOn w:val="Normal"/>
    <w:link w:val="HTMLPreformattedChar"/>
    <w:uiPriority w:val="99"/>
    <w:unhideWhenUsed/>
    <w:rsid w:val="00B4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45BC0"/>
    <w:rPr>
      <w:rFonts w:ascii="Courier New" w:eastAsia="Times New Roman" w:hAnsi="Courier New" w:cs="Courier New"/>
      <w:sz w:val="20"/>
      <w:szCs w:val="20"/>
      <w:lang w:val="en-US"/>
    </w:rPr>
  </w:style>
  <w:style w:type="paragraph" w:customStyle="1" w:styleId="Segment">
    <w:name w:val="Segment"/>
    <w:basedOn w:val="Normal"/>
    <w:link w:val="SegmentChar"/>
    <w:qFormat/>
    <w:rsid w:val="00D47C42"/>
    <w:pPr>
      <w:shd w:val="clear" w:color="auto" w:fill="FFFFFF"/>
      <w:spacing w:before="100" w:beforeAutospacing="1" w:after="100" w:afterAutospacing="1" w:line="288" w:lineRule="atLeast"/>
      <w:ind w:left="720"/>
      <w:jc w:val="center"/>
      <w:textAlignment w:val="top"/>
    </w:pPr>
    <w:rPr>
      <w:rFonts w:ascii="Times New Roman" w:eastAsia="Times New Roman" w:hAnsi="Times New Roman" w:cs="Times New Roman"/>
      <w:b/>
      <w:bCs/>
      <w:color w:val="212529"/>
      <w:sz w:val="20"/>
      <w:lang w:val="en-ID"/>
    </w:rPr>
  </w:style>
  <w:style w:type="character" w:customStyle="1" w:styleId="SegmentChar">
    <w:name w:val="Segment Char"/>
    <w:basedOn w:val="DefaultParagraphFont"/>
    <w:link w:val="Segment"/>
    <w:rsid w:val="00D47C42"/>
    <w:rPr>
      <w:rFonts w:ascii="Times New Roman" w:eastAsia="Times New Roman" w:hAnsi="Times New Roman" w:cs="Times New Roman"/>
      <w:b/>
      <w:bCs/>
      <w:color w:val="212529"/>
      <w:sz w:val="20"/>
      <w:shd w:val="clear" w:color="auto" w:fill="FFFFFF"/>
      <w:lang w:val="en-ID" w:eastAsia="en-ID"/>
    </w:rPr>
  </w:style>
  <w:style w:type="paragraph" w:customStyle="1" w:styleId="sourcecode">
    <w:name w:val="source code"/>
    <w:basedOn w:val="Normal"/>
    <w:link w:val="sourcecodeChar"/>
    <w:autoRedefine/>
    <w:qFormat/>
    <w:rsid w:val="00D47C42"/>
    <w:pPr>
      <w:shd w:val="clear" w:color="auto" w:fill="FFFFFF"/>
      <w:spacing w:before="100" w:beforeAutospacing="1" w:after="100" w:afterAutospacing="1" w:line="240" w:lineRule="auto"/>
      <w:ind w:left="1080"/>
      <w:textAlignment w:val="top"/>
    </w:pPr>
    <w:rPr>
      <w:rFonts w:ascii="Arial" w:eastAsia="Times New Roman" w:hAnsi="Arial" w:cs="Arial"/>
      <w:sz w:val="16"/>
      <w:szCs w:val="16"/>
      <w:lang w:val="en-ID"/>
    </w:rPr>
  </w:style>
  <w:style w:type="character" w:customStyle="1" w:styleId="sourcecodeChar">
    <w:name w:val="source code Char"/>
    <w:basedOn w:val="DefaultParagraphFont"/>
    <w:link w:val="sourcecode"/>
    <w:rsid w:val="00D47C42"/>
    <w:rPr>
      <w:rFonts w:ascii="Arial" w:eastAsia="Times New Roman" w:hAnsi="Arial" w:cs="Arial"/>
      <w:sz w:val="16"/>
      <w:szCs w:val="16"/>
      <w:shd w:val="clear" w:color="auto" w:fill="FFFFFF"/>
      <w:lang w:val="en-ID" w:eastAsia="en-ID"/>
    </w:rPr>
  </w:style>
  <w:style w:type="character" w:customStyle="1" w:styleId="hljs-keyword">
    <w:name w:val="hljs-keyword"/>
    <w:basedOn w:val="DefaultParagraphFont"/>
    <w:rsid w:val="008F6CE1"/>
  </w:style>
  <w:style w:type="character" w:customStyle="1" w:styleId="hljs-function">
    <w:name w:val="hljs-function"/>
    <w:basedOn w:val="DefaultParagraphFont"/>
    <w:rsid w:val="008F6CE1"/>
  </w:style>
  <w:style w:type="character" w:customStyle="1" w:styleId="hljs-title">
    <w:name w:val="hljs-title"/>
    <w:basedOn w:val="DefaultParagraphFont"/>
    <w:rsid w:val="008F6CE1"/>
  </w:style>
  <w:style w:type="character" w:customStyle="1" w:styleId="hljs-params">
    <w:name w:val="hljs-params"/>
    <w:basedOn w:val="DefaultParagraphFont"/>
    <w:rsid w:val="008F6CE1"/>
  </w:style>
  <w:style w:type="character" w:customStyle="1" w:styleId="hljs-string">
    <w:name w:val="hljs-string"/>
    <w:basedOn w:val="DefaultParagraphFont"/>
    <w:rsid w:val="008F6CE1"/>
  </w:style>
  <w:style w:type="table" w:customStyle="1" w:styleId="TableGrid1">
    <w:name w:val="Table Grid1"/>
    <w:basedOn w:val="TableNormal"/>
    <w:next w:val="TableGrid"/>
    <w:uiPriority w:val="59"/>
    <w:rsid w:val="00111649"/>
    <w:pPr>
      <w:spacing w:after="0" w:line="240" w:lineRule="auto"/>
    </w:pPr>
    <w:rPr>
      <w:rFonts w:asciiTheme="minorHAnsi" w:eastAsiaTheme="minorEastAsia" w:hAnsiTheme="minorHAnsi" w:cstheme="minorBid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table" w:customStyle="1" w:styleId="afffffff6">
    <w:basedOn w:val="TableNormal"/>
    <w:pPr>
      <w:spacing w:after="0" w:line="240" w:lineRule="auto"/>
    </w:pPr>
    <w:tblPr>
      <w:tblStyleRowBandSize w:val="1"/>
      <w:tblStyleColBandSize w:val="1"/>
    </w:tblPr>
  </w:style>
  <w:style w:type="table" w:customStyle="1" w:styleId="afffffff7">
    <w:basedOn w:val="TableNormal"/>
    <w:pPr>
      <w:spacing w:after="0" w:line="240" w:lineRule="auto"/>
    </w:pPr>
    <w:tblPr>
      <w:tblStyleRowBandSize w:val="1"/>
      <w:tblStyleColBandSize w:val="1"/>
      <w:tblCellMar>
        <w:left w:w="0" w:type="dxa"/>
        <w:right w:w="0" w:type="dxa"/>
      </w:tblCellMar>
    </w:tblPr>
  </w:style>
  <w:style w:type="table" w:customStyle="1" w:styleId="afffffff8">
    <w:basedOn w:val="TableNormal"/>
    <w:pPr>
      <w:spacing w:after="0" w:line="240" w:lineRule="auto"/>
    </w:pPr>
    <w:tblPr>
      <w:tblStyleRowBandSize w:val="1"/>
      <w:tblStyleColBandSize w:val="1"/>
      <w:tblCellMar>
        <w:left w:w="0" w:type="dxa"/>
        <w:right w:w="0" w:type="dxa"/>
      </w:tblCellMar>
    </w:tblPr>
  </w:style>
  <w:style w:type="table" w:customStyle="1" w:styleId="afffffff9">
    <w:basedOn w:val="TableNormal"/>
    <w:pPr>
      <w:spacing w:after="0" w:line="240" w:lineRule="auto"/>
    </w:pPr>
    <w:tblPr>
      <w:tblStyleRowBandSize w:val="1"/>
      <w:tblStyleColBandSize w:val="1"/>
      <w:tblCellMar>
        <w:left w:w="0" w:type="dxa"/>
        <w:right w:w="0" w:type="dxa"/>
      </w:tblCellMar>
    </w:tblPr>
  </w:style>
  <w:style w:type="table" w:customStyle="1" w:styleId="afffffffa">
    <w:basedOn w:val="TableNormal"/>
    <w:pPr>
      <w:spacing w:after="0" w:line="240" w:lineRule="auto"/>
    </w:pPr>
    <w:tblPr>
      <w:tblStyleRowBandSize w:val="1"/>
      <w:tblStyleColBandSize w:val="1"/>
      <w:tblCellMar>
        <w:left w:w="0" w:type="dxa"/>
        <w:right w:w="0" w:type="dxa"/>
      </w:tblCellMar>
    </w:tblPr>
  </w:style>
  <w:style w:type="table" w:customStyle="1" w:styleId="afffffffb">
    <w:basedOn w:val="TableNormal"/>
    <w:pPr>
      <w:spacing w:after="0" w:line="240" w:lineRule="auto"/>
    </w:pPr>
    <w:tblPr>
      <w:tblStyleRowBandSize w:val="1"/>
      <w:tblStyleColBandSize w:val="1"/>
      <w:tblCellMar>
        <w:left w:w="0" w:type="dxa"/>
        <w:right w:w="0" w:type="dxa"/>
      </w:tblCellMar>
    </w:tblPr>
  </w:style>
  <w:style w:type="table" w:customStyle="1" w:styleId="afffffffc">
    <w:basedOn w:val="TableNormal"/>
    <w:pPr>
      <w:spacing w:after="0" w:line="240" w:lineRule="auto"/>
    </w:pPr>
    <w:tblPr>
      <w:tblStyleRowBandSize w:val="1"/>
      <w:tblStyleColBandSize w:val="1"/>
      <w:tblCellMar>
        <w:left w:w="0" w:type="dxa"/>
        <w:right w:w="0" w:type="dxa"/>
      </w:tblCellMar>
    </w:tblPr>
  </w:style>
  <w:style w:type="table" w:customStyle="1" w:styleId="afffffffd">
    <w:basedOn w:val="TableNormal"/>
    <w:pPr>
      <w:spacing w:after="0" w:line="240" w:lineRule="auto"/>
    </w:pPr>
    <w:tblPr>
      <w:tblStyleRowBandSize w:val="1"/>
      <w:tblStyleColBandSize w:val="1"/>
      <w:tblCellMar>
        <w:left w:w="0" w:type="dxa"/>
        <w:right w:w="0" w:type="dxa"/>
      </w:tblCellMar>
    </w:tblPr>
  </w:style>
  <w:style w:type="table" w:customStyle="1" w:styleId="afffffffe">
    <w:basedOn w:val="TableNormal"/>
    <w:pPr>
      <w:spacing w:after="0" w:line="240" w:lineRule="auto"/>
    </w:pPr>
    <w:tblPr>
      <w:tblStyleRowBandSize w:val="1"/>
      <w:tblStyleColBandSize w:val="1"/>
      <w:tblCellMar>
        <w:left w:w="0" w:type="dxa"/>
        <w:right w:w="0" w:type="dxa"/>
      </w:tblCellMar>
    </w:tblPr>
  </w:style>
  <w:style w:type="table" w:customStyle="1" w:styleId="affffffff">
    <w:basedOn w:val="TableNormal"/>
    <w:pPr>
      <w:spacing w:after="0" w:line="240" w:lineRule="auto"/>
    </w:pPr>
    <w:tblPr>
      <w:tblStyleRowBandSize w:val="1"/>
      <w:tblStyleColBandSize w:val="1"/>
      <w:tblCellMar>
        <w:left w:w="0" w:type="dxa"/>
        <w:right w:w="0" w:type="dxa"/>
      </w:tblCellMar>
    </w:tblPr>
  </w:style>
  <w:style w:type="table" w:customStyle="1" w:styleId="affffffff0">
    <w:basedOn w:val="TableNormal"/>
    <w:pPr>
      <w:spacing w:after="0" w:line="240" w:lineRule="auto"/>
    </w:pPr>
    <w:tblPr>
      <w:tblStyleRowBandSize w:val="1"/>
      <w:tblStyleColBandSize w:val="1"/>
      <w:tblCellMar>
        <w:left w:w="0" w:type="dxa"/>
        <w:right w:w="0" w:type="dxa"/>
      </w:tblCellMar>
    </w:tblPr>
  </w:style>
  <w:style w:type="table" w:customStyle="1" w:styleId="affffffff1">
    <w:basedOn w:val="TableNormal"/>
    <w:pPr>
      <w:spacing w:after="0" w:line="240" w:lineRule="auto"/>
    </w:pPr>
    <w:tblPr>
      <w:tblStyleRowBandSize w:val="1"/>
      <w:tblStyleColBandSize w:val="1"/>
      <w:tblCellMar>
        <w:left w:w="0" w:type="dxa"/>
        <w:right w:w="0" w:type="dxa"/>
      </w:tblCellMar>
    </w:tblPr>
  </w:style>
  <w:style w:type="table" w:customStyle="1" w:styleId="affffffff2">
    <w:basedOn w:val="TableNormal"/>
    <w:pPr>
      <w:spacing w:after="0" w:line="240" w:lineRule="auto"/>
    </w:pPr>
    <w:tblPr>
      <w:tblStyleRowBandSize w:val="1"/>
      <w:tblStyleColBandSize w:val="1"/>
      <w:tblCellMar>
        <w:left w:w="0" w:type="dxa"/>
        <w:right w:w="0" w:type="dxa"/>
      </w:tblCellMar>
    </w:tblPr>
  </w:style>
  <w:style w:type="table" w:customStyle="1" w:styleId="affffffff3">
    <w:basedOn w:val="TableNormal"/>
    <w:pPr>
      <w:spacing w:after="0" w:line="240" w:lineRule="auto"/>
    </w:pPr>
    <w:tblPr>
      <w:tblStyleRowBandSize w:val="1"/>
      <w:tblStyleColBandSize w:val="1"/>
      <w:tblCellMar>
        <w:left w:w="0" w:type="dxa"/>
        <w:right w:w="0" w:type="dxa"/>
      </w:tblCellMar>
    </w:tblPr>
  </w:style>
  <w:style w:type="table" w:customStyle="1" w:styleId="affffffff4">
    <w:basedOn w:val="TableNormal"/>
    <w:pPr>
      <w:spacing w:after="0" w:line="240" w:lineRule="auto"/>
    </w:pPr>
    <w:tblPr>
      <w:tblStyleRowBandSize w:val="1"/>
      <w:tblStyleColBandSize w:val="1"/>
      <w:tblCellMar>
        <w:left w:w="0" w:type="dxa"/>
        <w:right w:w="0" w:type="dxa"/>
      </w:tblCellMar>
    </w:tblPr>
  </w:style>
  <w:style w:type="table" w:customStyle="1" w:styleId="affffffff5">
    <w:basedOn w:val="TableNormal"/>
    <w:pPr>
      <w:spacing w:after="0" w:line="240" w:lineRule="auto"/>
    </w:pPr>
    <w:tblPr>
      <w:tblStyleRowBandSize w:val="1"/>
      <w:tblStyleColBandSize w:val="1"/>
      <w:tblCellMar>
        <w:left w:w="0" w:type="dxa"/>
        <w:right w:w="0" w:type="dxa"/>
      </w:tblCellMar>
    </w:tblPr>
  </w:style>
  <w:style w:type="table" w:customStyle="1" w:styleId="affffffff6">
    <w:basedOn w:val="TableNormal"/>
    <w:pPr>
      <w:spacing w:after="0" w:line="240" w:lineRule="auto"/>
    </w:pPr>
    <w:tblPr>
      <w:tblStyleRowBandSize w:val="1"/>
      <w:tblStyleColBandSize w:val="1"/>
      <w:tblCellMar>
        <w:left w:w="0" w:type="dxa"/>
        <w:right w:w="0" w:type="dxa"/>
      </w:tblCellMar>
    </w:tblPr>
  </w:style>
  <w:style w:type="table" w:customStyle="1" w:styleId="affffffff7">
    <w:basedOn w:val="TableNormal"/>
    <w:pPr>
      <w:spacing w:after="0" w:line="240" w:lineRule="auto"/>
    </w:pPr>
    <w:tblPr>
      <w:tblStyleRowBandSize w:val="1"/>
      <w:tblStyleColBandSize w:val="1"/>
      <w:tblCellMar>
        <w:left w:w="0" w:type="dxa"/>
        <w:right w:w="0" w:type="dxa"/>
      </w:tblCellMar>
    </w:tblPr>
  </w:style>
  <w:style w:type="table" w:customStyle="1" w:styleId="affffffff8">
    <w:basedOn w:val="TableNormal"/>
    <w:pPr>
      <w:spacing w:after="0" w:line="240" w:lineRule="auto"/>
    </w:pPr>
    <w:tblPr>
      <w:tblStyleRowBandSize w:val="1"/>
      <w:tblStyleColBandSize w:val="1"/>
      <w:tblCellMar>
        <w:left w:w="0" w:type="dxa"/>
        <w:right w:w="0" w:type="dxa"/>
      </w:tblCellMar>
    </w:tblPr>
  </w:style>
  <w:style w:type="table" w:customStyle="1" w:styleId="affffffff9">
    <w:basedOn w:val="TableNormal"/>
    <w:pPr>
      <w:spacing w:after="0" w:line="240" w:lineRule="auto"/>
    </w:pPr>
    <w:tblPr>
      <w:tblStyleRowBandSize w:val="1"/>
      <w:tblStyleColBandSize w:val="1"/>
      <w:tblCellMar>
        <w:left w:w="0" w:type="dxa"/>
        <w:right w:w="0" w:type="dxa"/>
      </w:tblCellMar>
    </w:tblPr>
  </w:style>
  <w:style w:type="table" w:customStyle="1" w:styleId="affffffffa">
    <w:basedOn w:val="TableNormal"/>
    <w:pPr>
      <w:spacing w:after="0" w:line="240" w:lineRule="auto"/>
    </w:pPr>
    <w:tblPr>
      <w:tblStyleRowBandSize w:val="1"/>
      <w:tblStyleColBandSize w:val="1"/>
      <w:tblCellMar>
        <w:left w:w="0" w:type="dxa"/>
        <w:right w:w="0" w:type="dxa"/>
      </w:tblCellMar>
    </w:tblPr>
  </w:style>
  <w:style w:type="table" w:customStyle="1" w:styleId="affffffffb">
    <w:basedOn w:val="TableNormal"/>
    <w:pPr>
      <w:spacing w:after="0" w:line="240" w:lineRule="auto"/>
    </w:pPr>
    <w:tblPr>
      <w:tblStyleRowBandSize w:val="1"/>
      <w:tblStyleColBandSize w:val="1"/>
      <w:tblCellMar>
        <w:left w:w="0" w:type="dxa"/>
        <w:right w:w="0" w:type="dxa"/>
      </w:tblCellMar>
    </w:tblPr>
  </w:style>
  <w:style w:type="table" w:customStyle="1" w:styleId="affffffffc">
    <w:basedOn w:val="TableNormal"/>
    <w:pPr>
      <w:spacing w:after="0" w:line="240" w:lineRule="auto"/>
    </w:pPr>
    <w:tblPr>
      <w:tblStyleRowBandSize w:val="1"/>
      <w:tblStyleColBandSize w:val="1"/>
      <w:tblCellMar>
        <w:left w:w="0" w:type="dxa"/>
        <w:right w:w="0" w:type="dxa"/>
      </w:tblCellMar>
    </w:tblPr>
  </w:style>
  <w:style w:type="table" w:customStyle="1" w:styleId="affffffffd">
    <w:basedOn w:val="TableNormal"/>
    <w:pPr>
      <w:spacing w:after="0" w:line="240" w:lineRule="auto"/>
    </w:pPr>
    <w:tblPr>
      <w:tblStyleRowBandSize w:val="1"/>
      <w:tblStyleColBandSize w:val="1"/>
      <w:tblCellMar>
        <w:left w:w="0" w:type="dxa"/>
        <w:right w:w="0" w:type="dxa"/>
      </w:tblCellMar>
    </w:tblPr>
  </w:style>
  <w:style w:type="table" w:customStyle="1" w:styleId="affffffffe">
    <w:basedOn w:val="TableNormal"/>
    <w:pPr>
      <w:spacing w:after="0" w:line="240" w:lineRule="auto"/>
    </w:pPr>
    <w:tblPr>
      <w:tblStyleRowBandSize w:val="1"/>
      <w:tblStyleColBandSize w:val="1"/>
      <w:tblCellMar>
        <w:left w:w="0" w:type="dxa"/>
        <w:right w:w="0" w:type="dxa"/>
      </w:tblCellMar>
    </w:tblPr>
  </w:style>
  <w:style w:type="table" w:customStyle="1" w:styleId="afffffffff">
    <w:basedOn w:val="TableNormal"/>
    <w:pPr>
      <w:spacing w:after="0" w:line="240" w:lineRule="auto"/>
    </w:pPr>
    <w:tblPr>
      <w:tblStyleRowBandSize w:val="1"/>
      <w:tblStyleColBandSize w:val="1"/>
      <w:tblCellMar>
        <w:left w:w="0" w:type="dxa"/>
        <w:right w:w="0" w:type="dxa"/>
      </w:tblCellMar>
    </w:tblPr>
  </w:style>
  <w:style w:type="table" w:customStyle="1" w:styleId="afffffffff0">
    <w:basedOn w:val="TableNormal"/>
    <w:pPr>
      <w:spacing w:after="0" w:line="240" w:lineRule="auto"/>
    </w:pPr>
    <w:tblPr>
      <w:tblStyleRowBandSize w:val="1"/>
      <w:tblStyleColBandSize w:val="1"/>
      <w:tblCellMar>
        <w:left w:w="0" w:type="dxa"/>
        <w:right w:w="0" w:type="dxa"/>
      </w:tblCellMar>
    </w:tblPr>
  </w:style>
  <w:style w:type="table" w:customStyle="1" w:styleId="afffffffff1">
    <w:basedOn w:val="TableNormal"/>
    <w:pPr>
      <w:spacing w:after="0" w:line="240" w:lineRule="auto"/>
    </w:pPr>
    <w:tblPr>
      <w:tblStyleRowBandSize w:val="1"/>
      <w:tblStyleColBandSize w:val="1"/>
      <w:tblCellMar>
        <w:left w:w="0" w:type="dxa"/>
        <w:right w:w="0" w:type="dxa"/>
      </w:tblCellMar>
    </w:tblPr>
  </w:style>
  <w:style w:type="table" w:customStyle="1" w:styleId="afffffffff2">
    <w:basedOn w:val="TableNormal"/>
    <w:pPr>
      <w:spacing w:after="0" w:line="240" w:lineRule="auto"/>
    </w:pPr>
    <w:tblPr>
      <w:tblStyleRowBandSize w:val="1"/>
      <w:tblStyleColBandSize w:val="1"/>
      <w:tblCellMar>
        <w:left w:w="0" w:type="dxa"/>
        <w:right w:w="0" w:type="dxa"/>
      </w:tblCellMar>
    </w:tblPr>
  </w:style>
  <w:style w:type="table" w:customStyle="1" w:styleId="afffffffff3">
    <w:basedOn w:val="TableNormal"/>
    <w:pPr>
      <w:spacing w:after="0" w:line="240" w:lineRule="auto"/>
    </w:pPr>
    <w:tblPr>
      <w:tblStyleRowBandSize w:val="1"/>
      <w:tblStyleColBandSize w:val="1"/>
      <w:tblCellMar>
        <w:left w:w="0" w:type="dxa"/>
        <w:right w:w="0" w:type="dxa"/>
      </w:tblCellMar>
    </w:tblPr>
  </w:style>
  <w:style w:type="table" w:customStyle="1" w:styleId="afffffffff4">
    <w:basedOn w:val="TableNormal"/>
    <w:pPr>
      <w:spacing w:after="0" w:line="240" w:lineRule="auto"/>
    </w:pPr>
    <w:tblPr>
      <w:tblStyleRowBandSize w:val="1"/>
      <w:tblStyleColBandSize w:val="1"/>
      <w:tblCellMar>
        <w:left w:w="0" w:type="dxa"/>
        <w:right w:w="0" w:type="dxa"/>
      </w:tblCellMar>
    </w:tblPr>
  </w:style>
  <w:style w:type="table" w:customStyle="1" w:styleId="afffffffff5">
    <w:basedOn w:val="TableNormal"/>
    <w:pPr>
      <w:spacing w:after="0" w:line="240" w:lineRule="auto"/>
    </w:pPr>
    <w:tblPr>
      <w:tblStyleRowBandSize w:val="1"/>
      <w:tblStyleColBandSize w:val="1"/>
      <w:tblCellMar>
        <w:left w:w="0" w:type="dxa"/>
        <w:right w:w="0" w:type="dxa"/>
      </w:tblCellMar>
    </w:tblPr>
  </w:style>
  <w:style w:type="table" w:customStyle="1" w:styleId="afffffffff6">
    <w:basedOn w:val="TableNormal"/>
    <w:pPr>
      <w:spacing w:after="0" w:line="240" w:lineRule="auto"/>
    </w:pPr>
    <w:tblPr>
      <w:tblStyleRowBandSize w:val="1"/>
      <w:tblStyleColBandSize w:val="1"/>
      <w:tblCellMar>
        <w:left w:w="0" w:type="dxa"/>
        <w:right w:w="0" w:type="dxa"/>
      </w:tblCellMar>
    </w:tblPr>
  </w:style>
  <w:style w:type="table" w:customStyle="1" w:styleId="afffffffff7">
    <w:basedOn w:val="TableNormal"/>
    <w:pPr>
      <w:spacing w:after="0" w:line="240" w:lineRule="auto"/>
    </w:pPr>
    <w:tblPr>
      <w:tblStyleRowBandSize w:val="1"/>
      <w:tblStyleColBandSize w:val="1"/>
      <w:tblCellMar>
        <w:left w:w="0" w:type="dxa"/>
        <w:right w:w="0" w:type="dxa"/>
      </w:tblCellMar>
    </w:tblPr>
  </w:style>
  <w:style w:type="table" w:customStyle="1" w:styleId="afffffffff8">
    <w:basedOn w:val="TableNormal"/>
    <w:pPr>
      <w:spacing w:after="0" w:line="240" w:lineRule="auto"/>
    </w:pPr>
    <w:tblPr>
      <w:tblStyleRowBandSize w:val="1"/>
      <w:tblStyleColBandSize w:val="1"/>
      <w:tblCellMar>
        <w:left w:w="0" w:type="dxa"/>
        <w:right w:w="0" w:type="dxa"/>
      </w:tblCellMar>
    </w:tblPr>
  </w:style>
  <w:style w:type="table" w:customStyle="1" w:styleId="afffffffff9">
    <w:basedOn w:val="TableNormal"/>
    <w:pPr>
      <w:spacing w:after="0" w:line="240" w:lineRule="auto"/>
    </w:pPr>
    <w:tblPr>
      <w:tblStyleRowBandSize w:val="1"/>
      <w:tblStyleColBandSize w:val="1"/>
      <w:tblCellMar>
        <w:left w:w="0" w:type="dxa"/>
        <w:right w:w="0" w:type="dxa"/>
      </w:tblCellMar>
    </w:tblPr>
  </w:style>
  <w:style w:type="table" w:customStyle="1" w:styleId="afffffffffa">
    <w:basedOn w:val="TableNormal"/>
    <w:pPr>
      <w:spacing w:after="0" w:line="240" w:lineRule="auto"/>
    </w:pPr>
    <w:tblPr>
      <w:tblStyleRowBandSize w:val="1"/>
      <w:tblStyleColBandSize w:val="1"/>
      <w:tblCellMar>
        <w:left w:w="0" w:type="dxa"/>
        <w:right w:w="0" w:type="dxa"/>
      </w:tblCellMar>
    </w:tblPr>
  </w:style>
  <w:style w:type="paragraph" w:styleId="TableofFigures">
    <w:name w:val="table of figures"/>
    <w:basedOn w:val="Normal"/>
    <w:next w:val="Normal"/>
    <w:uiPriority w:val="99"/>
    <w:unhideWhenUsed/>
    <w:rsid w:val="008E133E"/>
    <w:pPr>
      <w:tabs>
        <w:tab w:val="left" w:pos="1418"/>
        <w:tab w:val="left" w:leader="dot" w:pos="7371"/>
        <w:tab w:val="right" w:pos="7938"/>
      </w:tabs>
      <w:spacing w:after="0"/>
    </w:pPr>
    <w:rPr>
      <w:rFonts w:ascii="Times New Roman" w:hAnsi="Times New Roman"/>
      <w:sz w:val="24"/>
    </w:rPr>
  </w:style>
  <w:style w:type="character" w:styleId="UnresolvedMention">
    <w:name w:val="Unresolved Mention"/>
    <w:basedOn w:val="DefaultParagraphFont"/>
    <w:uiPriority w:val="99"/>
    <w:semiHidden/>
    <w:unhideWhenUsed/>
    <w:rsid w:val="007F56D6"/>
    <w:rPr>
      <w:color w:val="605E5C"/>
      <w:shd w:val="clear" w:color="auto" w:fill="E1DFDD"/>
    </w:rPr>
  </w:style>
  <w:style w:type="table" w:customStyle="1" w:styleId="afffffffffb">
    <w:basedOn w:val="TableNormal"/>
    <w:pPr>
      <w:spacing w:after="0" w:line="240" w:lineRule="auto"/>
    </w:pPr>
    <w:tblPr>
      <w:tblStyleRowBandSize w:val="1"/>
      <w:tblStyleColBandSize w:val="1"/>
      <w:tblCellMar>
        <w:left w:w="0" w:type="dxa"/>
        <w:right w:w="0" w:type="dxa"/>
      </w:tblCellMar>
    </w:tblPr>
  </w:style>
  <w:style w:type="table" w:customStyle="1" w:styleId="afffffffffc">
    <w:basedOn w:val="TableNormal"/>
    <w:pPr>
      <w:spacing w:after="0" w:line="240" w:lineRule="auto"/>
    </w:pPr>
    <w:tblPr>
      <w:tblStyleRowBandSize w:val="1"/>
      <w:tblStyleColBandSize w:val="1"/>
      <w:tblCellMar>
        <w:left w:w="0" w:type="dxa"/>
        <w:right w:w="0" w:type="dxa"/>
      </w:tblCellMar>
    </w:tblPr>
  </w:style>
  <w:style w:type="table" w:customStyle="1" w:styleId="afffffffffd">
    <w:basedOn w:val="TableNormal"/>
    <w:pPr>
      <w:spacing w:after="0" w:line="240" w:lineRule="auto"/>
    </w:pPr>
    <w:tblPr>
      <w:tblStyleRowBandSize w:val="1"/>
      <w:tblStyleColBandSize w:val="1"/>
      <w:tblCellMar>
        <w:left w:w="0" w:type="dxa"/>
        <w:right w:w="0" w:type="dxa"/>
      </w:tblCellMar>
    </w:tblPr>
  </w:style>
  <w:style w:type="table" w:customStyle="1" w:styleId="afffffffffe">
    <w:basedOn w:val="TableNormal"/>
    <w:pPr>
      <w:spacing w:after="0" w:line="240" w:lineRule="auto"/>
    </w:pPr>
    <w:tblPr>
      <w:tblStyleRowBandSize w:val="1"/>
      <w:tblStyleColBandSize w:val="1"/>
      <w:tblCellMar>
        <w:left w:w="0" w:type="dxa"/>
        <w:right w:w="0" w:type="dxa"/>
      </w:tblCellMar>
    </w:tblPr>
  </w:style>
  <w:style w:type="table" w:customStyle="1" w:styleId="affffffffff">
    <w:basedOn w:val="TableNormal"/>
    <w:pPr>
      <w:spacing w:after="0" w:line="240" w:lineRule="auto"/>
    </w:pPr>
    <w:tblPr>
      <w:tblStyleRowBandSize w:val="1"/>
      <w:tblStyleColBandSize w:val="1"/>
      <w:tblCellMar>
        <w:left w:w="0" w:type="dxa"/>
        <w:right w:w="0" w:type="dxa"/>
      </w:tblCellMar>
    </w:tblPr>
  </w:style>
  <w:style w:type="table" w:customStyle="1" w:styleId="affffffffff0">
    <w:basedOn w:val="TableNormal"/>
    <w:pPr>
      <w:spacing w:after="0" w:line="240" w:lineRule="auto"/>
    </w:pPr>
    <w:tblPr>
      <w:tblStyleRowBandSize w:val="1"/>
      <w:tblStyleColBandSize w:val="1"/>
      <w:tblCellMar>
        <w:left w:w="0" w:type="dxa"/>
        <w:right w:w="0" w:type="dxa"/>
      </w:tblCellMar>
    </w:tblPr>
  </w:style>
  <w:style w:type="table" w:customStyle="1" w:styleId="affffffffff1">
    <w:basedOn w:val="TableNormal"/>
    <w:pPr>
      <w:spacing w:after="0" w:line="240" w:lineRule="auto"/>
    </w:pPr>
    <w:tblPr>
      <w:tblStyleRowBandSize w:val="1"/>
      <w:tblStyleColBandSize w:val="1"/>
      <w:tblCellMar>
        <w:left w:w="0" w:type="dxa"/>
        <w:right w:w="0" w:type="dxa"/>
      </w:tblCellMar>
    </w:tblPr>
  </w:style>
  <w:style w:type="table" w:customStyle="1" w:styleId="affffffffff2">
    <w:basedOn w:val="TableNormal"/>
    <w:pPr>
      <w:spacing w:after="0" w:line="240" w:lineRule="auto"/>
    </w:pPr>
    <w:tblPr>
      <w:tblStyleRowBandSize w:val="1"/>
      <w:tblStyleColBandSize w:val="1"/>
      <w:tblCellMar>
        <w:left w:w="0" w:type="dxa"/>
        <w:right w:w="0" w:type="dxa"/>
      </w:tblCellMar>
    </w:tblPr>
  </w:style>
  <w:style w:type="table" w:customStyle="1" w:styleId="affffffffff3">
    <w:basedOn w:val="TableNormal"/>
    <w:pPr>
      <w:spacing w:after="0" w:line="240" w:lineRule="auto"/>
    </w:pPr>
    <w:tblPr>
      <w:tblStyleRowBandSize w:val="1"/>
      <w:tblStyleColBandSize w:val="1"/>
      <w:tblCellMar>
        <w:left w:w="0" w:type="dxa"/>
        <w:right w:w="0" w:type="dxa"/>
      </w:tblCellMar>
    </w:tblPr>
  </w:style>
  <w:style w:type="table" w:customStyle="1" w:styleId="affffffffff4">
    <w:basedOn w:val="TableNormal"/>
    <w:pPr>
      <w:spacing w:after="0" w:line="240" w:lineRule="auto"/>
    </w:pPr>
    <w:tblPr>
      <w:tblStyleRowBandSize w:val="1"/>
      <w:tblStyleColBandSize w:val="1"/>
      <w:tblCellMar>
        <w:left w:w="0" w:type="dxa"/>
        <w:right w:w="0" w:type="dxa"/>
      </w:tblCellMar>
    </w:tblPr>
  </w:style>
  <w:style w:type="table" w:customStyle="1" w:styleId="affffffffff5">
    <w:basedOn w:val="TableNormal"/>
    <w:pPr>
      <w:spacing w:after="0" w:line="240" w:lineRule="auto"/>
    </w:pPr>
    <w:tblPr>
      <w:tblStyleRowBandSize w:val="1"/>
      <w:tblStyleColBandSize w:val="1"/>
      <w:tblCellMar>
        <w:left w:w="0" w:type="dxa"/>
        <w:right w:w="0" w:type="dxa"/>
      </w:tblCellMar>
    </w:tblPr>
  </w:style>
  <w:style w:type="table" w:customStyle="1" w:styleId="affffffffff6">
    <w:basedOn w:val="TableNormal"/>
    <w:pPr>
      <w:spacing w:after="0" w:line="240" w:lineRule="auto"/>
    </w:pPr>
    <w:tblPr>
      <w:tblStyleRowBandSize w:val="1"/>
      <w:tblStyleColBandSize w:val="1"/>
      <w:tblCellMar>
        <w:left w:w="0" w:type="dxa"/>
        <w:right w:w="0" w:type="dxa"/>
      </w:tblCellMar>
    </w:tblPr>
  </w:style>
  <w:style w:type="table" w:customStyle="1" w:styleId="affffffffff7">
    <w:basedOn w:val="TableNormal"/>
    <w:pPr>
      <w:spacing w:after="0" w:line="240" w:lineRule="auto"/>
    </w:pPr>
    <w:tblPr>
      <w:tblStyleRowBandSize w:val="1"/>
      <w:tblStyleColBandSize w:val="1"/>
      <w:tblCellMar>
        <w:left w:w="0" w:type="dxa"/>
        <w:right w:w="0" w:type="dxa"/>
      </w:tblCellMar>
    </w:tblPr>
  </w:style>
  <w:style w:type="table" w:customStyle="1" w:styleId="affffffffff8">
    <w:basedOn w:val="TableNormal"/>
    <w:pPr>
      <w:spacing w:after="0" w:line="240" w:lineRule="auto"/>
    </w:pPr>
    <w:tblPr>
      <w:tblStyleRowBandSize w:val="1"/>
      <w:tblStyleColBandSize w:val="1"/>
      <w:tblCellMar>
        <w:left w:w="0" w:type="dxa"/>
        <w:right w:w="0" w:type="dxa"/>
      </w:tblCellMar>
    </w:tblPr>
  </w:style>
  <w:style w:type="table" w:customStyle="1" w:styleId="affffffffff9">
    <w:basedOn w:val="TableNormal"/>
    <w:pPr>
      <w:spacing w:after="0" w:line="240" w:lineRule="auto"/>
    </w:pPr>
    <w:tblPr>
      <w:tblStyleRowBandSize w:val="1"/>
      <w:tblStyleColBandSize w:val="1"/>
      <w:tblCellMar>
        <w:left w:w="0" w:type="dxa"/>
        <w:right w:w="0" w:type="dxa"/>
      </w:tblCellMar>
    </w:tblPr>
  </w:style>
  <w:style w:type="table" w:customStyle="1" w:styleId="affffffffffa">
    <w:basedOn w:val="TableNormal"/>
    <w:pPr>
      <w:spacing w:after="0" w:line="240" w:lineRule="auto"/>
    </w:pPr>
    <w:tblPr>
      <w:tblStyleRowBandSize w:val="1"/>
      <w:tblStyleColBandSize w:val="1"/>
      <w:tblCellMar>
        <w:left w:w="0" w:type="dxa"/>
        <w:right w:w="0" w:type="dxa"/>
      </w:tblCellMar>
    </w:tblPr>
  </w:style>
  <w:style w:type="table" w:customStyle="1" w:styleId="affffffffffb">
    <w:basedOn w:val="TableNormal"/>
    <w:pPr>
      <w:spacing w:after="0" w:line="240" w:lineRule="auto"/>
    </w:pPr>
    <w:tblPr>
      <w:tblStyleRowBandSize w:val="1"/>
      <w:tblStyleColBandSize w:val="1"/>
      <w:tblCellMar>
        <w:left w:w="0" w:type="dxa"/>
        <w:right w:w="0" w:type="dxa"/>
      </w:tblCellMar>
    </w:tblPr>
  </w:style>
  <w:style w:type="table" w:customStyle="1" w:styleId="affffffffffc">
    <w:basedOn w:val="TableNormal"/>
    <w:pPr>
      <w:spacing w:after="0" w:line="240" w:lineRule="auto"/>
    </w:pPr>
    <w:tblPr>
      <w:tblStyleRowBandSize w:val="1"/>
      <w:tblStyleColBandSize w:val="1"/>
      <w:tblCellMar>
        <w:left w:w="0" w:type="dxa"/>
        <w:right w:w="0" w:type="dxa"/>
      </w:tblCellMar>
    </w:tblPr>
  </w:style>
  <w:style w:type="table" w:customStyle="1" w:styleId="affffffffffd">
    <w:basedOn w:val="TableNormal"/>
    <w:pPr>
      <w:spacing w:after="0" w:line="240" w:lineRule="auto"/>
    </w:pPr>
    <w:tblPr>
      <w:tblStyleRowBandSize w:val="1"/>
      <w:tblStyleColBandSize w:val="1"/>
      <w:tblCellMar>
        <w:left w:w="0" w:type="dxa"/>
        <w:right w:w="0" w:type="dxa"/>
      </w:tblCellMar>
    </w:tblPr>
  </w:style>
  <w:style w:type="table" w:customStyle="1" w:styleId="affffffffffe">
    <w:basedOn w:val="TableNormal"/>
    <w:pPr>
      <w:spacing w:after="0" w:line="240" w:lineRule="auto"/>
    </w:pPr>
    <w:tblPr>
      <w:tblStyleRowBandSize w:val="1"/>
      <w:tblStyleColBandSize w:val="1"/>
      <w:tblCellMar>
        <w:left w:w="0" w:type="dxa"/>
        <w:right w:w="0" w:type="dxa"/>
      </w:tblCellMar>
    </w:tblPr>
  </w:style>
  <w:style w:type="table" w:customStyle="1" w:styleId="afffffffffff">
    <w:basedOn w:val="TableNormal"/>
    <w:pPr>
      <w:spacing w:after="0" w:line="240" w:lineRule="auto"/>
    </w:pPr>
    <w:tblPr>
      <w:tblStyleRowBandSize w:val="1"/>
      <w:tblStyleColBandSize w:val="1"/>
      <w:tblCellMar>
        <w:left w:w="0" w:type="dxa"/>
        <w:right w:w="0" w:type="dxa"/>
      </w:tblCellMar>
    </w:tblPr>
  </w:style>
  <w:style w:type="table" w:customStyle="1" w:styleId="afffffffffff0">
    <w:basedOn w:val="TableNormal"/>
    <w:pPr>
      <w:spacing w:after="0" w:line="240" w:lineRule="auto"/>
    </w:pPr>
    <w:tblPr>
      <w:tblStyleRowBandSize w:val="1"/>
      <w:tblStyleColBandSize w:val="1"/>
      <w:tblCellMar>
        <w:left w:w="0" w:type="dxa"/>
        <w:right w:w="0" w:type="dxa"/>
      </w:tblCellMar>
    </w:tblPr>
  </w:style>
  <w:style w:type="table" w:customStyle="1" w:styleId="afffffffffff1">
    <w:basedOn w:val="TableNormal"/>
    <w:pPr>
      <w:spacing w:after="0" w:line="240" w:lineRule="auto"/>
    </w:pPr>
    <w:tblPr>
      <w:tblStyleRowBandSize w:val="1"/>
      <w:tblStyleColBandSize w:val="1"/>
      <w:tblCellMar>
        <w:left w:w="0" w:type="dxa"/>
        <w:right w:w="0" w:type="dxa"/>
      </w:tblCellMar>
    </w:tblPr>
  </w:style>
  <w:style w:type="table" w:customStyle="1" w:styleId="afffffffffff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D939F3"/>
    <w:rPr>
      <w:color w:val="800080" w:themeColor="followedHyperlink"/>
      <w:u w:val="single"/>
    </w:rPr>
  </w:style>
  <w:style w:type="table" w:customStyle="1" w:styleId="afffffffffff3">
    <w:basedOn w:val="TableNormal"/>
    <w:pPr>
      <w:spacing w:after="0" w:line="240" w:lineRule="auto"/>
    </w:pPr>
    <w:tblPr>
      <w:tblStyleRowBandSize w:val="1"/>
      <w:tblStyleColBandSize w:val="1"/>
      <w:tblCellMar>
        <w:left w:w="0" w:type="dxa"/>
        <w:right w:w="0" w:type="dxa"/>
      </w:tblCellMar>
    </w:tblPr>
  </w:style>
  <w:style w:type="table" w:customStyle="1" w:styleId="afffffffffff4">
    <w:basedOn w:val="TableNormal"/>
    <w:pPr>
      <w:spacing w:after="0" w:line="240" w:lineRule="auto"/>
    </w:pPr>
    <w:tblPr>
      <w:tblStyleRowBandSize w:val="1"/>
      <w:tblStyleColBandSize w:val="1"/>
      <w:tblCellMar>
        <w:left w:w="0" w:type="dxa"/>
        <w:right w:w="0" w:type="dxa"/>
      </w:tblCellMar>
    </w:tblPr>
  </w:style>
  <w:style w:type="table" w:customStyle="1" w:styleId="afffffffffff5">
    <w:basedOn w:val="TableNormal"/>
    <w:pPr>
      <w:spacing w:after="0" w:line="240" w:lineRule="auto"/>
    </w:pPr>
    <w:tblPr>
      <w:tblStyleRowBandSize w:val="1"/>
      <w:tblStyleColBandSize w:val="1"/>
      <w:tblCellMar>
        <w:left w:w="0" w:type="dxa"/>
        <w:right w:w="0" w:type="dxa"/>
      </w:tblCellMar>
    </w:tblPr>
  </w:style>
  <w:style w:type="table" w:customStyle="1" w:styleId="afffffffffff6">
    <w:basedOn w:val="TableNormal"/>
    <w:pPr>
      <w:spacing w:after="0" w:line="240" w:lineRule="auto"/>
    </w:pPr>
    <w:tblPr>
      <w:tblStyleRowBandSize w:val="1"/>
      <w:tblStyleColBandSize w:val="1"/>
      <w:tblCellMar>
        <w:left w:w="0" w:type="dxa"/>
        <w:right w:w="0" w:type="dxa"/>
      </w:tblCellMar>
    </w:tblPr>
  </w:style>
  <w:style w:type="table" w:customStyle="1" w:styleId="afffffffffff7">
    <w:basedOn w:val="TableNormal"/>
    <w:pPr>
      <w:spacing w:after="0" w:line="240" w:lineRule="auto"/>
    </w:pPr>
    <w:tblPr>
      <w:tblStyleRowBandSize w:val="1"/>
      <w:tblStyleColBandSize w:val="1"/>
      <w:tblCellMar>
        <w:left w:w="0" w:type="dxa"/>
        <w:right w:w="0" w:type="dxa"/>
      </w:tblCellMar>
    </w:tblPr>
  </w:style>
  <w:style w:type="table" w:customStyle="1" w:styleId="afffffffffff8">
    <w:basedOn w:val="TableNormal"/>
    <w:pPr>
      <w:spacing w:after="0" w:line="240" w:lineRule="auto"/>
    </w:pPr>
    <w:tblPr>
      <w:tblStyleRowBandSize w:val="1"/>
      <w:tblStyleColBandSize w:val="1"/>
      <w:tblCellMar>
        <w:left w:w="0" w:type="dxa"/>
        <w:right w:w="0" w:type="dxa"/>
      </w:tblCellMar>
    </w:tblPr>
  </w:style>
  <w:style w:type="table" w:customStyle="1" w:styleId="afffffffffff9">
    <w:basedOn w:val="TableNormal"/>
    <w:pPr>
      <w:spacing w:after="0" w:line="240" w:lineRule="auto"/>
    </w:pPr>
    <w:tblPr>
      <w:tblStyleRowBandSize w:val="1"/>
      <w:tblStyleColBandSize w:val="1"/>
      <w:tblCellMar>
        <w:left w:w="0" w:type="dxa"/>
        <w:right w:w="0" w:type="dxa"/>
      </w:tblCellMar>
    </w:tblPr>
  </w:style>
  <w:style w:type="table" w:customStyle="1" w:styleId="afffffffffffa">
    <w:basedOn w:val="TableNormal"/>
    <w:pPr>
      <w:spacing w:after="0" w:line="240" w:lineRule="auto"/>
    </w:pPr>
    <w:tblPr>
      <w:tblStyleRowBandSize w:val="1"/>
      <w:tblStyleColBandSize w:val="1"/>
      <w:tblCellMar>
        <w:left w:w="0" w:type="dxa"/>
        <w:right w:w="0" w:type="dxa"/>
      </w:tblCellMar>
    </w:tblPr>
  </w:style>
  <w:style w:type="table" w:customStyle="1" w:styleId="afffffffffffb">
    <w:basedOn w:val="TableNormal"/>
    <w:pPr>
      <w:spacing w:after="0" w:line="240" w:lineRule="auto"/>
    </w:pPr>
    <w:tblPr>
      <w:tblStyleRowBandSize w:val="1"/>
      <w:tblStyleColBandSize w:val="1"/>
      <w:tblCellMar>
        <w:left w:w="0" w:type="dxa"/>
        <w:right w:w="0" w:type="dxa"/>
      </w:tblCellMar>
    </w:tblPr>
  </w:style>
  <w:style w:type="table" w:customStyle="1" w:styleId="afffffffffffc">
    <w:basedOn w:val="TableNormal"/>
    <w:pPr>
      <w:spacing w:after="0" w:line="240" w:lineRule="auto"/>
    </w:pPr>
    <w:tblPr>
      <w:tblStyleRowBandSize w:val="1"/>
      <w:tblStyleColBandSize w:val="1"/>
      <w:tblCellMar>
        <w:left w:w="0" w:type="dxa"/>
        <w:right w:w="0" w:type="dxa"/>
      </w:tblCellMar>
    </w:tblPr>
  </w:style>
  <w:style w:type="table" w:customStyle="1" w:styleId="afffffffffffd">
    <w:basedOn w:val="TableNormal"/>
    <w:pPr>
      <w:spacing w:after="0" w:line="240" w:lineRule="auto"/>
    </w:pPr>
    <w:tblPr>
      <w:tblStyleRowBandSize w:val="1"/>
      <w:tblStyleColBandSize w:val="1"/>
      <w:tblCellMar>
        <w:left w:w="0" w:type="dxa"/>
        <w:right w:w="0" w:type="dxa"/>
      </w:tblCellMar>
    </w:tblPr>
  </w:style>
  <w:style w:type="table" w:customStyle="1" w:styleId="afffffffffffe">
    <w:basedOn w:val="TableNormal"/>
    <w:pPr>
      <w:spacing w:after="0" w:line="240" w:lineRule="auto"/>
    </w:pPr>
    <w:tblPr>
      <w:tblStyleRowBandSize w:val="1"/>
      <w:tblStyleColBandSize w:val="1"/>
      <w:tblCellMar>
        <w:left w:w="0" w:type="dxa"/>
        <w:right w:w="0" w:type="dxa"/>
      </w:tblCellMar>
    </w:tblPr>
  </w:style>
  <w:style w:type="table" w:customStyle="1" w:styleId="affffffffffff">
    <w:basedOn w:val="TableNormal"/>
    <w:pPr>
      <w:spacing w:after="0" w:line="240" w:lineRule="auto"/>
    </w:pPr>
    <w:tblPr>
      <w:tblStyleRowBandSize w:val="1"/>
      <w:tblStyleColBandSize w:val="1"/>
      <w:tblCellMar>
        <w:left w:w="0" w:type="dxa"/>
        <w:right w:w="0" w:type="dxa"/>
      </w:tblCellMar>
    </w:tblPr>
  </w:style>
  <w:style w:type="table" w:customStyle="1" w:styleId="a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6">
    <w:basedOn w:val="TableNormal"/>
    <w:pPr>
      <w:spacing w:after="0" w:line="240" w:lineRule="auto"/>
    </w:pPr>
    <w:tblPr>
      <w:tblStyleRowBandSize w:val="1"/>
      <w:tblStyleColBandSize w:val="1"/>
      <w:tblCellMar>
        <w:left w:w="0" w:type="dxa"/>
        <w:right w:w="0" w:type="dxa"/>
      </w:tblCellMar>
    </w:tblPr>
  </w:style>
  <w:style w:type="table" w:customStyle="1" w:styleId="affffffffffff7">
    <w:basedOn w:val="TableNormal"/>
    <w:pPr>
      <w:spacing w:after="0" w:line="240" w:lineRule="auto"/>
    </w:pPr>
    <w:tblPr>
      <w:tblStyleRowBandSize w:val="1"/>
      <w:tblStyleColBandSize w:val="1"/>
      <w:tblCellMar>
        <w:left w:w="0" w:type="dxa"/>
        <w:right w:w="0" w:type="dxa"/>
      </w:tblCellMar>
    </w:tblPr>
  </w:style>
  <w:style w:type="table" w:customStyle="1" w:styleId="affffffffffff8">
    <w:basedOn w:val="TableNormal"/>
    <w:pPr>
      <w:spacing w:after="0" w:line="240" w:lineRule="auto"/>
    </w:pPr>
    <w:tblPr>
      <w:tblStyleRowBandSize w:val="1"/>
      <w:tblStyleColBandSize w:val="1"/>
      <w:tblCellMar>
        <w:left w:w="0" w:type="dxa"/>
        <w:right w:w="0" w:type="dxa"/>
      </w:tblCellMar>
    </w:tblPr>
  </w:style>
  <w:style w:type="table" w:customStyle="1" w:styleId="affffffffffff9">
    <w:basedOn w:val="TableNormal"/>
    <w:pPr>
      <w:spacing w:after="0" w:line="240" w:lineRule="auto"/>
    </w:pPr>
    <w:tblPr>
      <w:tblStyleRowBandSize w:val="1"/>
      <w:tblStyleColBandSize w:val="1"/>
      <w:tblCellMar>
        <w:left w:w="0" w:type="dxa"/>
        <w:right w:w="0" w:type="dxa"/>
      </w:tblCellMar>
    </w:tblPr>
  </w:style>
  <w:style w:type="table" w:customStyle="1" w:styleId="affffffffffffa">
    <w:basedOn w:val="TableNormal"/>
    <w:pPr>
      <w:spacing w:after="0" w:line="240" w:lineRule="auto"/>
    </w:pPr>
    <w:tblPr>
      <w:tblStyleRowBandSize w:val="1"/>
      <w:tblStyleColBandSize w:val="1"/>
      <w:tblCellMar>
        <w:left w:w="0" w:type="dxa"/>
        <w:right w:w="0" w:type="dxa"/>
      </w:tblCellMar>
    </w:tblPr>
  </w:style>
  <w:style w:type="table" w:customStyle="1" w:styleId="affffffffffffb">
    <w:basedOn w:val="TableNormal"/>
    <w:pPr>
      <w:spacing w:after="0" w:line="240" w:lineRule="auto"/>
    </w:pPr>
    <w:tblPr>
      <w:tblStyleRowBandSize w:val="1"/>
      <w:tblStyleColBandSize w:val="1"/>
      <w:tblCellMar>
        <w:left w:w="0" w:type="dxa"/>
        <w:right w:w="0" w:type="dxa"/>
      </w:tblCellMar>
    </w:tblPr>
  </w:style>
  <w:style w:type="table" w:customStyle="1" w:styleId="affffffffffffc">
    <w:basedOn w:val="TableNormal"/>
    <w:pPr>
      <w:spacing w:after="0" w:line="240" w:lineRule="auto"/>
    </w:pPr>
    <w:tblPr>
      <w:tblStyleRowBandSize w:val="1"/>
      <w:tblStyleColBandSize w:val="1"/>
      <w:tblCellMar>
        <w:left w:w="0" w:type="dxa"/>
        <w:right w:w="0" w:type="dxa"/>
      </w:tblCellMar>
    </w:tblPr>
  </w:style>
  <w:style w:type="table" w:customStyle="1" w:styleId="affffffffffffd">
    <w:basedOn w:val="TableNormal"/>
    <w:pPr>
      <w:spacing w:after="0" w:line="240" w:lineRule="auto"/>
    </w:pPr>
    <w:tblPr>
      <w:tblStyleRowBandSize w:val="1"/>
      <w:tblStyleColBandSize w:val="1"/>
      <w:tblCellMar>
        <w:left w:w="0" w:type="dxa"/>
        <w:right w:w="0" w:type="dxa"/>
      </w:tblCellMar>
    </w:tblPr>
  </w:style>
  <w:style w:type="table" w:customStyle="1" w:styleId="affffffffffffe">
    <w:basedOn w:val="TableNormal"/>
    <w:pPr>
      <w:spacing w:after="0" w:line="240" w:lineRule="auto"/>
    </w:pPr>
    <w:tblPr>
      <w:tblStyleRowBandSize w:val="1"/>
      <w:tblStyleColBandSize w:val="1"/>
      <w:tblCellMar>
        <w:left w:w="0" w:type="dxa"/>
        <w:right w:w="0" w:type="dxa"/>
      </w:tblCellMar>
    </w:tblPr>
  </w:style>
  <w:style w:type="table" w:customStyle="1" w:styleId="afffffffffffff">
    <w:basedOn w:val="TableNormal"/>
    <w:pPr>
      <w:spacing w:after="0" w:line="240" w:lineRule="auto"/>
    </w:pPr>
    <w:tblPr>
      <w:tblStyleRowBandSize w:val="1"/>
      <w:tblStyleColBandSize w:val="1"/>
      <w:tblCellMar>
        <w:left w:w="0" w:type="dxa"/>
        <w:right w:w="0" w:type="dxa"/>
      </w:tblCellMar>
    </w:tblPr>
  </w:style>
  <w:style w:type="table" w:customStyle="1" w:styleId="af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f6">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mj3eGwG/2dHwOVEPS5mUIUn/g==">CgMxLjAyCGguaWh2NjM2MgloLjMyaGlvcXoyCWguMWhtc3l5czIJaC40MW1naG1sMgloLjJncnFydWUyCGgudngxMjI3MgloLjNmd29rcTAyCWguMXYxeXV4dDIJaC40ZDM0b2c4MgloLjRmMW1kbG0yCWguMnU2d250ZjIJaC4xOWM2eTE4MgloLjN0YnVncDEyCWguMjhoNHF3dTIIaC5ubWYxNG4yCWguMzdtMmpzZzIJaC4xbXJjdTA5MgloLjJqeHN4cWgyCWguMmx3YW12djIJaC40NnIwY28yMgloLjExMWt4M28yCWguM2wxOGZyaDIJaC4yMDZpcHphMgloLjRrNjY4bjMyCWguMnpiZ2l1dzIJaC4xZWdxdDJwMgloLjN5Z2VicWkyCWguMmRsb2x5YjIIaC5zcXl3NjQyCWguM2NxbWV0eDIJaC4xcnZ3cDFxMgloLjRidms3cGoyCWguMnIwdWh4YzIJaC4xNjY0czU1MgloLjIzY2t2dmQyCWguM3E1c2FzeTIJaC4zZXA0M3piMgloLjI1YjJsMHIyCWguMnN6YzcycTIJaC4xODRtaGFqMgloLjNzNDl6eWMyCWguMjc5a2E2NTIJaC4zNmVpMzFyMgloLjQ1amZ2eGQyCGgua2djdjhrMgloLjNqdG56MHMyCWguMzRnMGR3ZDIJaC4yeTN3MjQ3MgloLjFqbGFvNDYyCWguMmNlNDU3bTIJaC40M2t5NnJ6MgloLjNiajF5MzgyCWguMmlxOGd6czIJaC40MmRkcTFhMghoLnh2aXI3bDIJaC4zZ25sdDRwMghoLm1ldWtkeTIJaC4xeDBnazM3MgloLjF2c3czY2kyCWguM2h2Njl2ZTIJaC40a3gzaDFzMgloLjFsanNkOWsyCWguMWJhb242bTIJaC4ydzVlY3l0MgloLjN2YWM1dWYyCWguMmFmbWcyODIJaC4zOWtrOHh1MgloLjF5eXk5OGwyCGgucGt3cWExMgloLjFvcHVqNW4yCWguNDhwaTF0ZzIJaC4zeDh0dXp0MgloLjEzMDJtOTIyCGguenUwZ2N6MgloLjJudXNjMTkyCWguM216cTR3djIJaC4yMjUwZjRvMgloLjMxOXk4MGEyCWguMXFvYzhiMTIIaC5oYWFwY2gyCWguNDBldzB2dzIJaC4ycHRhMTZuMgloLjJmazZiM3AyCWguMTR5a2JlZzIIaC51cGdsYmkyCWguM295N3UyOTIJaC4xaHgyejFoMgloLjI0M2k0YTIyCWguNDF3cWhwYTIIaC5qOHNlaHYyCWguMmgyMHJ4MzIJaC4zMzhmeDVvMgloLjFpZHE3ZGgyCWguMWdmOGk4MzIIaC5sN2EzbjkyCWguMXZjOHYwaTIIaC53bnlhZ3cyCGgudzdiMjR3MgloLjNnNnlrc3AyCWguMTltZ3kzeDIJaC40ZnNqbTBiMgloLjRmYndkb2IyCWguMjhyZXF6ajIJaC4zdTJycDNxMgloLjJ1aDZudzQyCWguMzd3Y2p2NTIJaC4yOTgxemJqMgloLjN0bTRncnEyCGgub2RjOWpjMghoLm53cDE3YzIJaC4xMWJ1eDZkMgloLjM4Y3pzNzUyCWguMW4xbXUyeTIJaC4yMGdzcTF6MgloLjFuaWEyZXkyCWguMm02a215azIJaC4yemxxaXhsMgloLjQ3aHhsMnIyCWguM2xiaWZ1NjIJaC4zeXFvYnQ3MgloLjJtbjd2YWsyCWguNGtnZzhwczIIaC50MTh3OHQyCWguMTFzaTVpZDIJaC4xZXIwdDVlMgloLjFzNjZwNGYyCWguM2xzNW82NjIJaC4yZHZ5bTEwMgloLjJyYjRpMDEyCWguMjB4ZnlkejIJaC4zZDB3ZXdtMgloLjRjNXU3czgyCWguMTZnZXM3dTIJaC4zcWcyYXZuMgloLjM0cWFkejIyCWguMmVjbHVkMDIJaC4xanZrbzZ2MghoLnRodzRrdDIJaC40M3Y4NnVvMgloLjNkaGpuOG0yCWguMmowaWgyaDIJaC4xc210eGdmMghoLnk1c3JhYTIJaC40Y21oZzQ4MgloLjNpNWc5eTMyCWguMnJycnFjMTIJaC4xeGFxazV3MgloLjE2eDIwanUyCWguNGhhZTJ0cDIJaC4zcXdwajduMgloLjJ3Zm9kMWkyCWguMjYxenRmZzIJaC4xYmt5bjliMgloLjI1bGNsM2cyCGgua3FtdmI5MgloLjN2a201eDQyCWguM3p5OHNqdzIJaC4yYXB3ZzR4MgloLjQ4enMxdzUyCWguMXRkcjV2NDIIaC5wdjZxY3EyCWguMjJmYWY3ZDIJaC4zcm5tcm1jMgloLjM5dXU5MGoyCWguNDBwNjB5bDIJaC4xbDM1NHhrMgloLjFwMDRqOGMyCWguMWMxbHZsYjIJaC4xdTRvZTl0MgloLjNzZWswMTEyCWguMnhuOHRzNzIJaC4ybzUyYzN5MghoLnFidHlvcTIJaC4zYWJoaGNqMgloLjFwZ3Jya2MyCWguMnllNjI2dzIJaC4yYnhnd3ZtMgloLjEzYWNtYnIyCWguMm9scGtmeTIJaC4xM3F6dW5yMgloLjNucW5kYmsyCWguMWRqZ2NlcDIIaC5yMnI3M2YyCWguM25hMDR6azIIaC5pMTd4cjYyCWguMzIwdmdlejIJaC4xaDY1cW1zMgloLjN4ajN2MmkyCGgucnRvZmk0MghoLmhra3BmNjIIaC52Z2R0cTcyCWguM2ZnMWNlMDIJaC4xdWxibWx0MgloLjFxeW04ZHEyCWguMzFrODgyejIJaC4ydHE5ZmhmMgloLjE4dmpwcDgyCWguM3N2NzhkMTIJaC40YXk5cjFqMgloLjFncGlpYXMyCGgubjVyc3NuMgloLjM3NWZiZ2cyCWguMW1hcGxvOTIJaC4ycTNrMTljMgloLjE1OHViaDUyCWguMmZ1Z2I2ZTIJaC4xMGt4b3JvMgloLjNra2w3ZmgyCWguMXpwdmhuYTIJaC4zcDhodTR5MghoLnV6cWxlNzIJaC4yeXV0YWl3MgloLjFlMDNrcXAyCWguM3h6cjNlaTIJaC4xdzM2M2Y3MgloLjNlemU0MjAyCGguc2FibnU0MgloLjNjOXo2aHgyCWguMXJmOWdwcTIJaC40ZzJ0bTMwMgloLjJ2ODN3YXQyCWguNGU0Ynd4bTIJaC4xNXBoanQ1MgloLjNwcDUyZ3kyCWguMjR1ZmNvcjIJaC4xYWRlNmltMgloLjJ0OW03NWYyCWguMzN6ZDVrZDIJaC4xajRuZnM2MgloLjQzNGF5ZnoyCWguM3VkMXA2ZjIJaC4xOGV3aGQ4MghoLnhldml2bDIJaC4zaGVqMWplMgloLjF3anRicjcyCWguMjlpYnplODIIaC5vbm05bTEyCWguMjdqdWE4dTIJaC4xYXUxZXVtMgloLjN1dG94aWYyCWguMjl5ejdxODIJaC4zOG45czl1MghoLm1wNGtnbjIJaC4zOTN4MGx1MgloLjFvOTdhdG4yCWguNDg4dXRoZzIJaC4xbnNrMmhuMgloLjM2b3MzNGcyCWguMTJqZmR4MjIJaC4zbWoyd2t2MgloLjQ3czdsNWcyCWguMWx1MmRjOTIIaC5ndG5oMGgyCWguMzB0YXpvYTIJaC4xZnlsOXczMgloLjJteGh2ZDkyCWguNDV0cHcwMjIJaC4yZjNqMnJwMghoLnU4dGN6aTIJaC4zZThndm5iMgloLjEyMnM1bDIyCWguMmt6MDY3djIJaC40ZGRlb2l4MgloLjJzaW95cXEyCWguMTduejh5ajIJaC4zbTJmbzh2MgloLjEwNGFnZm8yCWguMjZzeDF1NTIIaC5seTdjMXkyCWguMzV4dXVwcjIJaC4yMTdweWdvMgloLjNrM3h6M2gyCWguNDUyc25sZDIJaC4yazgyeHQ2MghoLnpkZDgwejIJaC40bDdkaDRoMgloLjF6OTg5YmEyCWguMXlpYjB3bDIJaC40aWh5amtlMgloLjMwY25yY2EyCWguNGo4dnJ6MzIJaC4xY3NqNDAwMgloLjN3czZtbnQyCWguMWZoeTFrMzIJaC4zemhsazd3MgloLjMycnNvdG8yCWguMmVtdnVmcDIJaC4xcTdvenoxMgloLjJjb2U1YWIyCWguMnV4dHc4NDIIaC50czY0bmkyCWguMnBjbXN1bjIJaC4zYnRieTV4MgloLjNkcnRuYmIyCWguMXN4M3hqNDIJaC4xaW8wN2c2MgloLjRjd3JnNngyCWguMmhzeTBiczIJaC4yczIxcWVxMgloLjRkdTF3dXgyCWguM2d4dnQ3ZTgAciExX0VGeWhxS2NSS2FBRkUxQlZlUTlaQ0staDRWVy02T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2022-10-04T05:07:00Z</dcterms:created>
  <dcterms:modified xsi:type="dcterms:W3CDTF">2024-01-12T04:10:00Z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