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92A" w14:textId="1C389360" w:rsidR="00A157A0" w:rsidRPr="0044569B" w:rsidRDefault="00A157A0" w:rsidP="0044569B">
      <w:pPr>
        <w:pStyle w:val="Judul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13627816"/>
      <w:r w:rsidRPr="0044569B">
        <w:rPr>
          <w:rFonts w:ascii="Times New Roman" w:hAnsi="Times New Roman" w:cs="Times New Roman"/>
          <w:b/>
          <w:color w:val="auto"/>
          <w:sz w:val="28"/>
          <w:szCs w:val="28"/>
        </w:rPr>
        <w:t>BAB V</w:t>
      </w:r>
      <w:bookmarkEnd w:id="0"/>
    </w:p>
    <w:p w14:paraId="323D6C5A" w14:textId="7EA62EF5" w:rsidR="00A157A0" w:rsidRPr="0044569B" w:rsidRDefault="00A157A0" w:rsidP="0044569B">
      <w:pPr>
        <w:pStyle w:val="Judul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13627817"/>
      <w:r w:rsidRPr="0044569B">
        <w:rPr>
          <w:rFonts w:ascii="Times New Roman" w:hAnsi="Times New Roman" w:cs="Times New Roman"/>
          <w:b/>
          <w:color w:val="auto"/>
          <w:sz w:val="28"/>
          <w:szCs w:val="28"/>
        </w:rPr>
        <w:t>KESIMPULAN DAN SARAN</w:t>
      </w:r>
      <w:bookmarkEnd w:id="1"/>
    </w:p>
    <w:p w14:paraId="79728618" w14:textId="765DE0B2" w:rsidR="00A157A0" w:rsidRPr="00814548" w:rsidRDefault="00A157A0" w:rsidP="008E1943">
      <w:pPr>
        <w:pStyle w:val="Judul2"/>
        <w:numPr>
          <w:ilvl w:val="0"/>
          <w:numId w:val="16"/>
        </w:numPr>
        <w:suppressAutoHyphens/>
        <w:spacing w:line="480" w:lineRule="auto"/>
        <w:rPr>
          <w:rFonts w:cs="Mangal"/>
          <w:b/>
          <w:color w:val="auto"/>
          <w:sz w:val="24"/>
          <w:szCs w:val="24"/>
        </w:rPr>
      </w:pPr>
      <w:bookmarkStart w:id="2" w:name="_Toc113627818"/>
      <w:r w:rsidRPr="00814548">
        <w:rPr>
          <w:rFonts w:ascii="Times New Roman" w:hAnsi="Times New Roman" w:cs="Times New Roman"/>
          <w:b/>
          <w:color w:val="auto"/>
          <w:sz w:val="24"/>
          <w:szCs w:val="24"/>
        </w:rPr>
        <w:t>Kesimpulan</w:t>
      </w:r>
      <w:bookmarkEnd w:id="2"/>
    </w:p>
    <w:p w14:paraId="398F38E9" w14:textId="77777777" w:rsidR="00A157A0" w:rsidRPr="00E3243C" w:rsidRDefault="00A157A0" w:rsidP="007271B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Theme="majorBidi" w:hAnsiTheme="majorBidi" w:cstheme="majorBidi"/>
          <w:lang w:eastAsia="x-none"/>
        </w:rPr>
        <w:tab/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Penulis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mengambil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beberapa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kesimpulan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dari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pembahasan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dan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pengujian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yang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telah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dilaksanakan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di Kota Malang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tentang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r w:rsidRPr="00E3243C">
        <w:rPr>
          <w:rFonts w:ascii="Times New Roman" w:hAnsi="Times New Roman" w:cs="Times New Roman"/>
          <w:i/>
          <w:sz w:val="24"/>
          <w:szCs w:val="24"/>
        </w:rPr>
        <w:t>Analytic Hierarchy Process</w:t>
      </w:r>
      <w:r w:rsidRPr="00E3243C">
        <w:rPr>
          <w:rFonts w:ascii="Times New Roman" w:hAnsi="Times New Roman" w:cs="Times New Roman"/>
          <w:sz w:val="24"/>
          <w:szCs w:val="24"/>
        </w:rPr>
        <w:t xml:space="preserve"> (AHP) </w:t>
      </w:r>
      <w:r w:rsidRPr="00E3243C">
        <w:rPr>
          <w:rFonts w:ascii="Times New Roman" w:eastAsiaTheme="minorHAnsi" w:hAnsi="Times New Roman" w:cs="Times New Roman"/>
          <w:bCs/>
          <w:sz w:val="24"/>
          <w:szCs w:val="24"/>
        </w:rPr>
        <w:t xml:space="preserve">dan </w:t>
      </w:r>
      <w:r w:rsidRPr="00E3243C">
        <w:rPr>
          <w:rFonts w:ascii="Times New Roman" w:eastAsiaTheme="minorHAnsi" w:hAnsi="Times New Roman" w:cs="Times New Roman"/>
          <w:bCs/>
          <w:i/>
          <w:iCs/>
          <w:sz w:val="24"/>
          <w:szCs w:val="24"/>
        </w:rPr>
        <w:t>Technique For Others Reference By Similarity To Ideal Solution</w:t>
      </w:r>
      <w:r w:rsidRPr="00E3243C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3243C">
        <w:rPr>
          <w:rFonts w:ascii="Times New Roman" w:eastAsiaTheme="minorHAnsi" w:hAnsi="Times New Roman" w:cs="Times New Roman"/>
          <w:bCs/>
          <w:sz w:val="24"/>
          <w:szCs w:val="24"/>
        </w:rPr>
        <w:t>(TOPSIS)</w:t>
      </w:r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sehingga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penulis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dapat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mengambil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kesimpulan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sebagai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E3243C">
        <w:rPr>
          <w:rFonts w:ascii="Times New Roman" w:hAnsi="Times New Roman" w:cs="Times New Roman"/>
          <w:sz w:val="24"/>
          <w:szCs w:val="24"/>
          <w:lang w:eastAsia="x-none"/>
        </w:rPr>
        <w:t>berikut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eastAsia="x-none"/>
        </w:rPr>
        <w:t xml:space="preserve"> :</w:t>
      </w:r>
      <w:proofErr w:type="gramEnd"/>
    </w:p>
    <w:p w14:paraId="46871597" w14:textId="77777777" w:rsidR="00A157A0" w:rsidRPr="00E3243C" w:rsidRDefault="00A157A0" w:rsidP="007271BB">
      <w:pPr>
        <w:pStyle w:val="DaftarParagraf"/>
        <w:numPr>
          <w:ilvl w:val="0"/>
          <w:numId w:val="17"/>
        </w:numPr>
        <w:suppressAutoHyphens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3243C">
        <w:rPr>
          <w:rFonts w:ascii="Times New Roman" w:hAnsi="Times New Roman" w:cs="Times New Roman"/>
          <w:sz w:val="24"/>
          <w:szCs w:val="24"/>
          <w:lang w:val="id-ID"/>
        </w:rPr>
        <w:t>Metode</w:t>
      </w:r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analytic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hierarchy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process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E3243C">
        <w:rPr>
          <w:rFonts w:ascii="Times New Roman" w:hAnsi="Times New Roman" w:cs="Times New Roman"/>
          <w:sz w:val="24"/>
          <w:szCs w:val="24"/>
          <w:lang w:val="id-ID"/>
        </w:rPr>
        <w:t>(AHP)</w:t>
      </w:r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dan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technique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for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other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reference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by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similarity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to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ideealsolution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(TOPSIS) dapat di implementasikan untuk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val="id-ID"/>
        </w:rPr>
        <w:t>menentuan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 lokasi usaha kuliner akurat.</w:t>
      </w:r>
    </w:p>
    <w:p w14:paraId="47541E9E" w14:textId="77777777" w:rsidR="00A157A0" w:rsidRPr="00E3243C" w:rsidRDefault="00A157A0" w:rsidP="007271BB">
      <w:pPr>
        <w:pStyle w:val="DaftarParagraf"/>
        <w:numPr>
          <w:ilvl w:val="0"/>
          <w:numId w:val="17"/>
        </w:numPr>
        <w:suppressAutoHyphens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Kalkulasi pemilihan terbaik untuk tempat usaha dengan menggunakan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analytic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hierarchy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process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E3243C">
        <w:rPr>
          <w:rFonts w:ascii="Times New Roman" w:hAnsi="Times New Roman" w:cs="Times New Roman"/>
          <w:sz w:val="24"/>
          <w:szCs w:val="24"/>
          <w:lang w:val="id-ID"/>
        </w:rPr>
        <w:t>(AHP)</w:t>
      </w:r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dan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technique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for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other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reference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by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similarity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to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ideealsolution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(TOPSIS) menghasilkan perbandingan antara beberapa tempat untuk usaha, dengan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val="id-ID"/>
        </w:rPr>
        <w:t>kententuan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 penilaian kriteria. Perhitungan kriteria meliputi jarak pemukiman, jarak sarana pendidikan, jarak sarana transportasi, pesaing, luas bangunan serta harga. Dengan perhitungan dengan kriteria yang ditentukan dapat menetapkan tempat usaha dengan tepat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0127684C" w14:textId="3DCF83CA" w:rsidR="00A157A0" w:rsidRPr="00E3243C" w:rsidRDefault="00A157A0" w:rsidP="008E1943">
      <w:pPr>
        <w:pStyle w:val="Judul2"/>
        <w:numPr>
          <w:ilvl w:val="0"/>
          <w:numId w:val="16"/>
        </w:numPr>
        <w:suppressAutoHyphens/>
        <w:spacing w:line="480" w:lineRule="auto"/>
        <w:rPr>
          <w:rFonts w:ascii="Times New Roman" w:hAnsi="Times New Roman" w:cs="Times New Roman"/>
          <w:b/>
          <w:color w:val="auto"/>
          <w:sz w:val="24"/>
          <w:szCs w:val="24"/>
          <w:lang w:eastAsia="zh-CN"/>
        </w:rPr>
      </w:pPr>
      <w:bookmarkStart w:id="3" w:name="_Toc113627819"/>
      <w:r w:rsidRPr="00E3243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Saran</w:t>
      </w:r>
      <w:bookmarkEnd w:id="3"/>
    </w:p>
    <w:p w14:paraId="5FD8D75E" w14:textId="77777777" w:rsidR="00A157A0" w:rsidRPr="00E3243C" w:rsidRDefault="00A157A0" w:rsidP="007271B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merekomendasikan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E3243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3243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CCB0DFD" w14:textId="77777777" w:rsidR="00A157A0" w:rsidRPr="00E3243C" w:rsidRDefault="00A157A0" w:rsidP="007271BB">
      <w:pPr>
        <w:pStyle w:val="DaftarParagraf"/>
        <w:numPr>
          <w:ilvl w:val="0"/>
          <w:numId w:val="18"/>
        </w:numPr>
        <w:suppressAutoHyphens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Dengan adanya sistem pemilihan tempat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val="id-ID"/>
        </w:rPr>
        <w:t>usahan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 dengan metode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analytic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hierarchy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process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E3243C">
        <w:rPr>
          <w:rFonts w:ascii="Times New Roman" w:hAnsi="Times New Roman" w:cs="Times New Roman"/>
          <w:sz w:val="24"/>
          <w:szCs w:val="24"/>
          <w:lang w:val="id-ID"/>
        </w:rPr>
        <w:t>(AHP)</w:t>
      </w:r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dan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technique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for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other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reference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by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similarity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to</w:t>
      </w:r>
      <w:proofErr w:type="spellEnd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ideealsolution</w:t>
      </w:r>
      <w:proofErr w:type="spellEnd"/>
      <w:r w:rsidRPr="00E3243C">
        <w:rPr>
          <w:rFonts w:ascii="Times New Roman" w:hAnsi="Times New Roman" w:cs="Times New Roman"/>
          <w:sz w:val="24"/>
          <w:szCs w:val="24"/>
        </w:rPr>
        <w:t xml:space="preserve"> </w:t>
      </w:r>
      <w:r w:rsidRPr="00E3243C">
        <w:rPr>
          <w:rFonts w:ascii="Times New Roman" w:hAnsi="Times New Roman" w:cs="Times New Roman"/>
          <w:sz w:val="24"/>
          <w:szCs w:val="24"/>
          <w:lang w:val="id-ID"/>
        </w:rPr>
        <w:t>(TOPSIS) seseorang tidak mengalami kesulitan dalam memilih tempat usaha yang terbaik dengan ketentuan beberapa kriteria.</w:t>
      </w:r>
    </w:p>
    <w:p w14:paraId="4CCDB06A" w14:textId="2C6E30B9" w:rsidR="002D15C8" w:rsidRPr="0030681F" w:rsidRDefault="00A157A0" w:rsidP="006F3C93">
      <w:pPr>
        <w:pStyle w:val="DaftarParagraf"/>
        <w:numPr>
          <w:ilvl w:val="0"/>
          <w:numId w:val="18"/>
        </w:numPr>
        <w:suppressAutoHyphens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Dengan ditambahnya fitur penyimpanan hasil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val="id-ID"/>
        </w:rPr>
        <w:t>pehitungan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 yang dikirim ke email atau </w:t>
      </w:r>
      <w:proofErr w:type="spellStart"/>
      <w:r w:rsidRPr="00E3243C">
        <w:rPr>
          <w:rFonts w:ascii="Times New Roman" w:hAnsi="Times New Roman" w:cs="Times New Roman"/>
          <w:i/>
          <w:sz w:val="24"/>
          <w:szCs w:val="24"/>
          <w:lang w:val="id-ID"/>
        </w:rPr>
        <w:t>smartphone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 ke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val="id-ID"/>
        </w:rPr>
        <w:t>user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 dapat membantu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val="id-ID"/>
        </w:rPr>
        <w:t>user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val="id-ID"/>
        </w:rPr>
        <w:t xml:space="preserve"> menyimpan beberapa perhitungan yang </w:t>
      </w:r>
      <w:proofErr w:type="spellStart"/>
      <w:r w:rsidRPr="00E3243C">
        <w:rPr>
          <w:rFonts w:ascii="Times New Roman" w:hAnsi="Times New Roman" w:cs="Times New Roman"/>
          <w:sz w:val="24"/>
          <w:szCs w:val="24"/>
          <w:lang w:val="id-ID"/>
        </w:rPr>
        <w:t>dilakakukan</w:t>
      </w:r>
      <w:proofErr w:type="spellEnd"/>
      <w:r w:rsidRPr="00E3243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sectPr w:rsidR="002D15C8" w:rsidRPr="0030681F" w:rsidSect="0044569B">
      <w:headerReference w:type="default" r:id="rId8"/>
      <w:footerReference w:type="first" r:id="rId9"/>
      <w:pgSz w:w="12240" w:h="15840"/>
      <w:pgMar w:top="1701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2D59" w14:textId="77777777" w:rsidR="00445225" w:rsidRDefault="00445225">
      <w:pPr>
        <w:spacing w:after="0" w:line="240" w:lineRule="auto"/>
      </w:pPr>
      <w:r>
        <w:separator/>
      </w:r>
    </w:p>
  </w:endnote>
  <w:endnote w:type="continuationSeparator" w:id="0">
    <w:p w14:paraId="2C75C5FE" w14:textId="77777777" w:rsidR="00445225" w:rsidRDefault="0044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3388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DA14D" w14:textId="3C41117C" w:rsidR="0093278F" w:rsidRDefault="009327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11E8B" w14:textId="77777777" w:rsidR="0093278F" w:rsidRPr="00EC6AB1" w:rsidRDefault="0093278F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C5BD" w14:textId="77777777" w:rsidR="00445225" w:rsidRDefault="00445225">
      <w:pPr>
        <w:spacing w:after="0" w:line="240" w:lineRule="auto"/>
      </w:pPr>
      <w:r>
        <w:separator/>
      </w:r>
    </w:p>
  </w:footnote>
  <w:footnote w:type="continuationSeparator" w:id="0">
    <w:p w14:paraId="292F11BA" w14:textId="77777777" w:rsidR="00445225" w:rsidRDefault="0044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078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4D5C00" w14:textId="270DADEB" w:rsidR="0093278F" w:rsidRDefault="009327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EFE63" w14:textId="77777777" w:rsidR="0093278F" w:rsidRDefault="00932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50A762A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6A1B28"/>
    <w:multiLevelType w:val="hybridMultilevel"/>
    <w:tmpl w:val="10D88FD2"/>
    <w:lvl w:ilvl="0" w:tplc="6AB06B98">
      <w:start w:val="4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301"/>
    <w:multiLevelType w:val="hybridMultilevel"/>
    <w:tmpl w:val="1B40A870"/>
    <w:lvl w:ilvl="0" w:tplc="6520D926">
      <w:start w:val="1"/>
      <w:numFmt w:val="lowerLetter"/>
      <w:lvlText w:val="%1)"/>
      <w:lvlJc w:val="left"/>
      <w:pPr>
        <w:ind w:left="2771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491" w:hanging="360"/>
      </w:pPr>
    </w:lvl>
    <w:lvl w:ilvl="2" w:tplc="0421001B" w:tentative="1">
      <w:start w:val="1"/>
      <w:numFmt w:val="lowerRoman"/>
      <w:lvlText w:val="%3."/>
      <w:lvlJc w:val="right"/>
      <w:pPr>
        <w:ind w:left="4211" w:hanging="180"/>
      </w:pPr>
    </w:lvl>
    <w:lvl w:ilvl="3" w:tplc="0421000F" w:tentative="1">
      <w:start w:val="1"/>
      <w:numFmt w:val="decimal"/>
      <w:lvlText w:val="%4."/>
      <w:lvlJc w:val="left"/>
      <w:pPr>
        <w:ind w:left="4931" w:hanging="360"/>
      </w:pPr>
    </w:lvl>
    <w:lvl w:ilvl="4" w:tplc="04210019" w:tentative="1">
      <w:start w:val="1"/>
      <w:numFmt w:val="lowerLetter"/>
      <w:lvlText w:val="%5."/>
      <w:lvlJc w:val="left"/>
      <w:pPr>
        <w:ind w:left="5651" w:hanging="360"/>
      </w:pPr>
    </w:lvl>
    <w:lvl w:ilvl="5" w:tplc="0421001B" w:tentative="1">
      <w:start w:val="1"/>
      <w:numFmt w:val="lowerRoman"/>
      <w:lvlText w:val="%6."/>
      <w:lvlJc w:val="right"/>
      <w:pPr>
        <w:ind w:left="6371" w:hanging="180"/>
      </w:pPr>
    </w:lvl>
    <w:lvl w:ilvl="6" w:tplc="0421000F" w:tentative="1">
      <w:start w:val="1"/>
      <w:numFmt w:val="decimal"/>
      <w:lvlText w:val="%7."/>
      <w:lvlJc w:val="left"/>
      <w:pPr>
        <w:ind w:left="7091" w:hanging="360"/>
      </w:pPr>
    </w:lvl>
    <w:lvl w:ilvl="7" w:tplc="04210019" w:tentative="1">
      <w:start w:val="1"/>
      <w:numFmt w:val="lowerLetter"/>
      <w:lvlText w:val="%8."/>
      <w:lvlJc w:val="left"/>
      <w:pPr>
        <w:ind w:left="7811" w:hanging="360"/>
      </w:pPr>
    </w:lvl>
    <w:lvl w:ilvl="8" w:tplc="0421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A7F4BF8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5569D9"/>
    <w:multiLevelType w:val="multilevel"/>
    <w:tmpl w:val="E6B07C6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1331" w:hanging="480"/>
      </w:pPr>
      <w:rPr>
        <w:rFonts w:hint="default"/>
        <w:i w:val="0"/>
      </w:rPr>
    </w:lvl>
    <w:lvl w:ilvl="2">
      <w:start w:val="3"/>
      <w:numFmt w:val="decimal"/>
      <w:lvlText w:val="%1.%2.%3"/>
      <w:lvlJc w:val="left"/>
      <w:pPr>
        <w:ind w:left="214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  <w:i w:val="0"/>
      </w:rPr>
    </w:lvl>
  </w:abstractNum>
  <w:abstractNum w:abstractNumId="5" w15:restartNumberingAfterBreak="0">
    <w:nsid w:val="0E940409"/>
    <w:multiLevelType w:val="hybridMultilevel"/>
    <w:tmpl w:val="28B64048"/>
    <w:lvl w:ilvl="0" w:tplc="075822F2">
      <w:start w:val="1"/>
      <w:numFmt w:val="decimal"/>
      <w:lvlText w:val="4.%1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08E5A4F"/>
    <w:multiLevelType w:val="multilevel"/>
    <w:tmpl w:val="A3E07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2E45"/>
    <w:multiLevelType w:val="hybridMultilevel"/>
    <w:tmpl w:val="12DCE4FA"/>
    <w:lvl w:ilvl="0" w:tplc="D16CDC68">
      <w:start w:val="1"/>
      <w:numFmt w:val="decimal"/>
      <w:lvlText w:val="%1."/>
      <w:lvlJc w:val="left"/>
      <w:pPr>
        <w:ind w:left="775" w:hanging="360"/>
      </w:pPr>
      <w:rPr>
        <w:rFonts w:ascii="Times New Roman" w:eastAsiaTheme="minorEastAsia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95" w:hanging="360"/>
      </w:pPr>
    </w:lvl>
    <w:lvl w:ilvl="2" w:tplc="0421001B" w:tentative="1">
      <w:start w:val="1"/>
      <w:numFmt w:val="lowerRoman"/>
      <w:lvlText w:val="%3."/>
      <w:lvlJc w:val="right"/>
      <w:pPr>
        <w:ind w:left="2215" w:hanging="180"/>
      </w:pPr>
    </w:lvl>
    <w:lvl w:ilvl="3" w:tplc="0421000F" w:tentative="1">
      <w:start w:val="1"/>
      <w:numFmt w:val="decimal"/>
      <w:lvlText w:val="%4."/>
      <w:lvlJc w:val="left"/>
      <w:pPr>
        <w:ind w:left="2935" w:hanging="360"/>
      </w:pPr>
    </w:lvl>
    <w:lvl w:ilvl="4" w:tplc="04210019" w:tentative="1">
      <w:start w:val="1"/>
      <w:numFmt w:val="lowerLetter"/>
      <w:lvlText w:val="%5."/>
      <w:lvlJc w:val="left"/>
      <w:pPr>
        <w:ind w:left="3655" w:hanging="360"/>
      </w:pPr>
    </w:lvl>
    <w:lvl w:ilvl="5" w:tplc="0421001B" w:tentative="1">
      <w:start w:val="1"/>
      <w:numFmt w:val="lowerRoman"/>
      <w:lvlText w:val="%6."/>
      <w:lvlJc w:val="right"/>
      <w:pPr>
        <w:ind w:left="4375" w:hanging="180"/>
      </w:pPr>
    </w:lvl>
    <w:lvl w:ilvl="6" w:tplc="0421000F" w:tentative="1">
      <w:start w:val="1"/>
      <w:numFmt w:val="decimal"/>
      <w:lvlText w:val="%7."/>
      <w:lvlJc w:val="left"/>
      <w:pPr>
        <w:ind w:left="5095" w:hanging="360"/>
      </w:pPr>
    </w:lvl>
    <w:lvl w:ilvl="7" w:tplc="04210019" w:tentative="1">
      <w:start w:val="1"/>
      <w:numFmt w:val="lowerLetter"/>
      <w:lvlText w:val="%8."/>
      <w:lvlJc w:val="left"/>
      <w:pPr>
        <w:ind w:left="5815" w:hanging="360"/>
      </w:pPr>
    </w:lvl>
    <w:lvl w:ilvl="8" w:tplc="0421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16F57C6A"/>
    <w:multiLevelType w:val="multilevel"/>
    <w:tmpl w:val="EE20098A"/>
    <w:lvl w:ilvl="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 w:hint="default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9" w15:restartNumberingAfterBreak="0">
    <w:nsid w:val="1DA50256"/>
    <w:multiLevelType w:val="hybridMultilevel"/>
    <w:tmpl w:val="9A88BA20"/>
    <w:lvl w:ilvl="0" w:tplc="90580F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4537F"/>
    <w:multiLevelType w:val="hybridMultilevel"/>
    <w:tmpl w:val="F29047D0"/>
    <w:lvl w:ilvl="0" w:tplc="7AD0D99C">
      <w:start w:val="1"/>
      <w:numFmt w:val="decimal"/>
      <w:lvlText w:val="%1.6.4"/>
      <w:lvlJc w:val="left"/>
      <w:pPr>
        <w:ind w:left="3065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25FE5"/>
    <w:multiLevelType w:val="multilevel"/>
    <w:tmpl w:val="1048D71E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2" w15:restartNumberingAfterBreak="0">
    <w:nsid w:val="32D1375C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B2317B"/>
    <w:multiLevelType w:val="multilevel"/>
    <w:tmpl w:val="E4E4A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E124E8"/>
    <w:multiLevelType w:val="multilevel"/>
    <w:tmpl w:val="22DA6E7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3C025307"/>
    <w:multiLevelType w:val="multilevel"/>
    <w:tmpl w:val="BE74F0D2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6" w15:restartNumberingAfterBreak="0">
    <w:nsid w:val="3DD734D4"/>
    <w:multiLevelType w:val="multilevel"/>
    <w:tmpl w:val="ADE4A1F6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7" w15:restartNumberingAfterBreak="0">
    <w:nsid w:val="417E4027"/>
    <w:multiLevelType w:val="multilevel"/>
    <w:tmpl w:val="CBD66058"/>
    <w:lvl w:ilvl="0">
      <w:start w:val="6"/>
      <w:numFmt w:val="lowerLetter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870" w:hanging="360"/>
      </w:pPr>
      <w:rPr>
        <w:rFonts w:ascii="Times New Roman" w:eastAsiaTheme="minorEastAsia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8" w15:restartNumberingAfterBreak="0">
    <w:nsid w:val="41B20E22"/>
    <w:multiLevelType w:val="multilevel"/>
    <w:tmpl w:val="DB782A2A"/>
    <w:lvl w:ilvl="0">
      <w:start w:val="1"/>
      <w:numFmt w:val="decimal"/>
      <w:lvlText w:val="3. %1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A7F7C"/>
    <w:multiLevelType w:val="multilevel"/>
    <w:tmpl w:val="F56CEA5C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5976309"/>
    <w:multiLevelType w:val="hybridMultilevel"/>
    <w:tmpl w:val="230C069A"/>
    <w:lvl w:ilvl="0" w:tplc="075C9B70">
      <w:start w:val="3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207D0"/>
    <w:multiLevelType w:val="hybridMultilevel"/>
    <w:tmpl w:val="EFE605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16013B"/>
    <w:multiLevelType w:val="hybridMultilevel"/>
    <w:tmpl w:val="A89A97A6"/>
    <w:lvl w:ilvl="0" w:tplc="736A065E">
      <w:start w:val="1"/>
      <w:numFmt w:val="decimal"/>
      <w:lvlText w:val="%1.6.5"/>
      <w:lvlJc w:val="left"/>
      <w:pPr>
        <w:ind w:left="3065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03DA5"/>
    <w:multiLevelType w:val="multilevel"/>
    <w:tmpl w:val="43A8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50738C"/>
    <w:multiLevelType w:val="multilevel"/>
    <w:tmpl w:val="44B8D152"/>
    <w:lvl w:ilvl="0">
      <w:start w:val="1"/>
      <w:numFmt w:val="decimal"/>
      <w:lvlText w:val="1. %1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04354A2"/>
    <w:multiLevelType w:val="hybridMultilevel"/>
    <w:tmpl w:val="87BCA3C4"/>
    <w:lvl w:ilvl="0" w:tplc="0421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58105B7"/>
    <w:multiLevelType w:val="multilevel"/>
    <w:tmpl w:val="EC16A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F113B"/>
    <w:multiLevelType w:val="multilevel"/>
    <w:tmpl w:val="4B486F6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267209"/>
    <w:multiLevelType w:val="hybridMultilevel"/>
    <w:tmpl w:val="86B0A7B2"/>
    <w:lvl w:ilvl="0" w:tplc="2318D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B52984"/>
    <w:multiLevelType w:val="multilevel"/>
    <w:tmpl w:val="ED3C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42FE3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60804F54"/>
    <w:multiLevelType w:val="hybridMultilevel"/>
    <w:tmpl w:val="AC60908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0B84050"/>
    <w:multiLevelType w:val="hybridMultilevel"/>
    <w:tmpl w:val="145A2636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140621F"/>
    <w:multiLevelType w:val="hybridMultilevel"/>
    <w:tmpl w:val="95CAED46"/>
    <w:lvl w:ilvl="0" w:tplc="28F822F2">
      <w:start w:val="1"/>
      <w:numFmt w:val="decimal"/>
      <w:lvlText w:val="5.%1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D421E0"/>
    <w:multiLevelType w:val="hybridMultilevel"/>
    <w:tmpl w:val="56ECF026"/>
    <w:lvl w:ilvl="0" w:tplc="C464CF54">
      <w:start w:val="1"/>
      <w:numFmt w:val="decimal"/>
      <w:lvlText w:val="4.1.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636AE3"/>
    <w:multiLevelType w:val="hybridMultilevel"/>
    <w:tmpl w:val="B4CC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17988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78F6BB3"/>
    <w:multiLevelType w:val="multilevel"/>
    <w:tmpl w:val="22DA6E7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8470F69"/>
    <w:multiLevelType w:val="hybridMultilevel"/>
    <w:tmpl w:val="58C6012C"/>
    <w:lvl w:ilvl="0" w:tplc="04210017">
      <w:start w:val="1"/>
      <w:numFmt w:val="lowerLetter"/>
      <w:lvlText w:val="%1)"/>
      <w:lvlJc w:val="left"/>
      <w:pPr>
        <w:ind w:left="1140" w:hanging="360"/>
      </w:pPr>
    </w:lvl>
    <w:lvl w:ilvl="1" w:tplc="04210019" w:tentative="1">
      <w:start w:val="1"/>
      <w:numFmt w:val="lowerLetter"/>
      <w:lvlText w:val="%2."/>
      <w:lvlJc w:val="left"/>
      <w:pPr>
        <w:ind w:left="1860" w:hanging="360"/>
      </w:pPr>
    </w:lvl>
    <w:lvl w:ilvl="2" w:tplc="0421001B" w:tentative="1">
      <w:start w:val="1"/>
      <w:numFmt w:val="lowerRoman"/>
      <w:lvlText w:val="%3."/>
      <w:lvlJc w:val="right"/>
      <w:pPr>
        <w:ind w:left="2580" w:hanging="180"/>
      </w:pPr>
    </w:lvl>
    <w:lvl w:ilvl="3" w:tplc="0421000F" w:tentative="1">
      <w:start w:val="1"/>
      <w:numFmt w:val="decimal"/>
      <w:lvlText w:val="%4."/>
      <w:lvlJc w:val="left"/>
      <w:pPr>
        <w:ind w:left="3300" w:hanging="360"/>
      </w:pPr>
    </w:lvl>
    <w:lvl w:ilvl="4" w:tplc="04210019" w:tentative="1">
      <w:start w:val="1"/>
      <w:numFmt w:val="lowerLetter"/>
      <w:lvlText w:val="%5."/>
      <w:lvlJc w:val="left"/>
      <w:pPr>
        <w:ind w:left="4020" w:hanging="360"/>
      </w:pPr>
    </w:lvl>
    <w:lvl w:ilvl="5" w:tplc="0421001B" w:tentative="1">
      <w:start w:val="1"/>
      <w:numFmt w:val="lowerRoman"/>
      <w:lvlText w:val="%6."/>
      <w:lvlJc w:val="right"/>
      <w:pPr>
        <w:ind w:left="4740" w:hanging="180"/>
      </w:pPr>
    </w:lvl>
    <w:lvl w:ilvl="6" w:tplc="0421000F" w:tentative="1">
      <w:start w:val="1"/>
      <w:numFmt w:val="decimal"/>
      <w:lvlText w:val="%7."/>
      <w:lvlJc w:val="left"/>
      <w:pPr>
        <w:ind w:left="5460" w:hanging="360"/>
      </w:pPr>
    </w:lvl>
    <w:lvl w:ilvl="7" w:tplc="04210019" w:tentative="1">
      <w:start w:val="1"/>
      <w:numFmt w:val="lowerLetter"/>
      <w:lvlText w:val="%8."/>
      <w:lvlJc w:val="left"/>
      <w:pPr>
        <w:ind w:left="6180" w:hanging="360"/>
      </w:pPr>
    </w:lvl>
    <w:lvl w:ilvl="8" w:tplc="0421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A450EE1"/>
    <w:multiLevelType w:val="multilevel"/>
    <w:tmpl w:val="5802B67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B3D1599"/>
    <w:multiLevelType w:val="multilevel"/>
    <w:tmpl w:val="CE0648D2"/>
    <w:lvl w:ilvl="0">
      <w:start w:val="1"/>
      <w:numFmt w:val="lowerLetter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ascii="Calibri" w:eastAsiaTheme="minorEastAsia" w:hAnsi="Calibri" w:cs="Calibri"/>
      </w:rPr>
    </w:lvl>
    <w:lvl w:ilvl="4">
      <w:start w:val="1"/>
      <w:numFmt w:val="lowerLetter"/>
      <w:lvlText w:val="%5."/>
      <w:lvlJc w:val="left"/>
      <w:pPr>
        <w:ind w:left="1070" w:hanging="360"/>
      </w:pPr>
      <w:rPr>
        <w:rFonts w:ascii="Times New Roman" w:eastAsiaTheme="minorEastAsia" w:hAnsi="Times New Roman" w:cs="Times New Roman"/>
      </w:r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  <w:rPr>
        <w:b/>
      </w:r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num w:numId="1" w16cid:durableId="1365013992">
    <w:abstractNumId w:val="36"/>
  </w:num>
  <w:num w:numId="2" w16cid:durableId="1421289695">
    <w:abstractNumId w:val="14"/>
  </w:num>
  <w:num w:numId="3" w16cid:durableId="1968853947">
    <w:abstractNumId w:val="39"/>
  </w:num>
  <w:num w:numId="4" w16cid:durableId="21003214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2082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4287436">
    <w:abstractNumId w:val="7"/>
  </w:num>
  <w:num w:numId="7" w16cid:durableId="2053840833">
    <w:abstractNumId w:val="6"/>
  </w:num>
  <w:num w:numId="8" w16cid:durableId="505831695">
    <w:abstractNumId w:val="9"/>
  </w:num>
  <w:num w:numId="9" w16cid:durableId="450589996">
    <w:abstractNumId w:val="27"/>
  </w:num>
  <w:num w:numId="10" w16cid:durableId="855462813">
    <w:abstractNumId w:val="29"/>
  </w:num>
  <w:num w:numId="11" w16cid:durableId="1214193174">
    <w:abstractNumId w:val="23"/>
  </w:num>
  <w:num w:numId="12" w16cid:durableId="1078015632">
    <w:abstractNumId w:val="4"/>
  </w:num>
  <w:num w:numId="13" w16cid:durableId="1411543660">
    <w:abstractNumId w:val="24"/>
  </w:num>
  <w:num w:numId="14" w16cid:durableId="322123457">
    <w:abstractNumId w:val="37"/>
  </w:num>
  <w:num w:numId="15" w16cid:durableId="911238661">
    <w:abstractNumId w:val="25"/>
  </w:num>
  <w:num w:numId="16" w16cid:durableId="1142111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44252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38060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7411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2864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091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2968418">
    <w:abstractNumId w:val="21"/>
  </w:num>
  <w:num w:numId="23" w16cid:durableId="7125363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6134119">
    <w:abstractNumId w:val="2"/>
  </w:num>
  <w:num w:numId="25" w16cid:durableId="104351327">
    <w:abstractNumId w:val="38"/>
  </w:num>
  <w:num w:numId="26" w16cid:durableId="1761218425">
    <w:abstractNumId w:val="13"/>
  </w:num>
  <w:num w:numId="27" w16cid:durableId="676738928">
    <w:abstractNumId w:val="11"/>
  </w:num>
  <w:num w:numId="28" w16cid:durableId="790243257">
    <w:abstractNumId w:val="17"/>
  </w:num>
  <w:num w:numId="29" w16cid:durableId="252205388">
    <w:abstractNumId w:val="15"/>
  </w:num>
  <w:num w:numId="30" w16cid:durableId="727269237">
    <w:abstractNumId w:val="12"/>
  </w:num>
  <w:num w:numId="31" w16cid:durableId="466825282">
    <w:abstractNumId w:val="20"/>
  </w:num>
  <w:num w:numId="32" w16cid:durableId="287206505">
    <w:abstractNumId w:val="1"/>
  </w:num>
  <w:num w:numId="33" w16cid:durableId="1932349999">
    <w:abstractNumId w:val="40"/>
  </w:num>
  <w:num w:numId="34" w16cid:durableId="322314467">
    <w:abstractNumId w:val="30"/>
  </w:num>
  <w:num w:numId="35" w16cid:durableId="951058651">
    <w:abstractNumId w:val="16"/>
  </w:num>
  <w:num w:numId="36" w16cid:durableId="955678224">
    <w:abstractNumId w:val="19"/>
  </w:num>
  <w:num w:numId="37" w16cid:durableId="1384526634">
    <w:abstractNumId w:val="18"/>
  </w:num>
  <w:num w:numId="38" w16cid:durableId="1900170235">
    <w:abstractNumId w:val="26"/>
  </w:num>
  <w:num w:numId="39" w16cid:durableId="79529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7534184">
    <w:abstractNumId w:val="28"/>
  </w:num>
  <w:num w:numId="41" w16cid:durableId="190270822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A0"/>
    <w:rsid w:val="000018E2"/>
    <w:rsid w:val="00081915"/>
    <w:rsid w:val="000A3B6C"/>
    <w:rsid w:val="000A5965"/>
    <w:rsid w:val="000C5B85"/>
    <w:rsid w:val="000D051F"/>
    <w:rsid w:val="000E323D"/>
    <w:rsid w:val="00100B1A"/>
    <w:rsid w:val="001147C1"/>
    <w:rsid w:val="00122C3F"/>
    <w:rsid w:val="0012790A"/>
    <w:rsid w:val="0015247B"/>
    <w:rsid w:val="0015285C"/>
    <w:rsid w:val="00153D63"/>
    <w:rsid w:val="001546BB"/>
    <w:rsid w:val="00165EE3"/>
    <w:rsid w:val="00196699"/>
    <w:rsid w:val="001A6F44"/>
    <w:rsid w:val="001D0B8C"/>
    <w:rsid w:val="00206006"/>
    <w:rsid w:val="00233724"/>
    <w:rsid w:val="002441D4"/>
    <w:rsid w:val="00264B41"/>
    <w:rsid w:val="002715BA"/>
    <w:rsid w:val="00280ED9"/>
    <w:rsid w:val="002A7AF1"/>
    <w:rsid w:val="002B1402"/>
    <w:rsid w:val="002C244E"/>
    <w:rsid w:val="002D15C8"/>
    <w:rsid w:val="002E59D9"/>
    <w:rsid w:val="003018E4"/>
    <w:rsid w:val="0030681F"/>
    <w:rsid w:val="00326A2B"/>
    <w:rsid w:val="003333DB"/>
    <w:rsid w:val="00381BCD"/>
    <w:rsid w:val="003C2C1A"/>
    <w:rsid w:val="004022A5"/>
    <w:rsid w:val="00406257"/>
    <w:rsid w:val="00427FF4"/>
    <w:rsid w:val="00432A62"/>
    <w:rsid w:val="00436AE3"/>
    <w:rsid w:val="00445225"/>
    <w:rsid w:val="0044569B"/>
    <w:rsid w:val="00451489"/>
    <w:rsid w:val="00460FE1"/>
    <w:rsid w:val="004742B8"/>
    <w:rsid w:val="00484966"/>
    <w:rsid w:val="004B7B9F"/>
    <w:rsid w:val="004C299F"/>
    <w:rsid w:val="004C4FB2"/>
    <w:rsid w:val="004D1A7B"/>
    <w:rsid w:val="004D4A8E"/>
    <w:rsid w:val="004D6EE4"/>
    <w:rsid w:val="004F0DFB"/>
    <w:rsid w:val="00507886"/>
    <w:rsid w:val="00510603"/>
    <w:rsid w:val="00510688"/>
    <w:rsid w:val="00530F02"/>
    <w:rsid w:val="005447E7"/>
    <w:rsid w:val="00556D92"/>
    <w:rsid w:val="0055768C"/>
    <w:rsid w:val="00565EE6"/>
    <w:rsid w:val="00566C7E"/>
    <w:rsid w:val="0058233C"/>
    <w:rsid w:val="005A6729"/>
    <w:rsid w:val="005C39D0"/>
    <w:rsid w:val="005D2D90"/>
    <w:rsid w:val="0061075D"/>
    <w:rsid w:val="00622862"/>
    <w:rsid w:val="006420CC"/>
    <w:rsid w:val="0065043A"/>
    <w:rsid w:val="00655E1A"/>
    <w:rsid w:val="00671BC5"/>
    <w:rsid w:val="00676AE0"/>
    <w:rsid w:val="006B262D"/>
    <w:rsid w:val="006C5B4D"/>
    <w:rsid w:val="006D07E5"/>
    <w:rsid w:val="006E76B0"/>
    <w:rsid w:val="006F3C93"/>
    <w:rsid w:val="006F7BC4"/>
    <w:rsid w:val="00706571"/>
    <w:rsid w:val="007271BB"/>
    <w:rsid w:val="00745549"/>
    <w:rsid w:val="007629A5"/>
    <w:rsid w:val="00771CEA"/>
    <w:rsid w:val="00777C1A"/>
    <w:rsid w:val="00795C7C"/>
    <w:rsid w:val="007A4D92"/>
    <w:rsid w:val="007B0BFA"/>
    <w:rsid w:val="007C18ED"/>
    <w:rsid w:val="007C6E02"/>
    <w:rsid w:val="007D7DB1"/>
    <w:rsid w:val="007E577B"/>
    <w:rsid w:val="00817236"/>
    <w:rsid w:val="008227C5"/>
    <w:rsid w:val="00827E20"/>
    <w:rsid w:val="0087274D"/>
    <w:rsid w:val="008776C7"/>
    <w:rsid w:val="0088613C"/>
    <w:rsid w:val="00887725"/>
    <w:rsid w:val="00895175"/>
    <w:rsid w:val="008A3634"/>
    <w:rsid w:val="008C4DF1"/>
    <w:rsid w:val="008D533C"/>
    <w:rsid w:val="008E1943"/>
    <w:rsid w:val="00902F00"/>
    <w:rsid w:val="00922968"/>
    <w:rsid w:val="0093278F"/>
    <w:rsid w:val="009B6871"/>
    <w:rsid w:val="009C31B2"/>
    <w:rsid w:val="009E1CC9"/>
    <w:rsid w:val="009F415E"/>
    <w:rsid w:val="00A110B8"/>
    <w:rsid w:val="00A157A0"/>
    <w:rsid w:val="00A20E76"/>
    <w:rsid w:val="00A52EE5"/>
    <w:rsid w:val="00A7590F"/>
    <w:rsid w:val="00A76F26"/>
    <w:rsid w:val="00A82C5E"/>
    <w:rsid w:val="00AB399C"/>
    <w:rsid w:val="00AC6C9B"/>
    <w:rsid w:val="00AE23E1"/>
    <w:rsid w:val="00AF22E7"/>
    <w:rsid w:val="00B10B61"/>
    <w:rsid w:val="00B22FEA"/>
    <w:rsid w:val="00B43243"/>
    <w:rsid w:val="00B43CDE"/>
    <w:rsid w:val="00B65B59"/>
    <w:rsid w:val="00B901A5"/>
    <w:rsid w:val="00BB6156"/>
    <w:rsid w:val="00BC37BD"/>
    <w:rsid w:val="00C0383F"/>
    <w:rsid w:val="00C16E17"/>
    <w:rsid w:val="00C31E72"/>
    <w:rsid w:val="00C35880"/>
    <w:rsid w:val="00C5460C"/>
    <w:rsid w:val="00C550BC"/>
    <w:rsid w:val="00C7197C"/>
    <w:rsid w:val="00C72804"/>
    <w:rsid w:val="00C83ADD"/>
    <w:rsid w:val="00C85C94"/>
    <w:rsid w:val="00C86A6D"/>
    <w:rsid w:val="00C90FAA"/>
    <w:rsid w:val="00C91207"/>
    <w:rsid w:val="00CA58EF"/>
    <w:rsid w:val="00CB0693"/>
    <w:rsid w:val="00CC4D1D"/>
    <w:rsid w:val="00CC739D"/>
    <w:rsid w:val="00CC7922"/>
    <w:rsid w:val="00CD6376"/>
    <w:rsid w:val="00CE3089"/>
    <w:rsid w:val="00CF0BB1"/>
    <w:rsid w:val="00D40F0B"/>
    <w:rsid w:val="00D454D4"/>
    <w:rsid w:val="00D45504"/>
    <w:rsid w:val="00D806E9"/>
    <w:rsid w:val="00DC0B80"/>
    <w:rsid w:val="00DC304F"/>
    <w:rsid w:val="00DD12D5"/>
    <w:rsid w:val="00DD2BD7"/>
    <w:rsid w:val="00DD5C91"/>
    <w:rsid w:val="00DE6196"/>
    <w:rsid w:val="00E11833"/>
    <w:rsid w:val="00E22902"/>
    <w:rsid w:val="00E5461D"/>
    <w:rsid w:val="00E57C88"/>
    <w:rsid w:val="00E61DF3"/>
    <w:rsid w:val="00E62A54"/>
    <w:rsid w:val="00E71778"/>
    <w:rsid w:val="00E77981"/>
    <w:rsid w:val="00E93E53"/>
    <w:rsid w:val="00E9472F"/>
    <w:rsid w:val="00ED3D45"/>
    <w:rsid w:val="00EF62BA"/>
    <w:rsid w:val="00F206ED"/>
    <w:rsid w:val="00F43222"/>
    <w:rsid w:val="00F50204"/>
    <w:rsid w:val="00FA0310"/>
    <w:rsid w:val="00FA0E0C"/>
    <w:rsid w:val="00FA1C04"/>
    <w:rsid w:val="00FB3774"/>
    <w:rsid w:val="00FB7DD7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78A29"/>
  <w15:chartTrackingRefBased/>
  <w15:docId w15:val="{9A8F8F92-C53C-4D92-AAC3-BE3A53E0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A0"/>
    <w:rPr>
      <w:rFonts w:eastAsiaTheme="minorEastAsia"/>
    </w:rPr>
  </w:style>
  <w:style w:type="paragraph" w:styleId="Judul1">
    <w:name w:val="heading 1"/>
    <w:basedOn w:val="Normal"/>
    <w:next w:val="Normal"/>
    <w:link w:val="Judul1KAR"/>
    <w:uiPriority w:val="9"/>
    <w:qFormat/>
    <w:rsid w:val="00A157A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A157A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157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A157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A157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A157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rsid w:val="00A157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157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157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A157A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Judul2KAR">
    <w:name w:val="Judul 2 KAR"/>
    <w:basedOn w:val="FontParagrafDefault"/>
    <w:link w:val="Judul2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rsid w:val="00A157A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Judul5KAR">
    <w:name w:val="Judul 5 KAR"/>
    <w:basedOn w:val="FontParagrafDefault"/>
    <w:link w:val="Judul5"/>
    <w:uiPriority w:val="9"/>
    <w:rsid w:val="00A157A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rsid w:val="00A157A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Judul7KAR">
    <w:name w:val="Judul 7 KAR"/>
    <w:basedOn w:val="FontParagrafDefault"/>
    <w:link w:val="Judul7"/>
    <w:uiPriority w:val="9"/>
    <w:rsid w:val="00A157A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157A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157A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table" w:styleId="KisiTabel">
    <w:name w:val="Table Grid"/>
    <w:basedOn w:val="TabelNormal"/>
    <w:uiPriority w:val="59"/>
    <w:rsid w:val="00A1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A157A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A1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157A0"/>
    <w:rPr>
      <w:rFonts w:eastAsiaTheme="minorEastAsia"/>
    </w:rPr>
  </w:style>
  <w:style w:type="paragraph" w:styleId="Footer">
    <w:name w:val="footer"/>
    <w:basedOn w:val="Normal"/>
    <w:link w:val="FooterKAR"/>
    <w:uiPriority w:val="99"/>
    <w:unhideWhenUsed/>
    <w:rsid w:val="00A15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157A0"/>
    <w:rPr>
      <w:rFonts w:eastAsiaTheme="minorEastAsia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A1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A157A0"/>
    <w:rPr>
      <w:rFonts w:ascii="Tahoma" w:eastAsiaTheme="minorEastAsia" w:hAnsi="Tahoma" w:cs="Tahoma"/>
      <w:sz w:val="16"/>
      <w:szCs w:val="16"/>
    </w:rPr>
  </w:style>
  <w:style w:type="paragraph" w:styleId="DaftarParagraf">
    <w:name w:val="List Paragraph"/>
    <w:aliases w:val="Title Proposal,heading 3"/>
    <w:basedOn w:val="Normal"/>
    <w:link w:val="DaftarParagrafKAR"/>
    <w:uiPriority w:val="34"/>
    <w:qFormat/>
    <w:rsid w:val="00A157A0"/>
    <w:pPr>
      <w:ind w:left="720"/>
      <w:contextualSpacing/>
    </w:pPr>
  </w:style>
  <w:style w:type="character" w:customStyle="1" w:styleId="DaftarParagrafKAR">
    <w:name w:val="Daftar Paragraf KAR"/>
    <w:aliases w:val="Title Proposal KAR,heading 3 KAR"/>
    <w:basedOn w:val="FontParagrafDefault"/>
    <w:link w:val="DaftarParagraf"/>
    <w:uiPriority w:val="34"/>
    <w:qFormat/>
    <w:locked/>
    <w:rsid w:val="00A157A0"/>
    <w:rPr>
      <w:rFonts w:eastAsiaTheme="minorEastAsia"/>
    </w:rPr>
  </w:style>
  <w:style w:type="paragraph" w:customStyle="1" w:styleId="BodyText">
    <w:name w:val="BodyText"/>
    <w:basedOn w:val="Normal"/>
    <w:next w:val="TeksIsi"/>
    <w:qFormat/>
    <w:rsid w:val="00A157A0"/>
    <w:pPr>
      <w:spacing w:after="0" w:line="480" w:lineRule="auto"/>
      <w:ind w:firstLine="720"/>
    </w:pPr>
    <w:rPr>
      <w:rFonts w:cs="Times New Roman"/>
      <w:szCs w:val="24"/>
    </w:rPr>
  </w:style>
  <w:style w:type="paragraph" w:styleId="TeksIsi">
    <w:name w:val="Body Text"/>
    <w:basedOn w:val="Normal"/>
    <w:link w:val="TeksIsiKAR"/>
    <w:uiPriority w:val="1"/>
    <w:semiHidden/>
    <w:unhideWhenUsed/>
    <w:rsid w:val="00A157A0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1"/>
    <w:semiHidden/>
    <w:rsid w:val="00A157A0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A157A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FontParagrafDefault"/>
    <w:uiPriority w:val="99"/>
    <w:unhideWhenUsed/>
    <w:rsid w:val="00A157A0"/>
    <w:rPr>
      <w:color w:val="0000FF"/>
      <w:u w:val="single"/>
    </w:rPr>
  </w:style>
  <w:style w:type="character" w:customStyle="1" w:styleId="fontstyle01">
    <w:name w:val="fontstyle01"/>
    <w:basedOn w:val="FontParagrafDefault"/>
    <w:rsid w:val="00A157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A157A0"/>
    <w:pPr>
      <w:widowControl w:val="0"/>
      <w:autoSpaceDE w:val="0"/>
      <w:autoSpaceDN w:val="0"/>
      <w:spacing w:after="0" w:line="240" w:lineRule="auto"/>
    </w:pPr>
    <w:rPr>
      <w:rFonts w:eastAsia="Times New Roman" w:cs="Times New Roman"/>
    </w:rPr>
  </w:style>
  <w:style w:type="character" w:styleId="Kuat">
    <w:name w:val="Strong"/>
    <w:basedOn w:val="FontParagrafDefault"/>
    <w:uiPriority w:val="22"/>
    <w:qFormat/>
    <w:rsid w:val="00A157A0"/>
    <w:rPr>
      <w:b/>
      <w:bCs/>
    </w:rPr>
  </w:style>
  <w:style w:type="paragraph" w:styleId="Judul">
    <w:name w:val="Title"/>
    <w:basedOn w:val="Normal"/>
    <w:next w:val="Normal"/>
    <w:link w:val="JudulKAR"/>
    <w:uiPriority w:val="10"/>
    <w:qFormat/>
    <w:rsid w:val="00A157A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JudulKAR">
    <w:name w:val="Judul KAR"/>
    <w:basedOn w:val="FontParagrafDefault"/>
    <w:link w:val="Judul"/>
    <w:uiPriority w:val="10"/>
    <w:rsid w:val="00A157A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judul">
    <w:name w:val="Subtitle"/>
    <w:basedOn w:val="Normal"/>
    <w:next w:val="Normal"/>
    <w:link w:val="SubjudulKAR"/>
    <w:uiPriority w:val="11"/>
    <w:qFormat/>
    <w:rsid w:val="00A157A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157A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mpatpenampungteks">
    <w:name w:val="Placeholder Text"/>
    <w:basedOn w:val="FontParagrafDefault"/>
    <w:uiPriority w:val="99"/>
    <w:semiHidden/>
    <w:rsid w:val="00A157A0"/>
    <w:rPr>
      <w:color w:val="808080"/>
    </w:rPr>
  </w:style>
  <w:style w:type="character" w:customStyle="1" w:styleId="fontstyle21">
    <w:name w:val="fontstyle21"/>
    <w:basedOn w:val="FontParagrafDefault"/>
    <w:rsid w:val="00A15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ParagrafDefault"/>
    <w:rsid w:val="00A157A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Penekanan">
    <w:name w:val="Emphasis"/>
    <w:basedOn w:val="FontParagrafDefault"/>
    <w:uiPriority w:val="20"/>
    <w:qFormat/>
    <w:rsid w:val="00A157A0"/>
    <w:rPr>
      <w:i/>
      <w:iCs/>
    </w:rPr>
  </w:style>
  <w:style w:type="paragraph" w:customStyle="1" w:styleId="Default">
    <w:name w:val="Default"/>
    <w:rsid w:val="00A157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/>
    </w:rPr>
  </w:style>
  <w:style w:type="paragraph" w:styleId="TidakAdaSpasi">
    <w:name w:val="No Spacing"/>
    <w:uiPriority w:val="1"/>
    <w:qFormat/>
    <w:rsid w:val="00A157A0"/>
    <w:pPr>
      <w:spacing w:after="0" w:line="240" w:lineRule="auto"/>
    </w:pPr>
    <w:rPr>
      <w:rFonts w:eastAsiaTheme="minorEastAsia"/>
    </w:rPr>
  </w:style>
  <w:style w:type="paragraph" w:styleId="Kutipan">
    <w:name w:val="Quote"/>
    <w:basedOn w:val="Normal"/>
    <w:next w:val="Normal"/>
    <w:link w:val="KutipanKAR"/>
    <w:uiPriority w:val="29"/>
    <w:qFormat/>
    <w:rsid w:val="00A157A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KutipanKAR">
    <w:name w:val="Kutipan KAR"/>
    <w:basedOn w:val="FontParagrafDefault"/>
    <w:link w:val="Kutipan"/>
    <w:uiPriority w:val="29"/>
    <w:rsid w:val="00A157A0"/>
    <w:rPr>
      <w:rFonts w:eastAsiaTheme="minorEastAsia"/>
      <w:color w:val="44546A" w:themeColor="text2"/>
      <w:sz w:val="24"/>
      <w:szCs w:val="24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157A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157A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PenekananHalus">
    <w:name w:val="Subtle Emphasis"/>
    <w:basedOn w:val="FontParagrafDefault"/>
    <w:uiPriority w:val="19"/>
    <w:qFormat/>
    <w:rsid w:val="00A157A0"/>
    <w:rPr>
      <w:i/>
      <w:iCs/>
      <w:color w:val="595959" w:themeColor="text1" w:themeTint="A6"/>
    </w:rPr>
  </w:style>
  <w:style w:type="character" w:styleId="PenekananKeras">
    <w:name w:val="Intense Emphasis"/>
    <w:basedOn w:val="FontParagrafDefault"/>
    <w:uiPriority w:val="21"/>
    <w:qFormat/>
    <w:rsid w:val="00A157A0"/>
    <w:rPr>
      <w:b/>
      <w:bCs/>
      <w:i/>
      <w:iCs/>
    </w:rPr>
  </w:style>
  <w:style w:type="character" w:styleId="ReferensiRumit">
    <w:name w:val="Subtle Reference"/>
    <w:basedOn w:val="FontParagrafDefault"/>
    <w:uiPriority w:val="31"/>
    <w:qFormat/>
    <w:rsid w:val="00A157A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siyangSering">
    <w:name w:val="Intense Reference"/>
    <w:basedOn w:val="FontParagrafDefault"/>
    <w:uiPriority w:val="32"/>
    <w:qFormat/>
    <w:rsid w:val="00A157A0"/>
    <w:rPr>
      <w:b/>
      <w:bCs/>
      <w:smallCaps/>
      <w:color w:val="44546A" w:themeColor="text2"/>
      <w:u w:val="single"/>
    </w:rPr>
  </w:style>
  <w:style w:type="character" w:styleId="JudulBuku">
    <w:name w:val="Book Title"/>
    <w:basedOn w:val="FontParagrafDefault"/>
    <w:uiPriority w:val="33"/>
    <w:qFormat/>
    <w:rsid w:val="00A157A0"/>
    <w:rPr>
      <w:b/>
      <w:bCs/>
      <w:smallCaps/>
      <w:spacing w:val="10"/>
    </w:rPr>
  </w:style>
  <w:style w:type="paragraph" w:styleId="JudulTOC">
    <w:name w:val="TOC Heading"/>
    <w:basedOn w:val="Judul1"/>
    <w:next w:val="Normal"/>
    <w:uiPriority w:val="39"/>
    <w:unhideWhenUsed/>
    <w:qFormat/>
    <w:rsid w:val="00A157A0"/>
    <w:pPr>
      <w:outlineLvl w:val="9"/>
    </w:pPr>
  </w:style>
  <w:style w:type="character" w:customStyle="1" w:styleId="keterangan0">
    <w:name w:val="keterangan"/>
    <w:basedOn w:val="FontParagrafDefault"/>
    <w:uiPriority w:val="1"/>
    <w:qFormat/>
    <w:rsid w:val="00A157A0"/>
    <w:rPr>
      <w:rFonts w:ascii="Times New Roman" w:hAnsi="Times New Roman" w:cs="Times New Roman"/>
      <w:b/>
      <w:sz w:val="18"/>
    </w:rPr>
  </w:style>
  <w:style w:type="paragraph" w:styleId="TabelGambar">
    <w:name w:val="table of figures"/>
    <w:basedOn w:val="Normal"/>
    <w:next w:val="Normal"/>
    <w:uiPriority w:val="99"/>
    <w:unhideWhenUsed/>
    <w:rsid w:val="00777C1A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DC0B80"/>
    <w:pPr>
      <w:tabs>
        <w:tab w:val="right" w:leader="dot" w:pos="7928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A58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58EF"/>
    <w:pPr>
      <w:spacing w:after="100"/>
      <w:ind w:left="440"/>
    </w:pPr>
  </w:style>
  <w:style w:type="paragraph" w:customStyle="1" w:styleId="FrameContents">
    <w:name w:val="Frame Contents"/>
    <w:basedOn w:val="Normal"/>
    <w:qFormat/>
    <w:rsid w:val="00FA0310"/>
    <w:rPr>
      <w:rFonts w:ascii="Times New Roman" w:eastAsiaTheme="minorHAnsi" w:hAnsi="Times New Roman" w:cs="Times New Roman"/>
      <w:sz w:val="24"/>
      <w:szCs w:val="24"/>
    </w:rPr>
  </w:style>
  <w:style w:type="paragraph" w:styleId="Bibliografi">
    <w:name w:val="Bibliography"/>
    <w:basedOn w:val="Normal"/>
    <w:next w:val="Normal"/>
    <w:uiPriority w:val="37"/>
    <w:unhideWhenUsed/>
    <w:rsid w:val="007629A5"/>
  </w:style>
  <w:style w:type="paragraph" w:styleId="TOC4">
    <w:name w:val="toc 4"/>
    <w:basedOn w:val="Normal"/>
    <w:next w:val="Normal"/>
    <w:autoRedefine/>
    <w:uiPriority w:val="39"/>
    <w:unhideWhenUsed/>
    <w:rsid w:val="0030681F"/>
    <w:pPr>
      <w:spacing w:after="100"/>
      <w:ind w:left="660"/>
    </w:pPr>
    <w:rPr>
      <w:lang w:val="id-ID" w:eastAsia="id-ID"/>
    </w:rPr>
  </w:style>
  <w:style w:type="paragraph" w:styleId="TOC5">
    <w:name w:val="toc 5"/>
    <w:basedOn w:val="Normal"/>
    <w:next w:val="Normal"/>
    <w:autoRedefine/>
    <w:uiPriority w:val="39"/>
    <w:unhideWhenUsed/>
    <w:rsid w:val="0030681F"/>
    <w:pPr>
      <w:spacing w:after="100"/>
      <w:ind w:left="880"/>
    </w:pPr>
    <w:rPr>
      <w:lang w:val="id-ID" w:eastAsia="id-ID"/>
    </w:rPr>
  </w:style>
  <w:style w:type="paragraph" w:styleId="TOC6">
    <w:name w:val="toc 6"/>
    <w:basedOn w:val="Normal"/>
    <w:next w:val="Normal"/>
    <w:autoRedefine/>
    <w:uiPriority w:val="39"/>
    <w:unhideWhenUsed/>
    <w:rsid w:val="0030681F"/>
    <w:pPr>
      <w:spacing w:after="100"/>
      <w:ind w:left="1100"/>
    </w:pPr>
    <w:rPr>
      <w:lang w:val="id-ID" w:eastAsia="id-ID"/>
    </w:rPr>
  </w:style>
  <w:style w:type="paragraph" w:styleId="TOC7">
    <w:name w:val="toc 7"/>
    <w:basedOn w:val="Normal"/>
    <w:next w:val="Normal"/>
    <w:autoRedefine/>
    <w:uiPriority w:val="39"/>
    <w:unhideWhenUsed/>
    <w:rsid w:val="0030681F"/>
    <w:pPr>
      <w:spacing w:after="100"/>
      <w:ind w:left="1320"/>
    </w:pPr>
    <w:rPr>
      <w:lang w:val="id-ID" w:eastAsia="id-ID"/>
    </w:rPr>
  </w:style>
  <w:style w:type="paragraph" w:styleId="TOC8">
    <w:name w:val="toc 8"/>
    <w:basedOn w:val="Normal"/>
    <w:next w:val="Normal"/>
    <w:autoRedefine/>
    <w:uiPriority w:val="39"/>
    <w:unhideWhenUsed/>
    <w:rsid w:val="0030681F"/>
    <w:pPr>
      <w:spacing w:after="100"/>
      <w:ind w:left="1540"/>
    </w:pPr>
    <w:rPr>
      <w:lang w:val="id-ID" w:eastAsia="id-ID"/>
    </w:rPr>
  </w:style>
  <w:style w:type="paragraph" w:styleId="TOC9">
    <w:name w:val="toc 9"/>
    <w:basedOn w:val="Normal"/>
    <w:next w:val="Normal"/>
    <w:autoRedefine/>
    <w:uiPriority w:val="39"/>
    <w:unhideWhenUsed/>
    <w:rsid w:val="0030681F"/>
    <w:pPr>
      <w:spacing w:after="100"/>
      <w:ind w:left="1760"/>
    </w:pPr>
    <w:rPr>
      <w:lang w:val="id-ID" w:eastAsia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30681F"/>
    <w:rPr>
      <w:color w:val="605E5C"/>
      <w:shd w:val="clear" w:color="auto" w:fill="E1DFDD"/>
    </w:rPr>
  </w:style>
  <w:style w:type="table" w:customStyle="1" w:styleId="TableGrid3">
    <w:name w:val="Table Grid3"/>
    <w:basedOn w:val="TabelNormal"/>
    <w:uiPriority w:val="59"/>
    <w:rsid w:val="00827E2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Suk16</b:Tag>
    <b:SourceType>JournalArticle</b:SourceType>
    <b:Guid>{844E5AF3-2FDE-49B1-AA8A-8D6E43D74019}</b:Guid>
    <b:Author>
      <b:Author>
        <b:NameList>
          <b:Person>
            <b:Last>Sukamto</b:Last>
            <b:First>Rosa</b:First>
            <b:Middle>Ariani, and Muhammad Shalahuddin</b:Middle>
          </b:Person>
        </b:NameList>
      </b:Author>
    </b:Author>
    <b:Title>Rekayasa Perangkat Lunak</b:Title>
    <b:Year>2013</b:Year>
    <b:RefOrder>1</b:RefOrder>
  </b:Source>
</b:Sources>
</file>

<file path=customXml/itemProps1.xml><?xml version="1.0" encoding="utf-8"?>
<ds:datastoreItem xmlns:ds="http://schemas.openxmlformats.org/officeDocument/2006/customXml" ds:itemID="{F5442E2D-7572-4247-94A6-83458895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</dc:creator>
  <cp:keywords/>
  <dc:description/>
  <cp:lastModifiedBy>Handy Setiawan</cp:lastModifiedBy>
  <cp:revision>64</cp:revision>
  <cp:lastPrinted>2022-11-14T14:57:00Z</cp:lastPrinted>
  <dcterms:created xsi:type="dcterms:W3CDTF">2022-01-10T15:11:00Z</dcterms:created>
  <dcterms:modified xsi:type="dcterms:W3CDTF">2023-12-19T03:20:00Z</dcterms:modified>
</cp:coreProperties>
</file>