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182F33" w14:textId="77777777" w:rsidR="00514B42" w:rsidRDefault="00EF02B4">
      <w:pPr>
        <w:pStyle w:val="Judul1"/>
        <w:rPr>
          <w:sz w:val="24"/>
          <w:szCs w:val="24"/>
        </w:rPr>
      </w:pPr>
      <w:bookmarkStart w:id="0" w:name="_heading=h.4k668n3" w:colFirst="0" w:colLast="0"/>
      <w:bookmarkEnd w:id="0"/>
      <w:r>
        <w:t>BAB II</w:t>
      </w:r>
      <w:r>
        <w:br/>
        <w:t>TINJAUAN PUSTAKA</w:t>
      </w:r>
    </w:p>
    <w:p w14:paraId="6CD7AF69" w14:textId="77777777" w:rsidR="00514B42" w:rsidRDefault="00514B42"/>
    <w:p w14:paraId="297140F6" w14:textId="77777777" w:rsidR="00514B42" w:rsidRDefault="00EF02B4">
      <w:pPr>
        <w:pStyle w:val="Judul2"/>
        <w:numPr>
          <w:ilvl w:val="1"/>
          <w:numId w:val="33"/>
        </w:numPr>
        <w:ind w:left="426" w:hanging="426"/>
        <w:rPr>
          <w:b w:val="0"/>
          <w:color w:val="000000"/>
        </w:rPr>
      </w:pPr>
      <w:bookmarkStart w:id="1" w:name="_heading=h.2zbgiuw" w:colFirst="0" w:colLast="0"/>
      <w:bookmarkEnd w:id="1"/>
      <w:r>
        <w:t>Penelitian Terdahulu</w:t>
      </w:r>
    </w:p>
    <w:p w14:paraId="78D5F3E8" w14:textId="77777777" w:rsidR="00514B42" w:rsidRDefault="00EF02B4">
      <w:pPr>
        <w:pBdr>
          <w:top w:val="nil"/>
          <w:left w:val="nil"/>
          <w:bottom w:val="nil"/>
          <w:right w:val="nil"/>
          <w:between w:val="nil"/>
        </w:pBdr>
        <w:spacing w:after="0" w:line="480" w:lineRule="auto"/>
        <w:ind w:left="425"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Penelitian pertama dilakukan oleh (Taufiq </w:t>
      </w:r>
      <w:proofErr w:type="spellStart"/>
      <w:r>
        <w:rPr>
          <w:rFonts w:ascii="Times New Roman" w:eastAsia="Times New Roman" w:hAnsi="Times New Roman" w:cs="Times New Roman"/>
          <w:i/>
          <w:color w:val="000000"/>
          <w:sz w:val="24"/>
          <w:szCs w:val="24"/>
        </w:rPr>
        <w:t>et</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al.</w:t>
      </w:r>
      <w:proofErr w:type="spellEnd"/>
      <w:r>
        <w:rPr>
          <w:rFonts w:ascii="Times New Roman" w:eastAsia="Times New Roman" w:hAnsi="Times New Roman" w:cs="Times New Roman"/>
          <w:color w:val="000000"/>
          <w:sz w:val="24"/>
          <w:szCs w:val="24"/>
        </w:rPr>
        <w:t>, 2019) dengan judul “</w:t>
      </w:r>
      <w:r>
        <w:rPr>
          <w:rFonts w:ascii="Times New Roman" w:eastAsia="Times New Roman" w:hAnsi="Times New Roman" w:cs="Times New Roman"/>
          <w:i/>
          <w:color w:val="000000"/>
          <w:sz w:val="24"/>
          <w:szCs w:val="24"/>
        </w:rPr>
        <w:t xml:space="preserve">Perbandingan Performa Metode Klasifikasi SVM, Neural Network, Dan </w:t>
      </w:r>
      <w:proofErr w:type="spellStart"/>
      <w:r>
        <w:rPr>
          <w:rFonts w:ascii="Times New Roman" w:eastAsia="Times New Roman" w:hAnsi="Times New Roman" w:cs="Times New Roman"/>
          <w:i/>
          <w:color w:val="000000"/>
          <w:sz w:val="24"/>
          <w:szCs w:val="24"/>
        </w:rPr>
        <w:t>Naïve</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Bayes</w:t>
      </w:r>
      <w:proofErr w:type="spellEnd"/>
      <w:r>
        <w:rPr>
          <w:rFonts w:ascii="Times New Roman" w:eastAsia="Times New Roman" w:hAnsi="Times New Roman" w:cs="Times New Roman"/>
          <w:i/>
          <w:color w:val="000000"/>
          <w:sz w:val="24"/>
          <w:szCs w:val="24"/>
        </w:rPr>
        <w:t xml:space="preserve"> Untuk Mendeteksi Kualitas Pengajuan kredit Di Koperasi Simpan Pinjam</w:t>
      </w:r>
      <w:r>
        <w:rPr>
          <w:rFonts w:ascii="Times New Roman" w:eastAsia="Times New Roman" w:hAnsi="Times New Roman" w:cs="Times New Roman"/>
          <w:color w:val="000000"/>
          <w:sz w:val="24"/>
          <w:szCs w:val="24"/>
        </w:rPr>
        <w:t xml:space="preserve">”. Dalam penelitian tersebut, peneliti menggunakan tiga metode klasifikasi yaitu </w:t>
      </w:r>
      <w:r>
        <w:rPr>
          <w:rFonts w:ascii="Times New Roman" w:eastAsia="Times New Roman" w:hAnsi="Times New Roman" w:cs="Times New Roman"/>
          <w:i/>
          <w:color w:val="000000"/>
          <w:sz w:val="24"/>
          <w:szCs w:val="24"/>
        </w:rPr>
        <w:t>SVM</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Neural Network</w:t>
      </w:r>
      <w:r>
        <w:rPr>
          <w:rFonts w:ascii="Times New Roman" w:eastAsia="Times New Roman" w:hAnsi="Times New Roman" w:cs="Times New Roman"/>
          <w:color w:val="000000"/>
          <w:sz w:val="24"/>
          <w:szCs w:val="24"/>
        </w:rPr>
        <w:t xml:space="preserve">, dan </w:t>
      </w:r>
      <w:proofErr w:type="spellStart"/>
      <w:r>
        <w:rPr>
          <w:rFonts w:ascii="Times New Roman" w:eastAsia="Times New Roman" w:hAnsi="Times New Roman" w:cs="Times New Roman"/>
          <w:i/>
          <w:color w:val="000000"/>
          <w:sz w:val="24"/>
          <w:szCs w:val="24"/>
        </w:rPr>
        <w:t>Naïve</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Bayes</w:t>
      </w:r>
      <w:proofErr w:type="spellEnd"/>
      <w:r>
        <w:rPr>
          <w:rFonts w:ascii="Times New Roman" w:eastAsia="Times New Roman" w:hAnsi="Times New Roman" w:cs="Times New Roman"/>
          <w:color w:val="000000"/>
          <w:sz w:val="24"/>
          <w:szCs w:val="24"/>
        </w:rPr>
        <w:t xml:space="preserve"> untuk menemukan metode dengan performa yang paling baik dan optimal pada kasus pendeteksian kualitas kredit di koperasi simpan pinjam. </w:t>
      </w:r>
    </w:p>
    <w:p w14:paraId="42FB039E" w14:textId="77777777" w:rsidR="00514B42" w:rsidRDefault="00EF02B4">
      <w:pPr>
        <w:pBdr>
          <w:top w:val="nil"/>
          <w:left w:val="nil"/>
          <w:bottom w:val="nil"/>
          <w:right w:val="nil"/>
          <w:between w:val="nil"/>
        </w:pBdr>
        <w:spacing w:after="0" w:line="480" w:lineRule="auto"/>
        <w:ind w:left="425" w:firstLine="567"/>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Proses yang dilakukan adalah dengan mengimplementasikan data hasil </w:t>
      </w:r>
      <w:proofErr w:type="spellStart"/>
      <w:r>
        <w:rPr>
          <w:rFonts w:ascii="Times New Roman" w:eastAsia="Times New Roman" w:hAnsi="Times New Roman" w:cs="Times New Roman"/>
          <w:i/>
          <w:color w:val="000000"/>
          <w:sz w:val="24"/>
          <w:szCs w:val="24"/>
        </w:rPr>
        <w:t>preprocessing</w:t>
      </w:r>
      <w:proofErr w:type="spellEnd"/>
      <w:r>
        <w:rPr>
          <w:rFonts w:ascii="Times New Roman" w:eastAsia="Times New Roman" w:hAnsi="Times New Roman" w:cs="Times New Roman"/>
          <w:color w:val="000000"/>
          <w:sz w:val="24"/>
          <w:szCs w:val="24"/>
        </w:rPr>
        <w:t xml:space="preserve"> menggunakan </w:t>
      </w:r>
      <w:r>
        <w:rPr>
          <w:rFonts w:ascii="Times New Roman" w:eastAsia="Times New Roman" w:hAnsi="Times New Roman" w:cs="Times New Roman"/>
          <w:sz w:val="24"/>
          <w:szCs w:val="24"/>
        </w:rPr>
        <w:t>algoritma</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SVM</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Neural Network</w:t>
      </w:r>
      <w:r>
        <w:rPr>
          <w:rFonts w:ascii="Times New Roman" w:eastAsia="Times New Roman" w:hAnsi="Times New Roman" w:cs="Times New Roman"/>
          <w:color w:val="000000"/>
          <w:sz w:val="24"/>
          <w:szCs w:val="24"/>
        </w:rPr>
        <w:t xml:space="preserve">, dan </w:t>
      </w:r>
      <w:proofErr w:type="spellStart"/>
      <w:r>
        <w:rPr>
          <w:rFonts w:ascii="Times New Roman" w:eastAsia="Times New Roman" w:hAnsi="Times New Roman" w:cs="Times New Roman"/>
          <w:i/>
          <w:color w:val="000000"/>
          <w:sz w:val="24"/>
          <w:szCs w:val="24"/>
        </w:rPr>
        <w:t>Naïve</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Bayes</w:t>
      </w:r>
      <w:proofErr w:type="spellEnd"/>
      <w:r>
        <w:rPr>
          <w:rFonts w:ascii="Times New Roman" w:eastAsia="Times New Roman" w:hAnsi="Times New Roman" w:cs="Times New Roman"/>
          <w:color w:val="000000"/>
          <w:sz w:val="24"/>
          <w:szCs w:val="24"/>
        </w:rPr>
        <w:t xml:space="preserve"> dengan proses evaluasi menggunakan </w:t>
      </w:r>
      <w:r>
        <w:rPr>
          <w:rFonts w:ascii="Times New Roman" w:eastAsia="Times New Roman" w:hAnsi="Times New Roman" w:cs="Times New Roman"/>
          <w:i/>
          <w:color w:val="000000"/>
          <w:sz w:val="24"/>
          <w:szCs w:val="24"/>
        </w:rPr>
        <w:t>5-fold</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i/>
          <w:color w:val="000000"/>
          <w:sz w:val="24"/>
          <w:szCs w:val="24"/>
        </w:rPr>
        <w:t>cross</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validation</w:t>
      </w:r>
      <w:proofErr w:type="spellEnd"/>
      <w:r>
        <w:rPr>
          <w:rFonts w:ascii="Times New Roman" w:eastAsia="Times New Roman" w:hAnsi="Times New Roman" w:cs="Times New Roman"/>
          <w:color w:val="000000"/>
          <w:sz w:val="24"/>
          <w:szCs w:val="24"/>
        </w:rPr>
        <w:t xml:space="preserve">. Hasil yang didapatkan adalah metode </w:t>
      </w:r>
      <w:r>
        <w:rPr>
          <w:rFonts w:ascii="Times New Roman" w:eastAsia="Times New Roman" w:hAnsi="Times New Roman" w:cs="Times New Roman"/>
          <w:i/>
          <w:color w:val="000000"/>
          <w:sz w:val="24"/>
          <w:szCs w:val="24"/>
        </w:rPr>
        <w:t>Neural Network</w:t>
      </w:r>
      <w:r>
        <w:rPr>
          <w:rFonts w:ascii="Times New Roman" w:eastAsia="Times New Roman" w:hAnsi="Times New Roman" w:cs="Times New Roman"/>
          <w:color w:val="000000"/>
          <w:sz w:val="24"/>
          <w:szCs w:val="24"/>
        </w:rPr>
        <w:t xml:space="preserve"> menjadi metode dengan performa paling baik. Rerata tingkat akurasi yang dihasilkan sebesar 86,81%, rerata </w:t>
      </w:r>
      <w:proofErr w:type="spellStart"/>
      <w:r>
        <w:rPr>
          <w:rFonts w:ascii="Times New Roman" w:eastAsia="Times New Roman" w:hAnsi="Times New Roman" w:cs="Times New Roman"/>
          <w:color w:val="000000"/>
          <w:sz w:val="24"/>
          <w:szCs w:val="24"/>
        </w:rPr>
        <w:t>precision</w:t>
      </w:r>
      <w:proofErr w:type="spellEnd"/>
      <w:r>
        <w:rPr>
          <w:rFonts w:ascii="Times New Roman" w:eastAsia="Times New Roman" w:hAnsi="Times New Roman" w:cs="Times New Roman"/>
          <w:color w:val="000000"/>
          <w:sz w:val="24"/>
          <w:szCs w:val="24"/>
        </w:rPr>
        <w:t xml:space="preserve"> sebesar 0,8194, rerata </w:t>
      </w:r>
      <w:proofErr w:type="spellStart"/>
      <w:r>
        <w:rPr>
          <w:rFonts w:ascii="Times New Roman" w:eastAsia="Times New Roman" w:hAnsi="Times New Roman" w:cs="Times New Roman"/>
          <w:color w:val="000000"/>
          <w:sz w:val="24"/>
          <w:szCs w:val="24"/>
        </w:rPr>
        <w:t>recall</w:t>
      </w:r>
      <w:proofErr w:type="spellEnd"/>
      <w:r>
        <w:rPr>
          <w:rFonts w:ascii="Times New Roman" w:eastAsia="Times New Roman" w:hAnsi="Times New Roman" w:cs="Times New Roman"/>
          <w:color w:val="000000"/>
          <w:sz w:val="24"/>
          <w:szCs w:val="24"/>
        </w:rPr>
        <w:t xml:space="preserve"> sebesar 0,8236, dan rerata nilai </w:t>
      </w:r>
      <w:r>
        <w:rPr>
          <w:rFonts w:ascii="Times New Roman" w:eastAsia="Times New Roman" w:hAnsi="Times New Roman" w:cs="Times New Roman"/>
          <w:i/>
          <w:color w:val="000000"/>
          <w:sz w:val="24"/>
          <w:szCs w:val="24"/>
        </w:rPr>
        <w:t>AUC</w:t>
      </w:r>
      <w:r>
        <w:rPr>
          <w:rFonts w:ascii="Times New Roman" w:eastAsia="Times New Roman" w:hAnsi="Times New Roman" w:cs="Times New Roman"/>
          <w:color w:val="000000"/>
          <w:sz w:val="24"/>
          <w:szCs w:val="24"/>
        </w:rPr>
        <w:t xml:space="preserve"> sebesar 0,9158.</w:t>
      </w:r>
    </w:p>
    <w:p w14:paraId="32C69373" w14:textId="77777777" w:rsidR="00514B42" w:rsidRDefault="00EF02B4">
      <w:pPr>
        <w:pBdr>
          <w:top w:val="nil"/>
          <w:left w:val="nil"/>
          <w:bottom w:val="nil"/>
          <w:right w:val="nil"/>
          <w:between w:val="nil"/>
        </w:pBdr>
        <w:spacing w:after="0" w:line="480" w:lineRule="auto"/>
        <w:ind w:left="450" w:firstLine="57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Selanjutnya penelitian kedua dilakukan oleh (</w:t>
      </w:r>
      <w:proofErr w:type="spellStart"/>
      <w:r>
        <w:rPr>
          <w:rFonts w:ascii="Times New Roman" w:eastAsia="Times New Roman" w:hAnsi="Times New Roman" w:cs="Times New Roman"/>
          <w:color w:val="000000"/>
          <w:sz w:val="24"/>
          <w:szCs w:val="24"/>
        </w:rPr>
        <w:t>Desyanita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i/>
          <w:color w:val="000000"/>
          <w:sz w:val="24"/>
          <w:szCs w:val="24"/>
        </w:rPr>
        <w:t>et</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al.</w:t>
      </w:r>
      <w:proofErr w:type="spellEnd"/>
      <w:r>
        <w:rPr>
          <w:rFonts w:ascii="Times New Roman" w:eastAsia="Times New Roman" w:hAnsi="Times New Roman" w:cs="Times New Roman"/>
          <w:color w:val="000000"/>
          <w:sz w:val="24"/>
          <w:szCs w:val="24"/>
        </w:rPr>
        <w:t>, 2020) dengan judul “</w:t>
      </w:r>
      <w:r>
        <w:rPr>
          <w:rFonts w:ascii="Times New Roman" w:eastAsia="Times New Roman" w:hAnsi="Times New Roman" w:cs="Times New Roman"/>
          <w:i/>
          <w:color w:val="000000"/>
          <w:sz w:val="24"/>
          <w:szCs w:val="24"/>
        </w:rPr>
        <w:t xml:space="preserve">Pemodelan Sistem Prediksi Kelayakan Pengajuan kredit Kepemilikan Rumah Dengan Metode C4.5 Dan </w:t>
      </w:r>
      <w:proofErr w:type="spellStart"/>
      <w:r>
        <w:rPr>
          <w:rFonts w:ascii="Times New Roman" w:eastAsia="Times New Roman" w:hAnsi="Times New Roman" w:cs="Times New Roman"/>
          <w:i/>
          <w:color w:val="000000"/>
          <w:sz w:val="24"/>
          <w:szCs w:val="24"/>
        </w:rPr>
        <w:t>Naive</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bayes</w:t>
      </w:r>
      <w:proofErr w:type="spellEnd"/>
      <w:r>
        <w:rPr>
          <w:rFonts w:ascii="Times New Roman" w:eastAsia="Times New Roman" w:hAnsi="Times New Roman" w:cs="Times New Roman"/>
          <w:color w:val="000000"/>
          <w:sz w:val="24"/>
          <w:szCs w:val="24"/>
        </w:rPr>
        <w:t xml:space="preserve">”. Dalam </w:t>
      </w:r>
      <w:r>
        <w:rPr>
          <w:rFonts w:ascii="Times New Roman" w:eastAsia="Times New Roman" w:hAnsi="Times New Roman" w:cs="Times New Roman"/>
          <w:sz w:val="24"/>
          <w:szCs w:val="24"/>
        </w:rPr>
        <w:t>penelitian</w:t>
      </w:r>
      <w:r>
        <w:rPr>
          <w:rFonts w:ascii="Times New Roman" w:eastAsia="Times New Roman" w:hAnsi="Times New Roman" w:cs="Times New Roman"/>
          <w:color w:val="000000"/>
          <w:sz w:val="24"/>
          <w:szCs w:val="24"/>
        </w:rPr>
        <w:t xml:space="preserve"> tersebut, peneliti mendapatkan bahwa masalah yang sering muncul dari penyediaan kredit untuk pembayaran rumah adalah kesulitan dalam menentukan pelanggan yang memiliki prospek bagus untuk dapat </w:t>
      </w:r>
      <w:r>
        <w:rPr>
          <w:rFonts w:ascii="Times New Roman" w:eastAsia="Times New Roman" w:hAnsi="Times New Roman" w:cs="Times New Roman"/>
          <w:color w:val="000000"/>
          <w:sz w:val="24"/>
          <w:szCs w:val="24"/>
        </w:rPr>
        <w:lastRenderedPageBreak/>
        <w:t xml:space="preserve">menyelesaikan kredit dengan baik, juga masih banyaknya kredit yang masuk dalam kategori bermasalah. Selanjutnya peneliti menemukan bahwa salah satu penyebab kredit bermasalah adalah kesalahan dalam melakukan </w:t>
      </w:r>
      <w:proofErr w:type="spellStart"/>
      <w:r>
        <w:rPr>
          <w:rFonts w:ascii="Times New Roman" w:eastAsia="Times New Roman" w:hAnsi="Times New Roman" w:cs="Times New Roman"/>
          <w:color w:val="000000"/>
          <w:sz w:val="24"/>
          <w:szCs w:val="24"/>
        </w:rPr>
        <w:t>asesmen</w:t>
      </w:r>
      <w:proofErr w:type="spellEnd"/>
      <w:r>
        <w:rPr>
          <w:rFonts w:ascii="Times New Roman" w:eastAsia="Times New Roman" w:hAnsi="Times New Roman" w:cs="Times New Roman"/>
          <w:color w:val="000000"/>
          <w:sz w:val="24"/>
          <w:szCs w:val="24"/>
        </w:rPr>
        <w:t xml:space="preserve"> pada penentuan pemberian kredit. </w:t>
      </w:r>
    </w:p>
    <w:p w14:paraId="07136E75" w14:textId="77777777" w:rsidR="00514B42" w:rsidRDefault="00EF02B4">
      <w:pPr>
        <w:pBdr>
          <w:top w:val="nil"/>
          <w:left w:val="nil"/>
          <w:bottom w:val="nil"/>
          <w:right w:val="nil"/>
          <w:between w:val="nil"/>
        </w:pBdr>
        <w:spacing w:after="0" w:line="480" w:lineRule="auto"/>
        <w:ind w:left="450" w:firstLine="570"/>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Data </w:t>
      </w:r>
      <w:proofErr w:type="spellStart"/>
      <w:r>
        <w:rPr>
          <w:rFonts w:ascii="Times New Roman" w:eastAsia="Times New Roman" w:hAnsi="Times New Roman" w:cs="Times New Roman"/>
          <w:i/>
          <w:color w:val="000000"/>
          <w:sz w:val="24"/>
          <w:szCs w:val="24"/>
        </w:rPr>
        <w:t>mining</w:t>
      </w:r>
      <w:proofErr w:type="spellEnd"/>
      <w:r>
        <w:rPr>
          <w:rFonts w:ascii="Times New Roman" w:eastAsia="Times New Roman" w:hAnsi="Times New Roman" w:cs="Times New Roman"/>
          <w:color w:val="000000"/>
          <w:sz w:val="24"/>
          <w:szCs w:val="24"/>
        </w:rPr>
        <w:t xml:space="preserve"> adalah proses yang digunakan untuk menganalisis kasus untuk menemukan kinerja terbaik dari suatu algoritma diuji. Salah satu cara untuk mendapatkan informasi atau pola dari kumpulan data adalah dengan menggunakan teknik dalam </w:t>
      </w:r>
      <w:r>
        <w:rPr>
          <w:rFonts w:ascii="Times New Roman" w:eastAsia="Times New Roman" w:hAnsi="Times New Roman" w:cs="Times New Roman"/>
          <w:i/>
          <w:color w:val="000000"/>
          <w:sz w:val="24"/>
          <w:szCs w:val="24"/>
        </w:rPr>
        <w:t xml:space="preserve">data </w:t>
      </w:r>
      <w:proofErr w:type="spellStart"/>
      <w:r>
        <w:rPr>
          <w:rFonts w:ascii="Times New Roman" w:eastAsia="Times New Roman" w:hAnsi="Times New Roman" w:cs="Times New Roman"/>
          <w:i/>
          <w:color w:val="000000"/>
          <w:sz w:val="24"/>
          <w:szCs w:val="24"/>
        </w:rPr>
        <w:t>mining</w:t>
      </w:r>
      <w:proofErr w:type="spellEnd"/>
      <w:r>
        <w:rPr>
          <w:rFonts w:ascii="Times New Roman" w:eastAsia="Times New Roman" w:hAnsi="Times New Roman" w:cs="Times New Roman"/>
          <w:color w:val="000000"/>
          <w:sz w:val="24"/>
          <w:szCs w:val="24"/>
        </w:rPr>
        <w:t xml:space="preserve">. Ada banyak metode klasifikasi yang dapat digunakan untuk menghasilkan nilai akurasi yang tepat. Dalam penelitian ini, dua klasifikasi Metode algoritma digunakan dalam mengklasifikasikan rumah mengkredit </w:t>
      </w:r>
      <w:proofErr w:type="spellStart"/>
      <w:r>
        <w:rPr>
          <w:rFonts w:ascii="Times New Roman" w:eastAsia="Times New Roman" w:hAnsi="Times New Roman" w:cs="Times New Roman"/>
          <w:i/>
          <w:color w:val="000000"/>
          <w:sz w:val="24"/>
          <w:szCs w:val="24"/>
        </w:rPr>
        <w:t>dataset</w:t>
      </w:r>
      <w:proofErr w:type="spellEnd"/>
      <w:r>
        <w:rPr>
          <w:rFonts w:ascii="Times New Roman" w:eastAsia="Times New Roman" w:hAnsi="Times New Roman" w:cs="Times New Roman"/>
          <w:color w:val="000000"/>
          <w:sz w:val="24"/>
          <w:szCs w:val="24"/>
        </w:rPr>
        <w:t xml:space="preserve">, yaitu algoritma pohon keputusan </w:t>
      </w:r>
      <w:r>
        <w:rPr>
          <w:rFonts w:ascii="Times New Roman" w:eastAsia="Times New Roman" w:hAnsi="Times New Roman" w:cs="Times New Roman"/>
          <w:i/>
          <w:color w:val="000000"/>
          <w:sz w:val="24"/>
          <w:szCs w:val="24"/>
        </w:rPr>
        <w:t>C4.5</w:t>
      </w:r>
      <w:r>
        <w:rPr>
          <w:rFonts w:ascii="Times New Roman" w:eastAsia="Times New Roman" w:hAnsi="Times New Roman" w:cs="Times New Roman"/>
          <w:color w:val="000000"/>
          <w:sz w:val="24"/>
          <w:szCs w:val="24"/>
        </w:rPr>
        <w:t xml:space="preserve"> dan algoritma </w:t>
      </w:r>
      <w:proofErr w:type="spellStart"/>
      <w:r>
        <w:rPr>
          <w:rFonts w:ascii="Times New Roman" w:eastAsia="Times New Roman" w:hAnsi="Times New Roman" w:cs="Times New Roman"/>
          <w:i/>
          <w:color w:val="000000"/>
          <w:sz w:val="24"/>
          <w:szCs w:val="24"/>
        </w:rPr>
        <w:t>Naïve</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Bayes</w:t>
      </w:r>
      <w:proofErr w:type="spellEnd"/>
      <w:r>
        <w:rPr>
          <w:rFonts w:ascii="Times New Roman" w:eastAsia="Times New Roman" w:hAnsi="Times New Roman" w:cs="Times New Roman"/>
          <w:color w:val="000000"/>
          <w:sz w:val="24"/>
          <w:szCs w:val="24"/>
        </w:rPr>
        <w:t xml:space="preserve">. Perbandingan keduanya algoritma menghasilkan nilai akurasi untuk </w:t>
      </w:r>
      <w:proofErr w:type="spellStart"/>
      <w:r>
        <w:rPr>
          <w:rFonts w:ascii="Times New Roman" w:eastAsia="Times New Roman" w:hAnsi="Times New Roman" w:cs="Times New Roman"/>
          <w:i/>
          <w:color w:val="000000"/>
          <w:sz w:val="24"/>
          <w:szCs w:val="24"/>
        </w:rPr>
        <w:t>Naïve</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Bayes</w:t>
      </w:r>
      <w:proofErr w:type="spellEnd"/>
      <w:r>
        <w:rPr>
          <w:rFonts w:ascii="Times New Roman" w:eastAsia="Times New Roman" w:hAnsi="Times New Roman" w:cs="Times New Roman"/>
          <w:color w:val="000000"/>
          <w:sz w:val="24"/>
          <w:szCs w:val="24"/>
        </w:rPr>
        <w:t xml:space="preserve"> algoritma 36,36% dan algoritma </w:t>
      </w:r>
      <w:proofErr w:type="spellStart"/>
      <w:r>
        <w:rPr>
          <w:rFonts w:ascii="Times New Roman" w:eastAsia="Times New Roman" w:hAnsi="Times New Roman" w:cs="Times New Roman"/>
          <w:i/>
          <w:color w:val="000000"/>
          <w:sz w:val="24"/>
          <w:szCs w:val="24"/>
        </w:rPr>
        <w:t>Decision</w:t>
      </w:r>
      <w:proofErr w:type="spellEnd"/>
      <w:r>
        <w:rPr>
          <w:rFonts w:ascii="Times New Roman" w:eastAsia="Times New Roman" w:hAnsi="Times New Roman" w:cs="Times New Roman"/>
          <w:i/>
          <w:color w:val="000000"/>
          <w:sz w:val="24"/>
          <w:szCs w:val="24"/>
        </w:rPr>
        <w:t xml:space="preserve"> Tree </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C4.5</w:t>
      </w:r>
      <w:r>
        <w:rPr>
          <w:rFonts w:ascii="Times New Roman" w:eastAsia="Times New Roman" w:hAnsi="Times New Roman" w:cs="Times New Roman"/>
          <w:color w:val="000000"/>
          <w:sz w:val="24"/>
          <w:szCs w:val="24"/>
        </w:rPr>
        <w:t xml:space="preserve"> memiliki tingkat akurasi 59,54%.</w:t>
      </w:r>
    </w:p>
    <w:p w14:paraId="0F814384" w14:textId="77777777" w:rsidR="00514B42" w:rsidRDefault="00EF02B4">
      <w:pPr>
        <w:pBdr>
          <w:top w:val="nil"/>
          <w:left w:val="nil"/>
          <w:bottom w:val="nil"/>
          <w:right w:val="nil"/>
          <w:between w:val="nil"/>
        </w:pBdr>
        <w:spacing w:after="0" w:line="480" w:lineRule="auto"/>
        <w:ind w:left="450" w:firstLine="57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Penelitian ketiga </w:t>
      </w:r>
      <w:r>
        <w:rPr>
          <w:rFonts w:ascii="Times New Roman" w:eastAsia="Times New Roman" w:hAnsi="Times New Roman" w:cs="Times New Roman"/>
          <w:sz w:val="24"/>
          <w:szCs w:val="24"/>
        </w:rPr>
        <w:t>dilakukan</w:t>
      </w:r>
      <w:r>
        <w:rPr>
          <w:rFonts w:ascii="Times New Roman" w:eastAsia="Times New Roman" w:hAnsi="Times New Roman" w:cs="Times New Roman"/>
          <w:color w:val="000000"/>
          <w:sz w:val="24"/>
          <w:szCs w:val="24"/>
        </w:rPr>
        <w:t xml:space="preserve"> oleh (Dewi Sri Mulyani </w:t>
      </w:r>
      <w:proofErr w:type="spellStart"/>
      <w:r>
        <w:rPr>
          <w:rFonts w:ascii="Times New Roman" w:eastAsia="Times New Roman" w:hAnsi="Times New Roman" w:cs="Times New Roman"/>
          <w:i/>
          <w:color w:val="000000"/>
          <w:sz w:val="24"/>
          <w:szCs w:val="24"/>
        </w:rPr>
        <w:t>et</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al.</w:t>
      </w:r>
      <w:proofErr w:type="spellEnd"/>
      <w:r>
        <w:rPr>
          <w:rFonts w:ascii="Times New Roman" w:eastAsia="Times New Roman" w:hAnsi="Times New Roman" w:cs="Times New Roman"/>
          <w:color w:val="000000"/>
          <w:sz w:val="24"/>
          <w:szCs w:val="24"/>
        </w:rPr>
        <w:t>, 2020) dengan judul “</w:t>
      </w:r>
      <w:r>
        <w:rPr>
          <w:rFonts w:ascii="Times New Roman" w:eastAsia="Times New Roman" w:hAnsi="Times New Roman" w:cs="Times New Roman"/>
          <w:i/>
          <w:color w:val="000000"/>
          <w:sz w:val="24"/>
          <w:szCs w:val="24"/>
        </w:rPr>
        <w:t xml:space="preserve">Klasifikasi Penentuan Kelayakan Pemberian kredit Menggunakan Metode </w:t>
      </w:r>
      <w:proofErr w:type="spellStart"/>
      <w:r>
        <w:rPr>
          <w:rFonts w:ascii="Times New Roman" w:eastAsia="Times New Roman" w:hAnsi="Times New Roman" w:cs="Times New Roman"/>
          <w:i/>
          <w:color w:val="000000"/>
          <w:sz w:val="24"/>
          <w:szCs w:val="24"/>
        </w:rPr>
        <w:t>Naive</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bayes</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Classifier</w:t>
      </w:r>
      <w:proofErr w:type="spellEnd"/>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 xml:space="preserve">Dalam penelitian tersebut peneliti menggunakan metode </w:t>
      </w:r>
      <w:r>
        <w:rPr>
          <w:rFonts w:ascii="Times New Roman" w:eastAsia="Times New Roman" w:hAnsi="Times New Roman" w:cs="Times New Roman"/>
          <w:i/>
          <w:color w:val="000000"/>
          <w:sz w:val="24"/>
          <w:szCs w:val="24"/>
        </w:rPr>
        <w:t xml:space="preserve">data </w:t>
      </w:r>
      <w:proofErr w:type="spellStart"/>
      <w:r>
        <w:rPr>
          <w:rFonts w:ascii="Times New Roman" w:eastAsia="Times New Roman" w:hAnsi="Times New Roman" w:cs="Times New Roman"/>
          <w:i/>
          <w:color w:val="000000"/>
          <w:sz w:val="24"/>
          <w:szCs w:val="24"/>
        </w:rPr>
        <w:t>mining</w:t>
      </w:r>
      <w:proofErr w:type="spellEnd"/>
      <w:r>
        <w:rPr>
          <w:rFonts w:ascii="Times New Roman" w:eastAsia="Times New Roman" w:hAnsi="Times New Roman" w:cs="Times New Roman"/>
          <w:color w:val="000000"/>
          <w:sz w:val="24"/>
          <w:szCs w:val="24"/>
        </w:rPr>
        <w:t xml:space="preserve"> dan algoritma </w:t>
      </w:r>
      <w:proofErr w:type="spellStart"/>
      <w:r>
        <w:rPr>
          <w:rFonts w:ascii="Times New Roman" w:eastAsia="Times New Roman" w:hAnsi="Times New Roman" w:cs="Times New Roman"/>
          <w:i/>
          <w:color w:val="000000"/>
          <w:sz w:val="24"/>
          <w:szCs w:val="24"/>
        </w:rPr>
        <w:t>naive</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bayes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i/>
          <w:color w:val="000000"/>
          <w:sz w:val="24"/>
          <w:szCs w:val="24"/>
        </w:rPr>
        <w:t>classifier</w:t>
      </w:r>
      <w:proofErr w:type="spellEnd"/>
      <w:r>
        <w:rPr>
          <w:rFonts w:ascii="Times New Roman" w:eastAsia="Times New Roman" w:hAnsi="Times New Roman" w:cs="Times New Roman"/>
          <w:color w:val="000000"/>
          <w:sz w:val="24"/>
          <w:szCs w:val="24"/>
        </w:rPr>
        <w:t xml:space="preserve">. Klasifikasi </w:t>
      </w:r>
      <w:r>
        <w:rPr>
          <w:rFonts w:ascii="Times New Roman" w:eastAsia="Times New Roman" w:hAnsi="Times New Roman" w:cs="Times New Roman"/>
          <w:i/>
          <w:color w:val="000000"/>
          <w:sz w:val="24"/>
          <w:szCs w:val="24"/>
        </w:rPr>
        <w:t xml:space="preserve">data </w:t>
      </w:r>
      <w:proofErr w:type="spellStart"/>
      <w:r>
        <w:rPr>
          <w:rFonts w:ascii="Times New Roman" w:eastAsia="Times New Roman" w:hAnsi="Times New Roman" w:cs="Times New Roman"/>
          <w:i/>
          <w:color w:val="000000"/>
          <w:sz w:val="24"/>
          <w:szCs w:val="24"/>
        </w:rPr>
        <w:t>mining</w:t>
      </w:r>
      <w:proofErr w:type="spellEnd"/>
      <w:r>
        <w:rPr>
          <w:rFonts w:ascii="Times New Roman" w:eastAsia="Times New Roman" w:hAnsi="Times New Roman" w:cs="Times New Roman"/>
          <w:color w:val="000000"/>
          <w:sz w:val="24"/>
          <w:szCs w:val="24"/>
        </w:rPr>
        <w:t xml:space="preserve"> dapat membantu para analis kredit dalam hal menentukan signifikansi dan kelayakan pemberian kredit pada nasabah. Sehingga dari proses klasifikasi ini didapatkan berupa atribut penentu berupa kategori kelayakan dalam hal penentuan pemberian kredit kepada salah satu nasabah yang bersangkutan. </w:t>
      </w:r>
    </w:p>
    <w:p w14:paraId="6D07DD97" w14:textId="77777777" w:rsidR="00514B42" w:rsidRDefault="00EF02B4">
      <w:pPr>
        <w:pBdr>
          <w:top w:val="nil"/>
          <w:left w:val="nil"/>
          <w:bottom w:val="nil"/>
          <w:right w:val="nil"/>
          <w:between w:val="nil"/>
        </w:pBdr>
        <w:spacing w:after="0" w:line="480" w:lineRule="auto"/>
        <w:ind w:left="450" w:firstLine="57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Pengujian yang dilakukan yakni dengan menggunakan model </w:t>
      </w:r>
      <w:proofErr w:type="spellStart"/>
      <w:r>
        <w:rPr>
          <w:rFonts w:ascii="Times New Roman" w:eastAsia="Times New Roman" w:hAnsi="Times New Roman" w:cs="Times New Roman"/>
          <w:i/>
          <w:color w:val="000000"/>
          <w:sz w:val="24"/>
          <w:szCs w:val="24"/>
        </w:rPr>
        <w:t>Confusion</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matrix</w:t>
      </w:r>
      <w:proofErr w:type="spellEnd"/>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 xml:space="preserve">yang melibatkan data </w:t>
      </w:r>
      <w:proofErr w:type="spellStart"/>
      <w:r>
        <w:rPr>
          <w:rFonts w:ascii="Times New Roman" w:eastAsia="Times New Roman" w:hAnsi="Times New Roman" w:cs="Times New Roman"/>
          <w:i/>
          <w:color w:val="000000"/>
          <w:sz w:val="24"/>
          <w:szCs w:val="24"/>
        </w:rPr>
        <w:t>training</w:t>
      </w:r>
      <w:proofErr w:type="spellEnd"/>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 xml:space="preserve">yang berbeda dalam hal Jumlah atribut, </w:t>
      </w:r>
      <w:proofErr w:type="spellStart"/>
      <w:r>
        <w:rPr>
          <w:rFonts w:ascii="Times New Roman" w:eastAsia="Times New Roman" w:hAnsi="Times New Roman" w:cs="Times New Roman"/>
          <w:color w:val="000000"/>
          <w:sz w:val="24"/>
          <w:szCs w:val="24"/>
        </w:rPr>
        <w:t>dimana</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eksperimen</w:t>
      </w:r>
      <w:r>
        <w:rPr>
          <w:rFonts w:ascii="Times New Roman" w:eastAsia="Times New Roman" w:hAnsi="Times New Roman" w:cs="Times New Roman"/>
          <w:color w:val="000000"/>
          <w:sz w:val="24"/>
          <w:szCs w:val="24"/>
        </w:rPr>
        <w:t xml:space="preserve"> pertama pengujian dilakukan terhadap 16 atribut data </w:t>
      </w:r>
      <w:proofErr w:type="spellStart"/>
      <w:r>
        <w:rPr>
          <w:rFonts w:ascii="Times New Roman" w:eastAsia="Times New Roman" w:hAnsi="Times New Roman" w:cs="Times New Roman"/>
          <w:i/>
          <w:color w:val="000000"/>
          <w:sz w:val="24"/>
          <w:szCs w:val="24"/>
        </w:rPr>
        <w:t>training</w:t>
      </w:r>
      <w:proofErr w:type="spellEnd"/>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 xml:space="preserve">kemudian </w:t>
      </w:r>
      <w:r>
        <w:rPr>
          <w:rFonts w:ascii="Times New Roman" w:eastAsia="Times New Roman" w:hAnsi="Times New Roman" w:cs="Times New Roman"/>
          <w:sz w:val="24"/>
          <w:szCs w:val="24"/>
        </w:rPr>
        <w:t>eksperimen</w:t>
      </w:r>
      <w:r>
        <w:rPr>
          <w:rFonts w:ascii="Times New Roman" w:eastAsia="Times New Roman" w:hAnsi="Times New Roman" w:cs="Times New Roman"/>
          <w:color w:val="000000"/>
          <w:sz w:val="24"/>
          <w:szCs w:val="24"/>
        </w:rPr>
        <w:t xml:space="preserve"> kedua pengujian dilakukan dengan melibatkan 9 atribut data </w:t>
      </w:r>
      <w:proofErr w:type="spellStart"/>
      <w:r>
        <w:rPr>
          <w:rFonts w:ascii="Times New Roman" w:eastAsia="Times New Roman" w:hAnsi="Times New Roman" w:cs="Times New Roman"/>
          <w:i/>
          <w:color w:val="000000"/>
          <w:sz w:val="24"/>
          <w:szCs w:val="24"/>
        </w:rPr>
        <w:t>training</w:t>
      </w:r>
      <w:proofErr w:type="spellEnd"/>
      <w:r>
        <w:rPr>
          <w:rFonts w:ascii="Times New Roman" w:eastAsia="Times New Roman" w:hAnsi="Times New Roman" w:cs="Times New Roman"/>
          <w:i/>
          <w:color w:val="000000"/>
          <w:sz w:val="24"/>
          <w:szCs w:val="24"/>
        </w:rPr>
        <w:t>.</w:t>
      </w:r>
      <w:r>
        <w:rPr>
          <w:rFonts w:ascii="Times New Roman" w:eastAsia="Times New Roman" w:hAnsi="Times New Roman" w:cs="Times New Roman"/>
          <w:color w:val="000000"/>
          <w:sz w:val="24"/>
          <w:szCs w:val="24"/>
        </w:rPr>
        <w:t xml:space="preserve"> Dan dari kedua eksperimen yang dilakukan akan diperoleh komparasi nilai akurasi, pengujian 16 atribut menghasilkan signifikansi akurasi 59,00% dan pengujian 9 atribut menghasilkan nilai akurasi sebesar 56,00 % sehingga dari kedua pengujian yang dilakukan dapat dipilih alternatif akurasi yang paling baik yakni pengujian dengan 16 atribut.</w:t>
      </w:r>
    </w:p>
    <w:p w14:paraId="61CCE45D" w14:textId="77777777" w:rsidR="00514B42" w:rsidRDefault="00EF02B4">
      <w:pPr>
        <w:pBdr>
          <w:top w:val="nil"/>
          <w:left w:val="nil"/>
          <w:bottom w:val="nil"/>
          <w:right w:val="nil"/>
          <w:between w:val="nil"/>
        </w:pBdr>
        <w:spacing w:after="0" w:line="480" w:lineRule="auto"/>
        <w:ind w:left="450" w:firstLine="57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Penelitian keempat dilakukan oleh (Rahmawati </w:t>
      </w:r>
      <w:proofErr w:type="spellStart"/>
      <w:r>
        <w:rPr>
          <w:rFonts w:ascii="Times New Roman" w:eastAsia="Times New Roman" w:hAnsi="Times New Roman" w:cs="Times New Roman"/>
          <w:i/>
          <w:color w:val="000000"/>
          <w:sz w:val="24"/>
          <w:szCs w:val="24"/>
        </w:rPr>
        <w:t>et</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al.</w:t>
      </w:r>
      <w:proofErr w:type="spellEnd"/>
      <w:r>
        <w:rPr>
          <w:rFonts w:ascii="Times New Roman" w:eastAsia="Times New Roman" w:hAnsi="Times New Roman" w:cs="Times New Roman"/>
          <w:color w:val="000000"/>
          <w:sz w:val="24"/>
          <w:szCs w:val="24"/>
        </w:rPr>
        <w:t>, 2021) dengan judul “</w:t>
      </w:r>
      <w:r>
        <w:rPr>
          <w:rFonts w:ascii="Times New Roman" w:eastAsia="Times New Roman" w:hAnsi="Times New Roman" w:cs="Times New Roman"/>
          <w:i/>
          <w:color w:val="000000"/>
          <w:sz w:val="24"/>
          <w:szCs w:val="24"/>
        </w:rPr>
        <w:t xml:space="preserve">Pengembangan Model Persetujuan kredit Nasabah Bank Dengan Algoritma Klasifikasi </w:t>
      </w:r>
      <w:proofErr w:type="spellStart"/>
      <w:r>
        <w:rPr>
          <w:rFonts w:ascii="Times New Roman" w:eastAsia="Times New Roman" w:hAnsi="Times New Roman" w:cs="Times New Roman"/>
          <w:i/>
          <w:color w:val="000000"/>
          <w:sz w:val="24"/>
          <w:szCs w:val="24"/>
        </w:rPr>
        <w:t>Naïve</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Bayes</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Decision</w:t>
      </w:r>
      <w:proofErr w:type="spellEnd"/>
      <w:r>
        <w:rPr>
          <w:rFonts w:ascii="Times New Roman" w:eastAsia="Times New Roman" w:hAnsi="Times New Roman" w:cs="Times New Roman"/>
          <w:i/>
          <w:color w:val="000000"/>
          <w:sz w:val="24"/>
          <w:szCs w:val="24"/>
        </w:rPr>
        <w:t xml:space="preserve"> Tree , Dan </w:t>
      </w:r>
      <w:proofErr w:type="spellStart"/>
      <w:r>
        <w:rPr>
          <w:rFonts w:ascii="Times New Roman" w:eastAsia="Times New Roman" w:hAnsi="Times New Roman" w:cs="Times New Roman"/>
          <w:i/>
          <w:color w:val="000000"/>
          <w:sz w:val="24"/>
          <w:szCs w:val="24"/>
        </w:rPr>
        <w:t>Artificial</w:t>
      </w:r>
      <w:proofErr w:type="spellEnd"/>
      <w:r>
        <w:rPr>
          <w:rFonts w:ascii="Times New Roman" w:eastAsia="Times New Roman" w:hAnsi="Times New Roman" w:cs="Times New Roman"/>
          <w:i/>
          <w:color w:val="000000"/>
          <w:sz w:val="24"/>
          <w:szCs w:val="24"/>
        </w:rPr>
        <w:t xml:space="preserve"> neural </w:t>
      </w:r>
      <w:proofErr w:type="spellStart"/>
      <w:r>
        <w:rPr>
          <w:rFonts w:ascii="Times New Roman" w:eastAsia="Times New Roman" w:hAnsi="Times New Roman" w:cs="Times New Roman"/>
          <w:i/>
          <w:color w:val="000000"/>
          <w:sz w:val="24"/>
          <w:szCs w:val="24"/>
        </w:rPr>
        <w:t>network</w:t>
      </w:r>
      <w:proofErr w:type="spellEnd"/>
      <w:r>
        <w:rPr>
          <w:rFonts w:ascii="Times New Roman" w:eastAsia="Times New Roman" w:hAnsi="Times New Roman" w:cs="Times New Roman"/>
          <w:color w:val="000000"/>
          <w:sz w:val="24"/>
          <w:szCs w:val="24"/>
        </w:rPr>
        <w:t xml:space="preserve">”. Dalam </w:t>
      </w:r>
      <w:r>
        <w:rPr>
          <w:rFonts w:ascii="Times New Roman" w:eastAsia="Times New Roman" w:hAnsi="Times New Roman" w:cs="Times New Roman"/>
          <w:sz w:val="24"/>
          <w:szCs w:val="24"/>
        </w:rPr>
        <w:t>penelitian</w:t>
      </w:r>
      <w:r>
        <w:rPr>
          <w:rFonts w:ascii="Times New Roman" w:eastAsia="Times New Roman" w:hAnsi="Times New Roman" w:cs="Times New Roman"/>
          <w:color w:val="000000"/>
          <w:sz w:val="24"/>
          <w:szCs w:val="24"/>
        </w:rPr>
        <w:t xml:space="preserve"> tersebut peneliti menggunakan tiga algoritma yaitu </w:t>
      </w:r>
      <w:proofErr w:type="spellStart"/>
      <w:r>
        <w:rPr>
          <w:rFonts w:ascii="Times New Roman" w:eastAsia="Times New Roman" w:hAnsi="Times New Roman" w:cs="Times New Roman"/>
          <w:i/>
          <w:color w:val="000000"/>
          <w:sz w:val="24"/>
          <w:szCs w:val="24"/>
        </w:rPr>
        <w:t>Naïve</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Bayes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i/>
          <w:color w:val="000000"/>
          <w:sz w:val="24"/>
          <w:szCs w:val="24"/>
        </w:rPr>
        <w:t>Decision</w:t>
      </w:r>
      <w:proofErr w:type="spellEnd"/>
      <w:r>
        <w:rPr>
          <w:rFonts w:ascii="Times New Roman" w:eastAsia="Times New Roman" w:hAnsi="Times New Roman" w:cs="Times New Roman"/>
          <w:i/>
          <w:color w:val="000000"/>
          <w:sz w:val="24"/>
          <w:szCs w:val="24"/>
        </w:rPr>
        <w:t xml:space="preserve"> Tree </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i/>
          <w:color w:val="000000"/>
          <w:sz w:val="24"/>
          <w:szCs w:val="24"/>
        </w:rPr>
        <w:t>Artificial</w:t>
      </w:r>
      <w:proofErr w:type="spellEnd"/>
      <w:r>
        <w:rPr>
          <w:rFonts w:ascii="Times New Roman" w:eastAsia="Times New Roman" w:hAnsi="Times New Roman" w:cs="Times New Roman"/>
          <w:i/>
          <w:color w:val="000000"/>
          <w:sz w:val="24"/>
          <w:szCs w:val="24"/>
        </w:rPr>
        <w:t xml:space="preserve"> neural </w:t>
      </w:r>
      <w:proofErr w:type="spellStart"/>
      <w:r>
        <w:rPr>
          <w:rFonts w:ascii="Times New Roman" w:eastAsia="Times New Roman" w:hAnsi="Times New Roman" w:cs="Times New Roman"/>
          <w:i/>
          <w:color w:val="000000"/>
          <w:sz w:val="24"/>
          <w:szCs w:val="24"/>
        </w:rPr>
        <w:t>network</w:t>
      </w:r>
      <w:proofErr w:type="spellEnd"/>
      <w:r>
        <w:rPr>
          <w:rFonts w:ascii="Times New Roman" w:eastAsia="Times New Roman" w:hAnsi="Times New Roman" w:cs="Times New Roman"/>
          <w:i/>
          <w:color w:val="000000"/>
          <w:sz w:val="24"/>
          <w:szCs w:val="24"/>
        </w:rPr>
        <w:t xml:space="preserve"> (ANN)</w:t>
      </w:r>
      <w:r>
        <w:rPr>
          <w:rFonts w:ascii="Times New Roman" w:eastAsia="Times New Roman" w:hAnsi="Times New Roman" w:cs="Times New Roman"/>
          <w:color w:val="000000"/>
          <w:sz w:val="24"/>
          <w:szCs w:val="24"/>
        </w:rPr>
        <w:t xml:space="preserve"> untuk mengklasifikasikan data profil nasabah yang memiliki peluang untuk mengajukan kredit pinjaman. Evaluasi hasil ketiga algoritma yang digunakan dilakukan dengan melihat nilai </w:t>
      </w:r>
      <w:r>
        <w:rPr>
          <w:rFonts w:ascii="Times New Roman" w:eastAsia="Times New Roman" w:hAnsi="Times New Roman" w:cs="Times New Roman"/>
          <w:i/>
          <w:color w:val="000000"/>
          <w:sz w:val="24"/>
          <w:szCs w:val="24"/>
        </w:rPr>
        <w:t xml:space="preserve">gain </w:t>
      </w:r>
      <w:proofErr w:type="spellStart"/>
      <w:r>
        <w:rPr>
          <w:rFonts w:ascii="Times New Roman" w:eastAsia="Times New Roman" w:hAnsi="Times New Roman" w:cs="Times New Roman"/>
          <w:i/>
          <w:color w:val="000000"/>
          <w:sz w:val="24"/>
          <w:szCs w:val="24"/>
        </w:rPr>
        <w:t>ratio</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i/>
          <w:color w:val="000000"/>
          <w:sz w:val="24"/>
          <w:szCs w:val="24"/>
        </w:rPr>
        <w:t>confusion</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matrix</w:t>
      </w:r>
      <w:proofErr w:type="spellEnd"/>
      <w:r>
        <w:rPr>
          <w:rFonts w:ascii="Times New Roman" w:eastAsia="Times New Roman" w:hAnsi="Times New Roman" w:cs="Times New Roman"/>
          <w:color w:val="000000"/>
          <w:sz w:val="24"/>
          <w:szCs w:val="24"/>
        </w:rPr>
        <w:t xml:space="preserve">, dan kurva </w:t>
      </w:r>
      <w:proofErr w:type="spellStart"/>
      <w:r>
        <w:rPr>
          <w:rFonts w:ascii="Times New Roman" w:eastAsia="Times New Roman" w:hAnsi="Times New Roman" w:cs="Times New Roman"/>
          <w:i/>
          <w:color w:val="000000"/>
          <w:sz w:val="24"/>
          <w:szCs w:val="24"/>
        </w:rPr>
        <w:t>Receiver</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Operating</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Characteristics</w:t>
      </w:r>
      <w:proofErr w:type="spellEnd"/>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w:t>
      </w:r>
      <w:r>
        <w:rPr>
          <w:rFonts w:ascii="Times New Roman" w:eastAsia="Times New Roman" w:hAnsi="Times New Roman" w:cs="Times New Roman"/>
          <w:i/>
          <w:color w:val="000000"/>
          <w:sz w:val="24"/>
          <w:szCs w:val="24"/>
        </w:rPr>
        <w:t>ROC</w:t>
      </w:r>
      <w:r>
        <w:rPr>
          <w:rFonts w:ascii="Times New Roman" w:eastAsia="Times New Roman" w:hAnsi="Times New Roman" w:cs="Times New Roman"/>
          <w:color w:val="000000"/>
          <w:sz w:val="24"/>
          <w:szCs w:val="24"/>
        </w:rPr>
        <w:t xml:space="preserve">) dengan melihat nilai </w:t>
      </w:r>
      <w:r>
        <w:rPr>
          <w:rFonts w:ascii="Times New Roman" w:eastAsia="Times New Roman" w:hAnsi="Times New Roman" w:cs="Times New Roman"/>
          <w:i/>
          <w:color w:val="000000"/>
          <w:sz w:val="24"/>
          <w:szCs w:val="24"/>
        </w:rPr>
        <w:t xml:space="preserve">Area </w:t>
      </w:r>
      <w:proofErr w:type="spellStart"/>
      <w:r>
        <w:rPr>
          <w:rFonts w:ascii="Times New Roman" w:eastAsia="Times New Roman" w:hAnsi="Times New Roman" w:cs="Times New Roman"/>
          <w:i/>
          <w:color w:val="000000"/>
          <w:sz w:val="24"/>
          <w:szCs w:val="24"/>
        </w:rPr>
        <w:t>Under</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Curve</w:t>
      </w:r>
      <w:proofErr w:type="spellEnd"/>
      <w:r>
        <w:rPr>
          <w:rFonts w:ascii="Times New Roman" w:eastAsia="Times New Roman" w:hAnsi="Times New Roman" w:cs="Times New Roman"/>
          <w:i/>
          <w:color w:val="000000"/>
          <w:sz w:val="24"/>
          <w:szCs w:val="24"/>
        </w:rPr>
        <w:t xml:space="preserve"> (AUC)</w:t>
      </w:r>
      <w:r>
        <w:rPr>
          <w:rFonts w:ascii="Times New Roman" w:eastAsia="Times New Roman" w:hAnsi="Times New Roman" w:cs="Times New Roman"/>
          <w:color w:val="000000"/>
          <w:sz w:val="24"/>
          <w:szCs w:val="24"/>
        </w:rPr>
        <w:t xml:space="preserve"> yang dihasilkan. Hasil yang didapatkan menunjukkan bahwa algoritma</w:t>
      </w:r>
      <w:r>
        <w:rPr>
          <w:rFonts w:ascii="Times New Roman" w:eastAsia="Times New Roman" w:hAnsi="Times New Roman" w:cs="Times New Roman"/>
          <w:i/>
          <w:color w:val="000000"/>
          <w:sz w:val="24"/>
          <w:szCs w:val="24"/>
        </w:rPr>
        <w:t xml:space="preserve"> ANN</w:t>
      </w:r>
      <w:r>
        <w:rPr>
          <w:rFonts w:ascii="Times New Roman" w:eastAsia="Times New Roman" w:hAnsi="Times New Roman" w:cs="Times New Roman"/>
          <w:color w:val="000000"/>
          <w:sz w:val="24"/>
          <w:szCs w:val="24"/>
        </w:rPr>
        <w:t xml:space="preserve"> menghasilkan nilai akurasi tertinggi dengan akurasi sebesar 99.61% dan </w:t>
      </w:r>
      <w:r>
        <w:rPr>
          <w:rFonts w:ascii="Times New Roman" w:eastAsia="Times New Roman" w:hAnsi="Times New Roman" w:cs="Times New Roman"/>
          <w:i/>
          <w:color w:val="000000"/>
          <w:sz w:val="24"/>
          <w:szCs w:val="24"/>
        </w:rPr>
        <w:t>AUC</w:t>
      </w:r>
      <w:r>
        <w:rPr>
          <w:rFonts w:ascii="Times New Roman" w:eastAsia="Times New Roman" w:hAnsi="Times New Roman" w:cs="Times New Roman"/>
          <w:color w:val="000000"/>
          <w:sz w:val="24"/>
          <w:szCs w:val="24"/>
        </w:rPr>
        <w:t xml:space="preserve"> = 0.983. Disusul dengan </w:t>
      </w:r>
      <w:proofErr w:type="spellStart"/>
      <w:r>
        <w:rPr>
          <w:rFonts w:ascii="Times New Roman" w:eastAsia="Times New Roman" w:hAnsi="Times New Roman" w:cs="Times New Roman"/>
          <w:i/>
          <w:color w:val="000000"/>
          <w:sz w:val="24"/>
          <w:szCs w:val="24"/>
        </w:rPr>
        <w:t>Decision</w:t>
      </w:r>
      <w:proofErr w:type="spellEnd"/>
      <w:r>
        <w:rPr>
          <w:rFonts w:ascii="Times New Roman" w:eastAsia="Times New Roman" w:hAnsi="Times New Roman" w:cs="Times New Roman"/>
          <w:i/>
          <w:color w:val="000000"/>
          <w:sz w:val="24"/>
          <w:szCs w:val="24"/>
        </w:rPr>
        <w:t xml:space="preserve"> Tree </w:t>
      </w:r>
      <w:r>
        <w:rPr>
          <w:rFonts w:ascii="Times New Roman" w:eastAsia="Times New Roman" w:hAnsi="Times New Roman" w:cs="Times New Roman"/>
          <w:color w:val="000000"/>
          <w:sz w:val="24"/>
          <w:szCs w:val="24"/>
        </w:rPr>
        <w:t xml:space="preserve"> menghasilkan nilai </w:t>
      </w:r>
      <w:r>
        <w:rPr>
          <w:rFonts w:ascii="Times New Roman" w:eastAsia="Times New Roman" w:hAnsi="Times New Roman" w:cs="Times New Roman"/>
          <w:color w:val="000000"/>
          <w:sz w:val="24"/>
          <w:szCs w:val="24"/>
        </w:rPr>
        <w:lastRenderedPageBreak/>
        <w:t xml:space="preserve">akurasi sebesar 99.36% dan </w:t>
      </w:r>
      <w:r>
        <w:rPr>
          <w:rFonts w:ascii="Times New Roman" w:eastAsia="Times New Roman" w:hAnsi="Times New Roman" w:cs="Times New Roman"/>
          <w:i/>
          <w:color w:val="000000"/>
          <w:sz w:val="24"/>
          <w:szCs w:val="24"/>
        </w:rPr>
        <w:t>AUC</w:t>
      </w:r>
      <w:r>
        <w:rPr>
          <w:rFonts w:ascii="Times New Roman" w:eastAsia="Times New Roman" w:hAnsi="Times New Roman" w:cs="Times New Roman"/>
          <w:color w:val="000000"/>
          <w:sz w:val="24"/>
          <w:szCs w:val="24"/>
        </w:rPr>
        <w:t xml:space="preserve"> = 0.999. Terakhir, algoritma </w:t>
      </w:r>
      <w:proofErr w:type="spellStart"/>
      <w:r>
        <w:rPr>
          <w:rFonts w:ascii="Times New Roman" w:eastAsia="Times New Roman" w:hAnsi="Times New Roman" w:cs="Times New Roman"/>
          <w:i/>
          <w:color w:val="000000"/>
          <w:sz w:val="24"/>
          <w:szCs w:val="24"/>
        </w:rPr>
        <w:t>Naïve</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Bayes</w:t>
      </w:r>
      <w:proofErr w:type="spellEnd"/>
      <w:r>
        <w:rPr>
          <w:rFonts w:ascii="Times New Roman" w:eastAsia="Times New Roman" w:hAnsi="Times New Roman" w:cs="Times New Roman"/>
          <w:color w:val="000000"/>
          <w:sz w:val="24"/>
          <w:szCs w:val="24"/>
        </w:rPr>
        <w:t xml:space="preserve"> dengan nilai akurasi = 90.79% dan </w:t>
      </w:r>
      <w:r>
        <w:rPr>
          <w:rFonts w:ascii="Times New Roman" w:eastAsia="Times New Roman" w:hAnsi="Times New Roman" w:cs="Times New Roman"/>
          <w:i/>
          <w:color w:val="000000"/>
          <w:sz w:val="24"/>
          <w:szCs w:val="24"/>
        </w:rPr>
        <w:t>AUC</w:t>
      </w:r>
      <w:r>
        <w:rPr>
          <w:rFonts w:ascii="Times New Roman" w:eastAsia="Times New Roman" w:hAnsi="Times New Roman" w:cs="Times New Roman"/>
          <w:color w:val="000000"/>
          <w:sz w:val="24"/>
          <w:szCs w:val="24"/>
        </w:rPr>
        <w:t xml:space="preserve"> sebesar 0.935. </w:t>
      </w:r>
    </w:p>
    <w:p w14:paraId="0C619D07" w14:textId="77777777" w:rsidR="00514B42" w:rsidRDefault="00EF02B4">
      <w:pPr>
        <w:pBdr>
          <w:top w:val="nil"/>
          <w:left w:val="nil"/>
          <w:bottom w:val="nil"/>
          <w:right w:val="nil"/>
          <w:between w:val="nil"/>
        </w:pBdr>
        <w:spacing w:after="0" w:line="480" w:lineRule="auto"/>
        <w:ind w:left="450" w:firstLine="570"/>
        <w:jc w:val="both"/>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 xml:space="preserve">Karakteristik nasabah yang memiliki peluang untuk mengajukan kredit jika </w:t>
      </w:r>
      <w:proofErr w:type="spellStart"/>
      <w:r>
        <w:rPr>
          <w:rFonts w:ascii="Times New Roman" w:eastAsia="Times New Roman" w:hAnsi="Times New Roman" w:cs="Times New Roman"/>
          <w:color w:val="000000"/>
          <w:sz w:val="24"/>
          <w:szCs w:val="24"/>
        </w:rPr>
        <w:t>income</w:t>
      </w:r>
      <w:proofErr w:type="spellEnd"/>
      <w:r>
        <w:rPr>
          <w:rFonts w:ascii="Times New Roman" w:eastAsia="Times New Roman" w:hAnsi="Times New Roman" w:cs="Times New Roman"/>
          <w:color w:val="000000"/>
          <w:sz w:val="24"/>
          <w:szCs w:val="24"/>
        </w:rPr>
        <w:t xml:space="preserve"> rata-rata pada rentang 101-116 atau &gt; 116 USD setiap bulannya, </w:t>
      </w:r>
      <w:proofErr w:type="spellStart"/>
      <w:r>
        <w:rPr>
          <w:rFonts w:ascii="Times New Roman" w:eastAsia="Times New Roman" w:hAnsi="Times New Roman" w:cs="Times New Roman"/>
          <w:i/>
          <w:color w:val="000000"/>
          <w:sz w:val="24"/>
          <w:szCs w:val="24"/>
        </w:rPr>
        <w:t>age</w:t>
      </w:r>
      <w:proofErr w:type="spellEnd"/>
      <w:r>
        <w:rPr>
          <w:rFonts w:ascii="Times New Roman" w:eastAsia="Times New Roman" w:hAnsi="Times New Roman" w:cs="Times New Roman"/>
          <w:color w:val="000000"/>
          <w:sz w:val="24"/>
          <w:szCs w:val="24"/>
        </w:rPr>
        <w:t xml:space="preserve"> = 23 - 43 tahun, </w:t>
      </w:r>
      <w:proofErr w:type="spellStart"/>
      <w:r>
        <w:rPr>
          <w:rFonts w:ascii="Times New Roman" w:eastAsia="Times New Roman" w:hAnsi="Times New Roman" w:cs="Times New Roman"/>
          <w:i/>
          <w:color w:val="000000"/>
          <w:sz w:val="24"/>
          <w:szCs w:val="24"/>
        </w:rPr>
        <w:t>family</w:t>
      </w:r>
      <w:proofErr w:type="spellEnd"/>
      <w:r>
        <w:rPr>
          <w:rFonts w:ascii="Times New Roman" w:eastAsia="Times New Roman" w:hAnsi="Times New Roman" w:cs="Times New Roman"/>
          <w:color w:val="000000"/>
          <w:sz w:val="24"/>
          <w:szCs w:val="24"/>
        </w:rPr>
        <w:t xml:space="preserve"> &gt;4, memiliki </w:t>
      </w:r>
      <w:r>
        <w:rPr>
          <w:rFonts w:ascii="Times New Roman" w:eastAsia="Times New Roman" w:hAnsi="Times New Roman" w:cs="Times New Roman"/>
          <w:i/>
          <w:color w:val="000000"/>
          <w:sz w:val="24"/>
          <w:szCs w:val="24"/>
        </w:rPr>
        <w:t>CD</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i/>
          <w:color w:val="000000"/>
          <w:sz w:val="24"/>
          <w:szCs w:val="24"/>
        </w:rPr>
        <w:t>Account</w:t>
      </w:r>
      <w:proofErr w:type="spellEnd"/>
      <w:r>
        <w:rPr>
          <w:rFonts w:ascii="Times New Roman" w:eastAsia="Times New Roman" w:hAnsi="Times New Roman" w:cs="Times New Roman"/>
          <w:color w:val="000000"/>
          <w:sz w:val="24"/>
          <w:szCs w:val="24"/>
        </w:rPr>
        <w:t xml:space="preserve">, dan CC </w:t>
      </w:r>
      <w:proofErr w:type="spellStart"/>
      <w:r>
        <w:rPr>
          <w:rFonts w:ascii="Times New Roman" w:eastAsia="Times New Roman" w:hAnsi="Times New Roman" w:cs="Times New Roman"/>
          <w:i/>
          <w:color w:val="000000"/>
          <w:sz w:val="24"/>
          <w:szCs w:val="24"/>
        </w:rPr>
        <w:t>Average</w:t>
      </w:r>
      <w:proofErr w:type="spellEnd"/>
      <w:r>
        <w:rPr>
          <w:rFonts w:ascii="Times New Roman" w:eastAsia="Times New Roman" w:hAnsi="Times New Roman" w:cs="Times New Roman"/>
          <w:color w:val="000000"/>
          <w:sz w:val="24"/>
          <w:szCs w:val="24"/>
        </w:rPr>
        <w:t xml:space="preserve"> =3 – 9 USD. Terdapat tujuh faktor </w:t>
      </w:r>
      <w:proofErr w:type="spellStart"/>
      <w:r>
        <w:rPr>
          <w:rFonts w:ascii="Times New Roman" w:eastAsia="Times New Roman" w:hAnsi="Times New Roman" w:cs="Times New Roman"/>
          <w:color w:val="000000"/>
          <w:sz w:val="24"/>
          <w:szCs w:val="24"/>
        </w:rPr>
        <w:t>importance</w:t>
      </w:r>
      <w:proofErr w:type="spellEnd"/>
      <w:r>
        <w:rPr>
          <w:rFonts w:ascii="Times New Roman" w:eastAsia="Times New Roman" w:hAnsi="Times New Roman" w:cs="Times New Roman"/>
          <w:color w:val="000000"/>
          <w:sz w:val="24"/>
          <w:szCs w:val="24"/>
        </w:rPr>
        <w:t xml:space="preserve"> yang mempengaruhi hasil tiga algoritma tersebut yaitu </w:t>
      </w:r>
      <w:proofErr w:type="spellStart"/>
      <w:r>
        <w:rPr>
          <w:rFonts w:ascii="Times New Roman" w:eastAsia="Times New Roman" w:hAnsi="Times New Roman" w:cs="Times New Roman"/>
          <w:i/>
          <w:color w:val="000000"/>
          <w:sz w:val="24"/>
          <w:szCs w:val="24"/>
        </w:rPr>
        <w:t>income</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mortgage</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family</w:t>
      </w:r>
      <w:proofErr w:type="spellEnd"/>
      <w:r>
        <w:rPr>
          <w:rFonts w:ascii="Times New Roman" w:eastAsia="Times New Roman" w:hAnsi="Times New Roman" w:cs="Times New Roman"/>
          <w:i/>
          <w:color w:val="000000"/>
          <w:sz w:val="24"/>
          <w:szCs w:val="24"/>
        </w:rPr>
        <w:t xml:space="preserve">, CD </w:t>
      </w:r>
      <w:proofErr w:type="spellStart"/>
      <w:r>
        <w:rPr>
          <w:rFonts w:ascii="Times New Roman" w:eastAsia="Times New Roman" w:hAnsi="Times New Roman" w:cs="Times New Roman"/>
          <w:i/>
          <w:color w:val="000000"/>
          <w:sz w:val="24"/>
          <w:szCs w:val="24"/>
        </w:rPr>
        <w:t>account</w:t>
      </w:r>
      <w:proofErr w:type="spellEnd"/>
      <w:r>
        <w:rPr>
          <w:rFonts w:ascii="Times New Roman" w:eastAsia="Times New Roman" w:hAnsi="Times New Roman" w:cs="Times New Roman"/>
          <w:i/>
          <w:color w:val="000000"/>
          <w:sz w:val="24"/>
          <w:szCs w:val="24"/>
        </w:rPr>
        <w:t xml:space="preserve">, CC </w:t>
      </w:r>
      <w:proofErr w:type="spellStart"/>
      <w:r>
        <w:rPr>
          <w:rFonts w:ascii="Times New Roman" w:eastAsia="Times New Roman" w:hAnsi="Times New Roman" w:cs="Times New Roman"/>
          <w:i/>
          <w:color w:val="000000"/>
          <w:sz w:val="24"/>
          <w:szCs w:val="24"/>
        </w:rPr>
        <w:t>average</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education</w:t>
      </w:r>
      <w:proofErr w:type="spellEnd"/>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dan</w:t>
      </w:r>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age</w:t>
      </w:r>
      <w:proofErr w:type="spellEnd"/>
      <w:r>
        <w:rPr>
          <w:rFonts w:ascii="Times New Roman" w:eastAsia="Times New Roman" w:hAnsi="Times New Roman" w:cs="Times New Roman"/>
          <w:i/>
          <w:color w:val="000000"/>
          <w:sz w:val="24"/>
          <w:szCs w:val="24"/>
        </w:rPr>
        <w:t>.</w:t>
      </w:r>
    </w:p>
    <w:p w14:paraId="17D1D5D6" w14:textId="77777777" w:rsidR="00514B42" w:rsidRDefault="00EF02B4">
      <w:pPr>
        <w:pBdr>
          <w:top w:val="nil"/>
          <w:left w:val="nil"/>
          <w:bottom w:val="nil"/>
          <w:right w:val="nil"/>
          <w:between w:val="nil"/>
        </w:pBdr>
        <w:spacing w:after="0" w:line="480" w:lineRule="auto"/>
        <w:ind w:left="450" w:firstLine="57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Penelitian kelima dilakukan oleh (Hadianto </w:t>
      </w:r>
      <w:proofErr w:type="spellStart"/>
      <w:r>
        <w:rPr>
          <w:rFonts w:ascii="Times New Roman" w:eastAsia="Times New Roman" w:hAnsi="Times New Roman" w:cs="Times New Roman"/>
          <w:i/>
          <w:color w:val="000000"/>
          <w:sz w:val="24"/>
          <w:szCs w:val="24"/>
        </w:rPr>
        <w:t>et</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al.</w:t>
      </w:r>
      <w:proofErr w:type="spellEnd"/>
      <w:r>
        <w:rPr>
          <w:rFonts w:ascii="Times New Roman" w:eastAsia="Times New Roman" w:hAnsi="Times New Roman" w:cs="Times New Roman"/>
          <w:color w:val="000000"/>
          <w:sz w:val="24"/>
          <w:szCs w:val="24"/>
        </w:rPr>
        <w:t>, 2019) dengan judul “</w:t>
      </w:r>
      <w:r>
        <w:rPr>
          <w:rFonts w:ascii="Times New Roman" w:eastAsia="Times New Roman" w:hAnsi="Times New Roman" w:cs="Times New Roman"/>
          <w:i/>
          <w:color w:val="000000"/>
          <w:sz w:val="24"/>
          <w:szCs w:val="24"/>
        </w:rPr>
        <w:t>Klasifikasi Peminjaman Nasabah Bank Menggunakan Metode Neural Network</w:t>
      </w:r>
      <w:r>
        <w:rPr>
          <w:rFonts w:ascii="Times New Roman" w:eastAsia="Times New Roman" w:hAnsi="Times New Roman" w:cs="Times New Roman"/>
          <w:color w:val="000000"/>
          <w:sz w:val="24"/>
          <w:szCs w:val="24"/>
        </w:rPr>
        <w:t xml:space="preserve">”. Dalam penelitian tersebut peneliti menggunakan model </w:t>
      </w:r>
      <w:r>
        <w:rPr>
          <w:rFonts w:ascii="Times New Roman" w:eastAsia="Times New Roman" w:hAnsi="Times New Roman" w:cs="Times New Roman"/>
          <w:i/>
          <w:color w:val="000000"/>
          <w:sz w:val="24"/>
          <w:szCs w:val="24"/>
        </w:rPr>
        <w:t>Neural Network</w:t>
      </w:r>
      <w:r>
        <w:rPr>
          <w:rFonts w:ascii="Times New Roman" w:eastAsia="Times New Roman" w:hAnsi="Times New Roman" w:cs="Times New Roman"/>
          <w:color w:val="000000"/>
          <w:sz w:val="24"/>
          <w:szCs w:val="24"/>
        </w:rPr>
        <w:t xml:space="preserve">, yang bertujuan untuk melakukan klasifikasi terhadap nasabah yang layak untuk mendapat pinjaman, dengan memperhitungkan parameter yang ada seperti usia, Jumlah pendapatan, Jumlah keluarga, rata-rata pengeluaran </w:t>
      </w:r>
      <w:r>
        <w:rPr>
          <w:rFonts w:ascii="Times New Roman" w:eastAsia="Times New Roman" w:hAnsi="Times New Roman" w:cs="Times New Roman"/>
          <w:sz w:val="24"/>
          <w:szCs w:val="24"/>
        </w:rPr>
        <w:t>per bulan</w:t>
      </w:r>
      <w:r>
        <w:rPr>
          <w:rFonts w:ascii="Times New Roman" w:eastAsia="Times New Roman" w:hAnsi="Times New Roman" w:cs="Times New Roman"/>
          <w:color w:val="000000"/>
          <w:sz w:val="24"/>
          <w:szCs w:val="24"/>
        </w:rPr>
        <w:t xml:space="preserve">, tingkat pendidikan dan lainnya. Dan kemudian untuk menilai akurasi pengolahan data menggunakan </w:t>
      </w:r>
      <w:proofErr w:type="spellStart"/>
      <w:r>
        <w:rPr>
          <w:rFonts w:ascii="Times New Roman" w:eastAsia="Times New Roman" w:hAnsi="Times New Roman" w:cs="Times New Roman"/>
          <w:color w:val="000000"/>
          <w:sz w:val="24"/>
          <w:szCs w:val="24"/>
        </w:rPr>
        <w:t>rapid</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miner</w:t>
      </w:r>
      <w:proofErr w:type="spellEnd"/>
      <w:r>
        <w:rPr>
          <w:rFonts w:ascii="Times New Roman" w:eastAsia="Times New Roman" w:hAnsi="Times New Roman" w:cs="Times New Roman"/>
          <w:color w:val="000000"/>
          <w:sz w:val="24"/>
          <w:szCs w:val="24"/>
        </w:rPr>
        <w:t xml:space="preserve"> kemudian dilanjutkan dengan pengukuran menggunakan </w:t>
      </w:r>
      <w:proofErr w:type="spellStart"/>
      <w:r>
        <w:rPr>
          <w:rFonts w:ascii="Times New Roman" w:eastAsia="Times New Roman" w:hAnsi="Times New Roman" w:cs="Times New Roman"/>
          <w:i/>
          <w:color w:val="000000"/>
          <w:sz w:val="24"/>
          <w:szCs w:val="24"/>
        </w:rPr>
        <w:t>confusion</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matrix</w:t>
      </w:r>
      <w:proofErr w:type="spellEnd"/>
      <w:r>
        <w:rPr>
          <w:rFonts w:ascii="Times New Roman" w:eastAsia="Times New Roman" w:hAnsi="Times New Roman" w:cs="Times New Roman"/>
          <w:color w:val="000000"/>
          <w:sz w:val="24"/>
          <w:szCs w:val="24"/>
        </w:rPr>
        <w:t xml:space="preserve">, kurva </w:t>
      </w:r>
      <w:r>
        <w:rPr>
          <w:rFonts w:ascii="Times New Roman" w:eastAsia="Times New Roman" w:hAnsi="Times New Roman" w:cs="Times New Roman"/>
          <w:i/>
          <w:color w:val="000000"/>
          <w:sz w:val="24"/>
          <w:szCs w:val="24"/>
        </w:rPr>
        <w:t>ROC</w:t>
      </w:r>
      <w:r>
        <w:rPr>
          <w:rFonts w:ascii="Times New Roman" w:eastAsia="Times New Roman" w:hAnsi="Times New Roman" w:cs="Times New Roman"/>
          <w:color w:val="000000"/>
          <w:sz w:val="24"/>
          <w:szCs w:val="24"/>
        </w:rPr>
        <w:t xml:space="preserve">. Hasil algoritma </w:t>
      </w:r>
      <w:r>
        <w:rPr>
          <w:rFonts w:ascii="Times New Roman" w:eastAsia="Times New Roman" w:hAnsi="Times New Roman" w:cs="Times New Roman"/>
          <w:i/>
          <w:color w:val="000000"/>
          <w:sz w:val="24"/>
          <w:szCs w:val="24"/>
        </w:rPr>
        <w:t>Neural Network</w:t>
      </w:r>
      <w:r>
        <w:rPr>
          <w:rFonts w:ascii="Times New Roman" w:eastAsia="Times New Roman" w:hAnsi="Times New Roman" w:cs="Times New Roman"/>
          <w:color w:val="000000"/>
          <w:sz w:val="24"/>
          <w:szCs w:val="24"/>
        </w:rPr>
        <w:t xml:space="preserve"> setelah melalui pengujian </w:t>
      </w:r>
      <w:proofErr w:type="spellStart"/>
      <w:r>
        <w:rPr>
          <w:rFonts w:ascii="Times New Roman" w:eastAsia="Times New Roman" w:hAnsi="Times New Roman" w:cs="Times New Roman"/>
          <w:i/>
          <w:color w:val="000000"/>
          <w:sz w:val="24"/>
          <w:szCs w:val="24"/>
        </w:rPr>
        <w:t>confusion</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matrix</w:t>
      </w:r>
      <w:proofErr w:type="spellEnd"/>
      <w:r>
        <w:rPr>
          <w:rFonts w:ascii="Times New Roman" w:eastAsia="Times New Roman" w:hAnsi="Times New Roman" w:cs="Times New Roman"/>
          <w:color w:val="000000"/>
          <w:sz w:val="24"/>
          <w:szCs w:val="24"/>
        </w:rPr>
        <w:t xml:space="preserve">, kurva </w:t>
      </w:r>
      <w:r>
        <w:rPr>
          <w:rFonts w:ascii="Times New Roman" w:eastAsia="Times New Roman" w:hAnsi="Times New Roman" w:cs="Times New Roman"/>
          <w:i/>
          <w:color w:val="000000"/>
          <w:sz w:val="24"/>
          <w:szCs w:val="24"/>
        </w:rPr>
        <w:t>ROC</w:t>
      </w:r>
      <w:r>
        <w:rPr>
          <w:rFonts w:ascii="Times New Roman" w:eastAsia="Times New Roman" w:hAnsi="Times New Roman" w:cs="Times New Roman"/>
          <w:color w:val="000000"/>
          <w:sz w:val="24"/>
          <w:szCs w:val="24"/>
        </w:rPr>
        <w:t xml:space="preserve"> menunjukkan nilai akurasi yang sangat tinggi, dan nilai dominan </w:t>
      </w:r>
      <w:r>
        <w:rPr>
          <w:rFonts w:ascii="Times New Roman" w:eastAsia="Times New Roman" w:hAnsi="Times New Roman" w:cs="Times New Roman"/>
          <w:i/>
          <w:color w:val="000000"/>
          <w:sz w:val="24"/>
          <w:szCs w:val="24"/>
        </w:rPr>
        <w:t>AUC</w:t>
      </w:r>
      <w:r>
        <w:rPr>
          <w:rFonts w:ascii="Times New Roman" w:eastAsia="Times New Roman" w:hAnsi="Times New Roman" w:cs="Times New Roman"/>
          <w:color w:val="000000"/>
          <w:sz w:val="24"/>
          <w:szCs w:val="24"/>
        </w:rPr>
        <w:t xml:space="preserve"> dan algoritma. Nilai akurasi adalah 98,24% dengan </w:t>
      </w:r>
      <w:r>
        <w:rPr>
          <w:rFonts w:ascii="Times New Roman" w:eastAsia="Times New Roman" w:hAnsi="Times New Roman" w:cs="Times New Roman"/>
          <w:i/>
          <w:color w:val="000000"/>
          <w:sz w:val="24"/>
          <w:szCs w:val="24"/>
        </w:rPr>
        <w:t>AUC</w:t>
      </w:r>
      <w:r>
        <w:rPr>
          <w:rFonts w:ascii="Times New Roman" w:eastAsia="Times New Roman" w:hAnsi="Times New Roman" w:cs="Times New Roman"/>
          <w:color w:val="000000"/>
          <w:sz w:val="24"/>
          <w:szCs w:val="24"/>
        </w:rPr>
        <w:t xml:space="preserve"> sebesar 0,979.</w:t>
      </w:r>
    </w:p>
    <w:p w14:paraId="6805205F" w14:textId="77777777" w:rsidR="00514B42" w:rsidRDefault="00EF02B4">
      <w:pPr>
        <w:pBdr>
          <w:top w:val="nil"/>
          <w:left w:val="nil"/>
          <w:bottom w:val="nil"/>
          <w:right w:val="nil"/>
          <w:between w:val="nil"/>
        </w:pBdr>
        <w:spacing w:after="0" w:line="480" w:lineRule="auto"/>
        <w:ind w:left="450" w:firstLine="57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Penelitian keenam dilakukan oleh (Dewi, 2019) dengan judul “Komparasi Metode Algoritma </w:t>
      </w:r>
      <w:r>
        <w:rPr>
          <w:rFonts w:ascii="Times New Roman" w:eastAsia="Times New Roman" w:hAnsi="Times New Roman" w:cs="Times New Roman"/>
          <w:i/>
          <w:color w:val="000000"/>
          <w:sz w:val="24"/>
          <w:szCs w:val="24"/>
        </w:rPr>
        <w:t xml:space="preserve">Data </w:t>
      </w:r>
      <w:proofErr w:type="spellStart"/>
      <w:r>
        <w:rPr>
          <w:rFonts w:ascii="Times New Roman" w:eastAsia="Times New Roman" w:hAnsi="Times New Roman" w:cs="Times New Roman"/>
          <w:i/>
          <w:color w:val="000000"/>
          <w:sz w:val="24"/>
          <w:szCs w:val="24"/>
        </w:rPr>
        <w:t>mining</w:t>
      </w:r>
      <w:proofErr w:type="spellEnd"/>
      <w:r>
        <w:rPr>
          <w:rFonts w:ascii="Times New Roman" w:eastAsia="Times New Roman" w:hAnsi="Times New Roman" w:cs="Times New Roman"/>
          <w:color w:val="000000"/>
          <w:sz w:val="24"/>
          <w:szCs w:val="24"/>
        </w:rPr>
        <w:t xml:space="preserve"> pada Prediksi Uji Kelayakan </w:t>
      </w:r>
      <w:proofErr w:type="spellStart"/>
      <w:r>
        <w:rPr>
          <w:rFonts w:ascii="Times New Roman" w:eastAsia="Times New Roman" w:hAnsi="Times New Roman" w:cs="Times New Roman"/>
          <w:i/>
          <w:color w:val="000000"/>
          <w:sz w:val="24"/>
          <w:szCs w:val="24"/>
        </w:rPr>
        <w:t>Credit</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Approval</w:t>
      </w:r>
      <w:proofErr w:type="spellEnd"/>
      <w:r>
        <w:rPr>
          <w:rFonts w:ascii="Times New Roman" w:eastAsia="Times New Roman" w:hAnsi="Times New Roman" w:cs="Times New Roman"/>
          <w:color w:val="000000"/>
          <w:sz w:val="24"/>
          <w:szCs w:val="24"/>
        </w:rPr>
        <w:t xml:space="preserve"> pada Calon Nasabah kredit Perbankan”. Dalam penelitian </w:t>
      </w:r>
      <w:r>
        <w:rPr>
          <w:rFonts w:ascii="Times New Roman" w:eastAsia="Times New Roman" w:hAnsi="Times New Roman" w:cs="Times New Roman"/>
          <w:color w:val="000000"/>
          <w:sz w:val="24"/>
          <w:szCs w:val="24"/>
        </w:rPr>
        <w:lastRenderedPageBreak/>
        <w:t xml:space="preserve">ini, peneliti menggunakan algoritma klasifikasi yang sering digunakan untuk klasifikasi calon nasabah antara lain </w:t>
      </w:r>
      <w:r>
        <w:rPr>
          <w:rFonts w:ascii="Times New Roman" w:eastAsia="Times New Roman" w:hAnsi="Times New Roman" w:cs="Times New Roman"/>
          <w:i/>
          <w:color w:val="000000"/>
          <w:sz w:val="24"/>
          <w:szCs w:val="24"/>
        </w:rPr>
        <w:t>Neural Network</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i/>
          <w:color w:val="000000"/>
          <w:sz w:val="24"/>
          <w:szCs w:val="24"/>
        </w:rPr>
        <w:t>Naive</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bayes</w:t>
      </w:r>
      <w:proofErr w:type="spellEnd"/>
      <w:r>
        <w:rPr>
          <w:rFonts w:ascii="Times New Roman" w:eastAsia="Times New Roman" w:hAnsi="Times New Roman" w:cs="Times New Roman"/>
          <w:color w:val="000000"/>
          <w:sz w:val="24"/>
          <w:szCs w:val="24"/>
        </w:rPr>
        <w:t xml:space="preserve"> dan</w:t>
      </w:r>
      <w:r>
        <w:rPr>
          <w:rFonts w:ascii="Times New Roman" w:eastAsia="Times New Roman" w:hAnsi="Times New Roman" w:cs="Times New Roman"/>
          <w:i/>
          <w:color w:val="000000"/>
          <w:sz w:val="24"/>
          <w:szCs w:val="24"/>
        </w:rPr>
        <w:t xml:space="preserve"> KNN </w:t>
      </w:r>
      <w:r>
        <w:rPr>
          <w:rFonts w:ascii="Times New Roman" w:eastAsia="Times New Roman" w:hAnsi="Times New Roman" w:cs="Times New Roman"/>
          <w:color w:val="000000"/>
          <w:sz w:val="24"/>
          <w:szCs w:val="24"/>
        </w:rPr>
        <w:t xml:space="preserve">dalam prediksi keberhasilan </w:t>
      </w:r>
      <w:proofErr w:type="spellStart"/>
      <w:r>
        <w:rPr>
          <w:rFonts w:ascii="Times New Roman" w:eastAsia="Times New Roman" w:hAnsi="Times New Roman" w:cs="Times New Roman"/>
          <w:color w:val="000000"/>
          <w:sz w:val="24"/>
          <w:szCs w:val="24"/>
        </w:rPr>
        <w:t>marketing</w:t>
      </w:r>
      <w:proofErr w:type="spellEnd"/>
      <w:r>
        <w:rPr>
          <w:rFonts w:ascii="Times New Roman" w:eastAsia="Times New Roman" w:hAnsi="Times New Roman" w:cs="Times New Roman"/>
          <w:color w:val="000000"/>
          <w:sz w:val="24"/>
          <w:szCs w:val="24"/>
        </w:rPr>
        <w:t xml:space="preserve"> dalam menentukan kelayakan dari nasabah peminjam kredit bank dari uji coba yang dilakukan maka algoritma </w:t>
      </w:r>
      <w:r>
        <w:rPr>
          <w:rFonts w:ascii="Times New Roman" w:eastAsia="Times New Roman" w:hAnsi="Times New Roman" w:cs="Times New Roman"/>
          <w:i/>
          <w:color w:val="000000"/>
          <w:sz w:val="24"/>
          <w:szCs w:val="24"/>
        </w:rPr>
        <w:t>Neural Network</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lah</w:t>
      </w:r>
      <w:proofErr w:type="spellEnd"/>
      <w:r>
        <w:rPr>
          <w:rFonts w:ascii="Times New Roman" w:eastAsia="Times New Roman" w:hAnsi="Times New Roman" w:cs="Times New Roman"/>
          <w:color w:val="000000"/>
          <w:sz w:val="24"/>
          <w:szCs w:val="24"/>
        </w:rPr>
        <w:t xml:space="preserve"> yang lebih akurat dengan akurasi 90,71% dengan nilai </w:t>
      </w:r>
      <w:r>
        <w:rPr>
          <w:rFonts w:ascii="Times New Roman" w:eastAsia="Times New Roman" w:hAnsi="Times New Roman" w:cs="Times New Roman"/>
          <w:i/>
          <w:color w:val="000000"/>
          <w:sz w:val="24"/>
          <w:szCs w:val="24"/>
        </w:rPr>
        <w:t>AUC</w:t>
      </w:r>
      <w:r>
        <w:rPr>
          <w:rFonts w:ascii="Times New Roman" w:eastAsia="Times New Roman" w:hAnsi="Times New Roman" w:cs="Times New Roman"/>
          <w:color w:val="000000"/>
          <w:sz w:val="24"/>
          <w:szCs w:val="24"/>
        </w:rPr>
        <w:t xml:space="preserve"> 0.880,hal ini dapat menjadi perbandingan </w:t>
      </w:r>
      <w:r>
        <w:rPr>
          <w:rFonts w:ascii="Times New Roman" w:eastAsia="Times New Roman" w:hAnsi="Times New Roman" w:cs="Times New Roman"/>
          <w:i/>
          <w:color w:val="000000"/>
          <w:sz w:val="24"/>
          <w:szCs w:val="24"/>
        </w:rPr>
        <w:t xml:space="preserve">data </w:t>
      </w:r>
      <w:proofErr w:type="spellStart"/>
      <w:r>
        <w:rPr>
          <w:rFonts w:ascii="Times New Roman" w:eastAsia="Times New Roman" w:hAnsi="Times New Roman" w:cs="Times New Roman"/>
          <w:i/>
          <w:color w:val="000000"/>
          <w:sz w:val="24"/>
          <w:szCs w:val="24"/>
        </w:rPr>
        <w:t>mining</w:t>
      </w:r>
      <w:proofErr w:type="spellEnd"/>
      <w:r>
        <w:rPr>
          <w:rFonts w:ascii="Times New Roman" w:eastAsia="Times New Roman" w:hAnsi="Times New Roman" w:cs="Times New Roman"/>
          <w:color w:val="000000"/>
          <w:sz w:val="24"/>
          <w:szCs w:val="24"/>
        </w:rPr>
        <w:t xml:space="preserve"> klasifikasi Melihat nilai </w:t>
      </w:r>
      <w:r>
        <w:rPr>
          <w:rFonts w:ascii="Times New Roman" w:eastAsia="Times New Roman" w:hAnsi="Times New Roman" w:cs="Times New Roman"/>
          <w:i/>
          <w:color w:val="000000"/>
          <w:sz w:val="24"/>
          <w:szCs w:val="24"/>
        </w:rPr>
        <w:t>AUC</w:t>
      </w:r>
      <w:r>
        <w:rPr>
          <w:rFonts w:ascii="Times New Roman" w:eastAsia="Times New Roman" w:hAnsi="Times New Roman" w:cs="Times New Roman"/>
          <w:color w:val="000000"/>
          <w:sz w:val="24"/>
          <w:szCs w:val="24"/>
        </w:rPr>
        <w:t xml:space="preserve"> dari ketiga metode tersebut yaitu</w:t>
      </w:r>
      <w:r>
        <w:rPr>
          <w:rFonts w:ascii="Times New Roman" w:eastAsia="Times New Roman" w:hAnsi="Times New Roman" w:cs="Times New Roman"/>
          <w:i/>
          <w:color w:val="000000"/>
          <w:sz w:val="24"/>
          <w:szCs w:val="24"/>
        </w:rPr>
        <w:t xml:space="preserve"> NN</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i/>
          <w:color w:val="000000"/>
          <w:sz w:val="24"/>
          <w:szCs w:val="24"/>
        </w:rPr>
        <w:t>Naive</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bayes</w:t>
      </w:r>
      <w:proofErr w:type="spellEnd"/>
      <w:r>
        <w:rPr>
          <w:rFonts w:ascii="Times New Roman" w:eastAsia="Times New Roman" w:hAnsi="Times New Roman" w:cs="Times New Roman"/>
          <w:color w:val="000000"/>
          <w:sz w:val="24"/>
          <w:szCs w:val="24"/>
        </w:rPr>
        <w:t xml:space="preserve"> dan </w:t>
      </w:r>
      <w:r>
        <w:rPr>
          <w:rFonts w:ascii="Times New Roman" w:eastAsia="Times New Roman" w:hAnsi="Times New Roman" w:cs="Times New Roman"/>
          <w:i/>
          <w:sz w:val="24"/>
          <w:szCs w:val="24"/>
        </w:rPr>
        <w:t>KNN,</w:t>
      </w:r>
      <w:r>
        <w:rPr>
          <w:rFonts w:ascii="Times New Roman" w:eastAsia="Times New Roman" w:hAnsi="Times New Roman" w:cs="Times New Roman"/>
          <w:color w:val="000000"/>
          <w:sz w:val="24"/>
          <w:szCs w:val="24"/>
        </w:rPr>
        <w:t xml:space="preserve"> maka 3 algoritma tersebut termasuk kelompok klasifikasi baik karena nilai </w:t>
      </w:r>
      <w:r>
        <w:rPr>
          <w:rFonts w:ascii="Times New Roman" w:eastAsia="Times New Roman" w:hAnsi="Times New Roman" w:cs="Times New Roman"/>
          <w:i/>
          <w:color w:val="000000"/>
          <w:sz w:val="24"/>
          <w:szCs w:val="24"/>
        </w:rPr>
        <w:t>AUC</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nya</w:t>
      </w:r>
      <w:proofErr w:type="spellEnd"/>
      <w:r>
        <w:rPr>
          <w:rFonts w:ascii="Times New Roman" w:eastAsia="Times New Roman" w:hAnsi="Times New Roman" w:cs="Times New Roman"/>
          <w:color w:val="000000"/>
          <w:sz w:val="24"/>
          <w:szCs w:val="24"/>
        </w:rPr>
        <w:t xml:space="preserve"> antara 0.80 -1.00.</w:t>
      </w:r>
    </w:p>
    <w:p w14:paraId="27B7CE1B" w14:textId="77777777" w:rsidR="00514B42" w:rsidRDefault="00EF02B4">
      <w:pPr>
        <w:pBdr>
          <w:top w:val="nil"/>
          <w:left w:val="nil"/>
          <w:bottom w:val="nil"/>
          <w:right w:val="nil"/>
          <w:between w:val="nil"/>
        </w:pBdr>
        <w:spacing w:after="0" w:line="480" w:lineRule="auto"/>
        <w:ind w:left="450" w:firstLine="570"/>
        <w:jc w:val="both"/>
        <w:rPr>
          <w:rFonts w:ascii="Times New Roman" w:eastAsia="Times New Roman" w:hAnsi="Times New Roman" w:cs="Times New Roman"/>
          <w:sz w:val="24"/>
          <w:szCs w:val="24"/>
        </w:rPr>
      </w:pPr>
      <w:bookmarkStart w:id="2" w:name="_heading=h.3o7alnk" w:colFirst="0" w:colLast="0"/>
      <w:bookmarkEnd w:id="2"/>
      <w:r>
        <w:rPr>
          <w:rFonts w:ascii="Times New Roman" w:eastAsia="Times New Roman" w:hAnsi="Times New Roman" w:cs="Times New Roman"/>
          <w:color w:val="000000"/>
          <w:sz w:val="24"/>
          <w:szCs w:val="24"/>
          <w:highlight w:val="white"/>
        </w:rPr>
        <w:t>Berdasarkan penelitian yang pernah dilakukan sebelumnya, terdapat beberapa perbedaan (</w:t>
      </w:r>
      <w:proofErr w:type="spellStart"/>
      <w:r>
        <w:rPr>
          <w:rFonts w:ascii="Times New Roman" w:eastAsia="Times New Roman" w:hAnsi="Times New Roman" w:cs="Times New Roman"/>
          <w:i/>
          <w:color w:val="000000"/>
          <w:sz w:val="24"/>
          <w:szCs w:val="24"/>
          <w:highlight w:val="white"/>
        </w:rPr>
        <w:t>Research</w:t>
      </w:r>
      <w:proofErr w:type="spellEnd"/>
      <w:r>
        <w:rPr>
          <w:rFonts w:ascii="Times New Roman" w:eastAsia="Times New Roman" w:hAnsi="Times New Roman" w:cs="Times New Roman"/>
          <w:i/>
          <w:color w:val="000000"/>
          <w:sz w:val="24"/>
          <w:szCs w:val="24"/>
          <w:highlight w:val="white"/>
        </w:rPr>
        <w:t xml:space="preserve"> Gap</w:t>
      </w:r>
      <w:r>
        <w:rPr>
          <w:rFonts w:ascii="Times New Roman" w:eastAsia="Times New Roman" w:hAnsi="Times New Roman" w:cs="Times New Roman"/>
          <w:color w:val="000000"/>
          <w:sz w:val="24"/>
          <w:szCs w:val="24"/>
          <w:highlight w:val="white"/>
        </w:rPr>
        <w:t xml:space="preserve">) dengan penelitian yang akan dilakukan. </w:t>
      </w:r>
      <w:proofErr w:type="spellStart"/>
      <w:r>
        <w:rPr>
          <w:rFonts w:ascii="Times New Roman" w:eastAsia="Times New Roman" w:hAnsi="Times New Roman" w:cs="Times New Roman"/>
          <w:color w:val="000000"/>
          <w:sz w:val="24"/>
          <w:szCs w:val="24"/>
          <w:highlight w:val="white"/>
        </w:rPr>
        <w:t>Diantaranya</w:t>
      </w:r>
      <w:proofErr w:type="spellEnd"/>
      <w:r>
        <w:rPr>
          <w:rFonts w:ascii="Times New Roman" w:eastAsia="Times New Roman" w:hAnsi="Times New Roman" w:cs="Times New Roman"/>
          <w:color w:val="000000"/>
          <w:sz w:val="24"/>
          <w:szCs w:val="24"/>
          <w:highlight w:val="white"/>
        </w:rPr>
        <w:t xml:space="preserve"> adalah</w:t>
      </w:r>
      <w:r>
        <w:rPr>
          <w:rFonts w:ascii="Times New Roman" w:eastAsia="Times New Roman" w:hAnsi="Times New Roman" w:cs="Times New Roman"/>
          <w:sz w:val="24"/>
          <w:szCs w:val="24"/>
          <w:highlight w:val="white"/>
        </w:rPr>
        <w:t xml:space="preserve"> penelitian sebelumnya belum ada yang berfokus untuk mengklasifikasikan calon nasabah untuk proses pemberian penawaran kredit</w:t>
      </w:r>
      <w:r>
        <w:rPr>
          <w:rFonts w:ascii="Times New Roman" w:eastAsia="Times New Roman" w:hAnsi="Times New Roman" w:cs="Times New Roman"/>
          <w:i/>
          <w:sz w:val="24"/>
          <w:szCs w:val="24"/>
          <w:highlight w:val="white"/>
        </w:rPr>
        <w:t>,</w:t>
      </w:r>
      <w:r>
        <w:rPr>
          <w:rFonts w:ascii="Times New Roman" w:eastAsia="Times New Roman" w:hAnsi="Times New Roman" w:cs="Times New Roman"/>
          <w:sz w:val="24"/>
          <w:szCs w:val="24"/>
          <w:highlight w:val="white"/>
        </w:rPr>
        <w:t xml:space="preserve"> selanjutnya adalah model yang akan dibuat menggunakan algoritma </w:t>
      </w:r>
      <w:proofErr w:type="spellStart"/>
      <w:r>
        <w:rPr>
          <w:rFonts w:ascii="Times New Roman" w:eastAsia="Times New Roman" w:hAnsi="Times New Roman" w:cs="Times New Roman"/>
          <w:i/>
          <w:sz w:val="24"/>
          <w:szCs w:val="24"/>
          <w:highlight w:val="white"/>
        </w:rPr>
        <w:t>artificial</w:t>
      </w:r>
      <w:proofErr w:type="spellEnd"/>
      <w:r>
        <w:rPr>
          <w:rFonts w:ascii="Times New Roman" w:eastAsia="Times New Roman" w:hAnsi="Times New Roman" w:cs="Times New Roman"/>
          <w:i/>
          <w:sz w:val="24"/>
          <w:szCs w:val="24"/>
          <w:highlight w:val="white"/>
        </w:rPr>
        <w:t xml:space="preserve"> neural </w:t>
      </w:r>
      <w:proofErr w:type="spellStart"/>
      <w:r>
        <w:rPr>
          <w:rFonts w:ascii="Times New Roman" w:eastAsia="Times New Roman" w:hAnsi="Times New Roman" w:cs="Times New Roman"/>
          <w:i/>
          <w:sz w:val="24"/>
          <w:szCs w:val="24"/>
          <w:highlight w:val="white"/>
        </w:rPr>
        <w:t>network</w:t>
      </w:r>
      <w:proofErr w:type="spellEnd"/>
      <w:r>
        <w:rPr>
          <w:rFonts w:ascii="Times New Roman" w:eastAsia="Times New Roman" w:hAnsi="Times New Roman" w:cs="Times New Roman"/>
          <w:i/>
          <w:sz w:val="24"/>
          <w:szCs w:val="24"/>
          <w:highlight w:val="white"/>
        </w:rPr>
        <w:t xml:space="preserve"> </w:t>
      </w:r>
      <w:r>
        <w:rPr>
          <w:rFonts w:ascii="Times New Roman" w:eastAsia="Times New Roman" w:hAnsi="Times New Roman" w:cs="Times New Roman"/>
          <w:sz w:val="24"/>
          <w:szCs w:val="24"/>
          <w:highlight w:val="white"/>
        </w:rPr>
        <w:t xml:space="preserve">yang berbeda dengan penelitian sebelumnya karena menggunakan data </w:t>
      </w:r>
      <w:proofErr w:type="spellStart"/>
      <w:r>
        <w:rPr>
          <w:rFonts w:ascii="Times New Roman" w:eastAsia="Times New Roman" w:hAnsi="Times New Roman" w:cs="Times New Roman"/>
          <w:i/>
          <w:sz w:val="24"/>
          <w:szCs w:val="24"/>
          <w:highlight w:val="white"/>
        </w:rPr>
        <w:t>training</w:t>
      </w:r>
      <w:proofErr w:type="spellEnd"/>
      <w:r>
        <w:rPr>
          <w:rFonts w:ascii="Times New Roman" w:eastAsia="Times New Roman" w:hAnsi="Times New Roman" w:cs="Times New Roman"/>
          <w:i/>
          <w:sz w:val="24"/>
          <w:szCs w:val="24"/>
          <w:highlight w:val="white"/>
        </w:rPr>
        <w:t xml:space="preserve"> </w:t>
      </w:r>
      <w:r>
        <w:rPr>
          <w:rFonts w:ascii="Times New Roman" w:eastAsia="Times New Roman" w:hAnsi="Times New Roman" w:cs="Times New Roman"/>
          <w:sz w:val="24"/>
          <w:szCs w:val="24"/>
          <w:highlight w:val="white"/>
        </w:rPr>
        <w:t xml:space="preserve">dan juga arsitektur model yang berbeda, tentunya ini juga akan berpengaruh terhadap tingkat akurasi model dalam melakukan prediksi, dan yang terakhir penelitian ini akan memfokuskan agar model dapat diimplementasikan langsung ke dalam </w:t>
      </w:r>
      <w:proofErr w:type="spellStart"/>
      <w:r>
        <w:rPr>
          <w:rFonts w:ascii="Times New Roman" w:eastAsia="Times New Roman" w:hAnsi="Times New Roman" w:cs="Times New Roman"/>
          <w:i/>
          <w:sz w:val="24"/>
          <w:szCs w:val="24"/>
          <w:highlight w:val="white"/>
        </w:rPr>
        <w:t>website</w:t>
      </w:r>
      <w:proofErr w:type="spellEnd"/>
      <w:r>
        <w:rPr>
          <w:rFonts w:ascii="Times New Roman" w:eastAsia="Times New Roman" w:hAnsi="Times New Roman" w:cs="Times New Roman"/>
          <w:sz w:val="24"/>
          <w:szCs w:val="24"/>
          <w:highlight w:val="white"/>
        </w:rPr>
        <w:t xml:space="preserve"> perusahaan (BPR Amira).</w:t>
      </w:r>
    </w:p>
    <w:p w14:paraId="516AA35F" w14:textId="77777777" w:rsidR="00514B42" w:rsidRPr="00AE2955" w:rsidRDefault="00514B42">
      <w:pPr>
        <w:pBdr>
          <w:top w:val="nil"/>
          <w:left w:val="nil"/>
          <w:bottom w:val="nil"/>
          <w:right w:val="nil"/>
          <w:between w:val="nil"/>
        </w:pBdr>
        <w:spacing w:after="0" w:line="480" w:lineRule="auto"/>
        <w:ind w:left="567" w:firstLine="567"/>
        <w:jc w:val="both"/>
        <w:rPr>
          <w:rFonts w:ascii="Times New Roman" w:eastAsia="Times New Roman" w:hAnsi="Times New Roman" w:cs="Times New Roman"/>
          <w:sz w:val="28"/>
          <w:szCs w:val="24"/>
        </w:rPr>
      </w:pPr>
    </w:p>
    <w:p w14:paraId="030A4AE2" w14:textId="77777777" w:rsidR="00514B42" w:rsidRPr="00986486" w:rsidRDefault="00EF02B4" w:rsidP="00CD3145">
      <w:pPr>
        <w:pBdr>
          <w:top w:val="nil"/>
          <w:left w:val="nil"/>
          <w:bottom w:val="nil"/>
          <w:right w:val="nil"/>
          <w:between w:val="nil"/>
        </w:pBdr>
        <w:spacing w:after="0" w:line="480" w:lineRule="auto"/>
        <w:ind w:left="-1134"/>
        <w:rPr>
          <w:rFonts w:ascii="Times New Roman" w:eastAsia="Times New Roman" w:hAnsi="Times New Roman" w:cs="Times New Roman"/>
          <w:color w:val="000000"/>
          <w:sz w:val="20"/>
          <w:szCs w:val="20"/>
          <w:lang w:val="en-US"/>
        </w:rPr>
      </w:pPr>
      <w:r w:rsidRPr="00986486">
        <w:rPr>
          <w:rFonts w:ascii="Times New Roman" w:eastAsia="Times New Roman" w:hAnsi="Times New Roman" w:cs="Times New Roman"/>
          <w:b/>
          <w:color w:val="000000"/>
          <w:sz w:val="20"/>
          <w:szCs w:val="20"/>
        </w:rPr>
        <w:t>Tabel 2.1</w:t>
      </w:r>
      <w:r w:rsidRPr="00986486">
        <w:rPr>
          <w:rFonts w:ascii="Times New Roman" w:eastAsia="Times New Roman" w:hAnsi="Times New Roman" w:cs="Times New Roman"/>
          <w:color w:val="000000"/>
          <w:sz w:val="20"/>
          <w:szCs w:val="20"/>
        </w:rPr>
        <w:t xml:space="preserve"> Tabel </w:t>
      </w:r>
      <w:proofErr w:type="spellStart"/>
      <w:r w:rsidRPr="00986486">
        <w:rPr>
          <w:rFonts w:ascii="Times New Roman" w:eastAsia="Times New Roman" w:hAnsi="Times New Roman" w:cs="Times New Roman"/>
          <w:i/>
          <w:color w:val="000000"/>
          <w:sz w:val="20"/>
          <w:szCs w:val="20"/>
        </w:rPr>
        <w:t>Research</w:t>
      </w:r>
      <w:proofErr w:type="spellEnd"/>
      <w:r w:rsidRPr="00986486">
        <w:rPr>
          <w:rFonts w:ascii="Times New Roman" w:eastAsia="Times New Roman" w:hAnsi="Times New Roman" w:cs="Times New Roman"/>
          <w:i/>
          <w:color w:val="000000"/>
          <w:sz w:val="20"/>
          <w:szCs w:val="20"/>
        </w:rPr>
        <w:t xml:space="preserve"> Gap</w:t>
      </w:r>
    </w:p>
    <w:tbl>
      <w:tblPr>
        <w:tblStyle w:val="a1"/>
        <w:tblW w:w="10410" w:type="dxa"/>
        <w:tblInd w:w="-10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70"/>
        <w:gridCol w:w="2552"/>
        <w:gridCol w:w="1701"/>
        <w:gridCol w:w="1276"/>
        <w:gridCol w:w="2126"/>
        <w:gridCol w:w="1985"/>
      </w:tblGrid>
      <w:tr w:rsidR="00514B42" w14:paraId="12CAB180" w14:textId="77777777">
        <w:tc>
          <w:tcPr>
            <w:tcW w:w="770" w:type="dxa"/>
            <w:vAlign w:val="center"/>
          </w:tcPr>
          <w:p w14:paraId="3CE76BA3" w14:textId="77777777" w:rsidR="00514B42" w:rsidRDefault="00EF02B4">
            <w:pPr>
              <w:spacing w:line="480" w:lineRule="auto"/>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No</w:t>
            </w:r>
            <w:proofErr w:type="spellEnd"/>
          </w:p>
        </w:tc>
        <w:tc>
          <w:tcPr>
            <w:tcW w:w="2552" w:type="dxa"/>
            <w:vAlign w:val="center"/>
          </w:tcPr>
          <w:p w14:paraId="15191427" w14:textId="77777777" w:rsidR="00514B42" w:rsidRDefault="00EF02B4">
            <w:pPr>
              <w:spacing w:line="48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Judul, Peneliti, Tahun </w:t>
            </w:r>
            <w:r>
              <w:rPr>
                <w:rFonts w:ascii="Times New Roman" w:eastAsia="Times New Roman" w:hAnsi="Times New Roman" w:cs="Times New Roman"/>
                <w:color w:val="000000"/>
                <w:sz w:val="24"/>
                <w:szCs w:val="24"/>
              </w:rPr>
              <w:lastRenderedPageBreak/>
              <w:t>Terbit</w:t>
            </w:r>
          </w:p>
        </w:tc>
        <w:tc>
          <w:tcPr>
            <w:tcW w:w="1701" w:type="dxa"/>
            <w:vAlign w:val="center"/>
          </w:tcPr>
          <w:p w14:paraId="7E26CEAB" w14:textId="77777777" w:rsidR="00514B42" w:rsidRDefault="00EF02B4">
            <w:pPr>
              <w:spacing w:line="48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Variabel</w:t>
            </w:r>
          </w:p>
        </w:tc>
        <w:tc>
          <w:tcPr>
            <w:tcW w:w="1276" w:type="dxa"/>
            <w:vAlign w:val="center"/>
          </w:tcPr>
          <w:p w14:paraId="31D3604C" w14:textId="77777777" w:rsidR="00514B42" w:rsidRDefault="00EF02B4">
            <w:pPr>
              <w:spacing w:line="48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Metode </w:t>
            </w:r>
            <w:r>
              <w:rPr>
                <w:rFonts w:ascii="Times New Roman" w:eastAsia="Times New Roman" w:hAnsi="Times New Roman" w:cs="Times New Roman"/>
                <w:color w:val="000000"/>
                <w:sz w:val="24"/>
                <w:szCs w:val="24"/>
              </w:rPr>
              <w:lastRenderedPageBreak/>
              <w:t>Penelitian</w:t>
            </w:r>
          </w:p>
        </w:tc>
        <w:tc>
          <w:tcPr>
            <w:tcW w:w="2126" w:type="dxa"/>
            <w:vAlign w:val="center"/>
          </w:tcPr>
          <w:p w14:paraId="152205ED" w14:textId="77777777" w:rsidR="00514B42" w:rsidRDefault="00EF02B4">
            <w:pPr>
              <w:spacing w:line="48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Hasil</w:t>
            </w:r>
          </w:p>
        </w:tc>
        <w:tc>
          <w:tcPr>
            <w:tcW w:w="1985" w:type="dxa"/>
            <w:vAlign w:val="center"/>
          </w:tcPr>
          <w:p w14:paraId="5549FF0E" w14:textId="77777777" w:rsidR="00514B42" w:rsidRDefault="00EF02B4">
            <w:pPr>
              <w:spacing w:line="480" w:lineRule="auto"/>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i/>
                <w:color w:val="000000"/>
                <w:sz w:val="24"/>
                <w:szCs w:val="24"/>
              </w:rPr>
              <w:t>Research</w:t>
            </w:r>
            <w:proofErr w:type="spellEnd"/>
            <w:r>
              <w:rPr>
                <w:rFonts w:ascii="Times New Roman" w:eastAsia="Times New Roman" w:hAnsi="Times New Roman" w:cs="Times New Roman"/>
                <w:i/>
                <w:color w:val="000000"/>
                <w:sz w:val="24"/>
                <w:szCs w:val="24"/>
              </w:rPr>
              <w:t xml:space="preserve"> Gap</w:t>
            </w:r>
          </w:p>
        </w:tc>
      </w:tr>
      <w:tr w:rsidR="00514B42" w14:paraId="5E8BD0C1" w14:textId="77777777">
        <w:tc>
          <w:tcPr>
            <w:tcW w:w="770" w:type="dxa"/>
            <w:vAlign w:val="center"/>
          </w:tcPr>
          <w:p w14:paraId="0508472E" w14:textId="77777777" w:rsidR="00514B42" w:rsidRDefault="00EF02B4">
            <w:pPr>
              <w:tabs>
                <w:tab w:val="left" w:pos="0"/>
                <w:tab w:val="left" w:pos="34"/>
              </w:tabs>
              <w:spacing w:line="48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2552" w:type="dxa"/>
          </w:tcPr>
          <w:p w14:paraId="299F74B9" w14:textId="77777777" w:rsidR="00514B42" w:rsidRDefault="00EF02B4">
            <w:pPr>
              <w:tabs>
                <w:tab w:val="left" w:pos="0"/>
                <w:tab w:val="left" w:pos="34"/>
              </w:tabs>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i/>
                <w:color w:val="000000"/>
                <w:sz w:val="24"/>
                <w:szCs w:val="24"/>
              </w:rPr>
              <w:t xml:space="preserve">Perbandingan Performa Metode Klasifikasi SVM, Neural Network, Dan </w:t>
            </w:r>
            <w:proofErr w:type="spellStart"/>
            <w:r>
              <w:rPr>
                <w:rFonts w:ascii="Times New Roman" w:eastAsia="Times New Roman" w:hAnsi="Times New Roman" w:cs="Times New Roman"/>
                <w:i/>
                <w:color w:val="000000"/>
                <w:sz w:val="24"/>
                <w:szCs w:val="24"/>
              </w:rPr>
              <w:t>Naïve</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Bayes</w:t>
            </w:r>
            <w:proofErr w:type="spellEnd"/>
            <w:r>
              <w:rPr>
                <w:rFonts w:ascii="Times New Roman" w:eastAsia="Times New Roman" w:hAnsi="Times New Roman" w:cs="Times New Roman"/>
                <w:i/>
                <w:color w:val="000000"/>
                <w:sz w:val="24"/>
                <w:szCs w:val="24"/>
              </w:rPr>
              <w:t xml:space="preserve"> Untuk Mendeteksi Kualitas Pengajuan kredit Di Koperasi Simpan Pinjam</w:t>
            </w:r>
            <w:r>
              <w:rPr>
                <w:rFonts w:ascii="Times New Roman" w:eastAsia="Times New Roman" w:hAnsi="Times New Roman" w:cs="Times New Roman"/>
                <w:color w:val="000000"/>
                <w:sz w:val="24"/>
                <w:szCs w:val="24"/>
              </w:rPr>
              <w:t xml:space="preserve">”, (Taufiq </w:t>
            </w:r>
            <w:proofErr w:type="spellStart"/>
            <w:r>
              <w:rPr>
                <w:rFonts w:ascii="Times New Roman" w:eastAsia="Times New Roman" w:hAnsi="Times New Roman" w:cs="Times New Roman"/>
                <w:i/>
                <w:color w:val="000000"/>
                <w:sz w:val="24"/>
                <w:szCs w:val="24"/>
              </w:rPr>
              <w:t>et</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al.</w:t>
            </w:r>
            <w:proofErr w:type="spellEnd"/>
            <w:r>
              <w:rPr>
                <w:rFonts w:ascii="Times New Roman" w:eastAsia="Times New Roman" w:hAnsi="Times New Roman" w:cs="Times New Roman"/>
                <w:color w:val="000000"/>
                <w:sz w:val="24"/>
                <w:szCs w:val="24"/>
              </w:rPr>
              <w:t>, 2019)</w:t>
            </w:r>
          </w:p>
        </w:tc>
        <w:tc>
          <w:tcPr>
            <w:tcW w:w="1701" w:type="dxa"/>
          </w:tcPr>
          <w:p w14:paraId="654D9BD8" w14:textId="77777777" w:rsidR="00514B42" w:rsidRDefault="00EF02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Kredit</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koperasi simpan pinjam</w:t>
            </w:r>
          </w:p>
        </w:tc>
        <w:tc>
          <w:tcPr>
            <w:tcW w:w="1276" w:type="dxa"/>
          </w:tcPr>
          <w:p w14:paraId="6D60A7F9" w14:textId="77777777" w:rsidR="00514B42" w:rsidRDefault="00EF02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Kuantitatif </w:t>
            </w:r>
          </w:p>
        </w:tc>
        <w:tc>
          <w:tcPr>
            <w:tcW w:w="2126" w:type="dxa"/>
          </w:tcPr>
          <w:p w14:paraId="3018FAFC" w14:textId="77777777" w:rsidR="00514B42" w:rsidRDefault="00EF02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Penelitian tersebut menggunakan tiga metode klasifikasi </w:t>
            </w:r>
            <w:r>
              <w:rPr>
                <w:rFonts w:ascii="Times New Roman" w:eastAsia="Times New Roman" w:hAnsi="Times New Roman" w:cs="Times New Roman"/>
                <w:i/>
                <w:color w:val="000000"/>
                <w:sz w:val="24"/>
                <w:szCs w:val="24"/>
              </w:rPr>
              <w:t xml:space="preserve">data </w:t>
            </w:r>
            <w:proofErr w:type="spellStart"/>
            <w:r>
              <w:rPr>
                <w:rFonts w:ascii="Times New Roman" w:eastAsia="Times New Roman" w:hAnsi="Times New Roman" w:cs="Times New Roman"/>
                <w:i/>
                <w:color w:val="000000"/>
                <w:sz w:val="24"/>
                <w:szCs w:val="24"/>
              </w:rPr>
              <w:t>mining</w:t>
            </w:r>
            <w:proofErr w:type="spellEnd"/>
            <w:r>
              <w:rPr>
                <w:rFonts w:ascii="Times New Roman" w:eastAsia="Times New Roman" w:hAnsi="Times New Roman" w:cs="Times New Roman"/>
                <w:color w:val="000000"/>
                <w:sz w:val="24"/>
                <w:szCs w:val="24"/>
              </w:rPr>
              <w:t xml:space="preserve"> yakni </w:t>
            </w:r>
            <w:r>
              <w:rPr>
                <w:rFonts w:ascii="Times New Roman" w:eastAsia="Times New Roman" w:hAnsi="Times New Roman" w:cs="Times New Roman"/>
                <w:i/>
                <w:color w:val="000000"/>
                <w:sz w:val="24"/>
                <w:szCs w:val="24"/>
              </w:rPr>
              <w:t>SVM</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Neural Network</w:t>
            </w:r>
            <w:r>
              <w:rPr>
                <w:rFonts w:ascii="Times New Roman" w:eastAsia="Times New Roman" w:hAnsi="Times New Roman" w:cs="Times New Roman"/>
                <w:color w:val="000000"/>
                <w:sz w:val="24"/>
                <w:szCs w:val="24"/>
              </w:rPr>
              <w:t xml:space="preserve"> dan </w:t>
            </w:r>
            <w:proofErr w:type="spellStart"/>
            <w:r>
              <w:rPr>
                <w:rFonts w:ascii="Times New Roman" w:eastAsia="Times New Roman" w:hAnsi="Times New Roman" w:cs="Times New Roman"/>
                <w:i/>
                <w:color w:val="000000"/>
                <w:sz w:val="24"/>
                <w:szCs w:val="24"/>
              </w:rPr>
              <w:t>Naive</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bayes</w:t>
            </w:r>
            <w:proofErr w:type="spellEnd"/>
            <w:r>
              <w:rPr>
                <w:rFonts w:ascii="Times New Roman" w:eastAsia="Times New Roman" w:hAnsi="Times New Roman" w:cs="Times New Roman"/>
                <w:color w:val="000000"/>
                <w:sz w:val="24"/>
                <w:szCs w:val="24"/>
              </w:rPr>
              <w:t xml:space="preserve"> untuk mengklasifikasikan kualitas kredit di koperasi simpan pinjam. Dari hasil penelitian diperoleh metode </w:t>
            </w:r>
            <w:r>
              <w:rPr>
                <w:rFonts w:ascii="Times New Roman" w:eastAsia="Times New Roman" w:hAnsi="Times New Roman" w:cs="Times New Roman"/>
                <w:i/>
                <w:color w:val="000000"/>
                <w:sz w:val="24"/>
                <w:szCs w:val="24"/>
              </w:rPr>
              <w:t>Neural Network</w:t>
            </w:r>
            <w:r>
              <w:rPr>
                <w:rFonts w:ascii="Times New Roman" w:eastAsia="Times New Roman" w:hAnsi="Times New Roman" w:cs="Times New Roman"/>
                <w:color w:val="000000"/>
                <w:sz w:val="24"/>
                <w:szCs w:val="24"/>
              </w:rPr>
              <w:t xml:space="preserve"> memiliki tingkat akurasi sebesar 86,81%.</w:t>
            </w:r>
          </w:p>
        </w:tc>
        <w:tc>
          <w:tcPr>
            <w:tcW w:w="1985" w:type="dxa"/>
            <w:vMerge w:val="restart"/>
          </w:tcPr>
          <w:p w14:paraId="49617561" w14:textId="77777777" w:rsidR="00514B42" w:rsidRDefault="00EF02B4">
            <w:pPr>
              <w:spacing w:line="48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1. </w:t>
            </w:r>
            <w:r>
              <w:rPr>
                <w:rFonts w:ascii="Times New Roman" w:eastAsia="Times New Roman" w:hAnsi="Times New Roman" w:cs="Times New Roman"/>
                <w:sz w:val="24"/>
                <w:szCs w:val="24"/>
                <w:highlight w:val="white"/>
              </w:rPr>
              <w:t>penelitian sebelumnya belum ada yang berfokus untuk mengklasifikasikan calon nasabah untuk proses pemberian penawaran kredit</w:t>
            </w:r>
            <w:r>
              <w:rPr>
                <w:rFonts w:ascii="Times New Roman" w:eastAsia="Times New Roman" w:hAnsi="Times New Roman" w:cs="Times New Roman"/>
                <w:sz w:val="24"/>
                <w:szCs w:val="24"/>
              </w:rPr>
              <w:t>.</w:t>
            </w:r>
          </w:p>
          <w:p w14:paraId="3AE0F04B" w14:textId="77777777" w:rsidR="00514B42" w:rsidRDefault="00EF02B4">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Pr>
                <w:rFonts w:ascii="Times New Roman" w:eastAsia="Times New Roman" w:hAnsi="Times New Roman" w:cs="Times New Roman"/>
                <w:sz w:val="24"/>
                <w:szCs w:val="24"/>
                <w:highlight w:val="white"/>
              </w:rPr>
              <w:t xml:space="preserve">model yang akan dibuat menggunakan algoritma </w:t>
            </w:r>
            <w:proofErr w:type="spellStart"/>
            <w:r>
              <w:rPr>
                <w:rFonts w:ascii="Times New Roman" w:eastAsia="Times New Roman" w:hAnsi="Times New Roman" w:cs="Times New Roman"/>
                <w:i/>
                <w:sz w:val="24"/>
                <w:szCs w:val="24"/>
                <w:highlight w:val="white"/>
              </w:rPr>
              <w:t>artificial</w:t>
            </w:r>
            <w:proofErr w:type="spellEnd"/>
            <w:r>
              <w:rPr>
                <w:rFonts w:ascii="Times New Roman" w:eastAsia="Times New Roman" w:hAnsi="Times New Roman" w:cs="Times New Roman"/>
                <w:i/>
                <w:sz w:val="24"/>
                <w:szCs w:val="24"/>
                <w:highlight w:val="white"/>
              </w:rPr>
              <w:t xml:space="preserve"> neural </w:t>
            </w:r>
            <w:proofErr w:type="spellStart"/>
            <w:r>
              <w:rPr>
                <w:rFonts w:ascii="Times New Roman" w:eastAsia="Times New Roman" w:hAnsi="Times New Roman" w:cs="Times New Roman"/>
                <w:i/>
                <w:sz w:val="24"/>
                <w:szCs w:val="24"/>
                <w:highlight w:val="white"/>
              </w:rPr>
              <w:t>network</w:t>
            </w:r>
            <w:proofErr w:type="spellEnd"/>
            <w:r>
              <w:rPr>
                <w:rFonts w:ascii="Times New Roman" w:eastAsia="Times New Roman" w:hAnsi="Times New Roman" w:cs="Times New Roman"/>
                <w:i/>
                <w:sz w:val="24"/>
                <w:szCs w:val="24"/>
                <w:highlight w:val="white"/>
              </w:rPr>
              <w:t xml:space="preserve"> </w:t>
            </w:r>
            <w:r>
              <w:rPr>
                <w:rFonts w:ascii="Times New Roman" w:eastAsia="Times New Roman" w:hAnsi="Times New Roman" w:cs="Times New Roman"/>
                <w:sz w:val="24"/>
                <w:szCs w:val="24"/>
                <w:highlight w:val="white"/>
              </w:rPr>
              <w:t xml:space="preserve">yang akan lebih dikembangkan dengan data </w:t>
            </w:r>
            <w:proofErr w:type="spellStart"/>
            <w:r>
              <w:rPr>
                <w:rFonts w:ascii="Times New Roman" w:eastAsia="Times New Roman" w:hAnsi="Times New Roman" w:cs="Times New Roman"/>
                <w:i/>
                <w:sz w:val="24"/>
                <w:szCs w:val="24"/>
                <w:highlight w:val="white"/>
              </w:rPr>
              <w:t>training</w:t>
            </w:r>
            <w:proofErr w:type="spellEnd"/>
            <w:r>
              <w:rPr>
                <w:rFonts w:ascii="Times New Roman" w:eastAsia="Times New Roman" w:hAnsi="Times New Roman" w:cs="Times New Roman"/>
                <w:i/>
                <w:sz w:val="24"/>
                <w:szCs w:val="24"/>
                <w:highlight w:val="white"/>
              </w:rPr>
              <w:t xml:space="preserve"> </w:t>
            </w:r>
            <w:r>
              <w:rPr>
                <w:rFonts w:ascii="Times New Roman" w:eastAsia="Times New Roman" w:hAnsi="Times New Roman" w:cs="Times New Roman"/>
                <w:sz w:val="24"/>
                <w:szCs w:val="24"/>
                <w:highlight w:val="white"/>
              </w:rPr>
              <w:t>dan juga arsitektur model yang berbeda</w:t>
            </w:r>
            <w:r>
              <w:rPr>
                <w:rFonts w:ascii="Times New Roman" w:eastAsia="Times New Roman" w:hAnsi="Times New Roman" w:cs="Times New Roman"/>
                <w:sz w:val="24"/>
                <w:szCs w:val="24"/>
              </w:rPr>
              <w:t xml:space="preserve"> serta pemberian  </w:t>
            </w:r>
            <w:r>
              <w:rPr>
                <w:rFonts w:ascii="Times New Roman" w:eastAsia="Times New Roman" w:hAnsi="Times New Roman" w:cs="Times New Roman"/>
                <w:sz w:val="24"/>
                <w:szCs w:val="24"/>
              </w:rPr>
              <w:lastRenderedPageBreak/>
              <w:t>label yang disesuaikan dengan kebutuhan dan peraturan yang ada di BPR Amira.</w:t>
            </w:r>
          </w:p>
          <w:p w14:paraId="626F2FDB" w14:textId="77777777" w:rsidR="00514B42" w:rsidRDefault="00EF02B4">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Pr>
                <w:rFonts w:ascii="Times New Roman" w:eastAsia="Times New Roman" w:hAnsi="Times New Roman" w:cs="Times New Roman"/>
                <w:sz w:val="24"/>
                <w:szCs w:val="24"/>
                <w:highlight w:val="white"/>
              </w:rPr>
              <w:t xml:space="preserve">penelitian ini akan memfokuskan agar model dapat diimplementasikan langsung ke dalam </w:t>
            </w:r>
            <w:proofErr w:type="spellStart"/>
            <w:r>
              <w:rPr>
                <w:rFonts w:ascii="Times New Roman" w:eastAsia="Times New Roman" w:hAnsi="Times New Roman" w:cs="Times New Roman"/>
                <w:i/>
                <w:sz w:val="24"/>
                <w:szCs w:val="24"/>
                <w:highlight w:val="white"/>
              </w:rPr>
              <w:t>website</w:t>
            </w:r>
            <w:proofErr w:type="spellEnd"/>
            <w:r>
              <w:rPr>
                <w:rFonts w:ascii="Times New Roman" w:eastAsia="Times New Roman" w:hAnsi="Times New Roman" w:cs="Times New Roman"/>
                <w:sz w:val="24"/>
                <w:szCs w:val="24"/>
                <w:highlight w:val="white"/>
              </w:rPr>
              <w:t xml:space="preserve"> perusahaan (BPR Amira)</w:t>
            </w:r>
          </w:p>
        </w:tc>
      </w:tr>
      <w:tr w:rsidR="00514B42" w14:paraId="1A2BA3CF" w14:textId="77777777">
        <w:tc>
          <w:tcPr>
            <w:tcW w:w="770" w:type="dxa"/>
            <w:vAlign w:val="center"/>
          </w:tcPr>
          <w:p w14:paraId="34D4610B" w14:textId="77777777" w:rsidR="00514B42" w:rsidRDefault="00EF02B4">
            <w:pPr>
              <w:spacing w:line="48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2552" w:type="dxa"/>
          </w:tcPr>
          <w:p w14:paraId="529BB02C" w14:textId="77777777" w:rsidR="00514B42" w:rsidRDefault="00EF02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i/>
                <w:color w:val="000000"/>
                <w:sz w:val="24"/>
                <w:szCs w:val="24"/>
              </w:rPr>
              <w:t xml:space="preserve">Pemodelan Sistem Prediksi Kelayakan Pengajuan kredit Kepemilikan Rumah Dengan Metode C4.5 </w:t>
            </w:r>
            <w:r>
              <w:rPr>
                <w:rFonts w:ascii="Times New Roman" w:eastAsia="Times New Roman" w:hAnsi="Times New Roman" w:cs="Times New Roman"/>
                <w:i/>
                <w:color w:val="000000"/>
                <w:sz w:val="24"/>
                <w:szCs w:val="24"/>
              </w:rPr>
              <w:lastRenderedPageBreak/>
              <w:t xml:space="preserve">Dan </w:t>
            </w:r>
            <w:proofErr w:type="spellStart"/>
            <w:r>
              <w:rPr>
                <w:rFonts w:ascii="Times New Roman" w:eastAsia="Times New Roman" w:hAnsi="Times New Roman" w:cs="Times New Roman"/>
                <w:i/>
                <w:color w:val="000000"/>
                <w:sz w:val="24"/>
                <w:szCs w:val="24"/>
              </w:rPr>
              <w:t>Naive</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bayes</w:t>
            </w:r>
            <w:proofErr w:type="spellEnd"/>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Desyanita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i/>
                <w:color w:val="000000"/>
                <w:sz w:val="24"/>
                <w:szCs w:val="24"/>
              </w:rPr>
              <w:t>et</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al.</w:t>
            </w:r>
            <w:proofErr w:type="spellEnd"/>
            <w:r>
              <w:rPr>
                <w:rFonts w:ascii="Times New Roman" w:eastAsia="Times New Roman" w:hAnsi="Times New Roman" w:cs="Times New Roman"/>
                <w:color w:val="000000"/>
                <w:sz w:val="24"/>
                <w:szCs w:val="24"/>
              </w:rPr>
              <w:t xml:space="preserve">, 2020) </w:t>
            </w:r>
          </w:p>
        </w:tc>
        <w:tc>
          <w:tcPr>
            <w:tcW w:w="1701" w:type="dxa"/>
          </w:tcPr>
          <w:p w14:paraId="39C26545" w14:textId="77777777" w:rsidR="00514B42" w:rsidRDefault="00EF02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Kredit</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kepemilikan rumah</w:t>
            </w:r>
          </w:p>
        </w:tc>
        <w:tc>
          <w:tcPr>
            <w:tcW w:w="1276" w:type="dxa"/>
          </w:tcPr>
          <w:p w14:paraId="71B3E75F" w14:textId="77777777" w:rsidR="00514B42" w:rsidRDefault="00EF02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Kuantitatif</w:t>
            </w:r>
          </w:p>
        </w:tc>
        <w:tc>
          <w:tcPr>
            <w:tcW w:w="2126" w:type="dxa"/>
          </w:tcPr>
          <w:p w14:paraId="1DC02984" w14:textId="77777777" w:rsidR="00514B42" w:rsidRDefault="00EF02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Dalam penelitian tersebut peneliti </w:t>
            </w:r>
            <w:r>
              <w:rPr>
                <w:rFonts w:ascii="Times New Roman" w:eastAsia="Times New Roman" w:hAnsi="Times New Roman" w:cs="Times New Roman"/>
                <w:sz w:val="24"/>
                <w:szCs w:val="24"/>
              </w:rPr>
              <w:t>mengklasifikasi</w:t>
            </w:r>
            <w:r>
              <w:rPr>
                <w:rFonts w:ascii="Times New Roman" w:eastAsia="Times New Roman" w:hAnsi="Times New Roman" w:cs="Times New Roman"/>
                <w:color w:val="000000"/>
                <w:sz w:val="24"/>
                <w:szCs w:val="24"/>
              </w:rPr>
              <w:t xml:space="preserve"> pelanggan yang memiliki prospek </w:t>
            </w:r>
            <w:r>
              <w:rPr>
                <w:rFonts w:ascii="Times New Roman" w:eastAsia="Times New Roman" w:hAnsi="Times New Roman" w:cs="Times New Roman"/>
                <w:color w:val="000000"/>
                <w:sz w:val="24"/>
                <w:szCs w:val="24"/>
              </w:rPr>
              <w:lastRenderedPageBreak/>
              <w:t xml:space="preserve">bagus untuk dapat menyelesaikan kredit dengan baik, dengan menggunakan metode </w:t>
            </w:r>
            <w:r>
              <w:rPr>
                <w:rFonts w:ascii="Times New Roman" w:eastAsia="Times New Roman" w:hAnsi="Times New Roman" w:cs="Times New Roman"/>
                <w:i/>
                <w:color w:val="000000"/>
                <w:sz w:val="24"/>
                <w:szCs w:val="24"/>
              </w:rPr>
              <w:t>C4.5</w:t>
            </w:r>
            <w:r>
              <w:rPr>
                <w:rFonts w:ascii="Times New Roman" w:eastAsia="Times New Roman" w:hAnsi="Times New Roman" w:cs="Times New Roman"/>
                <w:color w:val="000000"/>
                <w:sz w:val="24"/>
                <w:szCs w:val="24"/>
              </w:rPr>
              <w:t xml:space="preserve"> dan </w:t>
            </w:r>
            <w:proofErr w:type="spellStart"/>
            <w:r>
              <w:rPr>
                <w:rFonts w:ascii="Times New Roman" w:eastAsia="Times New Roman" w:hAnsi="Times New Roman" w:cs="Times New Roman"/>
                <w:i/>
                <w:color w:val="000000"/>
                <w:sz w:val="24"/>
                <w:szCs w:val="24"/>
              </w:rPr>
              <w:t>Naive</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bayes</w:t>
            </w:r>
            <w:proofErr w:type="spellEnd"/>
            <w:r>
              <w:rPr>
                <w:rFonts w:ascii="Times New Roman" w:eastAsia="Times New Roman" w:hAnsi="Times New Roman" w:cs="Times New Roman"/>
                <w:color w:val="000000"/>
                <w:sz w:val="24"/>
                <w:szCs w:val="24"/>
              </w:rPr>
              <w:t xml:space="preserve">, dari hasil penelitian tersebut diperoleh bahwa nilai akurasi untuk algoritma </w:t>
            </w:r>
            <w:proofErr w:type="spellStart"/>
            <w:r>
              <w:rPr>
                <w:rFonts w:ascii="Times New Roman" w:eastAsia="Times New Roman" w:hAnsi="Times New Roman" w:cs="Times New Roman"/>
                <w:i/>
                <w:color w:val="000000"/>
                <w:sz w:val="24"/>
                <w:szCs w:val="24"/>
              </w:rPr>
              <w:t>Naive</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bayes</w:t>
            </w:r>
            <w:proofErr w:type="spellEnd"/>
            <w:r>
              <w:rPr>
                <w:rFonts w:ascii="Times New Roman" w:eastAsia="Times New Roman" w:hAnsi="Times New Roman" w:cs="Times New Roman"/>
                <w:color w:val="000000"/>
                <w:sz w:val="24"/>
                <w:szCs w:val="24"/>
              </w:rPr>
              <w:t xml:space="preserve"> sebesar 36,36% dan algoritma </w:t>
            </w:r>
            <w:proofErr w:type="spellStart"/>
            <w:r>
              <w:rPr>
                <w:rFonts w:ascii="Times New Roman" w:eastAsia="Times New Roman" w:hAnsi="Times New Roman" w:cs="Times New Roman"/>
                <w:i/>
                <w:color w:val="000000"/>
                <w:sz w:val="24"/>
                <w:szCs w:val="24"/>
              </w:rPr>
              <w:t>Decision</w:t>
            </w:r>
            <w:proofErr w:type="spellEnd"/>
            <w:r>
              <w:rPr>
                <w:rFonts w:ascii="Times New Roman" w:eastAsia="Times New Roman" w:hAnsi="Times New Roman" w:cs="Times New Roman"/>
                <w:i/>
                <w:color w:val="000000"/>
                <w:sz w:val="24"/>
                <w:szCs w:val="24"/>
              </w:rPr>
              <w:t xml:space="preserve"> Tree </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C4.5</w:t>
            </w:r>
            <w:r>
              <w:rPr>
                <w:rFonts w:ascii="Times New Roman" w:eastAsia="Times New Roman" w:hAnsi="Times New Roman" w:cs="Times New Roman"/>
                <w:color w:val="000000"/>
                <w:sz w:val="24"/>
                <w:szCs w:val="24"/>
              </w:rPr>
              <w:t xml:space="preserve"> memiliki akurasi 59.54%.</w:t>
            </w:r>
          </w:p>
        </w:tc>
        <w:tc>
          <w:tcPr>
            <w:tcW w:w="1985" w:type="dxa"/>
            <w:vMerge/>
          </w:tcPr>
          <w:p w14:paraId="7005661F" w14:textId="77777777" w:rsidR="00514B42" w:rsidRDefault="00514B42">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r>
      <w:tr w:rsidR="00514B42" w14:paraId="74C5098C" w14:textId="77777777">
        <w:tc>
          <w:tcPr>
            <w:tcW w:w="770" w:type="dxa"/>
            <w:vAlign w:val="center"/>
          </w:tcPr>
          <w:p w14:paraId="1737E916" w14:textId="77777777" w:rsidR="00514B42" w:rsidRDefault="00EF02B4">
            <w:pPr>
              <w:spacing w:line="48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2552" w:type="dxa"/>
          </w:tcPr>
          <w:p w14:paraId="56F59CE6" w14:textId="77777777" w:rsidR="00514B42" w:rsidRDefault="00EF02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i/>
                <w:color w:val="000000"/>
                <w:sz w:val="24"/>
                <w:szCs w:val="24"/>
              </w:rPr>
              <w:t xml:space="preserve">Klasifikasi Penentuan Kelayakan Pemberian kredit Menggunakan Metode </w:t>
            </w:r>
            <w:proofErr w:type="spellStart"/>
            <w:r>
              <w:rPr>
                <w:rFonts w:ascii="Times New Roman" w:eastAsia="Times New Roman" w:hAnsi="Times New Roman" w:cs="Times New Roman"/>
                <w:i/>
                <w:color w:val="000000"/>
                <w:sz w:val="24"/>
                <w:szCs w:val="24"/>
              </w:rPr>
              <w:t>Naive</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bayes</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Classifier</w:t>
            </w:r>
            <w:proofErr w:type="spellEnd"/>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 xml:space="preserve">(Dewi Sri Mulyani </w:t>
            </w:r>
            <w:proofErr w:type="spellStart"/>
            <w:r>
              <w:rPr>
                <w:rFonts w:ascii="Times New Roman" w:eastAsia="Times New Roman" w:hAnsi="Times New Roman" w:cs="Times New Roman"/>
                <w:i/>
                <w:color w:val="000000"/>
                <w:sz w:val="24"/>
                <w:szCs w:val="24"/>
              </w:rPr>
              <w:t>et</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al.</w:t>
            </w:r>
            <w:proofErr w:type="spellEnd"/>
            <w:r>
              <w:rPr>
                <w:rFonts w:ascii="Times New Roman" w:eastAsia="Times New Roman" w:hAnsi="Times New Roman" w:cs="Times New Roman"/>
                <w:color w:val="000000"/>
                <w:sz w:val="24"/>
                <w:szCs w:val="24"/>
              </w:rPr>
              <w:t>, 2020)</w:t>
            </w:r>
          </w:p>
        </w:tc>
        <w:tc>
          <w:tcPr>
            <w:tcW w:w="1701" w:type="dxa"/>
          </w:tcPr>
          <w:p w14:paraId="27910E54" w14:textId="77777777" w:rsidR="00514B42" w:rsidRDefault="00EF02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Kredit</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perbankan</w:t>
            </w:r>
          </w:p>
        </w:tc>
        <w:tc>
          <w:tcPr>
            <w:tcW w:w="1276" w:type="dxa"/>
          </w:tcPr>
          <w:p w14:paraId="02DF8024" w14:textId="77777777" w:rsidR="00514B42" w:rsidRDefault="00EF02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Kuantitatif</w:t>
            </w:r>
          </w:p>
        </w:tc>
        <w:tc>
          <w:tcPr>
            <w:tcW w:w="2126" w:type="dxa"/>
          </w:tcPr>
          <w:p w14:paraId="53438D77" w14:textId="77777777" w:rsidR="00514B42" w:rsidRDefault="00EF02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Dalam penelitian tersebut peneliti menggunakan metode </w:t>
            </w:r>
            <w:r>
              <w:rPr>
                <w:rFonts w:ascii="Times New Roman" w:eastAsia="Times New Roman" w:hAnsi="Times New Roman" w:cs="Times New Roman"/>
                <w:i/>
                <w:color w:val="000000"/>
                <w:sz w:val="24"/>
                <w:szCs w:val="24"/>
              </w:rPr>
              <w:t xml:space="preserve">data </w:t>
            </w:r>
            <w:proofErr w:type="spellStart"/>
            <w:r>
              <w:rPr>
                <w:rFonts w:ascii="Times New Roman" w:eastAsia="Times New Roman" w:hAnsi="Times New Roman" w:cs="Times New Roman"/>
                <w:i/>
                <w:color w:val="000000"/>
                <w:sz w:val="24"/>
                <w:szCs w:val="24"/>
              </w:rPr>
              <w:t>mining</w:t>
            </w:r>
            <w:proofErr w:type="spellEnd"/>
            <w:r>
              <w:rPr>
                <w:rFonts w:ascii="Times New Roman" w:eastAsia="Times New Roman" w:hAnsi="Times New Roman" w:cs="Times New Roman"/>
                <w:color w:val="000000"/>
                <w:sz w:val="24"/>
                <w:szCs w:val="24"/>
              </w:rPr>
              <w:t xml:space="preserve"> dan algoritma </w:t>
            </w:r>
            <w:proofErr w:type="spellStart"/>
            <w:r>
              <w:rPr>
                <w:rFonts w:ascii="Times New Roman" w:eastAsia="Times New Roman" w:hAnsi="Times New Roman" w:cs="Times New Roman"/>
                <w:i/>
                <w:color w:val="000000"/>
                <w:sz w:val="24"/>
                <w:szCs w:val="24"/>
              </w:rPr>
              <w:t>naive</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lastRenderedPageBreak/>
              <w:t>bayes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i/>
                <w:color w:val="000000"/>
                <w:sz w:val="24"/>
                <w:szCs w:val="24"/>
              </w:rPr>
              <w:t>classifier</w:t>
            </w:r>
            <w:proofErr w:type="spellEnd"/>
            <w:r>
              <w:rPr>
                <w:rFonts w:ascii="Times New Roman" w:eastAsia="Times New Roman" w:hAnsi="Times New Roman" w:cs="Times New Roman"/>
                <w:color w:val="000000"/>
                <w:sz w:val="24"/>
                <w:szCs w:val="24"/>
              </w:rPr>
              <w:t xml:space="preserve"> untuk menentukan kelayakan pemberian kredit terhadap calon nasabah, dari hasil pengujian menggunakan </w:t>
            </w:r>
            <w:proofErr w:type="spellStart"/>
            <w:r>
              <w:rPr>
                <w:rFonts w:ascii="Times New Roman" w:eastAsia="Times New Roman" w:hAnsi="Times New Roman" w:cs="Times New Roman"/>
                <w:i/>
                <w:color w:val="000000"/>
                <w:sz w:val="24"/>
                <w:szCs w:val="24"/>
              </w:rPr>
              <w:t>Confusion</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matrix</w:t>
            </w:r>
            <w:proofErr w:type="spellEnd"/>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 xml:space="preserve">terhadap 16 atribut data </w:t>
            </w:r>
            <w:proofErr w:type="spellStart"/>
            <w:r>
              <w:rPr>
                <w:rFonts w:ascii="Times New Roman" w:eastAsia="Times New Roman" w:hAnsi="Times New Roman" w:cs="Times New Roman"/>
                <w:i/>
                <w:color w:val="000000"/>
                <w:sz w:val="24"/>
                <w:szCs w:val="24"/>
              </w:rPr>
              <w:t>training</w:t>
            </w:r>
            <w:proofErr w:type="spellEnd"/>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 xml:space="preserve">diperoleh akurasi sebesar 59%, dan terhadap 9 atribut data </w:t>
            </w:r>
            <w:proofErr w:type="spellStart"/>
            <w:r>
              <w:rPr>
                <w:rFonts w:ascii="Times New Roman" w:eastAsia="Times New Roman" w:hAnsi="Times New Roman" w:cs="Times New Roman"/>
                <w:i/>
                <w:color w:val="000000"/>
                <w:sz w:val="24"/>
                <w:szCs w:val="24"/>
              </w:rPr>
              <w:t>training</w:t>
            </w:r>
            <w:proofErr w:type="spellEnd"/>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diperoleh akurasi sebesar 56%.</w:t>
            </w:r>
          </w:p>
        </w:tc>
        <w:tc>
          <w:tcPr>
            <w:tcW w:w="1985" w:type="dxa"/>
            <w:vMerge/>
          </w:tcPr>
          <w:p w14:paraId="6196E466" w14:textId="77777777" w:rsidR="00514B42" w:rsidRDefault="00514B42">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r>
      <w:tr w:rsidR="00514B42" w14:paraId="0EB4F7D8" w14:textId="77777777">
        <w:tc>
          <w:tcPr>
            <w:tcW w:w="770" w:type="dxa"/>
            <w:vAlign w:val="center"/>
          </w:tcPr>
          <w:p w14:paraId="460C40A9" w14:textId="77777777" w:rsidR="00514B42" w:rsidRDefault="00EF02B4">
            <w:pPr>
              <w:spacing w:line="48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2552" w:type="dxa"/>
          </w:tcPr>
          <w:p w14:paraId="5F197686" w14:textId="77777777" w:rsidR="00514B42" w:rsidRDefault="00EF02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i/>
                <w:color w:val="000000"/>
                <w:sz w:val="24"/>
                <w:szCs w:val="24"/>
              </w:rPr>
              <w:t xml:space="preserve">Pengembangan Model Persetujuan kredit Nasabah Bank Dengan Algoritma Klasifikasi </w:t>
            </w:r>
            <w:proofErr w:type="spellStart"/>
            <w:r>
              <w:rPr>
                <w:rFonts w:ascii="Times New Roman" w:eastAsia="Times New Roman" w:hAnsi="Times New Roman" w:cs="Times New Roman"/>
                <w:i/>
                <w:color w:val="000000"/>
                <w:sz w:val="24"/>
                <w:szCs w:val="24"/>
              </w:rPr>
              <w:t>Naïve</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Bayes</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Decision</w:t>
            </w:r>
            <w:proofErr w:type="spellEnd"/>
            <w:r>
              <w:rPr>
                <w:rFonts w:ascii="Times New Roman" w:eastAsia="Times New Roman" w:hAnsi="Times New Roman" w:cs="Times New Roman"/>
                <w:i/>
                <w:color w:val="000000"/>
                <w:sz w:val="24"/>
                <w:szCs w:val="24"/>
              </w:rPr>
              <w:t xml:space="preserve"> Tree , Dan </w:t>
            </w:r>
            <w:proofErr w:type="spellStart"/>
            <w:r>
              <w:rPr>
                <w:rFonts w:ascii="Times New Roman" w:eastAsia="Times New Roman" w:hAnsi="Times New Roman" w:cs="Times New Roman"/>
                <w:i/>
                <w:color w:val="000000"/>
                <w:sz w:val="24"/>
                <w:szCs w:val="24"/>
              </w:rPr>
              <w:t>Artificial</w:t>
            </w:r>
            <w:proofErr w:type="spellEnd"/>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i/>
                <w:color w:val="000000"/>
                <w:sz w:val="24"/>
                <w:szCs w:val="24"/>
              </w:rPr>
              <w:lastRenderedPageBreak/>
              <w:t xml:space="preserve">neural </w:t>
            </w:r>
            <w:proofErr w:type="spellStart"/>
            <w:r>
              <w:rPr>
                <w:rFonts w:ascii="Times New Roman" w:eastAsia="Times New Roman" w:hAnsi="Times New Roman" w:cs="Times New Roman"/>
                <w:i/>
                <w:color w:val="000000"/>
                <w:sz w:val="24"/>
                <w:szCs w:val="24"/>
              </w:rPr>
              <w:t>network</w:t>
            </w:r>
            <w:proofErr w:type="spellEnd"/>
            <w:r>
              <w:rPr>
                <w:rFonts w:ascii="Times New Roman" w:eastAsia="Times New Roman" w:hAnsi="Times New Roman" w:cs="Times New Roman"/>
                <w:color w:val="000000"/>
                <w:sz w:val="24"/>
                <w:szCs w:val="24"/>
              </w:rPr>
              <w:t xml:space="preserve">”,(Rahmawati </w:t>
            </w:r>
            <w:proofErr w:type="spellStart"/>
            <w:r>
              <w:rPr>
                <w:rFonts w:ascii="Times New Roman" w:eastAsia="Times New Roman" w:hAnsi="Times New Roman" w:cs="Times New Roman"/>
                <w:i/>
                <w:color w:val="000000"/>
                <w:sz w:val="24"/>
                <w:szCs w:val="24"/>
              </w:rPr>
              <w:t>et</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al.</w:t>
            </w:r>
            <w:proofErr w:type="spellEnd"/>
            <w:r>
              <w:rPr>
                <w:rFonts w:ascii="Times New Roman" w:eastAsia="Times New Roman" w:hAnsi="Times New Roman" w:cs="Times New Roman"/>
                <w:color w:val="000000"/>
                <w:sz w:val="24"/>
                <w:szCs w:val="24"/>
              </w:rPr>
              <w:t xml:space="preserve">, 2021) </w:t>
            </w:r>
          </w:p>
        </w:tc>
        <w:tc>
          <w:tcPr>
            <w:tcW w:w="1701" w:type="dxa"/>
          </w:tcPr>
          <w:p w14:paraId="6EE4D86E" w14:textId="77777777" w:rsidR="00514B42" w:rsidRDefault="00EF02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Kredit</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Perbankan</w:t>
            </w:r>
          </w:p>
        </w:tc>
        <w:tc>
          <w:tcPr>
            <w:tcW w:w="1276" w:type="dxa"/>
          </w:tcPr>
          <w:p w14:paraId="5C4FE76D" w14:textId="77777777" w:rsidR="00514B42" w:rsidRDefault="00EF02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Kuantitatif</w:t>
            </w:r>
          </w:p>
        </w:tc>
        <w:tc>
          <w:tcPr>
            <w:tcW w:w="2126" w:type="dxa"/>
          </w:tcPr>
          <w:p w14:paraId="006E16FF" w14:textId="77777777" w:rsidR="00514B42" w:rsidRDefault="00EF02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Dalam </w:t>
            </w:r>
            <w:r>
              <w:rPr>
                <w:rFonts w:ascii="Times New Roman" w:eastAsia="Times New Roman" w:hAnsi="Times New Roman" w:cs="Times New Roman"/>
                <w:sz w:val="24"/>
                <w:szCs w:val="24"/>
              </w:rPr>
              <w:t>penelitian</w:t>
            </w:r>
            <w:r>
              <w:rPr>
                <w:rFonts w:ascii="Times New Roman" w:eastAsia="Times New Roman" w:hAnsi="Times New Roman" w:cs="Times New Roman"/>
                <w:color w:val="000000"/>
                <w:sz w:val="24"/>
                <w:szCs w:val="24"/>
              </w:rPr>
              <w:t xml:space="preserve"> tersebut peneliti menggunakan tiga algoritma yaitu </w:t>
            </w:r>
            <w:proofErr w:type="spellStart"/>
            <w:r>
              <w:rPr>
                <w:rFonts w:ascii="Times New Roman" w:eastAsia="Times New Roman" w:hAnsi="Times New Roman" w:cs="Times New Roman"/>
                <w:i/>
                <w:color w:val="000000"/>
                <w:sz w:val="24"/>
                <w:szCs w:val="24"/>
              </w:rPr>
              <w:t>Naïve</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Bayes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i/>
                <w:color w:val="000000"/>
                <w:sz w:val="24"/>
                <w:szCs w:val="24"/>
              </w:rPr>
              <w:t>Decision</w:t>
            </w:r>
            <w:proofErr w:type="spellEnd"/>
            <w:r>
              <w:rPr>
                <w:rFonts w:ascii="Times New Roman" w:eastAsia="Times New Roman" w:hAnsi="Times New Roman" w:cs="Times New Roman"/>
                <w:i/>
                <w:color w:val="000000"/>
                <w:sz w:val="24"/>
                <w:szCs w:val="24"/>
              </w:rPr>
              <w:t xml:space="preserve"> Tree </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i/>
                <w:color w:val="000000"/>
                <w:sz w:val="24"/>
                <w:szCs w:val="24"/>
              </w:rPr>
              <w:lastRenderedPageBreak/>
              <w:t>Artificial</w:t>
            </w:r>
            <w:proofErr w:type="spellEnd"/>
            <w:r>
              <w:rPr>
                <w:rFonts w:ascii="Times New Roman" w:eastAsia="Times New Roman" w:hAnsi="Times New Roman" w:cs="Times New Roman"/>
                <w:i/>
                <w:color w:val="000000"/>
                <w:sz w:val="24"/>
                <w:szCs w:val="24"/>
              </w:rPr>
              <w:t xml:space="preserve"> neural </w:t>
            </w:r>
            <w:proofErr w:type="spellStart"/>
            <w:r>
              <w:rPr>
                <w:rFonts w:ascii="Times New Roman" w:eastAsia="Times New Roman" w:hAnsi="Times New Roman" w:cs="Times New Roman"/>
                <w:i/>
                <w:color w:val="000000"/>
                <w:sz w:val="24"/>
                <w:szCs w:val="24"/>
              </w:rPr>
              <w:t>network</w:t>
            </w:r>
            <w:proofErr w:type="spellEnd"/>
            <w:r>
              <w:rPr>
                <w:rFonts w:ascii="Times New Roman" w:eastAsia="Times New Roman" w:hAnsi="Times New Roman" w:cs="Times New Roman"/>
                <w:i/>
                <w:color w:val="000000"/>
                <w:sz w:val="24"/>
                <w:szCs w:val="24"/>
              </w:rPr>
              <w:t xml:space="preserve"> (ANN)</w:t>
            </w:r>
            <w:r>
              <w:rPr>
                <w:rFonts w:ascii="Times New Roman" w:eastAsia="Times New Roman" w:hAnsi="Times New Roman" w:cs="Times New Roman"/>
                <w:color w:val="000000"/>
                <w:sz w:val="24"/>
                <w:szCs w:val="24"/>
              </w:rPr>
              <w:t xml:space="preserve"> untuk mengklasifikasikan data profil nasabah yang memiliki peluang untuk mengajukan kredit pinjaman. Hasil yang didapatkan menunjukkan bahwa algoritma</w:t>
            </w:r>
            <w:r>
              <w:rPr>
                <w:rFonts w:ascii="Times New Roman" w:eastAsia="Times New Roman" w:hAnsi="Times New Roman" w:cs="Times New Roman"/>
                <w:i/>
                <w:color w:val="000000"/>
                <w:sz w:val="24"/>
                <w:szCs w:val="24"/>
              </w:rPr>
              <w:t xml:space="preserve"> ANN</w:t>
            </w:r>
            <w:r>
              <w:rPr>
                <w:rFonts w:ascii="Times New Roman" w:eastAsia="Times New Roman" w:hAnsi="Times New Roman" w:cs="Times New Roman"/>
                <w:color w:val="000000"/>
                <w:sz w:val="24"/>
                <w:szCs w:val="24"/>
              </w:rPr>
              <w:t xml:space="preserve"> menghasilkan nilai akurasi tertinggi dengan akurasi sebesar 99.61% dan </w:t>
            </w:r>
            <w:r>
              <w:rPr>
                <w:rFonts w:ascii="Times New Roman" w:eastAsia="Times New Roman" w:hAnsi="Times New Roman" w:cs="Times New Roman"/>
                <w:i/>
                <w:color w:val="000000"/>
                <w:sz w:val="24"/>
                <w:szCs w:val="24"/>
              </w:rPr>
              <w:t>AUC</w:t>
            </w:r>
            <w:r>
              <w:rPr>
                <w:rFonts w:ascii="Times New Roman" w:eastAsia="Times New Roman" w:hAnsi="Times New Roman" w:cs="Times New Roman"/>
                <w:color w:val="000000"/>
                <w:sz w:val="24"/>
                <w:szCs w:val="24"/>
              </w:rPr>
              <w:t xml:space="preserve"> = 0.983. Disusul dengan </w:t>
            </w:r>
            <w:proofErr w:type="spellStart"/>
            <w:r>
              <w:rPr>
                <w:rFonts w:ascii="Times New Roman" w:eastAsia="Times New Roman" w:hAnsi="Times New Roman" w:cs="Times New Roman"/>
                <w:i/>
                <w:color w:val="000000"/>
                <w:sz w:val="24"/>
                <w:szCs w:val="24"/>
              </w:rPr>
              <w:t>Decision</w:t>
            </w:r>
            <w:proofErr w:type="spellEnd"/>
            <w:r>
              <w:rPr>
                <w:rFonts w:ascii="Times New Roman" w:eastAsia="Times New Roman" w:hAnsi="Times New Roman" w:cs="Times New Roman"/>
                <w:i/>
                <w:color w:val="000000"/>
                <w:sz w:val="24"/>
                <w:szCs w:val="24"/>
              </w:rPr>
              <w:t xml:space="preserve"> Tree </w:t>
            </w:r>
            <w:r>
              <w:rPr>
                <w:rFonts w:ascii="Times New Roman" w:eastAsia="Times New Roman" w:hAnsi="Times New Roman" w:cs="Times New Roman"/>
                <w:color w:val="000000"/>
                <w:sz w:val="24"/>
                <w:szCs w:val="24"/>
              </w:rPr>
              <w:t xml:space="preserve"> menghasilkan nilai akurasi sebesar 99.36% dan </w:t>
            </w:r>
            <w:r>
              <w:rPr>
                <w:rFonts w:ascii="Times New Roman" w:eastAsia="Times New Roman" w:hAnsi="Times New Roman" w:cs="Times New Roman"/>
                <w:i/>
                <w:color w:val="000000"/>
                <w:sz w:val="24"/>
                <w:szCs w:val="24"/>
              </w:rPr>
              <w:t>AUC</w:t>
            </w:r>
            <w:r>
              <w:rPr>
                <w:rFonts w:ascii="Times New Roman" w:eastAsia="Times New Roman" w:hAnsi="Times New Roman" w:cs="Times New Roman"/>
                <w:color w:val="000000"/>
                <w:sz w:val="24"/>
                <w:szCs w:val="24"/>
              </w:rPr>
              <w:t xml:space="preserve"> = 0.999. </w:t>
            </w:r>
            <w:r>
              <w:rPr>
                <w:rFonts w:ascii="Times New Roman" w:eastAsia="Times New Roman" w:hAnsi="Times New Roman" w:cs="Times New Roman"/>
                <w:color w:val="000000"/>
                <w:sz w:val="24"/>
                <w:szCs w:val="24"/>
              </w:rPr>
              <w:lastRenderedPageBreak/>
              <w:t xml:space="preserve">Terakhir, algoritma </w:t>
            </w:r>
            <w:proofErr w:type="spellStart"/>
            <w:r>
              <w:rPr>
                <w:rFonts w:ascii="Times New Roman" w:eastAsia="Times New Roman" w:hAnsi="Times New Roman" w:cs="Times New Roman"/>
                <w:i/>
                <w:color w:val="000000"/>
                <w:sz w:val="24"/>
                <w:szCs w:val="24"/>
              </w:rPr>
              <w:t>Naïve</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Bayes</w:t>
            </w:r>
            <w:proofErr w:type="spellEnd"/>
            <w:r>
              <w:rPr>
                <w:rFonts w:ascii="Times New Roman" w:eastAsia="Times New Roman" w:hAnsi="Times New Roman" w:cs="Times New Roman"/>
                <w:color w:val="000000"/>
                <w:sz w:val="24"/>
                <w:szCs w:val="24"/>
              </w:rPr>
              <w:t xml:space="preserve"> dengan nilai akurasi = 90.79% dan </w:t>
            </w:r>
            <w:r>
              <w:rPr>
                <w:rFonts w:ascii="Times New Roman" w:eastAsia="Times New Roman" w:hAnsi="Times New Roman" w:cs="Times New Roman"/>
                <w:i/>
                <w:color w:val="000000"/>
                <w:sz w:val="24"/>
                <w:szCs w:val="24"/>
              </w:rPr>
              <w:t>AUC</w:t>
            </w:r>
            <w:r>
              <w:rPr>
                <w:rFonts w:ascii="Times New Roman" w:eastAsia="Times New Roman" w:hAnsi="Times New Roman" w:cs="Times New Roman"/>
                <w:color w:val="000000"/>
                <w:sz w:val="24"/>
                <w:szCs w:val="24"/>
              </w:rPr>
              <w:t xml:space="preserve"> sebesar 0.935.</w:t>
            </w:r>
          </w:p>
        </w:tc>
        <w:tc>
          <w:tcPr>
            <w:tcW w:w="1985" w:type="dxa"/>
            <w:vMerge/>
          </w:tcPr>
          <w:p w14:paraId="1A74D250" w14:textId="77777777" w:rsidR="00514B42" w:rsidRDefault="00514B42">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r>
      <w:tr w:rsidR="00514B42" w14:paraId="0926A2E4" w14:textId="77777777">
        <w:tc>
          <w:tcPr>
            <w:tcW w:w="770" w:type="dxa"/>
            <w:vAlign w:val="center"/>
          </w:tcPr>
          <w:p w14:paraId="4F94E1F6" w14:textId="77777777" w:rsidR="00514B42" w:rsidRDefault="00EF02B4">
            <w:pPr>
              <w:spacing w:line="48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5</w:t>
            </w:r>
          </w:p>
        </w:tc>
        <w:tc>
          <w:tcPr>
            <w:tcW w:w="2552" w:type="dxa"/>
          </w:tcPr>
          <w:p w14:paraId="1DAD7D50" w14:textId="77777777" w:rsidR="00514B42" w:rsidRDefault="00EF02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i/>
                <w:color w:val="000000"/>
                <w:sz w:val="24"/>
                <w:szCs w:val="24"/>
              </w:rPr>
              <w:t>Klasifikasi Peminjaman Nasabah Bank Menggunakan Metode Neural Network</w:t>
            </w:r>
            <w:r>
              <w:rPr>
                <w:rFonts w:ascii="Times New Roman" w:eastAsia="Times New Roman" w:hAnsi="Times New Roman" w:cs="Times New Roman"/>
                <w:color w:val="000000"/>
                <w:sz w:val="24"/>
                <w:szCs w:val="24"/>
              </w:rPr>
              <w:t xml:space="preserve">”,(Hadianto </w:t>
            </w:r>
            <w:proofErr w:type="spellStart"/>
            <w:r>
              <w:rPr>
                <w:rFonts w:ascii="Times New Roman" w:eastAsia="Times New Roman" w:hAnsi="Times New Roman" w:cs="Times New Roman"/>
                <w:i/>
                <w:color w:val="000000"/>
                <w:sz w:val="24"/>
                <w:szCs w:val="24"/>
              </w:rPr>
              <w:t>et</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al.</w:t>
            </w:r>
            <w:proofErr w:type="spellEnd"/>
            <w:r>
              <w:rPr>
                <w:rFonts w:ascii="Times New Roman" w:eastAsia="Times New Roman" w:hAnsi="Times New Roman" w:cs="Times New Roman"/>
                <w:color w:val="000000"/>
                <w:sz w:val="24"/>
                <w:szCs w:val="24"/>
              </w:rPr>
              <w:t xml:space="preserve">, 2019) </w:t>
            </w:r>
          </w:p>
        </w:tc>
        <w:tc>
          <w:tcPr>
            <w:tcW w:w="1701" w:type="dxa"/>
          </w:tcPr>
          <w:p w14:paraId="23AD2741" w14:textId="77777777" w:rsidR="00514B42" w:rsidRDefault="00EF02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Kredit</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Perbankan</w:t>
            </w:r>
          </w:p>
        </w:tc>
        <w:tc>
          <w:tcPr>
            <w:tcW w:w="1276" w:type="dxa"/>
          </w:tcPr>
          <w:p w14:paraId="44C79D23" w14:textId="77777777" w:rsidR="00514B42" w:rsidRDefault="00EF02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Kuantitatif</w:t>
            </w:r>
          </w:p>
        </w:tc>
        <w:tc>
          <w:tcPr>
            <w:tcW w:w="2126" w:type="dxa"/>
          </w:tcPr>
          <w:p w14:paraId="38E42E38" w14:textId="77777777" w:rsidR="00514B42" w:rsidRDefault="00EF02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Dalam penelitian tersebut peneliti menggunakan model </w:t>
            </w:r>
            <w:r>
              <w:rPr>
                <w:rFonts w:ascii="Times New Roman" w:eastAsia="Times New Roman" w:hAnsi="Times New Roman" w:cs="Times New Roman"/>
                <w:i/>
                <w:color w:val="000000"/>
                <w:sz w:val="24"/>
                <w:szCs w:val="24"/>
              </w:rPr>
              <w:t>Neural Network</w:t>
            </w:r>
            <w:r>
              <w:rPr>
                <w:rFonts w:ascii="Times New Roman" w:eastAsia="Times New Roman" w:hAnsi="Times New Roman" w:cs="Times New Roman"/>
                <w:color w:val="000000"/>
                <w:sz w:val="24"/>
                <w:szCs w:val="24"/>
              </w:rPr>
              <w:t xml:space="preserve">, yang bertujuan untuk melakukan klasifikasi terhadap nasabah yang layak untuk mendapat </w:t>
            </w:r>
            <w:r>
              <w:rPr>
                <w:rFonts w:ascii="Times New Roman" w:eastAsia="Times New Roman" w:hAnsi="Times New Roman" w:cs="Times New Roman"/>
                <w:sz w:val="24"/>
                <w:szCs w:val="24"/>
              </w:rPr>
              <w:t>pinjaman</w:t>
            </w:r>
            <w:r>
              <w:rPr>
                <w:rFonts w:ascii="Times New Roman" w:eastAsia="Times New Roman" w:hAnsi="Times New Roman" w:cs="Times New Roman"/>
                <w:color w:val="000000"/>
                <w:sz w:val="24"/>
                <w:szCs w:val="24"/>
              </w:rPr>
              <w:t xml:space="preserve">, kemudian pengukuran hasil penelitian menggunakan </w:t>
            </w:r>
            <w:proofErr w:type="spellStart"/>
            <w:r>
              <w:rPr>
                <w:rFonts w:ascii="Times New Roman" w:eastAsia="Times New Roman" w:hAnsi="Times New Roman" w:cs="Times New Roman"/>
                <w:i/>
                <w:color w:val="000000"/>
                <w:sz w:val="24"/>
                <w:szCs w:val="24"/>
              </w:rPr>
              <w:t>confusion</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matrix</w:t>
            </w:r>
            <w:proofErr w:type="spellEnd"/>
            <w:r>
              <w:rPr>
                <w:rFonts w:ascii="Times New Roman" w:eastAsia="Times New Roman" w:hAnsi="Times New Roman" w:cs="Times New Roman"/>
                <w:color w:val="000000"/>
                <w:sz w:val="24"/>
                <w:szCs w:val="24"/>
              </w:rPr>
              <w:t xml:space="preserve">, kurva </w:t>
            </w:r>
            <w:r>
              <w:rPr>
                <w:rFonts w:ascii="Times New Roman" w:eastAsia="Times New Roman" w:hAnsi="Times New Roman" w:cs="Times New Roman"/>
                <w:i/>
                <w:color w:val="000000"/>
                <w:sz w:val="24"/>
                <w:szCs w:val="24"/>
              </w:rPr>
              <w:t>ROC</w:t>
            </w:r>
            <w:r>
              <w:rPr>
                <w:rFonts w:ascii="Times New Roman" w:eastAsia="Times New Roman" w:hAnsi="Times New Roman" w:cs="Times New Roman"/>
                <w:color w:val="000000"/>
                <w:sz w:val="24"/>
                <w:szCs w:val="24"/>
              </w:rPr>
              <w:t xml:space="preserve">. Hasil </w:t>
            </w:r>
            <w:r>
              <w:rPr>
                <w:rFonts w:ascii="Times New Roman" w:eastAsia="Times New Roman" w:hAnsi="Times New Roman" w:cs="Times New Roman"/>
                <w:color w:val="000000"/>
                <w:sz w:val="24"/>
                <w:szCs w:val="24"/>
              </w:rPr>
              <w:lastRenderedPageBreak/>
              <w:t xml:space="preserve">algoritma </w:t>
            </w:r>
            <w:r>
              <w:rPr>
                <w:rFonts w:ascii="Times New Roman" w:eastAsia="Times New Roman" w:hAnsi="Times New Roman" w:cs="Times New Roman"/>
                <w:i/>
                <w:color w:val="000000"/>
                <w:sz w:val="24"/>
                <w:szCs w:val="24"/>
              </w:rPr>
              <w:t>Neural Network</w:t>
            </w:r>
            <w:r>
              <w:rPr>
                <w:rFonts w:ascii="Times New Roman" w:eastAsia="Times New Roman" w:hAnsi="Times New Roman" w:cs="Times New Roman"/>
                <w:color w:val="000000"/>
                <w:sz w:val="24"/>
                <w:szCs w:val="24"/>
              </w:rPr>
              <w:t xml:space="preserve"> setelah melalui pengujian </w:t>
            </w:r>
            <w:proofErr w:type="spellStart"/>
            <w:r>
              <w:rPr>
                <w:rFonts w:ascii="Times New Roman" w:eastAsia="Times New Roman" w:hAnsi="Times New Roman" w:cs="Times New Roman"/>
                <w:i/>
                <w:color w:val="000000"/>
                <w:sz w:val="24"/>
                <w:szCs w:val="24"/>
              </w:rPr>
              <w:t>confusion</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matrix</w:t>
            </w:r>
            <w:proofErr w:type="spellEnd"/>
            <w:r>
              <w:rPr>
                <w:rFonts w:ascii="Times New Roman" w:eastAsia="Times New Roman" w:hAnsi="Times New Roman" w:cs="Times New Roman"/>
                <w:color w:val="000000"/>
                <w:sz w:val="24"/>
                <w:szCs w:val="24"/>
              </w:rPr>
              <w:t xml:space="preserve">, kurva </w:t>
            </w:r>
            <w:r>
              <w:rPr>
                <w:rFonts w:ascii="Times New Roman" w:eastAsia="Times New Roman" w:hAnsi="Times New Roman" w:cs="Times New Roman"/>
                <w:i/>
                <w:color w:val="000000"/>
                <w:sz w:val="24"/>
                <w:szCs w:val="24"/>
              </w:rPr>
              <w:t>ROC</w:t>
            </w:r>
            <w:r>
              <w:rPr>
                <w:rFonts w:ascii="Times New Roman" w:eastAsia="Times New Roman" w:hAnsi="Times New Roman" w:cs="Times New Roman"/>
                <w:color w:val="000000"/>
                <w:sz w:val="24"/>
                <w:szCs w:val="24"/>
              </w:rPr>
              <w:t xml:space="preserve"> menunjukkan nilai akurasi yang sangat tinggi, dan nilai dominan </w:t>
            </w:r>
            <w:r>
              <w:rPr>
                <w:rFonts w:ascii="Times New Roman" w:eastAsia="Times New Roman" w:hAnsi="Times New Roman" w:cs="Times New Roman"/>
                <w:i/>
                <w:color w:val="000000"/>
                <w:sz w:val="24"/>
                <w:szCs w:val="24"/>
              </w:rPr>
              <w:t>AUC</w:t>
            </w:r>
            <w:r>
              <w:rPr>
                <w:rFonts w:ascii="Times New Roman" w:eastAsia="Times New Roman" w:hAnsi="Times New Roman" w:cs="Times New Roman"/>
                <w:color w:val="000000"/>
                <w:sz w:val="24"/>
                <w:szCs w:val="24"/>
              </w:rPr>
              <w:t xml:space="preserve"> dan algoritma. Nilai akurasi adalah 98,24% dengan </w:t>
            </w:r>
            <w:r>
              <w:rPr>
                <w:rFonts w:ascii="Times New Roman" w:eastAsia="Times New Roman" w:hAnsi="Times New Roman" w:cs="Times New Roman"/>
                <w:i/>
                <w:color w:val="000000"/>
                <w:sz w:val="24"/>
                <w:szCs w:val="24"/>
              </w:rPr>
              <w:t>AUC</w:t>
            </w:r>
            <w:r>
              <w:rPr>
                <w:rFonts w:ascii="Times New Roman" w:eastAsia="Times New Roman" w:hAnsi="Times New Roman" w:cs="Times New Roman"/>
                <w:color w:val="000000"/>
                <w:sz w:val="24"/>
                <w:szCs w:val="24"/>
              </w:rPr>
              <w:t xml:space="preserve"> sebesar 0,979.</w:t>
            </w:r>
          </w:p>
        </w:tc>
        <w:tc>
          <w:tcPr>
            <w:tcW w:w="1985" w:type="dxa"/>
            <w:vMerge/>
          </w:tcPr>
          <w:p w14:paraId="24CDE067" w14:textId="77777777" w:rsidR="00514B42" w:rsidRDefault="00514B42">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r>
      <w:tr w:rsidR="00514B42" w14:paraId="4F25E34D" w14:textId="77777777">
        <w:tc>
          <w:tcPr>
            <w:tcW w:w="770" w:type="dxa"/>
            <w:vAlign w:val="center"/>
          </w:tcPr>
          <w:p w14:paraId="2A43C5A5" w14:textId="77777777" w:rsidR="00514B42" w:rsidRDefault="00EF02B4">
            <w:pPr>
              <w:spacing w:line="480" w:lineRule="auto"/>
              <w:jc w:val="center"/>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6</w:t>
            </w:r>
          </w:p>
        </w:tc>
        <w:tc>
          <w:tcPr>
            <w:tcW w:w="2552" w:type="dxa"/>
          </w:tcPr>
          <w:p w14:paraId="050202FE" w14:textId="77777777" w:rsidR="00514B42" w:rsidRDefault="00EF02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“Komparasi Metode Algoritma Data </w:t>
            </w:r>
            <w:proofErr w:type="spellStart"/>
            <w:r>
              <w:rPr>
                <w:rFonts w:ascii="Times New Roman" w:eastAsia="Times New Roman" w:hAnsi="Times New Roman" w:cs="Times New Roman"/>
                <w:i/>
                <w:color w:val="000000"/>
                <w:sz w:val="24"/>
                <w:szCs w:val="24"/>
              </w:rPr>
              <w:t>mining</w:t>
            </w:r>
            <w:proofErr w:type="spellEnd"/>
            <w:r>
              <w:rPr>
                <w:rFonts w:ascii="Times New Roman" w:eastAsia="Times New Roman" w:hAnsi="Times New Roman" w:cs="Times New Roman"/>
                <w:i/>
                <w:color w:val="000000"/>
                <w:sz w:val="24"/>
                <w:szCs w:val="24"/>
              </w:rPr>
              <w:t xml:space="preserve"> pada Prediksi Uji Kelayakan </w:t>
            </w:r>
            <w:proofErr w:type="spellStart"/>
            <w:r>
              <w:rPr>
                <w:rFonts w:ascii="Times New Roman" w:eastAsia="Times New Roman" w:hAnsi="Times New Roman" w:cs="Times New Roman"/>
                <w:i/>
                <w:color w:val="000000"/>
                <w:sz w:val="24"/>
                <w:szCs w:val="24"/>
              </w:rPr>
              <w:t>Credit</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Approval</w:t>
            </w:r>
            <w:proofErr w:type="spellEnd"/>
            <w:r>
              <w:rPr>
                <w:rFonts w:ascii="Times New Roman" w:eastAsia="Times New Roman" w:hAnsi="Times New Roman" w:cs="Times New Roman"/>
                <w:i/>
                <w:color w:val="000000"/>
                <w:sz w:val="24"/>
                <w:szCs w:val="24"/>
              </w:rPr>
              <w:t xml:space="preserve"> pada Calon Nasabah kredit Perbankan”,</w:t>
            </w:r>
            <w:r>
              <w:rPr>
                <w:rFonts w:ascii="Times New Roman" w:eastAsia="Times New Roman" w:hAnsi="Times New Roman" w:cs="Times New Roman"/>
                <w:color w:val="000000"/>
                <w:sz w:val="24"/>
                <w:szCs w:val="24"/>
              </w:rPr>
              <w:t>(Dewi, 2019)</w:t>
            </w:r>
            <w:r>
              <w:rPr>
                <w:rFonts w:ascii="Times New Roman" w:eastAsia="Times New Roman" w:hAnsi="Times New Roman" w:cs="Times New Roman"/>
                <w:i/>
                <w:color w:val="000000"/>
                <w:sz w:val="24"/>
                <w:szCs w:val="24"/>
              </w:rPr>
              <w:t xml:space="preserve"> </w:t>
            </w:r>
          </w:p>
        </w:tc>
        <w:tc>
          <w:tcPr>
            <w:tcW w:w="1701" w:type="dxa"/>
          </w:tcPr>
          <w:p w14:paraId="393978A8" w14:textId="77777777" w:rsidR="00514B42" w:rsidRDefault="00EF02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Kredit</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Perbankan</w:t>
            </w:r>
          </w:p>
        </w:tc>
        <w:tc>
          <w:tcPr>
            <w:tcW w:w="1276" w:type="dxa"/>
          </w:tcPr>
          <w:p w14:paraId="6CD68937" w14:textId="77777777" w:rsidR="00514B42" w:rsidRDefault="00EF02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Kuantitatif</w:t>
            </w:r>
          </w:p>
        </w:tc>
        <w:tc>
          <w:tcPr>
            <w:tcW w:w="2126" w:type="dxa"/>
          </w:tcPr>
          <w:p w14:paraId="7D5AE80E" w14:textId="77777777" w:rsidR="00514B42" w:rsidRDefault="00EF02B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Dalam penelitian ini, peneliti menggunakan algoritma klasifikasi yang sering digunakan untuk klasifikasi calon nasabah antara lain </w:t>
            </w:r>
            <w:r>
              <w:rPr>
                <w:rFonts w:ascii="Times New Roman" w:eastAsia="Times New Roman" w:hAnsi="Times New Roman" w:cs="Times New Roman"/>
                <w:i/>
                <w:color w:val="000000"/>
                <w:sz w:val="24"/>
                <w:szCs w:val="24"/>
              </w:rPr>
              <w:t>Neural Network</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i/>
                <w:color w:val="000000"/>
                <w:sz w:val="24"/>
                <w:szCs w:val="24"/>
              </w:rPr>
              <w:t>Naive</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lastRenderedPageBreak/>
              <w:t>bayes</w:t>
            </w:r>
            <w:proofErr w:type="spellEnd"/>
            <w:r>
              <w:rPr>
                <w:rFonts w:ascii="Times New Roman" w:eastAsia="Times New Roman" w:hAnsi="Times New Roman" w:cs="Times New Roman"/>
                <w:color w:val="000000"/>
                <w:sz w:val="24"/>
                <w:szCs w:val="24"/>
              </w:rPr>
              <w:t xml:space="preserve"> dan</w:t>
            </w:r>
            <w:r>
              <w:rPr>
                <w:rFonts w:ascii="Times New Roman" w:eastAsia="Times New Roman" w:hAnsi="Times New Roman" w:cs="Times New Roman"/>
                <w:i/>
                <w:color w:val="000000"/>
                <w:sz w:val="24"/>
                <w:szCs w:val="24"/>
              </w:rPr>
              <w:t xml:space="preserve"> KNN </w:t>
            </w:r>
            <w:r>
              <w:rPr>
                <w:rFonts w:ascii="Times New Roman" w:eastAsia="Times New Roman" w:hAnsi="Times New Roman" w:cs="Times New Roman"/>
                <w:color w:val="000000"/>
                <w:sz w:val="24"/>
                <w:szCs w:val="24"/>
              </w:rPr>
              <w:t xml:space="preserve">dalam prediksi keberhasilan </w:t>
            </w:r>
            <w:proofErr w:type="spellStart"/>
            <w:r>
              <w:rPr>
                <w:rFonts w:ascii="Times New Roman" w:eastAsia="Times New Roman" w:hAnsi="Times New Roman" w:cs="Times New Roman"/>
                <w:color w:val="000000"/>
                <w:sz w:val="24"/>
                <w:szCs w:val="24"/>
              </w:rPr>
              <w:t>marketing</w:t>
            </w:r>
            <w:proofErr w:type="spellEnd"/>
            <w:r>
              <w:rPr>
                <w:rFonts w:ascii="Times New Roman" w:eastAsia="Times New Roman" w:hAnsi="Times New Roman" w:cs="Times New Roman"/>
                <w:color w:val="000000"/>
                <w:sz w:val="24"/>
                <w:szCs w:val="24"/>
              </w:rPr>
              <w:t xml:space="preserve"> dalam menentukan kelayakan dari nasabah peminjam kredit bank dari uji coba yang dilakukan maka algoritma </w:t>
            </w:r>
            <w:r>
              <w:rPr>
                <w:rFonts w:ascii="Times New Roman" w:eastAsia="Times New Roman" w:hAnsi="Times New Roman" w:cs="Times New Roman"/>
                <w:i/>
                <w:color w:val="000000"/>
                <w:sz w:val="24"/>
                <w:szCs w:val="24"/>
              </w:rPr>
              <w:t>Neural Network</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lah</w:t>
            </w:r>
            <w:proofErr w:type="spellEnd"/>
            <w:r>
              <w:rPr>
                <w:rFonts w:ascii="Times New Roman" w:eastAsia="Times New Roman" w:hAnsi="Times New Roman" w:cs="Times New Roman"/>
                <w:color w:val="000000"/>
                <w:sz w:val="24"/>
                <w:szCs w:val="24"/>
              </w:rPr>
              <w:t xml:space="preserve"> yang lebih akurat dengan akurasi 90,71% dengan nilai </w:t>
            </w:r>
            <w:r>
              <w:rPr>
                <w:rFonts w:ascii="Times New Roman" w:eastAsia="Times New Roman" w:hAnsi="Times New Roman" w:cs="Times New Roman"/>
                <w:i/>
                <w:color w:val="000000"/>
                <w:sz w:val="24"/>
                <w:szCs w:val="24"/>
              </w:rPr>
              <w:t>AUC</w:t>
            </w:r>
            <w:r>
              <w:rPr>
                <w:rFonts w:ascii="Times New Roman" w:eastAsia="Times New Roman" w:hAnsi="Times New Roman" w:cs="Times New Roman"/>
                <w:color w:val="000000"/>
                <w:sz w:val="24"/>
                <w:szCs w:val="24"/>
              </w:rPr>
              <w:t xml:space="preserve"> 0.880.</w:t>
            </w:r>
          </w:p>
        </w:tc>
        <w:tc>
          <w:tcPr>
            <w:tcW w:w="1985" w:type="dxa"/>
            <w:vMerge/>
          </w:tcPr>
          <w:p w14:paraId="238562A4" w14:textId="77777777" w:rsidR="00514B42" w:rsidRDefault="00514B42">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r>
    </w:tbl>
    <w:p w14:paraId="7B8DE3E0" w14:textId="77777777" w:rsidR="00514B42" w:rsidRDefault="00514B42">
      <w:pPr>
        <w:pBdr>
          <w:top w:val="nil"/>
          <w:left w:val="nil"/>
          <w:bottom w:val="nil"/>
          <w:right w:val="nil"/>
          <w:between w:val="nil"/>
        </w:pBdr>
        <w:spacing w:after="0" w:line="480" w:lineRule="auto"/>
        <w:ind w:left="567" w:firstLine="567"/>
        <w:jc w:val="both"/>
        <w:rPr>
          <w:rFonts w:ascii="Times New Roman" w:eastAsia="Times New Roman" w:hAnsi="Times New Roman" w:cs="Times New Roman"/>
          <w:color w:val="000000"/>
          <w:sz w:val="24"/>
          <w:szCs w:val="24"/>
        </w:rPr>
      </w:pPr>
    </w:p>
    <w:p w14:paraId="0D6BFF97" w14:textId="77777777" w:rsidR="00514B42" w:rsidRDefault="00EF02B4">
      <w:pPr>
        <w:pStyle w:val="Judul2"/>
        <w:numPr>
          <w:ilvl w:val="1"/>
          <w:numId w:val="33"/>
        </w:numPr>
        <w:ind w:left="426" w:hanging="426"/>
      </w:pPr>
      <w:bookmarkStart w:id="3" w:name="_heading=h.1egqt2p" w:colFirst="0" w:colLast="0"/>
      <w:bookmarkEnd w:id="3"/>
      <w:r>
        <w:t>Teori Terkait</w:t>
      </w:r>
    </w:p>
    <w:p w14:paraId="0338F709" w14:textId="77777777" w:rsidR="00514B42" w:rsidRDefault="00EF02B4">
      <w:pPr>
        <w:numPr>
          <w:ilvl w:val="2"/>
          <w:numId w:val="33"/>
        </w:numPr>
        <w:pBdr>
          <w:top w:val="nil"/>
          <w:left w:val="nil"/>
          <w:bottom w:val="nil"/>
          <w:right w:val="nil"/>
          <w:between w:val="nil"/>
        </w:pBdr>
        <w:spacing w:after="0" w:line="480" w:lineRule="auto"/>
        <w:ind w:left="1134"/>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Pengertian </w:t>
      </w:r>
      <w:proofErr w:type="spellStart"/>
      <w:r>
        <w:rPr>
          <w:rFonts w:ascii="Times New Roman" w:eastAsia="Times New Roman" w:hAnsi="Times New Roman" w:cs="Times New Roman"/>
          <w:b/>
          <w:i/>
          <w:color w:val="000000"/>
          <w:sz w:val="24"/>
          <w:szCs w:val="24"/>
        </w:rPr>
        <w:t>Artificial</w:t>
      </w:r>
      <w:proofErr w:type="spellEnd"/>
      <w:r>
        <w:rPr>
          <w:rFonts w:ascii="Times New Roman" w:eastAsia="Times New Roman" w:hAnsi="Times New Roman" w:cs="Times New Roman"/>
          <w:b/>
          <w:i/>
          <w:color w:val="000000"/>
          <w:sz w:val="24"/>
          <w:szCs w:val="24"/>
        </w:rPr>
        <w:t xml:space="preserve"> neural </w:t>
      </w:r>
      <w:proofErr w:type="spellStart"/>
      <w:r>
        <w:rPr>
          <w:rFonts w:ascii="Times New Roman" w:eastAsia="Times New Roman" w:hAnsi="Times New Roman" w:cs="Times New Roman"/>
          <w:b/>
          <w:i/>
          <w:color w:val="000000"/>
          <w:sz w:val="24"/>
          <w:szCs w:val="24"/>
        </w:rPr>
        <w:t>network</w:t>
      </w:r>
      <w:proofErr w:type="spellEnd"/>
    </w:p>
    <w:p w14:paraId="3B69CA12" w14:textId="77777777" w:rsidR="00514B42" w:rsidRDefault="00EF02B4">
      <w:pPr>
        <w:spacing w:after="0" w:line="480" w:lineRule="auto"/>
        <w:ind w:left="426" w:firstLine="708"/>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i/>
          <w:sz w:val="24"/>
          <w:szCs w:val="24"/>
        </w:rPr>
        <w:t>Artificial</w:t>
      </w:r>
      <w:proofErr w:type="spellEnd"/>
      <w:r>
        <w:rPr>
          <w:rFonts w:ascii="Times New Roman" w:eastAsia="Times New Roman" w:hAnsi="Times New Roman" w:cs="Times New Roman"/>
          <w:i/>
          <w:sz w:val="24"/>
          <w:szCs w:val="24"/>
        </w:rPr>
        <w:t xml:space="preserve"> neural </w:t>
      </w:r>
      <w:proofErr w:type="spellStart"/>
      <w:r>
        <w:rPr>
          <w:rFonts w:ascii="Times New Roman" w:eastAsia="Times New Roman" w:hAnsi="Times New Roman" w:cs="Times New Roman"/>
          <w:i/>
          <w:sz w:val="24"/>
          <w:szCs w:val="24"/>
        </w:rPr>
        <w:t>network</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adalah alat pemodelan data statistik dan non-statistik yang dapat memodelkan hubungan kompleks antara </w:t>
      </w:r>
      <w:proofErr w:type="spellStart"/>
      <w:r>
        <w:rPr>
          <w:rFonts w:ascii="Times New Roman" w:eastAsia="Times New Roman" w:hAnsi="Times New Roman" w:cs="Times New Roman"/>
          <w:sz w:val="24"/>
          <w:szCs w:val="24"/>
        </w:rPr>
        <w:t>input</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output</w:t>
      </w:r>
      <w:proofErr w:type="spellEnd"/>
      <w:r>
        <w:rPr>
          <w:rFonts w:ascii="Times New Roman" w:eastAsia="Times New Roman" w:hAnsi="Times New Roman" w:cs="Times New Roman"/>
          <w:sz w:val="24"/>
          <w:szCs w:val="24"/>
        </w:rPr>
        <w:t xml:space="preserve"> untuk menemukan pola dalam data.  (Erna Suryani </w:t>
      </w:r>
      <w:proofErr w:type="spellStart"/>
      <w:r>
        <w:rPr>
          <w:rFonts w:ascii="Times New Roman" w:eastAsia="Times New Roman" w:hAnsi="Times New Roman" w:cs="Times New Roman"/>
          <w:i/>
          <w:sz w:val="24"/>
          <w:szCs w:val="24"/>
        </w:rPr>
        <w:t>et</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al.</w:t>
      </w:r>
      <w:proofErr w:type="spellEnd"/>
      <w:r>
        <w:rPr>
          <w:rFonts w:ascii="Times New Roman" w:eastAsia="Times New Roman" w:hAnsi="Times New Roman" w:cs="Times New Roman"/>
          <w:sz w:val="24"/>
          <w:szCs w:val="24"/>
        </w:rPr>
        <w:t>, 2021).</w:t>
      </w:r>
    </w:p>
    <w:p w14:paraId="6479D80D" w14:textId="77777777" w:rsidR="00514B42" w:rsidRDefault="00EF02B4">
      <w:pPr>
        <w:spacing w:after="0" w:line="480" w:lineRule="auto"/>
        <w:ind w:left="426" w:firstLine="708"/>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i/>
          <w:sz w:val="24"/>
          <w:szCs w:val="24"/>
        </w:rPr>
        <w:lastRenderedPageBreak/>
        <w:t>Artificial</w:t>
      </w:r>
      <w:proofErr w:type="spellEnd"/>
      <w:r>
        <w:rPr>
          <w:rFonts w:ascii="Times New Roman" w:eastAsia="Times New Roman" w:hAnsi="Times New Roman" w:cs="Times New Roman"/>
          <w:i/>
          <w:sz w:val="24"/>
          <w:szCs w:val="24"/>
        </w:rPr>
        <w:t xml:space="preserve"> neural </w:t>
      </w:r>
      <w:proofErr w:type="spellStart"/>
      <w:r>
        <w:rPr>
          <w:rFonts w:ascii="Times New Roman" w:eastAsia="Times New Roman" w:hAnsi="Times New Roman" w:cs="Times New Roman"/>
          <w:i/>
          <w:sz w:val="24"/>
          <w:szCs w:val="24"/>
        </w:rPr>
        <w:t>network</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meniru konsep sistem jaringan syaraf pada tubuh manusia, </w:t>
      </w:r>
      <w:proofErr w:type="spellStart"/>
      <w:r>
        <w:rPr>
          <w:rFonts w:ascii="Times New Roman" w:eastAsia="Times New Roman" w:hAnsi="Times New Roman" w:cs="Times New Roman"/>
          <w:sz w:val="24"/>
          <w:szCs w:val="24"/>
        </w:rPr>
        <w:t>dimana</w:t>
      </w:r>
      <w:proofErr w:type="spellEnd"/>
      <w:r>
        <w:rPr>
          <w:rFonts w:ascii="Times New Roman" w:eastAsia="Times New Roman" w:hAnsi="Times New Roman" w:cs="Times New Roman"/>
          <w:sz w:val="24"/>
          <w:szCs w:val="24"/>
        </w:rPr>
        <w:t xml:space="preserve"> terdapat bagian yang bernama </w:t>
      </w:r>
      <w:proofErr w:type="spellStart"/>
      <w:r>
        <w:rPr>
          <w:rFonts w:ascii="Times New Roman" w:eastAsia="Times New Roman" w:hAnsi="Times New Roman" w:cs="Times New Roman"/>
          <w:i/>
          <w:sz w:val="24"/>
          <w:szCs w:val="24"/>
        </w:rPr>
        <w:t>node</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dan saling berhubungan satu dengan yang lainnya. Model </w:t>
      </w:r>
      <w:proofErr w:type="spellStart"/>
      <w:r>
        <w:rPr>
          <w:rFonts w:ascii="Times New Roman" w:eastAsia="Times New Roman" w:hAnsi="Times New Roman" w:cs="Times New Roman"/>
          <w:i/>
          <w:sz w:val="24"/>
          <w:szCs w:val="24"/>
        </w:rPr>
        <w:t>Artificial</w:t>
      </w:r>
      <w:proofErr w:type="spellEnd"/>
      <w:r>
        <w:rPr>
          <w:rFonts w:ascii="Times New Roman" w:eastAsia="Times New Roman" w:hAnsi="Times New Roman" w:cs="Times New Roman"/>
          <w:i/>
          <w:sz w:val="24"/>
          <w:szCs w:val="24"/>
        </w:rPr>
        <w:t xml:space="preserve"> neural </w:t>
      </w:r>
      <w:proofErr w:type="spellStart"/>
      <w:r>
        <w:rPr>
          <w:rFonts w:ascii="Times New Roman" w:eastAsia="Times New Roman" w:hAnsi="Times New Roman" w:cs="Times New Roman"/>
          <w:i/>
          <w:sz w:val="24"/>
          <w:szCs w:val="24"/>
        </w:rPr>
        <w:t>network</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yang akan dibuat terdiri dari </w:t>
      </w:r>
      <w:proofErr w:type="spellStart"/>
      <w:r>
        <w:rPr>
          <w:rFonts w:ascii="Times New Roman" w:eastAsia="Times New Roman" w:hAnsi="Times New Roman" w:cs="Times New Roman"/>
          <w:i/>
          <w:sz w:val="24"/>
          <w:szCs w:val="24"/>
        </w:rPr>
        <w:t>input</w:t>
      </w:r>
      <w:proofErr w:type="spellEnd"/>
      <w:r>
        <w:rPr>
          <w:rFonts w:ascii="Times New Roman" w:eastAsia="Times New Roman" w:hAnsi="Times New Roman" w:cs="Times New Roman"/>
          <w:i/>
          <w:sz w:val="24"/>
          <w:szCs w:val="24"/>
        </w:rPr>
        <w:t xml:space="preserve"> layer</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hidden</w:t>
      </w:r>
      <w:proofErr w:type="spellEnd"/>
      <w:r>
        <w:rPr>
          <w:rFonts w:ascii="Times New Roman" w:eastAsia="Times New Roman" w:hAnsi="Times New Roman" w:cs="Times New Roman"/>
          <w:i/>
          <w:sz w:val="24"/>
          <w:szCs w:val="24"/>
        </w:rPr>
        <w:t xml:space="preserve"> layer</w:t>
      </w:r>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i/>
          <w:sz w:val="24"/>
          <w:szCs w:val="24"/>
        </w:rPr>
        <w:t>output</w:t>
      </w:r>
      <w:proofErr w:type="spellEnd"/>
      <w:r>
        <w:rPr>
          <w:rFonts w:ascii="Times New Roman" w:eastAsia="Times New Roman" w:hAnsi="Times New Roman" w:cs="Times New Roman"/>
          <w:i/>
          <w:sz w:val="24"/>
          <w:szCs w:val="24"/>
        </w:rPr>
        <w:t xml:space="preserve"> layer</w:t>
      </w:r>
      <w:r>
        <w:rPr>
          <w:rFonts w:ascii="Times New Roman" w:eastAsia="Times New Roman" w:hAnsi="Times New Roman" w:cs="Times New Roman"/>
          <w:sz w:val="24"/>
          <w:szCs w:val="24"/>
        </w:rPr>
        <w:t xml:space="preserve"> serta menggunakan fungsi </w:t>
      </w:r>
      <w:proofErr w:type="spellStart"/>
      <w:r>
        <w:rPr>
          <w:rFonts w:ascii="Times New Roman" w:eastAsia="Times New Roman" w:hAnsi="Times New Roman" w:cs="Times New Roman"/>
          <w:sz w:val="24"/>
          <w:szCs w:val="24"/>
        </w:rPr>
        <w:t>aktivasi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ReLU</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yang merupakan fungsi </w:t>
      </w:r>
      <w:proofErr w:type="spellStart"/>
      <w:r>
        <w:rPr>
          <w:rFonts w:ascii="Times New Roman" w:eastAsia="Times New Roman" w:hAnsi="Times New Roman" w:cs="Times New Roman"/>
          <w:sz w:val="24"/>
          <w:szCs w:val="24"/>
        </w:rPr>
        <w:t>aktivasi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default</w:t>
      </w:r>
      <w:proofErr w:type="spellEnd"/>
      <w:r>
        <w:rPr>
          <w:rFonts w:ascii="Times New Roman" w:eastAsia="Times New Roman" w:hAnsi="Times New Roman" w:cs="Times New Roman"/>
          <w:sz w:val="24"/>
          <w:szCs w:val="24"/>
        </w:rPr>
        <w:t xml:space="preserve"> pada model </w:t>
      </w:r>
      <w:proofErr w:type="spellStart"/>
      <w:r>
        <w:rPr>
          <w:rFonts w:ascii="Times New Roman" w:eastAsia="Times New Roman" w:hAnsi="Times New Roman" w:cs="Times New Roman"/>
          <w:i/>
          <w:sz w:val="24"/>
          <w:szCs w:val="24"/>
        </w:rPr>
        <w:t>Artificial</w:t>
      </w:r>
      <w:proofErr w:type="spellEnd"/>
      <w:r>
        <w:rPr>
          <w:rFonts w:ascii="Times New Roman" w:eastAsia="Times New Roman" w:hAnsi="Times New Roman" w:cs="Times New Roman"/>
          <w:i/>
          <w:sz w:val="24"/>
          <w:szCs w:val="24"/>
        </w:rPr>
        <w:t xml:space="preserve"> neural </w:t>
      </w:r>
      <w:proofErr w:type="spellStart"/>
      <w:r>
        <w:rPr>
          <w:rFonts w:ascii="Times New Roman" w:eastAsia="Times New Roman" w:hAnsi="Times New Roman" w:cs="Times New Roman"/>
          <w:i/>
          <w:sz w:val="24"/>
          <w:szCs w:val="24"/>
        </w:rPr>
        <w:t>network</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dan juga fungsi </w:t>
      </w:r>
      <w:proofErr w:type="spellStart"/>
      <w:r>
        <w:rPr>
          <w:rFonts w:ascii="Times New Roman" w:eastAsia="Times New Roman" w:hAnsi="Times New Roman" w:cs="Times New Roman"/>
          <w:i/>
          <w:sz w:val="24"/>
          <w:szCs w:val="24"/>
        </w:rPr>
        <w:t>Sigmoid</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yang  digunakan pada proses </w:t>
      </w:r>
      <w:proofErr w:type="spellStart"/>
      <w:r>
        <w:rPr>
          <w:rFonts w:ascii="Times New Roman" w:eastAsia="Times New Roman" w:hAnsi="Times New Roman" w:cs="Times New Roman"/>
          <w:i/>
          <w:sz w:val="24"/>
          <w:szCs w:val="24"/>
        </w:rPr>
        <w:t>backpropagation</w:t>
      </w:r>
      <w:proofErr w:type="spellEnd"/>
      <w:r>
        <w:rPr>
          <w:rFonts w:ascii="Times New Roman" w:eastAsia="Times New Roman" w:hAnsi="Times New Roman" w:cs="Times New Roman"/>
          <w:sz w:val="24"/>
          <w:szCs w:val="24"/>
        </w:rPr>
        <w:t>.</w:t>
      </w:r>
    </w:p>
    <w:p w14:paraId="31624E74" w14:textId="77777777" w:rsidR="00514B42" w:rsidRDefault="00EF02B4">
      <w:pPr>
        <w:spacing w:after="0" w:line="480" w:lineRule="auto"/>
        <w:ind w:left="426"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Terdapat dua bagian utama dari proses pembelajaran </w:t>
      </w:r>
      <w:proofErr w:type="spellStart"/>
      <w:r>
        <w:rPr>
          <w:rFonts w:ascii="Times New Roman" w:eastAsia="Times New Roman" w:hAnsi="Times New Roman" w:cs="Times New Roman"/>
          <w:i/>
          <w:sz w:val="24"/>
          <w:szCs w:val="24"/>
        </w:rPr>
        <w:t>Artificial</w:t>
      </w:r>
      <w:proofErr w:type="spellEnd"/>
      <w:r>
        <w:rPr>
          <w:rFonts w:ascii="Times New Roman" w:eastAsia="Times New Roman" w:hAnsi="Times New Roman" w:cs="Times New Roman"/>
          <w:i/>
          <w:sz w:val="24"/>
          <w:szCs w:val="24"/>
        </w:rPr>
        <w:t xml:space="preserve"> neural </w:t>
      </w:r>
      <w:proofErr w:type="spellStart"/>
      <w:r>
        <w:rPr>
          <w:rFonts w:ascii="Times New Roman" w:eastAsia="Times New Roman" w:hAnsi="Times New Roman" w:cs="Times New Roman"/>
          <w:i/>
          <w:sz w:val="24"/>
          <w:szCs w:val="24"/>
        </w:rPr>
        <w:t>network</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yakni </w:t>
      </w:r>
      <w:proofErr w:type="spellStart"/>
      <w:r>
        <w:rPr>
          <w:rFonts w:ascii="Times New Roman" w:eastAsia="Times New Roman" w:hAnsi="Times New Roman" w:cs="Times New Roman"/>
          <w:i/>
          <w:sz w:val="24"/>
          <w:szCs w:val="24"/>
        </w:rPr>
        <w:t>Forward</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Propagation</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i/>
          <w:sz w:val="24"/>
          <w:szCs w:val="24"/>
        </w:rPr>
        <w:t>Backward</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Propagation</w:t>
      </w:r>
      <w:proofErr w:type="spellEnd"/>
      <w:r>
        <w:rPr>
          <w:rFonts w:ascii="Times New Roman" w:eastAsia="Times New Roman" w:hAnsi="Times New Roman" w:cs="Times New Roman"/>
          <w:sz w:val="24"/>
          <w:szCs w:val="24"/>
        </w:rPr>
        <w:t xml:space="preserve"> yang mana pada </w:t>
      </w:r>
      <w:proofErr w:type="spellStart"/>
      <w:r>
        <w:rPr>
          <w:rFonts w:ascii="Times New Roman" w:eastAsia="Times New Roman" w:hAnsi="Times New Roman" w:cs="Times New Roman"/>
          <w:i/>
          <w:sz w:val="24"/>
          <w:szCs w:val="24"/>
        </w:rPr>
        <w:t>Forward</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Propagation</w:t>
      </w:r>
      <w:proofErr w:type="spellEnd"/>
      <w:r>
        <w:rPr>
          <w:rFonts w:ascii="Times New Roman" w:eastAsia="Times New Roman" w:hAnsi="Times New Roman" w:cs="Times New Roman"/>
          <w:sz w:val="24"/>
          <w:szCs w:val="24"/>
        </w:rPr>
        <w:t xml:space="preserve"> model akan mencoba menghasilkan </w:t>
      </w:r>
      <w:proofErr w:type="spellStart"/>
      <w:r>
        <w:rPr>
          <w:rFonts w:ascii="Times New Roman" w:eastAsia="Times New Roman" w:hAnsi="Times New Roman" w:cs="Times New Roman"/>
          <w:sz w:val="24"/>
          <w:szCs w:val="24"/>
        </w:rPr>
        <w:t>output</w:t>
      </w:r>
      <w:proofErr w:type="spellEnd"/>
      <w:r>
        <w:rPr>
          <w:rFonts w:ascii="Times New Roman" w:eastAsia="Times New Roman" w:hAnsi="Times New Roman" w:cs="Times New Roman"/>
          <w:sz w:val="24"/>
          <w:szCs w:val="24"/>
        </w:rPr>
        <w:t xml:space="preserve"> berupa nilai y, sedangkan pada </w:t>
      </w:r>
      <w:proofErr w:type="spellStart"/>
      <w:r>
        <w:rPr>
          <w:rFonts w:ascii="Times New Roman" w:eastAsia="Times New Roman" w:hAnsi="Times New Roman" w:cs="Times New Roman"/>
          <w:i/>
          <w:sz w:val="24"/>
          <w:szCs w:val="24"/>
        </w:rPr>
        <w:t>Backward</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Propagation</w:t>
      </w:r>
      <w:proofErr w:type="spellEnd"/>
      <w:r>
        <w:rPr>
          <w:rFonts w:ascii="Times New Roman" w:eastAsia="Times New Roman" w:hAnsi="Times New Roman" w:cs="Times New Roman"/>
          <w:sz w:val="24"/>
          <w:szCs w:val="24"/>
        </w:rPr>
        <w:t xml:space="preserve"> model akan mencoba untuk melakukan perbaikan dengan cara mengubah nilai bobot </w:t>
      </w:r>
      <w:r>
        <w:rPr>
          <w:rFonts w:ascii="Times New Roman" w:eastAsia="Times New Roman" w:hAnsi="Times New Roman" w:cs="Times New Roman"/>
          <w:i/>
          <w:sz w:val="24"/>
          <w:szCs w:val="24"/>
        </w:rPr>
        <w:t>w</w:t>
      </w:r>
      <w:r>
        <w:rPr>
          <w:rFonts w:ascii="Times New Roman" w:eastAsia="Times New Roman" w:hAnsi="Times New Roman" w:cs="Times New Roman"/>
          <w:sz w:val="24"/>
          <w:szCs w:val="24"/>
        </w:rPr>
        <w:t xml:space="preserve"> yang diharapkan agar dapat memperoleh nilai </w:t>
      </w:r>
      <w:proofErr w:type="spellStart"/>
      <w:r>
        <w:rPr>
          <w:rFonts w:ascii="Times New Roman" w:eastAsia="Times New Roman" w:hAnsi="Times New Roman" w:cs="Times New Roman"/>
          <w:sz w:val="24"/>
          <w:szCs w:val="24"/>
        </w:rPr>
        <w:t>output</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y</w:t>
      </w:r>
      <w:r>
        <w:rPr>
          <w:rFonts w:ascii="Times New Roman" w:eastAsia="Times New Roman" w:hAnsi="Times New Roman" w:cs="Times New Roman"/>
          <w:sz w:val="24"/>
          <w:szCs w:val="24"/>
        </w:rPr>
        <w:t xml:space="preserve"> yang lebih baik dari sebelumnya.</w:t>
      </w:r>
    </w:p>
    <w:p w14:paraId="236888EA" w14:textId="77777777" w:rsidR="00514B42" w:rsidRDefault="00514B42">
      <w:pPr>
        <w:pBdr>
          <w:top w:val="nil"/>
          <w:left w:val="nil"/>
          <w:bottom w:val="nil"/>
          <w:right w:val="nil"/>
          <w:between w:val="nil"/>
        </w:pBdr>
        <w:spacing w:after="0" w:line="480" w:lineRule="auto"/>
        <w:ind w:left="720"/>
        <w:jc w:val="both"/>
        <w:rPr>
          <w:rFonts w:ascii="Times New Roman" w:eastAsia="Times New Roman" w:hAnsi="Times New Roman" w:cs="Times New Roman"/>
          <w:color w:val="000000"/>
          <w:sz w:val="24"/>
          <w:szCs w:val="24"/>
        </w:rPr>
      </w:pPr>
    </w:p>
    <w:p w14:paraId="7C594B80" w14:textId="77777777" w:rsidR="00514B42" w:rsidRDefault="00EF02B4">
      <w:pPr>
        <w:spacing w:after="0" w:line="480" w:lineRule="auto"/>
        <w:ind w:left="426"/>
        <w:jc w:val="both"/>
      </w:pPr>
      <w:r>
        <w:rPr>
          <w:noProof/>
        </w:rPr>
        <w:drawing>
          <wp:inline distT="0" distB="0" distL="0" distR="0" wp14:anchorId="1FCED2E3" wp14:editId="5C7D1A4A">
            <wp:extent cx="5039995" cy="2265305"/>
            <wp:effectExtent l="0" t="0" r="0" b="0"/>
            <wp:docPr id="656" name="image104.png"/>
            <wp:cNvGraphicFramePr/>
            <a:graphic xmlns:a="http://schemas.openxmlformats.org/drawingml/2006/main">
              <a:graphicData uri="http://schemas.openxmlformats.org/drawingml/2006/picture">
                <pic:pic xmlns:pic="http://schemas.openxmlformats.org/drawingml/2006/picture">
                  <pic:nvPicPr>
                    <pic:cNvPr id="0" name="image104.png"/>
                    <pic:cNvPicPr preferRelativeResize="0"/>
                  </pic:nvPicPr>
                  <pic:blipFill>
                    <a:blip r:embed="rId9"/>
                    <a:srcRect/>
                    <a:stretch>
                      <a:fillRect/>
                    </a:stretch>
                  </pic:blipFill>
                  <pic:spPr>
                    <a:xfrm>
                      <a:off x="0" y="0"/>
                      <a:ext cx="5039995" cy="2265305"/>
                    </a:xfrm>
                    <a:prstGeom prst="rect">
                      <a:avLst/>
                    </a:prstGeom>
                    <a:ln/>
                  </pic:spPr>
                </pic:pic>
              </a:graphicData>
            </a:graphic>
          </wp:inline>
        </w:drawing>
      </w:r>
    </w:p>
    <w:p w14:paraId="08B26D2E" w14:textId="77777777" w:rsidR="00514B42" w:rsidRPr="00CD3145" w:rsidRDefault="00EF02B4">
      <w:pPr>
        <w:spacing w:after="0" w:line="480" w:lineRule="auto"/>
        <w:ind w:left="426"/>
        <w:jc w:val="center"/>
        <w:rPr>
          <w:rFonts w:ascii="Times New Roman" w:eastAsia="Times New Roman" w:hAnsi="Times New Roman" w:cs="Times New Roman"/>
          <w:color w:val="000000"/>
          <w:sz w:val="20"/>
          <w:szCs w:val="20"/>
        </w:rPr>
      </w:pPr>
      <w:r w:rsidRPr="00CD3145">
        <w:rPr>
          <w:rFonts w:ascii="Times New Roman" w:eastAsia="Times New Roman" w:hAnsi="Times New Roman" w:cs="Times New Roman"/>
          <w:color w:val="000000"/>
          <w:sz w:val="20"/>
          <w:szCs w:val="20"/>
        </w:rPr>
        <w:t>Gambar 2.1 Arsitektur</w:t>
      </w:r>
      <w:r w:rsidRPr="00CD3145">
        <w:rPr>
          <w:rFonts w:ascii="Times New Roman" w:eastAsia="Times New Roman" w:hAnsi="Times New Roman" w:cs="Times New Roman"/>
          <w:i/>
          <w:color w:val="000000"/>
          <w:sz w:val="20"/>
          <w:szCs w:val="20"/>
        </w:rPr>
        <w:t xml:space="preserve"> ANN</w:t>
      </w:r>
    </w:p>
    <w:p w14:paraId="401344F8" w14:textId="77777777" w:rsidR="00514B42" w:rsidRDefault="00514B42">
      <w:pPr>
        <w:spacing w:after="0" w:line="480" w:lineRule="auto"/>
        <w:ind w:left="426"/>
        <w:jc w:val="center"/>
      </w:pPr>
    </w:p>
    <w:p w14:paraId="3E49ADF8" w14:textId="77777777" w:rsidR="00514B42" w:rsidRDefault="00EF02B4">
      <w:pPr>
        <w:numPr>
          <w:ilvl w:val="2"/>
          <w:numId w:val="33"/>
        </w:numPr>
        <w:pBdr>
          <w:top w:val="nil"/>
          <w:left w:val="nil"/>
          <w:bottom w:val="nil"/>
          <w:right w:val="nil"/>
          <w:between w:val="nil"/>
        </w:pBdr>
        <w:spacing w:after="0" w:line="480" w:lineRule="auto"/>
        <w:ind w:left="1134"/>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 xml:space="preserve">Pengertian </w:t>
      </w:r>
      <w:proofErr w:type="spellStart"/>
      <w:r>
        <w:rPr>
          <w:rFonts w:ascii="Times New Roman" w:eastAsia="Times New Roman" w:hAnsi="Times New Roman" w:cs="Times New Roman"/>
          <w:b/>
          <w:i/>
          <w:color w:val="000000"/>
          <w:sz w:val="24"/>
          <w:szCs w:val="24"/>
        </w:rPr>
        <w:t>Flowchart</w:t>
      </w:r>
      <w:proofErr w:type="spellEnd"/>
    </w:p>
    <w:p w14:paraId="2BA3CEB3" w14:textId="77777777" w:rsidR="00514B42" w:rsidRDefault="00EF02B4">
      <w:pPr>
        <w:pBdr>
          <w:top w:val="nil"/>
          <w:left w:val="nil"/>
          <w:bottom w:val="nil"/>
          <w:right w:val="nil"/>
          <w:between w:val="nil"/>
        </w:pBdr>
        <w:spacing w:after="0" w:line="480" w:lineRule="auto"/>
        <w:ind w:left="426" w:firstLine="708"/>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i/>
          <w:color w:val="000000"/>
          <w:sz w:val="24"/>
          <w:szCs w:val="24"/>
        </w:rPr>
        <w:t>Flowchart</w:t>
      </w:r>
      <w:proofErr w:type="spellEnd"/>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 xml:space="preserve">adalah representasi sistematis dari proses dan logika operasi pemrosesan data, atau representasi grafis dari langkah-langkah program dan urutan operasi. </w:t>
      </w:r>
      <w:proofErr w:type="spellStart"/>
      <w:r>
        <w:rPr>
          <w:rFonts w:ascii="Times New Roman" w:eastAsia="Times New Roman" w:hAnsi="Times New Roman" w:cs="Times New Roman"/>
          <w:i/>
          <w:color w:val="000000"/>
          <w:sz w:val="24"/>
          <w:szCs w:val="24"/>
        </w:rPr>
        <w:t>Flowchart</w:t>
      </w:r>
      <w:proofErr w:type="spellEnd"/>
      <w:r>
        <w:rPr>
          <w:rFonts w:ascii="Times New Roman" w:eastAsia="Times New Roman" w:hAnsi="Times New Roman" w:cs="Times New Roman"/>
          <w:color w:val="000000"/>
          <w:sz w:val="24"/>
          <w:szCs w:val="24"/>
        </w:rPr>
        <w:t xml:space="preserve"> adalah diagram yang secara logis mewakili suatu proses /aliran dalam suatu program atau sistem. </w:t>
      </w:r>
      <w:proofErr w:type="spellStart"/>
      <w:r>
        <w:rPr>
          <w:rFonts w:ascii="Times New Roman" w:eastAsia="Times New Roman" w:hAnsi="Times New Roman" w:cs="Times New Roman"/>
          <w:i/>
          <w:color w:val="000000"/>
          <w:sz w:val="24"/>
          <w:szCs w:val="24"/>
        </w:rPr>
        <w:t>Flowchart</w:t>
      </w:r>
      <w:proofErr w:type="spellEnd"/>
      <w:r>
        <w:rPr>
          <w:rFonts w:ascii="Times New Roman" w:eastAsia="Times New Roman" w:hAnsi="Times New Roman" w:cs="Times New Roman"/>
          <w:color w:val="000000"/>
          <w:sz w:val="24"/>
          <w:szCs w:val="24"/>
        </w:rPr>
        <w:t xml:space="preserve"> terutama digunakan sebagai alat bantu komunikasi dan dokumentasi  (Rejeki dan </w:t>
      </w:r>
      <w:proofErr w:type="spellStart"/>
      <w:r>
        <w:rPr>
          <w:rFonts w:ascii="Times New Roman" w:eastAsia="Times New Roman" w:hAnsi="Times New Roman" w:cs="Times New Roman"/>
          <w:color w:val="000000"/>
          <w:sz w:val="24"/>
          <w:szCs w:val="24"/>
        </w:rPr>
        <w:t>Tarmuji</w:t>
      </w:r>
      <w:proofErr w:type="spellEnd"/>
      <w:r>
        <w:rPr>
          <w:rFonts w:ascii="Times New Roman" w:eastAsia="Times New Roman" w:hAnsi="Times New Roman" w:cs="Times New Roman"/>
          <w:color w:val="000000"/>
          <w:sz w:val="24"/>
          <w:szCs w:val="24"/>
        </w:rPr>
        <w:t>, 2013).</w:t>
      </w:r>
    </w:p>
    <w:p w14:paraId="463D6711" w14:textId="77777777" w:rsidR="00514B42" w:rsidRDefault="00EF02B4">
      <w:pPr>
        <w:pBdr>
          <w:top w:val="nil"/>
          <w:left w:val="nil"/>
          <w:bottom w:val="nil"/>
          <w:right w:val="nil"/>
          <w:between w:val="nil"/>
        </w:pBdr>
        <w:spacing w:after="0" w:line="480" w:lineRule="auto"/>
        <w:ind w:left="426"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Proses-proses tersebut digambarkan dengan simbol-simbol khusus yang saling terhubung. </w:t>
      </w:r>
      <w:proofErr w:type="spellStart"/>
      <w:r>
        <w:rPr>
          <w:rFonts w:ascii="Times New Roman" w:eastAsia="Times New Roman" w:hAnsi="Times New Roman" w:cs="Times New Roman"/>
          <w:i/>
          <w:color w:val="000000"/>
          <w:sz w:val="24"/>
          <w:szCs w:val="24"/>
        </w:rPr>
        <w:t>Flowchart</w:t>
      </w:r>
      <w:proofErr w:type="spellEnd"/>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 xml:space="preserve">akan sangat memudahkan dalam proses analisa pemecahan suatu masalah, juga berguna sebagai alat untuk berkomunikasi antara seluruh tim pengembang aplikasi dan </w:t>
      </w:r>
      <w:proofErr w:type="spellStart"/>
      <w:r>
        <w:rPr>
          <w:rFonts w:ascii="Times New Roman" w:eastAsia="Times New Roman" w:hAnsi="Times New Roman" w:cs="Times New Roman"/>
          <w:i/>
          <w:color w:val="000000"/>
          <w:sz w:val="24"/>
          <w:szCs w:val="24"/>
        </w:rPr>
        <w:t>user</w:t>
      </w:r>
      <w:proofErr w:type="spellEnd"/>
      <w:r>
        <w:rPr>
          <w:rFonts w:ascii="Times New Roman" w:eastAsia="Times New Roman" w:hAnsi="Times New Roman" w:cs="Times New Roman"/>
          <w:color w:val="000000"/>
          <w:sz w:val="24"/>
          <w:szCs w:val="24"/>
        </w:rPr>
        <w:t xml:space="preserve">. Simbol-simbol yang digunakan </w:t>
      </w:r>
      <w:r>
        <w:rPr>
          <w:rFonts w:ascii="Times New Roman" w:eastAsia="Times New Roman" w:hAnsi="Times New Roman" w:cs="Times New Roman"/>
          <w:sz w:val="24"/>
          <w:szCs w:val="24"/>
        </w:rPr>
        <w:t>dalam</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i/>
          <w:color w:val="000000"/>
          <w:sz w:val="24"/>
          <w:szCs w:val="24"/>
        </w:rPr>
        <w:t>flowchart</w:t>
      </w:r>
      <w:proofErr w:type="spellEnd"/>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 xml:space="preserve">merupakan simbol standar yang dikeluarkan oleh </w:t>
      </w:r>
      <w:r>
        <w:rPr>
          <w:rFonts w:ascii="Times New Roman" w:eastAsia="Times New Roman" w:hAnsi="Times New Roman" w:cs="Times New Roman"/>
          <w:i/>
          <w:color w:val="000000"/>
          <w:sz w:val="24"/>
          <w:szCs w:val="24"/>
        </w:rPr>
        <w:t>ANSI</w:t>
      </w:r>
      <w:r>
        <w:rPr>
          <w:rFonts w:ascii="Times New Roman" w:eastAsia="Times New Roman" w:hAnsi="Times New Roman" w:cs="Times New Roman"/>
          <w:color w:val="000000"/>
          <w:sz w:val="24"/>
          <w:szCs w:val="24"/>
        </w:rPr>
        <w:t xml:space="preserve"> dan </w:t>
      </w:r>
      <w:r>
        <w:rPr>
          <w:rFonts w:ascii="Times New Roman" w:eastAsia="Times New Roman" w:hAnsi="Times New Roman" w:cs="Times New Roman"/>
          <w:i/>
          <w:color w:val="000000"/>
          <w:sz w:val="24"/>
          <w:szCs w:val="24"/>
        </w:rPr>
        <w:t>ISO</w:t>
      </w:r>
      <w:r>
        <w:rPr>
          <w:rFonts w:ascii="Times New Roman" w:eastAsia="Times New Roman" w:hAnsi="Times New Roman" w:cs="Times New Roman"/>
          <w:color w:val="000000"/>
          <w:sz w:val="24"/>
          <w:szCs w:val="24"/>
        </w:rPr>
        <w:t xml:space="preserve">. Berikut ini </w:t>
      </w:r>
      <w:r>
        <w:rPr>
          <w:rFonts w:ascii="Times New Roman" w:eastAsia="Times New Roman" w:hAnsi="Times New Roman" w:cs="Times New Roman"/>
          <w:sz w:val="24"/>
          <w:szCs w:val="24"/>
        </w:rPr>
        <w:t>merupakan</w:t>
      </w:r>
      <w:r>
        <w:rPr>
          <w:rFonts w:ascii="Times New Roman" w:eastAsia="Times New Roman" w:hAnsi="Times New Roman" w:cs="Times New Roman"/>
          <w:color w:val="000000"/>
          <w:sz w:val="24"/>
          <w:szCs w:val="24"/>
        </w:rPr>
        <w:t xml:space="preserve"> beberapa simbol </w:t>
      </w:r>
      <w:proofErr w:type="spellStart"/>
      <w:r>
        <w:rPr>
          <w:rFonts w:ascii="Times New Roman" w:eastAsia="Times New Roman" w:hAnsi="Times New Roman" w:cs="Times New Roman"/>
          <w:i/>
          <w:color w:val="000000"/>
          <w:sz w:val="24"/>
          <w:szCs w:val="24"/>
        </w:rPr>
        <w:t>flowchart</w:t>
      </w:r>
      <w:proofErr w:type="spellEnd"/>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 xml:space="preserve">yang digunakan dalam menggambar suatu </w:t>
      </w:r>
      <w:proofErr w:type="spellStart"/>
      <w:r>
        <w:rPr>
          <w:rFonts w:ascii="Times New Roman" w:eastAsia="Times New Roman" w:hAnsi="Times New Roman" w:cs="Times New Roman"/>
          <w:i/>
          <w:color w:val="000000"/>
          <w:sz w:val="24"/>
          <w:szCs w:val="24"/>
        </w:rPr>
        <w:t>flowchart</w:t>
      </w:r>
      <w:proofErr w:type="spellEnd"/>
      <w:r>
        <w:rPr>
          <w:rFonts w:ascii="Times New Roman" w:eastAsia="Times New Roman" w:hAnsi="Times New Roman" w:cs="Times New Roman"/>
          <w:color w:val="000000"/>
          <w:sz w:val="24"/>
          <w:szCs w:val="24"/>
        </w:rPr>
        <w:t>:</w:t>
      </w:r>
    </w:p>
    <w:p w14:paraId="3CA7E04D" w14:textId="77777777" w:rsidR="00514B42" w:rsidRPr="00986486" w:rsidRDefault="00EF02B4" w:rsidP="00CD3145">
      <w:pPr>
        <w:pBdr>
          <w:top w:val="nil"/>
          <w:left w:val="nil"/>
          <w:bottom w:val="nil"/>
          <w:right w:val="nil"/>
          <w:between w:val="nil"/>
        </w:pBdr>
        <w:spacing w:after="0" w:line="480" w:lineRule="auto"/>
        <w:ind w:left="-142"/>
        <w:rPr>
          <w:rFonts w:ascii="Times New Roman" w:eastAsia="Times New Roman" w:hAnsi="Times New Roman" w:cs="Times New Roman"/>
          <w:color w:val="000000"/>
          <w:sz w:val="20"/>
          <w:szCs w:val="20"/>
        </w:rPr>
      </w:pPr>
      <w:r w:rsidRPr="00986486">
        <w:rPr>
          <w:rFonts w:ascii="Times New Roman" w:eastAsia="Times New Roman" w:hAnsi="Times New Roman" w:cs="Times New Roman"/>
          <w:b/>
          <w:color w:val="000000"/>
          <w:sz w:val="20"/>
          <w:szCs w:val="20"/>
        </w:rPr>
        <w:t>Tabel 2.2</w:t>
      </w:r>
      <w:r w:rsidRPr="00986486">
        <w:rPr>
          <w:rFonts w:ascii="Times New Roman" w:eastAsia="Times New Roman" w:hAnsi="Times New Roman" w:cs="Times New Roman"/>
          <w:color w:val="000000"/>
          <w:sz w:val="20"/>
          <w:szCs w:val="20"/>
        </w:rPr>
        <w:t xml:space="preserve"> Simbol </w:t>
      </w:r>
      <w:proofErr w:type="spellStart"/>
      <w:r w:rsidRPr="00986486">
        <w:rPr>
          <w:rFonts w:ascii="Times New Roman" w:eastAsia="Times New Roman" w:hAnsi="Times New Roman" w:cs="Times New Roman"/>
          <w:i/>
          <w:color w:val="000000"/>
          <w:sz w:val="20"/>
          <w:szCs w:val="20"/>
        </w:rPr>
        <w:t>Flowchart</w:t>
      </w:r>
      <w:proofErr w:type="spellEnd"/>
    </w:p>
    <w:tbl>
      <w:tblPr>
        <w:tblStyle w:val="a2"/>
        <w:tblW w:w="7619" w:type="dxa"/>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6"/>
        <w:gridCol w:w="2587"/>
        <w:gridCol w:w="2616"/>
      </w:tblGrid>
      <w:tr w:rsidR="00514B42" w14:paraId="751A2E3C" w14:textId="77777777">
        <w:trPr>
          <w:trHeight w:val="531"/>
          <w:tblHeader/>
        </w:trPr>
        <w:tc>
          <w:tcPr>
            <w:tcW w:w="2416" w:type="dxa"/>
            <w:shd w:val="clear" w:color="auto" w:fill="4472C4"/>
            <w:vAlign w:val="center"/>
          </w:tcPr>
          <w:p w14:paraId="0F54BDBF" w14:textId="77777777" w:rsidR="00514B42" w:rsidRDefault="00EF02B4">
            <w:pPr>
              <w:pBdr>
                <w:top w:val="nil"/>
                <w:left w:val="nil"/>
                <w:bottom w:val="nil"/>
                <w:right w:val="nil"/>
                <w:between w:val="nil"/>
              </w:pBd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SIMBOL</w:t>
            </w:r>
          </w:p>
        </w:tc>
        <w:tc>
          <w:tcPr>
            <w:tcW w:w="2587" w:type="dxa"/>
            <w:shd w:val="clear" w:color="auto" w:fill="4472C4"/>
            <w:vAlign w:val="center"/>
          </w:tcPr>
          <w:p w14:paraId="40FFFEB6" w14:textId="77777777" w:rsidR="00514B42" w:rsidRDefault="00EF02B4">
            <w:pPr>
              <w:pBdr>
                <w:top w:val="nil"/>
                <w:left w:val="nil"/>
                <w:bottom w:val="nil"/>
                <w:right w:val="nil"/>
                <w:between w:val="nil"/>
              </w:pBd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NAMA</w:t>
            </w:r>
          </w:p>
        </w:tc>
        <w:tc>
          <w:tcPr>
            <w:tcW w:w="2616" w:type="dxa"/>
            <w:shd w:val="clear" w:color="auto" w:fill="4472C4"/>
            <w:vAlign w:val="center"/>
          </w:tcPr>
          <w:p w14:paraId="37DB5A0B" w14:textId="77777777" w:rsidR="00514B42" w:rsidRDefault="00EF02B4">
            <w:pPr>
              <w:pBdr>
                <w:top w:val="nil"/>
                <w:left w:val="nil"/>
                <w:bottom w:val="nil"/>
                <w:right w:val="nil"/>
                <w:between w:val="nil"/>
              </w:pBd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FUNGSI</w:t>
            </w:r>
          </w:p>
        </w:tc>
      </w:tr>
      <w:tr w:rsidR="00514B42" w14:paraId="18E88A7B" w14:textId="77777777">
        <w:tc>
          <w:tcPr>
            <w:tcW w:w="2416" w:type="dxa"/>
            <w:vAlign w:val="center"/>
          </w:tcPr>
          <w:p w14:paraId="086CB6A0" w14:textId="77777777" w:rsidR="00514B42" w:rsidRDefault="00EF02B4">
            <w:pPr>
              <w:pBdr>
                <w:top w:val="nil"/>
                <w:left w:val="nil"/>
                <w:bottom w:val="nil"/>
                <w:right w:val="nil"/>
                <w:between w:val="nil"/>
              </w:pBdr>
              <w:jc w:val="center"/>
              <w:rPr>
                <w:rFonts w:ascii="Times New Roman" w:eastAsia="Times New Roman" w:hAnsi="Times New Roman" w:cs="Times New Roman"/>
                <w:color w:val="000000"/>
                <w:sz w:val="24"/>
                <w:szCs w:val="24"/>
              </w:rPr>
            </w:pPr>
            <w:r>
              <w:rPr>
                <w:noProof/>
                <w:color w:val="000000"/>
              </w:rPr>
              <w:drawing>
                <wp:inline distT="0" distB="0" distL="0" distR="0" wp14:anchorId="46668231" wp14:editId="659D6E8F">
                  <wp:extent cx="1150041" cy="541196"/>
                  <wp:effectExtent l="0" t="0" r="0" b="0"/>
                  <wp:docPr id="663" name="image107.png"/>
                  <wp:cNvGraphicFramePr/>
                  <a:graphic xmlns:a="http://schemas.openxmlformats.org/drawingml/2006/main">
                    <a:graphicData uri="http://schemas.openxmlformats.org/drawingml/2006/picture">
                      <pic:pic xmlns:pic="http://schemas.openxmlformats.org/drawingml/2006/picture">
                        <pic:nvPicPr>
                          <pic:cNvPr id="0" name="image107.png"/>
                          <pic:cNvPicPr preferRelativeResize="0"/>
                        </pic:nvPicPr>
                        <pic:blipFill>
                          <a:blip r:embed="rId10"/>
                          <a:srcRect/>
                          <a:stretch>
                            <a:fillRect/>
                          </a:stretch>
                        </pic:blipFill>
                        <pic:spPr>
                          <a:xfrm>
                            <a:off x="0" y="0"/>
                            <a:ext cx="1150041" cy="541196"/>
                          </a:xfrm>
                          <a:prstGeom prst="rect">
                            <a:avLst/>
                          </a:prstGeom>
                          <a:ln/>
                        </pic:spPr>
                      </pic:pic>
                    </a:graphicData>
                  </a:graphic>
                </wp:inline>
              </w:drawing>
            </w:r>
          </w:p>
        </w:tc>
        <w:tc>
          <w:tcPr>
            <w:tcW w:w="2587" w:type="dxa"/>
            <w:vAlign w:val="center"/>
          </w:tcPr>
          <w:p w14:paraId="4DA6D14B" w14:textId="77777777" w:rsidR="00514B42" w:rsidRDefault="00EF02B4">
            <w:pPr>
              <w:pBdr>
                <w:top w:val="nil"/>
                <w:left w:val="nil"/>
                <w:bottom w:val="nil"/>
                <w:right w:val="nil"/>
                <w:between w:val="nil"/>
              </w:pBdr>
              <w:jc w:val="center"/>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Terminal</w:t>
            </w:r>
          </w:p>
        </w:tc>
        <w:tc>
          <w:tcPr>
            <w:tcW w:w="2616" w:type="dxa"/>
            <w:vAlign w:val="center"/>
          </w:tcPr>
          <w:p w14:paraId="13B81ACB" w14:textId="77777777" w:rsidR="00514B42" w:rsidRDefault="00EF02B4">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Menyatakan permulaan atau akhir suatu program</w:t>
            </w:r>
          </w:p>
        </w:tc>
      </w:tr>
      <w:tr w:rsidR="00514B42" w14:paraId="4FB51606" w14:textId="77777777">
        <w:tc>
          <w:tcPr>
            <w:tcW w:w="2416" w:type="dxa"/>
            <w:vAlign w:val="center"/>
          </w:tcPr>
          <w:p w14:paraId="2C155505" w14:textId="77777777" w:rsidR="00514B42" w:rsidRDefault="00EF02B4">
            <w:pPr>
              <w:pBdr>
                <w:top w:val="nil"/>
                <w:left w:val="nil"/>
                <w:bottom w:val="nil"/>
                <w:right w:val="nil"/>
                <w:between w:val="nil"/>
              </w:pBdr>
              <w:jc w:val="center"/>
              <w:rPr>
                <w:rFonts w:ascii="Times New Roman" w:eastAsia="Times New Roman" w:hAnsi="Times New Roman" w:cs="Times New Roman"/>
                <w:color w:val="000000"/>
                <w:sz w:val="24"/>
                <w:szCs w:val="24"/>
              </w:rPr>
            </w:pPr>
            <w:r>
              <w:rPr>
                <w:noProof/>
                <w:color w:val="000000"/>
              </w:rPr>
              <w:drawing>
                <wp:inline distT="0" distB="0" distL="0" distR="0" wp14:anchorId="63A75F34" wp14:editId="26FC4661">
                  <wp:extent cx="1143000" cy="542925"/>
                  <wp:effectExtent l="0" t="0" r="0" b="0"/>
                  <wp:docPr id="660" name="image105.png"/>
                  <wp:cNvGraphicFramePr/>
                  <a:graphic xmlns:a="http://schemas.openxmlformats.org/drawingml/2006/main">
                    <a:graphicData uri="http://schemas.openxmlformats.org/drawingml/2006/picture">
                      <pic:pic xmlns:pic="http://schemas.openxmlformats.org/drawingml/2006/picture">
                        <pic:nvPicPr>
                          <pic:cNvPr id="0" name="image105.png"/>
                          <pic:cNvPicPr preferRelativeResize="0"/>
                        </pic:nvPicPr>
                        <pic:blipFill>
                          <a:blip r:embed="rId11"/>
                          <a:srcRect/>
                          <a:stretch>
                            <a:fillRect/>
                          </a:stretch>
                        </pic:blipFill>
                        <pic:spPr>
                          <a:xfrm>
                            <a:off x="0" y="0"/>
                            <a:ext cx="1143000" cy="542925"/>
                          </a:xfrm>
                          <a:prstGeom prst="rect">
                            <a:avLst/>
                          </a:prstGeom>
                          <a:ln/>
                        </pic:spPr>
                      </pic:pic>
                    </a:graphicData>
                  </a:graphic>
                </wp:inline>
              </w:drawing>
            </w:r>
          </w:p>
        </w:tc>
        <w:tc>
          <w:tcPr>
            <w:tcW w:w="2587" w:type="dxa"/>
            <w:vAlign w:val="center"/>
          </w:tcPr>
          <w:p w14:paraId="496B6D78" w14:textId="77777777" w:rsidR="00514B42" w:rsidRDefault="00EF02B4">
            <w:pPr>
              <w:pBdr>
                <w:top w:val="nil"/>
                <w:left w:val="nil"/>
                <w:bottom w:val="nil"/>
                <w:right w:val="nil"/>
                <w:between w:val="nil"/>
              </w:pBdr>
              <w:jc w:val="center"/>
              <w:rPr>
                <w:rFonts w:ascii="Times New Roman" w:eastAsia="Times New Roman" w:hAnsi="Times New Roman" w:cs="Times New Roman"/>
                <w:i/>
                <w:color w:val="000000"/>
                <w:sz w:val="24"/>
                <w:szCs w:val="24"/>
              </w:rPr>
            </w:pPr>
            <w:proofErr w:type="spellStart"/>
            <w:r>
              <w:rPr>
                <w:rFonts w:ascii="Times New Roman" w:eastAsia="Times New Roman" w:hAnsi="Times New Roman" w:cs="Times New Roman"/>
                <w:i/>
                <w:color w:val="000000"/>
                <w:sz w:val="24"/>
                <w:szCs w:val="24"/>
              </w:rPr>
              <w:t>Input</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Output</w:t>
            </w:r>
            <w:proofErr w:type="spellEnd"/>
          </w:p>
        </w:tc>
        <w:tc>
          <w:tcPr>
            <w:tcW w:w="2616" w:type="dxa"/>
            <w:vAlign w:val="center"/>
          </w:tcPr>
          <w:p w14:paraId="39536777" w14:textId="77777777" w:rsidR="00514B42" w:rsidRDefault="00EF02B4">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Menyatakan proses </w:t>
            </w:r>
            <w:proofErr w:type="spellStart"/>
            <w:r>
              <w:rPr>
                <w:rFonts w:ascii="Times New Roman" w:eastAsia="Times New Roman" w:hAnsi="Times New Roman" w:cs="Times New Roman"/>
                <w:color w:val="000000"/>
                <w:sz w:val="24"/>
                <w:szCs w:val="24"/>
              </w:rPr>
              <w:t>input</w:t>
            </w:r>
            <w:proofErr w:type="spellEnd"/>
            <w:r>
              <w:rPr>
                <w:rFonts w:ascii="Times New Roman" w:eastAsia="Times New Roman" w:hAnsi="Times New Roman" w:cs="Times New Roman"/>
                <w:color w:val="000000"/>
                <w:sz w:val="24"/>
                <w:szCs w:val="24"/>
              </w:rPr>
              <w:t xml:space="preserve"> atau </w:t>
            </w:r>
            <w:proofErr w:type="spellStart"/>
            <w:r>
              <w:rPr>
                <w:rFonts w:ascii="Times New Roman" w:eastAsia="Times New Roman" w:hAnsi="Times New Roman" w:cs="Times New Roman"/>
                <w:color w:val="000000"/>
                <w:sz w:val="24"/>
                <w:szCs w:val="24"/>
              </w:rPr>
              <w:t>output</w:t>
            </w:r>
            <w:proofErr w:type="spellEnd"/>
            <w:r>
              <w:rPr>
                <w:rFonts w:ascii="Times New Roman" w:eastAsia="Times New Roman" w:hAnsi="Times New Roman" w:cs="Times New Roman"/>
                <w:color w:val="000000"/>
                <w:sz w:val="24"/>
                <w:szCs w:val="24"/>
              </w:rPr>
              <w:t xml:space="preserve"> tanpa tergantung peralatannya</w:t>
            </w:r>
          </w:p>
        </w:tc>
      </w:tr>
      <w:tr w:rsidR="00514B42" w14:paraId="26014757" w14:textId="77777777">
        <w:tc>
          <w:tcPr>
            <w:tcW w:w="2416" w:type="dxa"/>
            <w:vAlign w:val="center"/>
          </w:tcPr>
          <w:p w14:paraId="711ABD31" w14:textId="77777777" w:rsidR="00514B42" w:rsidRDefault="00EF02B4">
            <w:pPr>
              <w:pBdr>
                <w:top w:val="nil"/>
                <w:left w:val="nil"/>
                <w:bottom w:val="nil"/>
                <w:right w:val="nil"/>
                <w:between w:val="nil"/>
              </w:pBdr>
              <w:jc w:val="center"/>
              <w:rPr>
                <w:rFonts w:ascii="Times New Roman" w:eastAsia="Times New Roman" w:hAnsi="Times New Roman" w:cs="Times New Roman"/>
                <w:color w:val="000000"/>
                <w:sz w:val="24"/>
                <w:szCs w:val="24"/>
              </w:rPr>
            </w:pPr>
            <w:r>
              <w:rPr>
                <w:noProof/>
                <w:color w:val="000000"/>
              </w:rPr>
              <w:drawing>
                <wp:inline distT="0" distB="0" distL="0" distR="0" wp14:anchorId="3724ADB6" wp14:editId="1528FAFB">
                  <wp:extent cx="1143000" cy="533400"/>
                  <wp:effectExtent l="0" t="0" r="0" b="0"/>
                  <wp:docPr id="669" name="image113.png"/>
                  <wp:cNvGraphicFramePr/>
                  <a:graphic xmlns:a="http://schemas.openxmlformats.org/drawingml/2006/main">
                    <a:graphicData uri="http://schemas.openxmlformats.org/drawingml/2006/picture">
                      <pic:pic xmlns:pic="http://schemas.openxmlformats.org/drawingml/2006/picture">
                        <pic:nvPicPr>
                          <pic:cNvPr id="0" name="image113.png"/>
                          <pic:cNvPicPr preferRelativeResize="0"/>
                        </pic:nvPicPr>
                        <pic:blipFill>
                          <a:blip r:embed="rId12"/>
                          <a:srcRect/>
                          <a:stretch>
                            <a:fillRect/>
                          </a:stretch>
                        </pic:blipFill>
                        <pic:spPr>
                          <a:xfrm>
                            <a:off x="0" y="0"/>
                            <a:ext cx="1143000" cy="533400"/>
                          </a:xfrm>
                          <a:prstGeom prst="rect">
                            <a:avLst/>
                          </a:prstGeom>
                          <a:ln/>
                        </pic:spPr>
                      </pic:pic>
                    </a:graphicData>
                  </a:graphic>
                </wp:inline>
              </w:drawing>
            </w:r>
          </w:p>
        </w:tc>
        <w:tc>
          <w:tcPr>
            <w:tcW w:w="2587" w:type="dxa"/>
            <w:vAlign w:val="center"/>
          </w:tcPr>
          <w:p w14:paraId="29D8F8EA" w14:textId="77777777" w:rsidR="00514B42" w:rsidRDefault="00EF02B4">
            <w:pPr>
              <w:pBdr>
                <w:top w:val="nil"/>
                <w:left w:val="nil"/>
                <w:bottom w:val="nil"/>
                <w:right w:val="nil"/>
                <w:between w:val="nil"/>
              </w:pBdr>
              <w:jc w:val="center"/>
              <w:rPr>
                <w:rFonts w:ascii="Times New Roman" w:eastAsia="Times New Roman" w:hAnsi="Times New Roman" w:cs="Times New Roman"/>
                <w:i/>
                <w:color w:val="000000"/>
                <w:sz w:val="24"/>
                <w:szCs w:val="24"/>
              </w:rPr>
            </w:pPr>
            <w:proofErr w:type="spellStart"/>
            <w:r>
              <w:rPr>
                <w:rFonts w:ascii="Times New Roman" w:eastAsia="Times New Roman" w:hAnsi="Times New Roman" w:cs="Times New Roman"/>
                <w:i/>
                <w:color w:val="000000"/>
                <w:sz w:val="24"/>
                <w:szCs w:val="24"/>
              </w:rPr>
              <w:t>PROCess</w:t>
            </w:r>
            <w:proofErr w:type="spellEnd"/>
            <w:r>
              <w:rPr>
                <w:rFonts w:ascii="Times New Roman" w:eastAsia="Times New Roman" w:hAnsi="Times New Roman" w:cs="Times New Roman"/>
                <w:i/>
                <w:color w:val="000000"/>
                <w:sz w:val="24"/>
                <w:szCs w:val="24"/>
              </w:rPr>
              <w:t xml:space="preserve"> </w:t>
            </w:r>
          </w:p>
        </w:tc>
        <w:tc>
          <w:tcPr>
            <w:tcW w:w="2616" w:type="dxa"/>
            <w:vAlign w:val="center"/>
          </w:tcPr>
          <w:p w14:paraId="03D1E315" w14:textId="77777777" w:rsidR="00514B42" w:rsidRDefault="00EF02B4">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Menyatakan suatu tindakan (proses) yang dilakukan oleh komputer</w:t>
            </w:r>
          </w:p>
        </w:tc>
      </w:tr>
      <w:tr w:rsidR="00514B42" w14:paraId="3FFF2392" w14:textId="77777777">
        <w:tc>
          <w:tcPr>
            <w:tcW w:w="2416" w:type="dxa"/>
            <w:vAlign w:val="center"/>
          </w:tcPr>
          <w:p w14:paraId="1A1A9C9D" w14:textId="77777777" w:rsidR="00514B42" w:rsidRDefault="00EF02B4">
            <w:pPr>
              <w:pBdr>
                <w:top w:val="nil"/>
                <w:left w:val="nil"/>
                <w:bottom w:val="nil"/>
                <w:right w:val="nil"/>
                <w:between w:val="nil"/>
              </w:pBdr>
              <w:jc w:val="center"/>
              <w:rPr>
                <w:rFonts w:ascii="Times New Roman" w:eastAsia="Times New Roman" w:hAnsi="Times New Roman" w:cs="Times New Roman"/>
                <w:color w:val="000000"/>
                <w:sz w:val="24"/>
                <w:szCs w:val="24"/>
              </w:rPr>
            </w:pPr>
            <w:r>
              <w:rPr>
                <w:noProof/>
                <w:color w:val="000000"/>
              </w:rPr>
              <w:drawing>
                <wp:inline distT="0" distB="0" distL="0" distR="0" wp14:anchorId="60313D2F" wp14:editId="5C051149">
                  <wp:extent cx="1209675" cy="600075"/>
                  <wp:effectExtent l="0" t="0" r="0" b="0"/>
                  <wp:docPr id="666" name="image111.png"/>
                  <wp:cNvGraphicFramePr/>
                  <a:graphic xmlns:a="http://schemas.openxmlformats.org/drawingml/2006/main">
                    <a:graphicData uri="http://schemas.openxmlformats.org/drawingml/2006/picture">
                      <pic:pic xmlns:pic="http://schemas.openxmlformats.org/drawingml/2006/picture">
                        <pic:nvPicPr>
                          <pic:cNvPr id="0" name="image111.png"/>
                          <pic:cNvPicPr preferRelativeResize="0"/>
                        </pic:nvPicPr>
                        <pic:blipFill>
                          <a:blip r:embed="rId13"/>
                          <a:srcRect/>
                          <a:stretch>
                            <a:fillRect/>
                          </a:stretch>
                        </pic:blipFill>
                        <pic:spPr>
                          <a:xfrm>
                            <a:off x="0" y="0"/>
                            <a:ext cx="1209675" cy="600075"/>
                          </a:xfrm>
                          <a:prstGeom prst="rect">
                            <a:avLst/>
                          </a:prstGeom>
                          <a:ln/>
                        </pic:spPr>
                      </pic:pic>
                    </a:graphicData>
                  </a:graphic>
                </wp:inline>
              </w:drawing>
            </w:r>
          </w:p>
        </w:tc>
        <w:tc>
          <w:tcPr>
            <w:tcW w:w="2587" w:type="dxa"/>
            <w:vAlign w:val="center"/>
          </w:tcPr>
          <w:p w14:paraId="09F6FBDE" w14:textId="77777777" w:rsidR="00514B42" w:rsidRDefault="00EF02B4">
            <w:pPr>
              <w:pBdr>
                <w:top w:val="nil"/>
                <w:left w:val="nil"/>
                <w:bottom w:val="nil"/>
                <w:right w:val="nil"/>
                <w:between w:val="nil"/>
              </w:pBdr>
              <w:jc w:val="center"/>
              <w:rPr>
                <w:rFonts w:ascii="Times New Roman" w:eastAsia="Times New Roman" w:hAnsi="Times New Roman" w:cs="Times New Roman"/>
                <w:i/>
                <w:color w:val="000000"/>
                <w:sz w:val="24"/>
                <w:szCs w:val="24"/>
              </w:rPr>
            </w:pPr>
            <w:proofErr w:type="spellStart"/>
            <w:r>
              <w:rPr>
                <w:rFonts w:ascii="Times New Roman" w:eastAsia="Times New Roman" w:hAnsi="Times New Roman" w:cs="Times New Roman"/>
                <w:i/>
                <w:color w:val="000000"/>
                <w:sz w:val="24"/>
                <w:szCs w:val="24"/>
              </w:rPr>
              <w:t>Decision</w:t>
            </w:r>
            <w:proofErr w:type="spellEnd"/>
          </w:p>
        </w:tc>
        <w:tc>
          <w:tcPr>
            <w:tcW w:w="2616" w:type="dxa"/>
            <w:vAlign w:val="center"/>
          </w:tcPr>
          <w:p w14:paraId="63293C67" w14:textId="77777777" w:rsidR="00514B42" w:rsidRDefault="00EF02B4">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Menunjukkan suatu kondisi tertentu yang akan menghasilkan dua kemungkinan jawaban: ya / tidak</w:t>
            </w:r>
          </w:p>
        </w:tc>
      </w:tr>
      <w:tr w:rsidR="00514B42" w14:paraId="6C62E70E" w14:textId="77777777">
        <w:tc>
          <w:tcPr>
            <w:tcW w:w="2416" w:type="dxa"/>
            <w:vAlign w:val="center"/>
          </w:tcPr>
          <w:p w14:paraId="3A045DF3" w14:textId="77777777" w:rsidR="00514B42" w:rsidRDefault="00EF02B4">
            <w:pPr>
              <w:pBdr>
                <w:top w:val="nil"/>
                <w:left w:val="nil"/>
                <w:bottom w:val="nil"/>
                <w:right w:val="nil"/>
                <w:between w:val="nil"/>
              </w:pBdr>
              <w:jc w:val="center"/>
              <w:rPr>
                <w:rFonts w:ascii="Times New Roman" w:eastAsia="Times New Roman" w:hAnsi="Times New Roman" w:cs="Times New Roman"/>
                <w:color w:val="000000"/>
                <w:sz w:val="24"/>
                <w:szCs w:val="24"/>
              </w:rPr>
            </w:pPr>
            <w:r>
              <w:rPr>
                <w:noProof/>
                <w:color w:val="000000"/>
              </w:rPr>
              <w:lastRenderedPageBreak/>
              <w:drawing>
                <wp:inline distT="0" distB="0" distL="0" distR="0" wp14:anchorId="4974F5DC" wp14:editId="2708D8AF">
                  <wp:extent cx="733425" cy="447675"/>
                  <wp:effectExtent l="0" t="0" r="0" b="0"/>
                  <wp:docPr id="674" name="image114.png"/>
                  <wp:cNvGraphicFramePr/>
                  <a:graphic xmlns:a="http://schemas.openxmlformats.org/drawingml/2006/main">
                    <a:graphicData uri="http://schemas.openxmlformats.org/drawingml/2006/picture">
                      <pic:pic xmlns:pic="http://schemas.openxmlformats.org/drawingml/2006/picture">
                        <pic:nvPicPr>
                          <pic:cNvPr id="0" name="image114.png"/>
                          <pic:cNvPicPr preferRelativeResize="0"/>
                        </pic:nvPicPr>
                        <pic:blipFill>
                          <a:blip r:embed="rId14"/>
                          <a:srcRect/>
                          <a:stretch>
                            <a:fillRect/>
                          </a:stretch>
                        </pic:blipFill>
                        <pic:spPr>
                          <a:xfrm>
                            <a:off x="0" y="0"/>
                            <a:ext cx="733425" cy="447675"/>
                          </a:xfrm>
                          <a:prstGeom prst="rect">
                            <a:avLst/>
                          </a:prstGeom>
                          <a:ln/>
                        </pic:spPr>
                      </pic:pic>
                    </a:graphicData>
                  </a:graphic>
                </wp:inline>
              </w:drawing>
            </w:r>
          </w:p>
        </w:tc>
        <w:tc>
          <w:tcPr>
            <w:tcW w:w="2587" w:type="dxa"/>
            <w:vAlign w:val="center"/>
          </w:tcPr>
          <w:p w14:paraId="5494F8CF" w14:textId="77777777" w:rsidR="00514B42" w:rsidRDefault="00EF02B4">
            <w:pPr>
              <w:pBdr>
                <w:top w:val="nil"/>
                <w:left w:val="nil"/>
                <w:bottom w:val="nil"/>
                <w:right w:val="nil"/>
                <w:between w:val="nil"/>
              </w:pBdr>
              <w:jc w:val="center"/>
              <w:rPr>
                <w:rFonts w:ascii="Times New Roman" w:eastAsia="Times New Roman" w:hAnsi="Times New Roman" w:cs="Times New Roman"/>
                <w:i/>
                <w:color w:val="000000"/>
                <w:sz w:val="24"/>
                <w:szCs w:val="24"/>
              </w:rPr>
            </w:pPr>
            <w:proofErr w:type="spellStart"/>
            <w:r>
              <w:rPr>
                <w:rFonts w:ascii="Times New Roman" w:eastAsia="Times New Roman" w:hAnsi="Times New Roman" w:cs="Times New Roman"/>
                <w:i/>
                <w:color w:val="000000"/>
                <w:sz w:val="24"/>
                <w:szCs w:val="24"/>
              </w:rPr>
              <w:t>Connector</w:t>
            </w:r>
            <w:proofErr w:type="spellEnd"/>
            <w:r>
              <w:rPr>
                <w:rFonts w:ascii="Times New Roman" w:eastAsia="Times New Roman" w:hAnsi="Times New Roman" w:cs="Times New Roman"/>
                <w:i/>
                <w:color w:val="000000"/>
                <w:sz w:val="24"/>
                <w:szCs w:val="24"/>
              </w:rPr>
              <w:t xml:space="preserve"> </w:t>
            </w:r>
          </w:p>
        </w:tc>
        <w:tc>
          <w:tcPr>
            <w:tcW w:w="2616" w:type="dxa"/>
            <w:vAlign w:val="center"/>
          </w:tcPr>
          <w:p w14:paraId="721A0C9D" w14:textId="77777777" w:rsidR="00514B42" w:rsidRDefault="00EF02B4">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Menyatakan sambungan dari proses ke proses lainnya dalam halaman yang sama</w:t>
            </w:r>
          </w:p>
        </w:tc>
      </w:tr>
      <w:tr w:rsidR="00514B42" w14:paraId="6B87509C" w14:textId="77777777">
        <w:tc>
          <w:tcPr>
            <w:tcW w:w="2416" w:type="dxa"/>
            <w:vAlign w:val="center"/>
          </w:tcPr>
          <w:p w14:paraId="29470663" w14:textId="77777777" w:rsidR="00514B42" w:rsidRDefault="00EF02B4">
            <w:pPr>
              <w:pBdr>
                <w:top w:val="nil"/>
                <w:left w:val="nil"/>
                <w:bottom w:val="nil"/>
                <w:right w:val="nil"/>
                <w:between w:val="nil"/>
              </w:pBdr>
              <w:jc w:val="center"/>
              <w:rPr>
                <w:rFonts w:ascii="Times New Roman" w:eastAsia="Times New Roman" w:hAnsi="Times New Roman" w:cs="Times New Roman"/>
                <w:color w:val="000000"/>
                <w:sz w:val="24"/>
                <w:szCs w:val="24"/>
              </w:rPr>
            </w:pPr>
            <w:r>
              <w:rPr>
                <w:noProof/>
                <w:color w:val="000000"/>
              </w:rPr>
              <w:drawing>
                <wp:inline distT="0" distB="0" distL="0" distR="0" wp14:anchorId="196D6A4C" wp14:editId="1593AC58">
                  <wp:extent cx="695325" cy="485775"/>
                  <wp:effectExtent l="0" t="0" r="0" b="0"/>
                  <wp:docPr id="671" name="image112.png"/>
                  <wp:cNvGraphicFramePr/>
                  <a:graphic xmlns:a="http://schemas.openxmlformats.org/drawingml/2006/main">
                    <a:graphicData uri="http://schemas.openxmlformats.org/drawingml/2006/picture">
                      <pic:pic xmlns:pic="http://schemas.openxmlformats.org/drawingml/2006/picture">
                        <pic:nvPicPr>
                          <pic:cNvPr id="0" name="image112.png"/>
                          <pic:cNvPicPr preferRelativeResize="0"/>
                        </pic:nvPicPr>
                        <pic:blipFill>
                          <a:blip r:embed="rId15"/>
                          <a:srcRect/>
                          <a:stretch>
                            <a:fillRect/>
                          </a:stretch>
                        </pic:blipFill>
                        <pic:spPr>
                          <a:xfrm>
                            <a:off x="0" y="0"/>
                            <a:ext cx="695325" cy="485775"/>
                          </a:xfrm>
                          <a:prstGeom prst="rect">
                            <a:avLst/>
                          </a:prstGeom>
                          <a:ln/>
                        </pic:spPr>
                      </pic:pic>
                    </a:graphicData>
                  </a:graphic>
                </wp:inline>
              </w:drawing>
            </w:r>
          </w:p>
        </w:tc>
        <w:tc>
          <w:tcPr>
            <w:tcW w:w="2587" w:type="dxa"/>
            <w:vAlign w:val="center"/>
          </w:tcPr>
          <w:p w14:paraId="24CCD903" w14:textId="77777777" w:rsidR="00514B42" w:rsidRDefault="00EF02B4">
            <w:pPr>
              <w:pBdr>
                <w:top w:val="nil"/>
                <w:left w:val="nil"/>
                <w:bottom w:val="nil"/>
                <w:right w:val="nil"/>
                <w:between w:val="nil"/>
              </w:pBdr>
              <w:jc w:val="center"/>
              <w:rPr>
                <w:rFonts w:ascii="Times New Roman" w:eastAsia="Times New Roman" w:hAnsi="Times New Roman" w:cs="Times New Roman"/>
                <w:i/>
                <w:color w:val="000000"/>
                <w:sz w:val="24"/>
                <w:szCs w:val="24"/>
              </w:rPr>
            </w:pPr>
            <w:proofErr w:type="spellStart"/>
            <w:r>
              <w:rPr>
                <w:rFonts w:ascii="Times New Roman" w:eastAsia="Times New Roman" w:hAnsi="Times New Roman" w:cs="Times New Roman"/>
                <w:i/>
                <w:color w:val="000000"/>
                <w:sz w:val="24"/>
                <w:szCs w:val="24"/>
              </w:rPr>
              <w:t>Offline</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Connector</w:t>
            </w:r>
            <w:proofErr w:type="spellEnd"/>
          </w:p>
        </w:tc>
        <w:tc>
          <w:tcPr>
            <w:tcW w:w="2616" w:type="dxa"/>
            <w:vAlign w:val="center"/>
          </w:tcPr>
          <w:p w14:paraId="61AE01C8" w14:textId="77777777" w:rsidR="00514B42" w:rsidRDefault="00EF02B4">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Menyatakan sambungan dari proses ke proses lainnya dalam halaman yang berbeda</w:t>
            </w:r>
          </w:p>
        </w:tc>
      </w:tr>
      <w:tr w:rsidR="00514B42" w14:paraId="56E2077A" w14:textId="77777777">
        <w:tc>
          <w:tcPr>
            <w:tcW w:w="2416" w:type="dxa"/>
            <w:vAlign w:val="center"/>
          </w:tcPr>
          <w:p w14:paraId="412C73A6" w14:textId="77777777" w:rsidR="00514B42" w:rsidRDefault="00EF02B4">
            <w:pPr>
              <w:pBdr>
                <w:top w:val="nil"/>
                <w:left w:val="nil"/>
                <w:bottom w:val="nil"/>
                <w:right w:val="nil"/>
                <w:between w:val="nil"/>
              </w:pBdr>
              <w:jc w:val="center"/>
              <w:rPr>
                <w:rFonts w:ascii="Times New Roman" w:eastAsia="Times New Roman" w:hAnsi="Times New Roman" w:cs="Times New Roman"/>
                <w:color w:val="000000"/>
                <w:sz w:val="24"/>
                <w:szCs w:val="24"/>
              </w:rPr>
            </w:pPr>
            <w:r>
              <w:rPr>
                <w:noProof/>
                <w:color w:val="000000"/>
              </w:rPr>
              <w:drawing>
                <wp:inline distT="0" distB="0" distL="0" distR="0" wp14:anchorId="5D47716D" wp14:editId="18D74B0D">
                  <wp:extent cx="1143000" cy="476250"/>
                  <wp:effectExtent l="0" t="0" r="0" b="0"/>
                  <wp:docPr id="673" name="image133.png"/>
                  <wp:cNvGraphicFramePr/>
                  <a:graphic xmlns:a="http://schemas.openxmlformats.org/drawingml/2006/main">
                    <a:graphicData uri="http://schemas.openxmlformats.org/drawingml/2006/picture">
                      <pic:pic xmlns:pic="http://schemas.openxmlformats.org/drawingml/2006/picture">
                        <pic:nvPicPr>
                          <pic:cNvPr id="0" name="image133.png"/>
                          <pic:cNvPicPr preferRelativeResize="0"/>
                        </pic:nvPicPr>
                        <pic:blipFill>
                          <a:blip r:embed="rId16"/>
                          <a:srcRect/>
                          <a:stretch>
                            <a:fillRect/>
                          </a:stretch>
                        </pic:blipFill>
                        <pic:spPr>
                          <a:xfrm>
                            <a:off x="0" y="0"/>
                            <a:ext cx="1143000" cy="476250"/>
                          </a:xfrm>
                          <a:prstGeom prst="rect">
                            <a:avLst/>
                          </a:prstGeom>
                          <a:ln/>
                        </pic:spPr>
                      </pic:pic>
                    </a:graphicData>
                  </a:graphic>
                </wp:inline>
              </w:drawing>
            </w:r>
          </w:p>
        </w:tc>
        <w:tc>
          <w:tcPr>
            <w:tcW w:w="2587" w:type="dxa"/>
            <w:vAlign w:val="center"/>
          </w:tcPr>
          <w:p w14:paraId="615D6E43" w14:textId="77777777" w:rsidR="00514B42" w:rsidRDefault="00EF02B4">
            <w:pPr>
              <w:pBdr>
                <w:top w:val="nil"/>
                <w:left w:val="nil"/>
                <w:bottom w:val="nil"/>
                <w:right w:val="nil"/>
                <w:between w:val="nil"/>
              </w:pBdr>
              <w:jc w:val="center"/>
              <w:rPr>
                <w:rFonts w:ascii="Times New Roman" w:eastAsia="Times New Roman" w:hAnsi="Times New Roman" w:cs="Times New Roman"/>
                <w:i/>
                <w:color w:val="000000"/>
                <w:sz w:val="24"/>
                <w:szCs w:val="24"/>
              </w:rPr>
            </w:pPr>
            <w:proofErr w:type="spellStart"/>
            <w:r>
              <w:rPr>
                <w:rFonts w:ascii="Times New Roman" w:eastAsia="Times New Roman" w:hAnsi="Times New Roman" w:cs="Times New Roman"/>
                <w:i/>
                <w:sz w:val="24"/>
                <w:szCs w:val="24"/>
              </w:rPr>
              <w:t>Predefined</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PROCess</w:t>
            </w:r>
            <w:proofErr w:type="spellEnd"/>
          </w:p>
        </w:tc>
        <w:tc>
          <w:tcPr>
            <w:tcW w:w="2616" w:type="dxa"/>
            <w:vAlign w:val="center"/>
          </w:tcPr>
          <w:p w14:paraId="585BDAB4" w14:textId="77777777" w:rsidR="00514B42" w:rsidRDefault="00EF02B4">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Menyatakan penyediaan tempat penyimpanan suatu pengolahan untuk memberi harga awal</w:t>
            </w:r>
          </w:p>
        </w:tc>
      </w:tr>
      <w:tr w:rsidR="00514B42" w14:paraId="12AE8DF0" w14:textId="77777777">
        <w:tc>
          <w:tcPr>
            <w:tcW w:w="2416" w:type="dxa"/>
            <w:vAlign w:val="center"/>
          </w:tcPr>
          <w:p w14:paraId="3845B63A" w14:textId="77777777" w:rsidR="00514B42" w:rsidRDefault="00EF02B4">
            <w:pPr>
              <w:pBdr>
                <w:top w:val="nil"/>
                <w:left w:val="nil"/>
                <w:bottom w:val="nil"/>
                <w:right w:val="nil"/>
                <w:between w:val="nil"/>
              </w:pBdr>
              <w:jc w:val="center"/>
              <w:rPr>
                <w:rFonts w:ascii="Times New Roman" w:eastAsia="Times New Roman" w:hAnsi="Times New Roman" w:cs="Times New Roman"/>
                <w:color w:val="000000"/>
                <w:sz w:val="24"/>
                <w:szCs w:val="24"/>
              </w:rPr>
            </w:pPr>
            <w:r>
              <w:rPr>
                <w:noProof/>
                <w:color w:val="000000"/>
              </w:rPr>
              <w:drawing>
                <wp:inline distT="0" distB="0" distL="0" distR="0" wp14:anchorId="1666ED25" wp14:editId="05A4597F">
                  <wp:extent cx="1028700" cy="504825"/>
                  <wp:effectExtent l="0" t="0" r="0" b="0"/>
                  <wp:docPr id="676" name="image120.png"/>
                  <wp:cNvGraphicFramePr/>
                  <a:graphic xmlns:a="http://schemas.openxmlformats.org/drawingml/2006/main">
                    <a:graphicData uri="http://schemas.openxmlformats.org/drawingml/2006/picture">
                      <pic:pic xmlns:pic="http://schemas.openxmlformats.org/drawingml/2006/picture">
                        <pic:nvPicPr>
                          <pic:cNvPr id="0" name="image120.png"/>
                          <pic:cNvPicPr preferRelativeResize="0"/>
                        </pic:nvPicPr>
                        <pic:blipFill>
                          <a:blip r:embed="rId17"/>
                          <a:srcRect/>
                          <a:stretch>
                            <a:fillRect/>
                          </a:stretch>
                        </pic:blipFill>
                        <pic:spPr>
                          <a:xfrm>
                            <a:off x="0" y="0"/>
                            <a:ext cx="1028700" cy="504825"/>
                          </a:xfrm>
                          <a:prstGeom prst="rect">
                            <a:avLst/>
                          </a:prstGeom>
                          <a:ln/>
                        </pic:spPr>
                      </pic:pic>
                    </a:graphicData>
                  </a:graphic>
                </wp:inline>
              </w:drawing>
            </w:r>
          </w:p>
        </w:tc>
        <w:tc>
          <w:tcPr>
            <w:tcW w:w="2587" w:type="dxa"/>
            <w:vAlign w:val="center"/>
          </w:tcPr>
          <w:p w14:paraId="656C9FEA" w14:textId="77777777" w:rsidR="00514B42" w:rsidRDefault="00EF02B4">
            <w:pPr>
              <w:pBdr>
                <w:top w:val="nil"/>
                <w:left w:val="nil"/>
                <w:bottom w:val="nil"/>
                <w:right w:val="nil"/>
                <w:between w:val="nil"/>
              </w:pBdr>
              <w:jc w:val="center"/>
              <w:rPr>
                <w:rFonts w:ascii="Times New Roman" w:eastAsia="Times New Roman" w:hAnsi="Times New Roman" w:cs="Times New Roman"/>
                <w:i/>
                <w:color w:val="000000"/>
                <w:sz w:val="24"/>
                <w:szCs w:val="24"/>
              </w:rPr>
            </w:pPr>
            <w:proofErr w:type="spellStart"/>
            <w:r>
              <w:rPr>
                <w:rFonts w:ascii="Times New Roman" w:eastAsia="Times New Roman" w:hAnsi="Times New Roman" w:cs="Times New Roman"/>
                <w:i/>
                <w:color w:val="000000"/>
                <w:sz w:val="24"/>
                <w:szCs w:val="24"/>
              </w:rPr>
              <w:t>Punch</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Card</w:t>
            </w:r>
            <w:proofErr w:type="spellEnd"/>
          </w:p>
        </w:tc>
        <w:tc>
          <w:tcPr>
            <w:tcW w:w="2616" w:type="dxa"/>
            <w:vAlign w:val="center"/>
          </w:tcPr>
          <w:p w14:paraId="133FD3D7" w14:textId="77777777" w:rsidR="00514B42" w:rsidRDefault="00EF02B4">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Menyatakan </w:t>
            </w:r>
            <w:proofErr w:type="spellStart"/>
            <w:r>
              <w:rPr>
                <w:rFonts w:ascii="Times New Roman" w:eastAsia="Times New Roman" w:hAnsi="Times New Roman" w:cs="Times New Roman"/>
                <w:color w:val="000000"/>
                <w:sz w:val="24"/>
                <w:szCs w:val="24"/>
              </w:rPr>
              <w:t>input</w:t>
            </w:r>
            <w:proofErr w:type="spellEnd"/>
            <w:r>
              <w:rPr>
                <w:rFonts w:ascii="Times New Roman" w:eastAsia="Times New Roman" w:hAnsi="Times New Roman" w:cs="Times New Roman"/>
                <w:color w:val="000000"/>
                <w:sz w:val="24"/>
                <w:szCs w:val="24"/>
              </w:rPr>
              <w:t xml:space="preserve"> berasal dari kartu atau </w:t>
            </w:r>
            <w:proofErr w:type="spellStart"/>
            <w:r>
              <w:rPr>
                <w:rFonts w:ascii="Times New Roman" w:eastAsia="Times New Roman" w:hAnsi="Times New Roman" w:cs="Times New Roman"/>
                <w:color w:val="000000"/>
                <w:sz w:val="24"/>
                <w:szCs w:val="24"/>
              </w:rPr>
              <w:t>output</w:t>
            </w:r>
            <w:proofErr w:type="spellEnd"/>
            <w:r>
              <w:rPr>
                <w:rFonts w:ascii="Times New Roman" w:eastAsia="Times New Roman" w:hAnsi="Times New Roman" w:cs="Times New Roman"/>
                <w:color w:val="000000"/>
                <w:sz w:val="24"/>
                <w:szCs w:val="24"/>
              </w:rPr>
              <w:t xml:space="preserve"> ditulis ke kartu</w:t>
            </w:r>
          </w:p>
        </w:tc>
      </w:tr>
      <w:tr w:rsidR="00514B42" w14:paraId="17FFC49E" w14:textId="77777777">
        <w:tc>
          <w:tcPr>
            <w:tcW w:w="2416" w:type="dxa"/>
            <w:vAlign w:val="center"/>
          </w:tcPr>
          <w:p w14:paraId="4D87F7D2" w14:textId="77777777" w:rsidR="00514B42" w:rsidRDefault="00EF02B4">
            <w:pPr>
              <w:pBdr>
                <w:top w:val="nil"/>
                <w:left w:val="nil"/>
                <w:bottom w:val="nil"/>
                <w:right w:val="nil"/>
                <w:between w:val="nil"/>
              </w:pBdr>
              <w:jc w:val="center"/>
              <w:rPr>
                <w:rFonts w:ascii="Times New Roman" w:eastAsia="Times New Roman" w:hAnsi="Times New Roman" w:cs="Times New Roman"/>
                <w:color w:val="000000"/>
                <w:sz w:val="24"/>
                <w:szCs w:val="24"/>
              </w:rPr>
            </w:pPr>
            <w:r>
              <w:rPr>
                <w:noProof/>
                <w:color w:val="000000"/>
              </w:rPr>
              <w:drawing>
                <wp:inline distT="0" distB="0" distL="0" distR="0" wp14:anchorId="0D0A0155" wp14:editId="53E1C317">
                  <wp:extent cx="1038225" cy="552450"/>
                  <wp:effectExtent l="0" t="0" r="0" b="0"/>
                  <wp:docPr id="679" name="image124.png"/>
                  <wp:cNvGraphicFramePr/>
                  <a:graphic xmlns:a="http://schemas.openxmlformats.org/drawingml/2006/main">
                    <a:graphicData uri="http://schemas.openxmlformats.org/drawingml/2006/picture">
                      <pic:pic xmlns:pic="http://schemas.openxmlformats.org/drawingml/2006/picture">
                        <pic:nvPicPr>
                          <pic:cNvPr id="0" name="image124.png"/>
                          <pic:cNvPicPr preferRelativeResize="0"/>
                        </pic:nvPicPr>
                        <pic:blipFill>
                          <a:blip r:embed="rId18"/>
                          <a:srcRect/>
                          <a:stretch>
                            <a:fillRect/>
                          </a:stretch>
                        </pic:blipFill>
                        <pic:spPr>
                          <a:xfrm>
                            <a:off x="0" y="0"/>
                            <a:ext cx="1038225" cy="552450"/>
                          </a:xfrm>
                          <a:prstGeom prst="rect">
                            <a:avLst/>
                          </a:prstGeom>
                          <a:ln/>
                        </pic:spPr>
                      </pic:pic>
                    </a:graphicData>
                  </a:graphic>
                </wp:inline>
              </w:drawing>
            </w:r>
          </w:p>
        </w:tc>
        <w:tc>
          <w:tcPr>
            <w:tcW w:w="2587" w:type="dxa"/>
            <w:vAlign w:val="center"/>
          </w:tcPr>
          <w:p w14:paraId="743AFFA3" w14:textId="77777777" w:rsidR="00514B42" w:rsidRDefault="00EF02B4">
            <w:pPr>
              <w:pBdr>
                <w:top w:val="nil"/>
                <w:left w:val="nil"/>
                <w:bottom w:val="nil"/>
                <w:right w:val="nil"/>
                <w:between w:val="nil"/>
              </w:pBdr>
              <w:jc w:val="center"/>
              <w:rPr>
                <w:rFonts w:ascii="Times New Roman" w:eastAsia="Times New Roman" w:hAnsi="Times New Roman" w:cs="Times New Roman"/>
                <w:i/>
                <w:color w:val="000000"/>
                <w:sz w:val="24"/>
                <w:szCs w:val="24"/>
              </w:rPr>
            </w:pPr>
            <w:proofErr w:type="spellStart"/>
            <w:r>
              <w:rPr>
                <w:rFonts w:ascii="Times New Roman" w:eastAsia="Times New Roman" w:hAnsi="Times New Roman" w:cs="Times New Roman"/>
                <w:i/>
                <w:color w:val="000000"/>
                <w:sz w:val="24"/>
                <w:szCs w:val="24"/>
              </w:rPr>
              <w:t>Punch</w:t>
            </w:r>
            <w:proofErr w:type="spellEnd"/>
            <w:r>
              <w:rPr>
                <w:rFonts w:ascii="Times New Roman" w:eastAsia="Times New Roman" w:hAnsi="Times New Roman" w:cs="Times New Roman"/>
                <w:i/>
                <w:color w:val="000000"/>
                <w:sz w:val="24"/>
                <w:szCs w:val="24"/>
              </w:rPr>
              <w:t xml:space="preserve"> Tape</w:t>
            </w:r>
          </w:p>
        </w:tc>
        <w:tc>
          <w:tcPr>
            <w:tcW w:w="2616" w:type="dxa"/>
            <w:vAlign w:val="center"/>
          </w:tcPr>
          <w:p w14:paraId="166E13F1" w14:textId="77777777" w:rsidR="00514B42" w:rsidRDefault="00EF02B4">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Digunakan ketika beberapa cabang </w:t>
            </w:r>
            <w:proofErr w:type="spellStart"/>
            <w:r>
              <w:rPr>
                <w:rFonts w:ascii="Times New Roman" w:eastAsia="Times New Roman" w:hAnsi="Times New Roman" w:cs="Times New Roman"/>
                <w:color w:val="000000"/>
                <w:sz w:val="24"/>
                <w:szCs w:val="24"/>
              </w:rPr>
              <w:t>input</w:t>
            </w:r>
            <w:proofErr w:type="spellEnd"/>
            <w:r>
              <w:rPr>
                <w:rFonts w:ascii="Times New Roman" w:eastAsia="Times New Roman" w:hAnsi="Times New Roman" w:cs="Times New Roman"/>
                <w:color w:val="000000"/>
                <w:sz w:val="24"/>
                <w:szCs w:val="24"/>
              </w:rPr>
              <w:t xml:space="preserve"> menyatu menjadi satu proses</w:t>
            </w:r>
          </w:p>
        </w:tc>
      </w:tr>
      <w:tr w:rsidR="00514B42" w14:paraId="2111B368" w14:textId="77777777">
        <w:tc>
          <w:tcPr>
            <w:tcW w:w="2416" w:type="dxa"/>
            <w:vAlign w:val="center"/>
          </w:tcPr>
          <w:p w14:paraId="4A26A07D" w14:textId="77777777" w:rsidR="00514B42" w:rsidRDefault="00EF02B4">
            <w:pPr>
              <w:pBdr>
                <w:top w:val="nil"/>
                <w:left w:val="nil"/>
                <w:bottom w:val="nil"/>
                <w:right w:val="nil"/>
                <w:between w:val="nil"/>
              </w:pBdr>
              <w:jc w:val="center"/>
              <w:rPr>
                <w:rFonts w:ascii="Times New Roman" w:eastAsia="Times New Roman" w:hAnsi="Times New Roman" w:cs="Times New Roman"/>
                <w:color w:val="000000"/>
                <w:sz w:val="24"/>
                <w:szCs w:val="24"/>
              </w:rPr>
            </w:pPr>
            <w:r>
              <w:rPr>
                <w:noProof/>
                <w:color w:val="000000"/>
              </w:rPr>
              <w:drawing>
                <wp:inline distT="0" distB="0" distL="0" distR="0" wp14:anchorId="17061F73" wp14:editId="60F14D4D">
                  <wp:extent cx="990600" cy="600075"/>
                  <wp:effectExtent l="0" t="0" r="0" b="0"/>
                  <wp:docPr id="680" name="image130.png"/>
                  <wp:cNvGraphicFramePr/>
                  <a:graphic xmlns:a="http://schemas.openxmlformats.org/drawingml/2006/main">
                    <a:graphicData uri="http://schemas.openxmlformats.org/drawingml/2006/picture">
                      <pic:pic xmlns:pic="http://schemas.openxmlformats.org/drawingml/2006/picture">
                        <pic:nvPicPr>
                          <pic:cNvPr id="0" name="image130.png"/>
                          <pic:cNvPicPr preferRelativeResize="0"/>
                        </pic:nvPicPr>
                        <pic:blipFill>
                          <a:blip r:embed="rId19"/>
                          <a:srcRect/>
                          <a:stretch>
                            <a:fillRect/>
                          </a:stretch>
                        </pic:blipFill>
                        <pic:spPr>
                          <a:xfrm>
                            <a:off x="0" y="0"/>
                            <a:ext cx="990600" cy="600075"/>
                          </a:xfrm>
                          <a:prstGeom prst="rect">
                            <a:avLst/>
                          </a:prstGeom>
                          <a:ln/>
                        </pic:spPr>
                      </pic:pic>
                    </a:graphicData>
                  </a:graphic>
                </wp:inline>
              </w:drawing>
            </w:r>
          </w:p>
        </w:tc>
        <w:tc>
          <w:tcPr>
            <w:tcW w:w="2587" w:type="dxa"/>
            <w:vAlign w:val="center"/>
          </w:tcPr>
          <w:p w14:paraId="46E7B300" w14:textId="77777777" w:rsidR="00514B42" w:rsidRDefault="00EF02B4">
            <w:pPr>
              <w:pBdr>
                <w:top w:val="nil"/>
                <w:left w:val="nil"/>
                <w:bottom w:val="nil"/>
                <w:right w:val="nil"/>
                <w:between w:val="nil"/>
              </w:pBdr>
              <w:jc w:val="center"/>
              <w:rPr>
                <w:rFonts w:ascii="Times New Roman" w:eastAsia="Times New Roman" w:hAnsi="Times New Roman" w:cs="Times New Roman"/>
                <w:i/>
                <w:color w:val="000000"/>
                <w:sz w:val="24"/>
                <w:szCs w:val="24"/>
              </w:rPr>
            </w:pPr>
            <w:proofErr w:type="spellStart"/>
            <w:r>
              <w:rPr>
                <w:rFonts w:ascii="Times New Roman" w:eastAsia="Times New Roman" w:hAnsi="Times New Roman" w:cs="Times New Roman"/>
                <w:i/>
                <w:color w:val="000000"/>
                <w:sz w:val="24"/>
                <w:szCs w:val="24"/>
              </w:rPr>
              <w:t>Document</w:t>
            </w:r>
            <w:proofErr w:type="spellEnd"/>
          </w:p>
        </w:tc>
        <w:tc>
          <w:tcPr>
            <w:tcW w:w="2616" w:type="dxa"/>
            <w:vAlign w:val="center"/>
          </w:tcPr>
          <w:p w14:paraId="41CAEDCD" w14:textId="77777777" w:rsidR="00514B42" w:rsidRDefault="00EF02B4">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Mencetak keluaran dalam bentuk dokumen (melalui printer)</w:t>
            </w:r>
          </w:p>
        </w:tc>
      </w:tr>
      <w:tr w:rsidR="00514B42" w14:paraId="198936DD" w14:textId="77777777">
        <w:tc>
          <w:tcPr>
            <w:tcW w:w="2416" w:type="dxa"/>
            <w:vAlign w:val="center"/>
          </w:tcPr>
          <w:p w14:paraId="3F1C5FC4" w14:textId="77777777" w:rsidR="00514B42" w:rsidRDefault="00EF02B4">
            <w:pPr>
              <w:pBdr>
                <w:top w:val="nil"/>
                <w:left w:val="nil"/>
                <w:bottom w:val="nil"/>
                <w:right w:val="nil"/>
                <w:between w:val="nil"/>
              </w:pBdr>
              <w:jc w:val="center"/>
              <w:rPr>
                <w:rFonts w:ascii="Times New Roman" w:eastAsia="Times New Roman" w:hAnsi="Times New Roman" w:cs="Times New Roman"/>
                <w:color w:val="000000"/>
                <w:sz w:val="24"/>
                <w:szCs w:val="24"/>
              </w:rPr>
            </w:pPr>
            <w:r>
              <w:rPr>
                <w:noProof/>
                <w:color w:val="000000"/>
              </w:rPr>
              <w:drawing>
                <wp:inline distT="0" distB="0" distL="0" distR="0" wp14:anchorId="242F6A9A" wp14:editId="4A195170">
                  <wp:extent cx="838200" cy="533400"/>
                  <wp:effectExtent l="0" t="0" r="0" b="0"/>
                  <wp:docPr id="681" name="image131.png"/>
                  <wp:cNvGraphicFramePr/>
                  <a:graphic xmlns:a="http://schemas.openxmlformats.org/drawingml/2006/main">
                    <a:graphicData uri="http://schemas.openxmlformats.org/drawingml/2006/picture">
                      <pic:pic xmlns:pic="http://schemas.openxmlformats.org/drawingml/2006/picture">
                        <pic:nvPicPr>
                          <pic:cNvPr id="0" name="image131.png"/>
                          <pic:cNvPicPr preferRelativeResize="0"/>
                        </pic:nvPicPr>
                        <pic:blipFill>
                          <a:blip r:embed="rId20"/>
                          <a:srcRect/>
                          <a:stretch>
                            <a:fillRect/>
                          </a:stretch>
                        </pic:blipFill>
                        <pic:spPr>
                          <a:xfrm>
                            <a:off x="0" y="0"/>
                            <a:ext cx="838200" cy="533400"/>
                          </a:xfrm>
                          <a:prstGeom prst="rect">
                            <a:avLst/>
                          </a:prstGeom>
                          <a:ln/>
                        </pic:spPr>
                      </pic:pic>
                    </a:graphicData>
                  </a:graphic>
                </wp:inline>
              </w:drawing>
            </w:r>
          </w:p>
        </w:tc>
        <w:tc>
          <w:tcPr>
            <w:tcW w:w="2587" w:type="dxa"/>
            <w:vAlign w:val="center"/>
          </w:tcPr>
          <w:p w14:paraId="3E92CAE1" w14:textId="77777777" w:rsidR="00514B42" w:rsidRDefault="00EF02B4">
            <w:pPr>
              <w:pBdr>
                <w:top w:val="nil"/>
                <w:left w:val="nil"/>
                <w:bottom w:val="nil"/>
                <w:right w:val="nil"/>
                <w:between w:val="nil"/>
              </w:pBdr>
              <w:jc w:val="center"/>
              <w:rPr>
                <w:rFonts w:ascii="Times New Roman" w:eastAsia="Times New Roman" w:hAnsi="Times New Roman" w:cs="Times New Roman"/>
                <w:i/>
                <w:color w:val="000000"/>
                <w:sz w:val="24"/>
                <w:szCs w:val="24"/>
              </w:rPr>
            </w:pPr>
            <w:proofErr w:type="spellStart"/>
            <w:r>
              <w:rPr>
                <w:rFonts w:ascii="Times New Roman" w:eastAsia="Times New Roman" w:hAnsi="Times New Roman" w:cs="Times New Roman"/>
                <w:i/>
                <w:color w:val="000000"/>
                <w:sz w:val="24"/>
                <w:szCs w:val="24"/>
              </w:rPr>
              <w:t>Flow</w:t>
            </w:r>
            <w:proofErr w:type="spellEnd"/>
            <w:r>
              <w:rPr>
                <w:rFonts w:ascii="Times New Roman" w:eastAsia="Times New Roman" w:hAnsi="Times New Roman" w:cs="Times New Roman"/>
                <w:i/>
                <w:color w:val="000000"/>
                <w:sz w:val="24"/>
                <w:szCs w:val="24"/>
              </w:rPr>
              <w:t xml:space="preserve"> </w:t>
            </w:r>
          </w:p>
        </w:tc>
        <w:tc>
          <w:tcPr>
            <w:tcW w:w="2616" w:type="dxa"/>
            <w:vAlign w:val="center"/>
          </w:tcPr>
          <w:p w14:paraId="207DEA10" w14:textId="77777777" w:rsidR="00514B42" w:rsidRDefault="00EF02B4">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Menyatakan jalannya arus suatu proses</w:t>
            </w:r>
          </w:p>
        </w:tc>
      </w:tr>
    </w:tbl>
    <w:p w14:paraId="400A87F7" w14:textId="77777777" w:rsidR="00514B42" w:rsidRDefault="00514B42">
      <w:pPr>
        <w:pBdr>
          <w:top w:val="nil"/>
          <w:left w:val="nil"/>
          <w:bottom w:val="nil"/>
          <w:right w:val="nil"/>
          <w:between w:val="nil"/>
        </w:pBdr>
        <w:spacing w:after="0" w:line="480" w:lineRule="auto"/>
        <w:ind w:left="1134"/>
        <w:jc w:val="both"/>
        <w:rPr>
          <w:rFonts w:ascii="Times New Roman" w:eastAsia="Times New Roman" w:hAnsi="Times New Roman" w:cs="Times New Roman"/>
          <w:color w:val="000000"/>
          <w:sz w:val="24"/>
          <w:szCs w:val="24"/>
        </w:rPr>
      </w:pPr>
    </w:p>
    <w:p w14:paraId="6F0ED3BD" w14:textId="77777777" w:rsidR="00514B42" w:rsidRDefault="00EF02B4">
      <w:pPr>
        <w:numPr>
          <w:ilvl w:val="2"/>
          <w:numId w:val="33"/>
        </w:numPr>
        <w:pBdr>
          <w:top w:val="nil"/>
          <w:left w:val="nil"/>
          <w:bottom w:val="nil"/>
          <w:right w:val="nil"/>
          <w:between w:val="nil"/>
        </w:pBdr>
        <w:spacing w:after="0" w:line="480" w:lineRule="auto"/>
        <w:ind w:left="1134"/>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i/>
          <w:color w:val="000000"/>
          <w:sz w:val="24"/>
          <w:szCs w:val="24"/>
        </w:rPr>
        <w:t>Unified</w:t>
      </w:r>
      <w:proofErr w:type="spellEnd"/>
      <w:r>
        <w:rPr>
          <w:rFonts w:ascii="Times New Roman" w:eastAsia="Times New Roman" w:hAnsi="Times New Roman" w:cs="Times New Roman"/>
          <w:b/>
          <w:i/>
          <w:color w:val="000000"/>
          <w:sz w:val="24"/>
          <w:szCs w:val="24"/>
        </w:rPr>
        <w:t xml:space="preserve"> Modeling </w:t>
      </w:r>
      <w:proofErr w:type="spellStart"/>
      <w:r>
        <w:rPr>
          <w:rFonts w:ascii="Times New Roman" w:eastAsia="Times New Roman" w:hAnsi="Times New Roman" w:cs="Times New Roman"/>
          <w:b/>
          <w:i/>
          <w:color w:val="000000"/>
          <w:sz w:val="24"/>
          <w:szCs w:val="24"/>
        </w:rPr>
        <w:t>Language</w:t>
      </w:r>
      <w:proofErr w:type="spellEnd"/>
      <w:r>
        <w:rPr>
          <w:rFonts w:ascii="Times New Roman" w:eastAsia="Times New Roman" w:hAnsi="Times New Roman" w:cs="Times New Roman"/>
          <w:b/>
          <w:i/>
          <w:color w:val="000000"/>
          <w:sz w:val="24"/>
          <w:szCs w:val="24"/>
        </w:rPr>
        <w:t xml:space="preserve"> </w:t>
      </w:r>
      <w:r>
        <w:rPr>
          <w:rFonts w:ascii="Times New Roman" w:eastAsia="Times New Roman" w:hAnsi="Times New Roman" w:cs="Times New Roman"/>
          <w:b/>
          <w:color w:val="000000"/>
          <w:sz w:val="24"/>
          <w:szCs w:val="24"/>
        </w:rPr>
        <w:t>(</w:t>
      </w:r>
      <w:r>
        <w:rPr>
          <w:rFonts w:ascii="Times New Roman" w:eastAsia="Times New Roman" w:hAnsi="Times New Roman" w:cs="Times New Roman"/>
          <w:b/>
          <w:i/>
          <w:color w:val="000000"/>
          <w:sz w:val="24"/>
          <w:szCs w:val="24"/>
        </w:rPr>
        <w:t>UML</w:t>
      </w:r>
      <w:r>
        <w:rPr>
          <w:rFonts w:ascii="Times New Roman" w:eastAsia="Times New Roman" w:hAnsi="Times New Roman" w:cs="Times New Roman"/>
          <w:b/>
          <w:color w:val="000000"/>
          <w:sz w:val="24"/>
          <w:szCs w:val="24"/>
        </w:rPr>
        <w:t>)</w:t>
      </w:r>
    </w:p>
    <w:p w14:paraId="26DDDEAA" w14:textId="77777777" w:rsidR="00514B42" w:rsidRDefault="00EF02B4">
      <w:pPr>
        <w:pBdr>
          <w:top w:val="nil"/>
          <w:left w:val="nil"/>
          <w:bottom w:val="nil"/>
          <w:right w:val="nil"/>
          <w:between w:val="nil"/>
        </w:pBdr>
        <w:spacing w:after="0" w:line="480" w:lineRule="auto"/>
        <w:ind w:left="426" w:firstLine="708"/>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i/>
          <w:color w:val="000000"/>
          <w:sz w:val="24"/>
          <w:szCs w:val="24"/>
        </w:rPr>
        <w:t>Unified</w:t>
      </w:r>
      <w:proofErr w:type="spellEnd"/>
      <w:r>
        <w:rPr>
          <w:rFonts w:ascii="Times New Roman" w:eastAsia="Times New Roman" w:hAnsi="Times New Roman" w:cs="Times New Roman"/>
          <w:i/>
          <w:color w:val="000000"/>
          <w:sz w:val="24"/>
          <w:szCs w:val="24"/>
        </w:rPr>
        <w:t xml:space="preserve"> Modeling </w:t>
      </w:r>
      <w:proofErr w:type="spellStart"/>
      <w:r>
        <w:rPr>
          <w:rFonts w:ascii="Times New Roman" w:eastAsia="Times New Roman" w:hAnsi="Times New Roman" w:cs="Times New Roman"/>
          <w:i/>
          <w:color w:val="000000"/>
          <w:sz w:val="24"/>
          <w:szCs w:val="24"/>
        </w:rPr>
        <w:t>Language</w:t>
      </w:r>
      <w:proofErr w:type="spellEnd"/>
      <w:r>
        <w:rPr>
          <w:rFonts w:ascii="Times New Roman" w:eastAsia="Times New Roman" w:hAnsi="Times New Roman" w:cs="Times New Roman"/>
          <w:i/>
          <w:color w:val="000000"/>
          <w:sz w:val="24"/>
          <w:szCs w:val="24"/>
        </w:rPr>
        <w:t xml:space="preserve"> (UML)</w:t>
      </w:r>
      <w:r>
        <w:rPr>
          <w:rFonts w:ascii="Times New Roman" w:eastAsia="Times New Roman" w:hAnsi="Times New Roman" w:cs="Times New Roman"/>
          <w:color w:val="000000"/>
          <w:sz w:val="24"/>
          <w:szCs w:val="24"/>
        </w:rPr>
        <w:t xml:space="preserve"> adalah bahasa berbasis gambar untuk memvisualisasikan, mendefinisikan, membuat, dan mendokumentasikan sistem perangkat lunak berbasis objek. </w:t>
      </w:r>
      <w:proofErr w:type="spellStart"/>
      <w:r>
        <w:rPr>
          <w:rFonts w:ascii="Times New Roman" w:eastAsia="Times New Roman" w:hAnsi="Times New Roman" w:cs="Times New Roman"/>
          <w:i/>
          <w:color w:val="000000"/>
          <w:sz w:val="24"/>
          <w:szCs w:val="24"/>
        </w:rPr>
        <w:t>Unified</w:t>
      </w:r>
      <w:proofErr w:type="spellEnd"/>
      <w:r>
        <w:rPr>
          <w:rFonts w:ascii="Times New Roman" w:eastAsia="Times New Roman" w:hAnsi="Times New Roman" w:cs="Times New Roman"/>
          <w:i/>
          <w:color w:val="000000"/>
          <w:sz w:val="24"/>
          <w:szCs w:val="24"/>
        </w:rPr>
        <w:t xml:space="preserve"> Modeling </w:t>
      </w:r>
      <w:proofErr w:type="spellStart"/>
      <w:r>
        <w:rPr>
          <w:rFonts w:ascii="Times New Roman" w:eastAsia="Times New Roman" w:hAnsi="Times New Roman" w:cs="Times New Roman"/>
          <w:i/>
          <w:color w:val="000000"/>
          <w:sz w:val="24"/>
          <w:szCs w:val="24"/>
        </w:rPr>
        <w:t>Language</w:t>
      </w:r>
      <w:proofErr w:type="spellEnd"/>
      <w:r>
        <w:rPr>
          <w:rFonts w:ascii="Times New Roman" w:eastAsia="Times New Roman" w:hAnsi="Times New Roman" w:cs="Times New Roman"/>
          <w:i/>
          <w:color w:val="000000"/>
          <w:sz w:val="24"/>
          <w:szCs w:val="24"/>
        </w:rPr>
        <w:t xml:space="preserve"> (UML) </w:t>
      </w:r>
      <w:r>
        <w:rPr>
          <w:rFonts w:ascii="Times New Roman" w:eastAsia="Times New Roman" w:hAnsi="Times New Roman" w:cs="Times New Roman"/>
          <w:color w:val="000000"/>
          <w:sz w:val="24"/>
          <w:szCs w:val="24"/>
        </w:rPr>
        <w:t xml:space="preserve">bukanlah bahasa pemrograman, tetapi model yang dibuat berhubungan langsung dengan berbagai bahasa pemrograman, yang memungkinkan pemetaan langsung model </w:t>
      </w:r>
      <w:proofErr w:type="spellStart"/>
      <w:r>
        <w:rPr>
          <w:rFonts w:ascii="Times New Roman" w:eastAsia="Times New Roman" w:hAnsi="Times New Roman" w:cs="Times New Roman"/>
          <w:i/>
          <w:color w:val="000000"/>
          <w:sz w:val="24"/>
          <w:szCs w:val="24"/>
        </w:rPr>
        <w:t>Unified</w:t>
      </w:r>
      <w:proofErr w:type="spellEnd"/>
      <w:r>
        <w:rPr>
          <w:rFonts w:ascii="Times New Roman" w:eastAsia="Times New Roman" w:hAnsi="Times New Roman" w:cs="Times New Roman"/>
          <w:i/>
          <w:color w:val="000000"/>
          <w:sz w:val="24"/>
          <w:szCs w:val="24"/>
        </w:rPr>
        <w:t xml:space="preserve"> Modeling </w:t>
      </w:r>
      <w:proofErr w:type="spellStart"/>
      <w:r>
        <w:rPr>
          <w:rFonts w:ascii="Times New Roman" w:eastAsia="Times New Roman" w:hAnsi="Times New Roman" w:cs="Times New Roman"/>
          <w:i/>
          <w:color w:val="000000"/>
          <w:sz w:val="24"/>
          <w:szCs w:val="24"/>
        </w:rPr>
        <w:t>Language</w:t>
      </w:r>
      <w:proofErr w:type="spellEnd"/>
      <w:r>
        <w:rPr>
          <w:rFonts w:ascii="Times New Roman" w:eastAsia="Times New Roman" w:hAnsi="Times New Roman" w:cs="Times New Roman"/>
          <w:i/>
          <w:color w:val="000000"/>
          <w:sz w:val="24"/>
          <w:szCs w:val="24"/>
        </w:rPr>
        <w:t xml:space="preserve"> (UML) </w:t>
      </w:r>
      <w:r>
        <w:rPr>
          <w:rFonts w:ascii="Times New Roman" w:eastAsia="Times New Roman" w:hAnsi="Times New Roman" w:cs="Times New Roman"/>
          <w:color w:val="000000"/>
          <w:sz w:val="24"/>
          <w:szCs w:val="24"/>
        </w:rPr>
        <w:t xml:space="preserve">ke bahasa pemrograman. seperti </w:t>
      </w:r>
      <w:r>
        <w:rPr>
          <w:rFonts w:ascii="Times New Roman" w:eastAsia="Times New Roman" w:hAnsi="Times New Roman" w:cs="Times New Roman"/>
          <w:i/>
          <w:color w:val="000000"/>
          <w:sz w:val="24"/>
          <w:szCs w:val="24"/>
        </w:rPr>
        <w:t xml:space="preserve">Java  </w:t>
      </w:r>
      <w:r>
        <w:rPr>
          <w:rFonts w:ascii="Times New Roman" w:eastAsia="Times New Roman" w:hAnsi="Times New Roman" w:cs="Times New Roman"/>
          <w:color w:val="000000"/>
          <w:sz w:val="24"/>
          <w:szCs w:val="24"/>
        </w:rPr>
        <w:t>(Syafitri, 2016).</w:t>
      </w:r>
    </w:p>
    <w:p w14:paraId="28B3F3E7" w14:textId="77777777" w:rsidR="00514B42" w:rsidRDefault="00EF02B4">
      <w:pPr>
        <w:pBdr>
          <w:top w:val="nil"/>
          <w:left w:val="nil"/>
          <w:bottom w:val="nil"/>
          <w:right w:val="nil"/>
          <w:between w:val="nil"/>
        </w:pBdr>
        <w:spacing w:after="0" w:line="480" w:lineRule="auto"/>
        <w:ind w:left="426"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Berikut ini adalah berbagai jenis </w:t>
      </w:r>
      <w:r>
        <w:rPr>
          <w:rFonts w:ascii="Times New Roman" w:eastAsia="Times New Roman" w:hAnsi="Times New Roman" w:cs="Times New Roman"/>
          <w:i/>
          <w:color w:val="000000"/>
          <w:sz w:val="24"/>
          <w:szCs w:val="24"/>
        </w:rPr>
        <w:t>UML</w:t>
      </w:r>
      <w:r>
        <w:rPr>
          <w:rFonts w:ascii="Times New Roman" w:eastAsia="Times New Roman" w:hAnsi="Times New Roman" w:cs="Times New Roman"/>
          <w:color w:val="000000"/>
          <w:sz w:val="24"/>
          <w:szCs w:val="24"/>
        </w:rPr>
        <w:t>:</w:t>
      </w:r>
    </w:p>
    <w:p w14:paraId="1AA0BE16" w14:textId="77777777" w:rsidR="00514B42" w:rsidRDefault="00EF02B4">
      <w:pPr>
        <w:numPr>
          <w:ilvl w:val="3"/>
          <w:numId w:val="33"/>
        </w:numPr>
        <w:pBdr>
          <w:top w:val="nil"/>
          <w:left w:val="nil"/>
          <w:bottom w:val="nil"/>
          <w:right w:val="nil"/>
          <w:between w:val="nil"/>
        </w:pBdr>
        <w:spacing w:after="0" w:line="480" w:lineRule="auto"/>
        <w:ind w:left="1134" w:firstLine="0"/>
        <w:jc w:val="both"/>
        <w:rPr>
          <w:rFonts w:ascii="Times New Roman" w:eastAsia="Times New Roman" w:hAnsi="Times New Roman" w:cs="Times New Roman"/>
          <w:b/>
          <w:color w:val="000000"/>
          <w:sz w:val="24"/>
          <w:szCs w:val="24"/>
        </w:rPr>
      </w:pPr>
      <w:r>
        <w:rPr>
          <w:rFonts w:ascii="Times New Roman" w:eastAsia="Times New Roman" w:hAnsi="Times New Roman" w:cs="Times New Roman"/>
          <w:b/>
          <w:i/>
          <w:color w:val="000000"/>
          <w:sz w:val="24"/>
          <w:szCs w:val="24"/>
        </w:rPr>
        <w:t xml:space="preserve">Use </w:t>
      </w:r>
      <w:proofErr w:type="spellStart"/>
      <w:r>
        <w:rPr>
          <w:rFonts w:ascii="Times New Roman" w:eastAsia="Times New Roman" w:hAnsi="Times New Roman" w:cs="Times New Roman"/>
          <w:b/>
          <w:i/>
          <w:color w:val="000000"/>
          <w:sz w:val="24"/>
          <w:szCs w:val="24"/>
        </w:rPr>
        <w:t>case</w:t>
      </w:r>
      <w:proofErr w:type="spellEnd"/>
      <w:r>
        <w:rPr>
          <w:rFonts w:ascii="Times New Roman" w:eastAsia="Times New Roman" w:hAnsi="Times New Roman" w:cs="Times New Roman"/>
          <w:b/>
          <w:i/>
          <w:color w:val="000000"/>
          <w:sz w:val="24"/>
          <w:szCs w:val="24"/>
        </w:rPr>
        <w:t xml:space="preserve"> Diagram</w:t>
      </w:r>
    </w:p>
    <w:p w14:paraId="23A90B50" w14:textId="77777777" w:rsidR="00514B42" w:rsidRDefault="00EF02B4">
      <w:pPr>
        <w:spacing w:after="0" w:line="480" w:lineRule="auto"/>
        <w:ind w:left="1134"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Diagram ini menunjukkan fungsionalitas sistem atau kelas dan bagaimana sistem itu berinteraksi dengan dunia luar, misalnya membuat daftar layanan kesehatan. </w:t>
      </w:r>
      <w:r>
        <w:rPr>
          <w:rFonts w:ascii="Times New Roman" w:eastAsia="Times New Roman" w:hAnsi="Times New Roman" w:cs="Times New Roman"/>
          <w:i/>
          <w:sz w:val="24"/>
          <w:szCs w:val="24"/>
        </w:rPr>
        <w:t xml:space="preserve">Use </w:t>
      </w:r>
      <w:proofErr w:type="spellStart"/>
      <w:r>
        <w:rPr>
          <w:rFonts w:ascii="Times New Roman" w:eastAsia="Times New Roman" w:hAnsi="Times New Roman" w:cs="Times New Roman"/>
          <w:i/>
          <w:sz w:val="24"/>
          <w:szCs w:val="24"/>
        </w:rPr>
        <w:t>case</w:t>
      </w:r>
      <w:proofErr w:type="spellEnd"/>
      <w:r>
        <w:rPr>
          <w:rFonts w:ascii="Times New Roman" w:eastAsia="Times New Roman" w:hAnsi="Times New Roman" w:cs="Times New Roman"/>
          <w:sz w:val="24"/>
          <w:szCs w:val="24"/>
        </w:rPr>
        <w:t xml:space="preserve"> diagram dapat digunakan untuk menjelaskan kebutuhan sistem dan memahami bagaimana sistem seharusnya bekerja  (Syafitri, 2016).</w:t>
      </w:r>
    </w:p>
    <w:p w14:paraId="2723D42E" w14:textId="77777777" w:rsidR="00514B42" w:rsidRDefault="00EF02B4">
      <w:pPr>
        <w:spacing w:after="0" w:line="480" w:lineRule="auto"/>
        <w:ind w:left="1134" w:firstLine="709"/>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Use </w:t>
      </w:r>
      <w:proofErr w:type="spellStart"/>
      <w:r>
        <w:rPr>
          <w:rFonts w:ascii="Times New Roman" w:eastAsia="Times New Roman" w:hAnsi="Times New Roman" w:cs="Times New Roman"/>
          <w:i/>
          <w:sz w:val="24"/>
          <w:szCs w:val="24"/>
        </w:rPr>
        <w:t>case</w:t>
      </w:r>
      <w:proofErr w:type="spellEnd"/>
      <w:r>
        <w:rPr>
          <w:rFonts w:ascii="Times New Roman" w:eastAsia="Times New Roman" w:hAnsi="Times New Roman" w:cs="Times New Roman"/>
          <w:i/>
          <w:sz w:val="24"/>
          <w:szCs w:val="24"/>
        </w:rPr>
        <w:t xml:space="preserve"> Diagram</w:t>
      </w:r>
      <w:r>
        <w:rPr>
          <w:rFonts w:ascii="Times New Roman" w:eastAsia="Times New Roman" w:hAnsi="Times New Roman" w:cs="Times New Roman"/>
          <w:sz w:val="24"/>
          <w:szCs w:val="24"/>
        </w:rPr>
        <w:t xml:space="preserve"> ini bertujuan untuk memetakan apa saja kebutuhan terhadap sistem, juga kebutuhan </w:t>
      </w:r>
      <w:proofErr w:type="spellStart"/>
      <w:r>
        <w:rPr>
          <w:rFonts w:ascii="Times New Roman" w:eastAsia="Times New Roman" w:hAnsi="Times New Roman" w:cs="Times New Roman"/>
          <w:sz w:val="24"/>
          <w:szCs w:val="24"/>
        </w:rPr>
        <w:t>diluar</w:t>
      </w:r>
      <w:proofErr w:type="spellEnd"/>
      <w:r>
        <w:rPr>
          <w:rFonts w:ascii="Times New Roman" w:eastAsia="Times New Roman" w:hAnsi="Times New Roman" w:cs="Times New Roman"/>
          <w:sz w:val="24"/>
          <w:szCs w:val="24"/>
        </w:rPr>
        <w:t xml:space="preserve"> sistem, dan juga untuk mempresentasikan interaksi yang terjadi antara pengguna terhadap sistem.</w:t>
      </w:r>
    </w:p>
    <w:p w14:paraId="248FB391" w14:textId="77777777" w:rsidR="00514B42" w:rsidRDefault="00EF02B4">
      <w:pPr>
        <w:spacing w:after="0" w:line="480" w:lineRule="auto"/>
        <w:ind w:left="1134"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Dan berikut adalah simbol-simbol yang ada pada </w:t>
      </w:r>
      <w:r>
        <w:rPr>
          <w:rFonts w:ascii="Times New Roman" w:eastAsia="Times New Roman" w:hAnsi="Times New Roman" w:cs="Times New Roman"/>
          <w:i/>
          <w:sz w:val="24"/>
          <w:szCs w:val="24"/>
        </w:rPr>
        <w:t xml:space="preserve">Use </w:t>
      </w:r>
      <w:proofErr w:type="spellStart"/>
      <w:r>
        <w:rPr>
          <w:rFonts w:ascii="Times New Roman" w:eastAsia="Times New Roman" w:hAnsi="Times New Roman" w:cs="Times New Roman"/>
          <w:i/>
          <w:sz w:val="24"/>
          <w:szCs w:val="24"/>
        </w:rPr>
        <w:t>case</w:t>
      </w:r>
      <w:proofErr w:type="spellEnd"/>
      <w:r>
        <w:rPr>
          <w:rFonts w:ascii="Times New Roman" w:eastAsia="Times New Roman" w:hAnsi="Times New Roman" w:cs="Times New Roman"/>
          <w:i/>
          <w:sz w:val="24"/>
          <w:szCs w:val="24"/>
        </w:rPr>
        <w:t xml:space="preserve"> Diagram</w:t>
      </w:r>
      <w:r>
        <w:rPr>
          <w:rFonts w:ascii="Times New Roman" w:eastAsia="Times New Roman" w:hAnsi="Times New Roman" w:cs="Times New Roman"/>
          <w:sz w:val="24"/>
          <w:szCs w:val="24"/>
        </w:rPr>
        <w:t>:</w:t>
      </w:r>
    </w:p>
    <w:p w14:paraId="37E886C3" w14:textId="77777777" w:rsidR="00514B42" w:rsidRPr="00986486" w:rsidRDefault="00EF02B4" w:rsidP="00CD3145">
      <w:pPr>
        <w:spacing w:after="0" w:line="480" w:lineRule="auto"/>
        <w:ind w:left="709"/>
        <w:jc w:val="both"/>
        <w:rPr>
          <w:rFonts w:ascii="Times New Roman" w:eastAsia="Times New Roman" w:hAnsi="Times New Roman" w:cs="Times New Roman"/>
          <w:sz w:val="20"/>
          <w:szCs w:val="20"/>
        </w:rPr>
      </w:pPr>
      <w:r w:rsidRPr="00986486">
        <w:rPr>
          <w:rFonts w:ascii="Times New Roman" w:eastAsia="Times New Roman" w:hAnsi="Times New Roman" w:cs="Times New Roman"/>
          <w:b/>
          <w:sz w:val="20"/>
          <w:szCs w:val="20"/>
        </w:rPr>
        <w:t xml:space="preserve">Tabel 2.3 </w:t>
      </w:r>
      <w:r w:rsidRPr="00986486">
        <w:rPr>
          <w:rFonts w:ascii="Times New Roman" w:eastAsia="Times New Roman" w:hAnsi="Times New Roman" w:cs="Times New Roman"/>
          <w:sz w:val="20"/>
          <w:szCs w:val="20"/>
        </w:rPr>
        <w:t xml:space="preserve">Simbol </w:t>
      </w:r>
      <w:r w:rsidRPr="00986486">
        <w:rPr>
          <w:rFonts w:ascii="Times New Roman" w:eastAsia="Times New Roman" w:hAnsi="Times New Roman" w:cs="Times New Roman"/>
          <w:i/>
          <w:sz w:val="20"/>
          <w:szCs w:val="20"/>
        </w:rPr>
        <w:t xml:space="preserve">Use </w:t>
      </w:r>
      <w:proofErr w:type="spellStart"/>
      <w:r w:rsidRPr="00986486">
        <w:rPr>
          <w:rFonts w:ascii="Times New Roman" w:eastAsia="Times New Roman" w:hAnsi="Times New Roman" w:cs="Times New Roman"/>
          <w:i/>
          <w:sz w:val="20"/>
          <w:szCs w:val="20"/>
        </w:rPr>
        <w:t>case</w:t>
      </w:r>
      <w:proofErr w:type="spellEnd"/>
      <w:r w:rsidRPr="00986486">
        <w:rPr>
          <w:rFonts w:ascii="Times New Roman" w:eastAsia="Times New Roman" w:hAnsi="Times New Roman" w:cs="Times New Roman"/>
          <w:i/>
          <w:sz w:val="20"/>
          <w:szCs w:val="20"/>
        </w:rPr>
        <w:t xml:space="preserve"> Diagram</w:t>
      </w:r>
    </w:p>
    <w:tbl>
      <w:tblPr>
        <w:tblStyle w:val="a3"/>
        <w:tblW w:w="5273" w:type="dxa"/>
        <w:tblInd w:w="8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09"/>
        <w:gridCol w:w="1515"/>
        <w:gridCol w:w="1949"/>
      </w:tblGrid>
      <w:tr w:rsidR="00514B42" w14:paraId="42445840" w14:textId="77777777">
        <w:trPr>
          <w:tblHeader/>
        </w:trPr>
        <w:tc>
          <w:tcPr>
            <w:tcW w:w="1809" w:type="dxa"/>
            <w:shd w:val="clear" w:color="auto" w:fill="4472C4"/>
            <w:vAlign w:val="center"/>
          </w:tcPr>
          <w:p w14:paraId="6E86AC72" w14:textId="77777777" w:rsidR="00514B42" w:rsidRDefault="00EF02B4">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Simbol</w:t>
            </w:r>
          </w:p>
        </w:tc>
        <w:tc>
          <w:tcPr>
            <w:tcW w:w="1515" w:type="dxa"/>
            <w:shd w:val="clear" w:color="auto" w:fill="4472C4"/>
            <w:vAlign w:val="center"/>
          </w:tcPr>
          <w:p w14:paraId="3F9287CD" w14:textId="77777777" w:rsidR="00514B42" w:rsidRDefault="00EF02B4">
            <w:pPr>
              <w:ind w:left="-1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Nama</w:t>
            </w:r>
          </w:p>
        </w:tc>
        <w:tc>
          <w:tcPr>
            <w:tcW w:w="1949" w:type="dxa"/>
            <w:shd w:val="clear" w:color="auto" w:fill="4472C4"/>
            <w:vAlign w:val="center"/>
          </w:tcPr>
          <w:p w14:paraId="73709D02" w14:textId="77777777" w:rsidR="00514B42" w:rsidRDefault="00EF02B4">
            <w:pPr>
              <w:ind w:left="-108"/>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Aktor</w:t>
            </w:r>
          </w:p>
        </w:tc>
      </w:tr>
      <w:tr w:rsidR="00514B42" w14:paraId="056B6D10" w14:textId="77777777">
        <w:tc>
          <w:tcPr>
            <w:tcW w:w="1809" w:type="dxa"/>
            <w:vAlign w:val="center"/>
          </w:tcPr>
          <w:p w14:paraId="52FA7946" w14:textId="77777777" w:rsidR="00514B42" w:rsidRDefault="00EF02B4">
            <w:pPr>
              <w:ind w:left="-45"/>
              <w:jc w:val="center"/>
              <w:rPr>
                <w:rFonts w:ascii="Times New Roman" w:eastAsia="Times New Roman" w:hAnsi="Times New Roman" w:cs="Times New Roman"/>
                <w:sz w:val="24"/>
                <w:szCs w:val="24"/>
              </w:rPr>
            </w:pPr>
            <w:r>
              <w:rPr>
                <w:noProof/>
              </w:rPr>
              <w:drawing>
                <wp:inline distT="0" distB="0" distL="0" distR="0" wp14:anchorId="48561811" wp14:editId="29E630F9">
                  <wp:extent cx="495935" cy="846455"/>
                  <wp:effectExtent l="0" t="0" r="0" b="0"/>
                  <wp:docPr id="682" name="image122.jpg" descr="Actor"/>
                  <wp:cNvGraphicFramePr/>
                  <a:graphic xmlns:a="http://schemas.openxmlformats.org/drawingml/2006/main">
                    <a:graphicData uri="http://schemas.openxmlformats.org/drawingml/2006/picture">
                      <pic:pic xmlns:pic="http://schemas.openxmlformats.org/drawingml/2006/picture">
                        <pic:nvPicPr>
                          <pic:cNvPr id="0" name="image122.jpg" descr="Actor"/>
                          <pic:cNvPicPr preferRelativeResize="0"/>
                        </pic:nvPicPr>
                        <pic:blipFill>
                          <a:blip r:embed="rId21"/>
                          <a:srcRect/>
                          <a:stretch>
                            <a:fillRect/>
                          </a:stretch>
                        </pic:blipFill>
                        <pic:spPr>
                          <a:xfrm>
                            <a:off x="0" y="0"/>
                            <a:ext cx="495935" cy="846455"/>
                          </a:xfrm>
                          <a:prstGeom prst="rect">
                            <a:avLst/>
                          </a:prstGeom>
                          <a:ln/>
                        </pic:spPr>
                      </pic:pic>
                    </a:graphicData>
                  </a:graphic>
                </wp:inline>
              </w:drawing>
            </w:r>
          </w:p>
        </w:tc>
        <w:tc>
          <w:tcPr>
            <w:tcW w:w="1515" w:type="dxa"/>
          </w:tcPr>
          <w:p w14:paraId="6E0B4D17" w14:textId="77777777" w:rsidR="00514B42" w:rsidRDefault="00EF02B4">
            <w:pPr>
              <w:ind w:left="-11"/>
              <w:jc w:val="both"/>
              <w:rPr>
                <w:rFonts w:ascii="Times New Roman" w:eastAsia="Times New Roman" w:hAnsi="Times New Roman" w:cs="Times New Roman"/>
                <w:i/>
                <w:sz w:val="24"/>
                <w:szCs w:val="24"/>
              </w:rPr>
            </w:pPr>
            <w:proofErr w:type="spellStart"/>
            <w:r>
              <w:rPr>
                <w:rFonts w:ascii="Times New Roman" w:eastAsia="Times New Roman" w:hAnsi="Times New Roman" w:cs="Times New Roman"/>
                <w:i/>
                <w:sz w:val="24"/>
                <w:szCs w:val="24"/>
              </w:rPr>
              <w:t>Actor</w:t>
            </w:r>
            <w:proofErr w:type="spellEnd"/>
            <w:r>
              <w:rPr>
                <w:rFonts w:ascii="Times New Roman" w:eastAsia="Times New Roman" w:hAnsi="Times New Roman" w:cs="Times New Roman"/>
                <w:i/>
                <w:sz w:val="24"/>
                <w:szCs w:val="24"/>
              </w:rPr>
              <w:t xml:space="preserve"> </w:t>
            </w:r>
          </w:p>
        </w:tc>
        <w:tc>
          <w:tcPr>
            <w:tcW w:w="1949" w:type="dxa"/>
          </w:tcPr>
          <w:p w14:paraId="42996351" w14:textId="77777777" w:rsidR="00514B42" w:rsidRDefault="00EF02B4">
            <w:pPr>
              <w:ind w:left="-1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Merupakan peran</w:t>
            </w:r>
          </w:p>
          <w:p w14:paraId="1183ECED" w14:textId="77777777" w:rsidR="00514B42" w:rsidRDefault="00EF02B4">
            <w:pPr>
              <w:ind w:left="-1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orang, </w:t>
            </w:r>
          </w:p>
          <w:p w14:paraId="0D24F30D" w14:textId="77777777" w:rsidR="00514B42" w:rsidRDefault="00EF02B4">
            <w:pPr>
              <w:ind w:left="-1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sistem yang lain, atau alat ketika berhubungan </w:t>
            </w:r>
          </w:p>
          <w:p w14:paraId="5D8D00FA" w14:textId="77777777" w:rsidR="00514B42" w:rsidRDefault="00EF02B4">
            <w:pPr>
              <w:ind w:left="-1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dengan </w:t>
            </w:r>
            <w:proofErr w:type="spellStart"/>
            <w:r>
              <w:rPr>
                <w:rFonts w:ascii="Times New Roman" w:eastAsia="Times New Roman" w:hAnsi="Times New Roman" w:cs="Times New Roman"/>
                <w:i/>
                <w:sz w:val="24"/>
                <w:szCs w:val="24"/>
              </w:rPr>
              <w:t>use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case</w:t>
            </w:r>
            <w:proofErr w:type="spellEnd"/>
            <w:r>
              <w:rPr>
                <w:rFonts w:ascii="Times New Roman" w:eastAsia="Times New Roman" w:hAnsi="Times New Roman" w:cs="Times New Roman"/>
                <w:sz w:val="24"/>
                <w:szCs w:val="24"/>
              </w:rPr>
              <w:t>.</w:t>
            </w:r>
          </w:p>
        </w:tc>
      </w:tr>
      <w:tr w:rsidR="00514B42" w14:paraId="305CB34A" w14:textId="77777777">
        <w:tc>
          <w:tcPr>
            <w:tcW w:w="1809" w:type="dxa"/>
            <w:vAlign w:val="center"/>
          </w:tcPr>
          <w:p w14:paraId="0543A40E" w14:textId="77777777" w:rsidR="00514B42" w:rsidRDefault="00EF02B4">
            <w:pPr>
              <w:ind w:left="-45"/>
              <w:jc w:val="center"/>
              <w:rPr>
                <w:rFonts w:ascii="Times New Roman" w:eastAsia="Times New Roman" w:hAnsi="Times New Roman" w:cs="Times New Roman"/>
                <w:sz w:val="24"/>
                <w:szCs w:val="24"/>
              </w:rPr>
            </w:pPr>
            <w:r>
              <w:rPr>
                <w:noProof/>
              </w:rPr>
              <w:drawing>
                <wp:inline distT="0" distB="0" distL="0" distR="0" wp14:anchorId="7EF19067" wp14:editId="143DB85B">
                  <wp:extent cx="1011555" cy="437515"/>
                  <wp:effectExtent l="0" t="0" r="0" b="0"/>
                  <wp:docPr id="683" name="image134.jpg" descr="Use Case"/>
                  <wp:cNvGraphicFramePr/>
                  <a:graphic xmlns:a="http://schemas.openxmlformats.org/drawingml/2006/main">
                    <a:graphicData uri="http://schemas.openxmlformats.org/drawingml/2006/picture">
                      <pic:pic xmlns:pic="http://schemas.openxmlformats.org/drawingml/2006/picture">
                        <pic:nvPicPr>
                          <pic:cNvPr id="0" name="image134.jpg" descr="Use Case"/>
                          <pic:cNvPicPr preferRelativeResize="0"/>
                        </pic:nvPicPr>
                        <pic:blipFill>
                          <a:blip r:embed="rId22"/>
                          <a:srcRect/>
                          <a:stretch>
                            <a:fillRect/>
                          </a:stretch>
                        </pic:blipFill>
                        <pic:spPr>
                          <a:xfrm>
                            <a:off x="0" y="0"/>
                            <a:ext cx="1011555" cy="437515"/>
                          </a:xfrm>
                          <a:prstGeom prst="rect">
                            <a:avLst/>
                          </a:prstGeom>
                          <a:ln/>
                        </pic:spPr>
                      </pic:pic>
                    </a:graphicData>
                  </a:graphic>
                </wp:inline>
              </w:drawing>
            </w:r>
          </w:p>
        </w:tc>
        <w:tc>
          <w:tcPr>
            <w:tcW w:w="1515" w:type="dxa"/>
          </w:tcPr>
          <w:p w14:paraId="0EF96B21" w14:textId="77777777" w:rsidR="00514B42" w:rsidRDefault="00EF02B4">
            <w:pPr>
              <w:ind w:left="-11"/>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Use </w:t>
            </w:r>
            <w:proofErr w:type="spellStart"/>
            <w:r>
              <w:rPr>
                <w:rFonts w:ascii="Times New Roman" w:eastAsia="Times New Roman" w:hAnsi="Times New Roman" w:cs="Times New Roman"/>
                <w:i/>
                <w:sz w:val="24"/>
                <w:szCs w:val="24"/>
              </w:rPr>
              <w:t>case</w:t>
            </w:r>
            <w:proofErr w:type="spellEnd"/>
          </w:p>
        </w:tc>
        <w:tc>
          <w:tcPr>
            <w:tcW w:w="1949" w:type="dxa"/>
          </w:tcPr>
          <w:p w14:paraId="118F93C1" w14:textId="77777777" w:rsidR="00514B42" w:rsidRDefault="00EF02B4">
            <w:pPr>
              <w:ind w:left="-1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Abstraksi dari penghubung </w:t>
            </w:r>
          </w:p>
          <w:p w14:paraId="4C240085" w14:textId="77777777" w:rsidR="00514B42" w:rsidRDefault="00EF02B4">
            <w:pPr>
              <w:ind w:left="-1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antara aktor dengan </w:t>
            </w:r>
          </w:p>
          <w:p w14:paraId="1C34CB01" w14:textId="77777777" w:rsidR="00514B42" w:rsidRDefault="00EF02B4">
            <w:pPr>
              <w:ind w:left="-108"/>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i/>
                <w:sz w:val="24"/>
                <w:szCs w:val="24"/>
              </w:rPr>
              <w:t>use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case</w:t>
            </w:r>
            <w:proofErr w:type="spellEnd"/>
            <w:r>
              <w:rPr>
                <w:rFonts w:ascii="Times New Roman" w:eastAsia="Times New Roman" w:hAnsi="Times New Roman" w:cs="Times New Roman"/>
                <w:sz w:val="24"/>
                <w:szCs w:val="24"/>
              </w:rPr>
              <w:t>.</w:t>
            </w:r>
          </w:p>
        </w:tc>
      </w:tr>
      <w:tr w:rsidR="00514B42" w14:paraId="4E074DAC" w14:textId="77777777">
        <w:tc>
          <w:tcPr>
            <w:tcW w:w="1809" w:type="dxa"/>
            <w:vAlign w:val="center"/>
          </w:tcPr>
          <w:p w14:paraId="6F56F41F" w14:textId="77777777" w:rsidR="00514B42" w:rsidRDefault="00EF02B4">
            <w:pPr>
              <w:ind w:left="-45"/>
              <w:jc w:val="center"/>
              <w:rPr>
                <w:rFonts w:ascii="Times New Roman" w:eastAsia="Times New Roman" w:hAnsi="Times New Roman" w:cs="Times New Roman"/>
                <w:sz w:val="24"/>
                <w:szCs w:val="24"/>
              </w:rPr>
            </w:pPr>
            <w:r>
              <w:rPr>
                <w:noProof/>
              </w:rPr>
              <w:drawing>
                <wp:inline distT="0" distB="0" distL="0" distR="0" wp14:anchorId="1ED63521" wp14:editId="1AC10410">
                  <wp:extent cx="922114" cy="97065"/>
                  <wp:effectExtent l="0" t="0" r="0" b="0"/>
                  <wp:docPr id="684" name="image127.png"/>
                  <wp:cNvGraphicFramePr/>
                  <a:graphic xmlns:a="http://schemas.openxmlformats.org/drawingml/2006/main">
                    <a:graphicData uri="http://schemas.openxmlformats.org/drawingml/2006/picture">
                      <pic:pic xmlns:pic="http://schemas.openxmlformats.org/drawingml/2006/picture">
                        <pic:nvPicPr>
                          <pic:cNvPr id="0" name="image127.png"/>
                          <pic:cNvPicPr preferRelativeResize="0"/>
                        </pic:nvPicPr>
                        <pic:blipFill>
                          <a:blip r:embed="rId23"/>
                          <a:srcRect l="7619" t="23161" r="1905" b="30518"/>
                          <a:stretch>
                            <a:fillRect/>
                          </a:stretch>
                        </pic:blipFill>
                        <pic:spPr>
                          <a:xfrm>
                            <a:off x="0" y="0"/>
                            <a:ext cx="922114" cy="97065"/>
                          </a:xfrm>
                          <a:prstGeom prst="rect">
                            <a:avLst/>
                          </a:prstGeom>
                          <a:ln/>
                        </pic:spPr>
                      </pic:pic>
                    </a:graphicData>
                  </a:graphic>
                </wp:inline>
              </w:drawing>
            </w:r>
          </w:p>
        </w:tc>
        <w:tc>
          <w:tcPr>
            <w:tcW w:w="1515" w:type="dxa"/>
          </w:tcPr>
          <w:p w14:paraId="75E04C15" w14:textId="77777777" w:rsidR="00514B42" w:rsidRDefault="00EF02B4">
            <w:pPr>
              <w:ind w:left="-11"/>
              <w:jc w:val="both"/>
              <w:rPr>
                <w:rFonts w:ascii="Times New Roman" w:eastAsia="Times New Roman" w:hAnsi="Times New Roman" w:cs="Times New Roman"/>
                <w:i/>
                <w:sz w:val="24"/>
                <w:szCs w:val="24"/>
              </w:rPr>
            </w:pPr>
            <w:proofErr w:type="spellStart"/>
            <w:r>
              <w:rPr>
                <w:rFonts w:ascii="Times New Roman" w:eastAsia="Times New Roman" w:hAnsi="Times New Roman" w:cs="Times New Roman"/>
                <w:i/>
                <w:sz w:val="24"/>
                <w:szCs w:val="24"/>
              </w:rPr>
              <w:t>Association</w:t>
            </w:r>
            <w:proofErr w:type="spellEnd"/>
          </w:p>
        </w:tc>
        <w:tc>
          <w:tcPr>
            <w:tcW w:w="1949" w:type="dxa"/>
          </w:tcPr>
          <w:p w14:paraId="38D3C787" w14:textId="77777777" w:rsidR="00514B42" w:rsidRDefault="00EF02B4">
            <w:pPr>
              <w:ind w:left="-1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Abstraksi dari penghubung </w:t>
            </w:r>
          </w:p>
          <w:p w14:paraId="2F9A504C" w14:textId="77777777" w:rsidR="00514B42" w:rsidRDefault="00EF02B4">
            <w:pPr>
              <w:ind w:left="-1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antara aktor dengan </w:t>
            </w:r>
            <w:proofErr w:type="spellStart"/>
            <w:r>
              <w:rPr>
                <w:rFonts w:ascii="Times New Roman" w:eastAsia="Times New Roman" w:hAnsi="Times New Roman" w:cs="Times New Roman"/>
                <w:i/>
                <w:sz w:val="24"/>
                <w:szCs w:val="24"/>
              </w:rPr>
              <w:t>use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case</w:t>
            </w:r>
            <w:proofErr w:type="spellEnd"/>
            <w:r>
              <w:rPr>
                <w:rFonts w:ascii="Times New Roman" w:eastAsia="Times New Roman" w:hAnsi="Times New Roman" w:cs="Times New Roman"/>
                <w:sz w:val="24"/>
                <w:szCs w:val="24"/>
              </w:rPr>
              <w:t>.</w:t>
            </w:r>
          </w:p>
        </w:tc>
      </w:tr>
      <w:tr w:rsidR="00514B42" w14:paraId="60BC755B" w14:textId="77777777">
        <w:tc>
          <w:tcPr>
            <w:tcW w:w="1809" w:type="dxa"/>
            <w:vAlign w:val="center"/>
          </w:tcPr>
          <w:p w14:paraId="093BA611" w14:textId="77777777" w:rsidR="00514B42" w:rsidRDefault="00EF02B4">
            <w:pPr>
              <w:ind w:left="-45"/>
              <w:jc w:val="center"/>
              <w:rPr>
                <w:rFonts w:ascii="Times New Roman" w:eastAsia="Times New Roman" w:hAnsi="Times New Roman" w:cs="Times New Roman"/>
                <w:sz w:val="24"/>
                <w:szCs w:val="24"/>
              </w:rPr>
            </w:pPr>
            <w:r>
              <w:rPr>
                <w:noProof/>
              </w:rPr>
              <w:drawing>
                <wp:inline distT="0" distB="0" distL="0" distR="0" wp14:anchorId="79C5A1D1" wp14:editId="2DDDBE1F">
                  <wp:extent cx="1002030" cy="155575"/>
                  <wp:effectExtent l="0" t="0" r="0" b="0"/>
                  <wp:docPr id="685" name="image126.jpg" descr="Generalisasi"/>
                  <wp:cNvGraphicFramePr/>
                  <a:graphic xmlns:a="http://schemas.openxmlformats.org/drawingml/2006/main">
                    <a:graphicData uri="http://schemas.openxmlformats.org/drawingml/2006/picture">
                      <pic:pic xmlns:pic="http://schemas.openxmlformats.org/drawingml/2006/picture">
                        <pic:nvPicPr>
                          <pic:cNvPr id="0" name="image126.jpg" descr="Generalisasi"/>
                          <pic:cNvPicPr preferRelativeResize="0"/>
                        </pic:nvPicPr>
                        <pic:blipFill>
                          <a:blip r:embed="rId24"/>
                          <a:srcRect/>
                          <a:stretch>
                            <a:fillRect/>
                          </a:stretch>
                        </pic:blipFill>
                        <pic:spPr>
                          <a:xfrm>
                            <a:off x="0" y="0"/>
                            <a:ext cx="1002030" cy="155575"/>
                          </a:xfrm>
                          <a:prstGeom prst="rect">
                            <a:avLst/>
                          </a:prstGeom>
                          <a:ln/>
                        </pic:spPr>
                      </pic:pic>
                    </a:graphicData>
                  </a:graphic>
                </wp:inline>
              </w:drawing>
            </w:r>
          </w:p>
        </w:tc>
        <w:tc>
          <w:tcPr>
            <w:tcW w:w="1515" w:type="dxa"/>
          </w:tcPr>
          <w:p w14:paraId="505E80D7" w14:textId="77777777" w:rsidR="00514B42" w:rsidRDefault="00EF02B4">
            <w:pPr>
              <w:ind w:left="-11"/>
              <w:jc w:val="both"/>
              <w:rPr>
                <w:rFonts w:ascii="Times New Roman" w:eastAsia="Times New Roman" w:hAnsi="Times New Roman" w:cs="Times New Roman"/>
                <w:i/>
                <w:sz w:val="24"/>
                <w:szCs w:val="24"/>
              </w:rPr>
            </w:pPr>
            <w:proofErr w:type="spellStart"/>
            <w:r>
              <w:rPr>
                <w:rFonts w:ascii="Times New Roman" w:eastAsia="Times New Roman" w:hAnsi="Times New Roman" w:cs="Times New Roman"/>
                <w:i/>
                <w:sz w:val="24"/>
                <w:szCs w:val="24"/>
              </w:rPr>
              <w:t>Include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Relationship</w:t>
            </w:r>
            <w:proofErr w:type="spellEnd"/>
          </w:p>
        </w:tc>
        <w:tc>
          <w:tcPr>
            <w:tcW w:w="1949" w:type="dxa"/>
          </w:tcPr>
          <w:p w14:paraId="54818774" w14:textId="77777777" w:rsidR="00514B42" w:rsidRDefault="00EF02B4">
            <w:pPr>
              <w:ind w:left="-108"/>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i/>
                <w:sz w:val="24"/>
                <w:szCs w:val="24"/>
              </w:rPr>
              <w:t>Include</w:t>
            </w:r>
            <w:proofErr w:type="spellEnd"/>
            <w:r>
              <w:rPr>
                <w:rFonts w:ascii="Times New Roman" w:eastAsia="Times New Roman" w:hAnsi="Times New Roman" w:cs="Times New Roman"/>
                <w:sz w:val="24"/>
                <w:szCs w:val="24"/>
              </w:rPr>
              <w:t>, merupakan</w:t>
            </w:r>
          </w:p>
          <w:p w14:paraId="083654B2" w14:textId="77777777" w:rsidR="00514B42" w:rsidRDefault="00EF02B4">
            <w:pPr>
              <w:ind w:left="-1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di dalam </w:t>
            </w:r>
            <w:proofErr w:type="spellStart"/>
            <w:r>
              <w:rPr>
                <w:rFonts w:ascii="Times New Roman" w:eastAsia="Times New Roman" w:hAnsi="Times New Roman" w:cs="Times New Roman"/>
                <w:i/>
                <w:sz w:val="24"/>
                <w:szCs w:val="24"/>
              </w:rPr>
              <w:t>use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case</w:t>
            </w:r>
            <w:proofErr w:type="spellEnd"/>
          </w:p>
          <w:p w14:paraId="275BE531" w14:textId="77777777" w:rsidR="00514B42" w:rsidRDefault="00EF02B4">
            <w:pPr>
              <w:ind w:left="-1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lain (</w:t>
            </w:r>
            <w:proofErr w:type="spellStart"/>
            <w:r>
              <w:rPr>
                <w:rFonts w:ascii="Times New Roman" w:eastAsia="Times New Roman" w:hAnsi="Times New Roman" w:cs="Times New Roman"/>
                <w:i/>
                <w:sz w:val="24"/>
                <w:szCs w:val="24"/>
              </w:rPr>
              <w:t>required</w:t>
            </w:r>
            <w:proofErr w:type="spellEnd"/>
            <w:r>
              <w:rPr>
                <w:rFonts w:ascii="Times New Roman" w:eastAsia="Times New Roman" w:hAnsi="Times New Roman" w:cs="Times New Roman"/>
                <w:sz w:val="24"/>
                <w:szCs w:val="24"/>
              </w:rPr>
              <w:t>) atau</w:t>
            </w:r>
          </w:p>
          <w:p w14:paraId="0B7448F1" w14:textId="77777777" w:rsidR="00514B42" w:rsidRDefault="00EF02B4">
            <w:pPr>
              <w:ind w:left="-108"/>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pemanggilan </w:t>
            </w:r>
            <w:proofErr w:type="spellStart"/>
            <w:r>
              <w:rPr>
                <w:rFonts w:ascii="Times New Roman" w:eastAsia="Times New Roman" w:hAnsi="Times New Roman" w:cs="Times New Roman"/>
                <w:i/>
                <w:sz w:val="24"/>
                <w:szCs w:val="24"/>
              </w:rPr>
              <w:t>use</w:t>
            </w:r>
            <w:proofErr w:type="spellEnd"/>
          </w:p>
          <w:p w14:paraId="071F0B9D" w14:textId="77777777" w:rsidR="00514B42" w:rsidRDefault="00EF02B4">
            <w:pPr>
              <w:ind w:left="-108"/>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i/>
                <w:sz w:val="24"/>
                <w:szCs w:val="24"/>
              </w:rPr>
              <w:t>case</w:t>
            </w:r>
            <w:proofErr w:type="spellEnd"/>
            <w:r>
              <w:rPr>
                <w:rFonts w:ascii="Times New Roman" w:eastAsia="Times New Roman" w:hAnsi="Times New Roman" w:cs="Times New Roman"/>
                <w:sz w:val="24"/>
                <w:szCs w:val="24"/>
              </w:rPr>
              <w:t xml:space="preserve"> oleh </w:t>
            </w:r>
            <w:proofErr w:type="spellStart"/>
            <w:r>
              <w:rPr>
                <w:rFonts w:ascii="Times New Roman" w:eastAsia="Times New Roman" w:hAnsi="Times New Roman" w:cs="Times New Roman"/>
                <w:i/>
                <w:sz w:val="24"/>
                <w:szCs w:val="24"/>
              </w:rPr>
              <w:t>use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case</w:t>
            </w:r>
            <w:proofErr w:type="spellEnd"/>
          </w:p>
          <w:p w14:paraId="4D0D3324" w14:textId="77777777" w:rsidR="00514B42" w:rsidRDefault="00EF02B4">
            <w:pPr>
              <w:ind w:left="-1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lain, contohnya</w:t>
            </w:r>
          </w:p>
          <w:p w14:paraId="0E6FD342" w14:textId="77777777" w:rsidR="00514B42" w:rsidRDefault="00EF02B4">
            <w:pPr>
              <w:ind w:left="-1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adalah pemanggilan</w:t>
            </w:r>
          </w:p>
          <w:p w14:paraId="73084305" w14:textId="77777777" w:rsidR="00514B42" w:rsidRDefault="00EF02B4">
            <w:pPr>
              <w:ind w:left="-1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sebuah fungsi</w:t>
            </w:r>
          </w:p>
          <w:p w14:paraId="1F0011ED" w14:textId="77777777" w:rsidR="00514B42" w:rsidRDefault="00EF02B4">
            <w:pPr>
              <w:ind w:left="-1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program.</w:t>
            </w:r>
          </w:p>
        </w:tc>
      </w:tr>
      <w:tr w:rsidR="00514B42" w14:paraId="6EA5193D" w14:textId="77777777">
        <w:tc>
          <w:tcPr>
            <w:tcW w:w="1809" w:type="dxa"/>
            <w:vAlign w:val="center"/>
          </w:tcPr>
          <w:p w14:paraId="38EF101B" w14:textId="77777777" w:rsidR="00514B42" w:rsidRDefault="00EF02B4">
            <w:pPr>
              <w:ind w:left="-45"/>
              <w:jc w:val="center"/>
              <w:rPr>
                <w:rFonts w:ascii="Times New Roman" w:eastAsia="Times New Roman" w:hAnsi="Times New Roman" w:cs="Times New Roman"/>
                <w:sz w:val="24"/>
                <w:szCs w:val="24"/>
              </w:rPr>
            </w:pPr>
            <w:r>
              <w:rPr>
                <w:noProof/>
              </w:rPr>
              <w:lastRenderedPageBreak/>
              <w:drawing>
                <wp:inline distT="0" distB="0" distL="0" distR="0" wp14:anchorId="2ED37405" wp14:editId="0116A59C">
                  <wp:extent cx="997585" cy="154305"/>
                  <wp:effectExtent l="0" t="0" r="0" b="0"/>
                  <wp:docPr id="639" name="image92.jpg" descr="C:\Users\BISMILLAH NAWAITU\Pictures\image.jpg"/>
                  <wp:cNvGraphicFramePr/>
                  <a:graphic xmlns:a="http://schemas.openxmlformats.org/drawingml/2006/main">
                    <a:graphicData uri="http://schemas.openxmlformats.org/drawingml/2006/picture">
                      <pic:pic xmlns:pic="http://schemas.openxmlformats.org/drawingml/2006/picture">
                        <pic:nvPicPr>
                          <pic:cNvPr id="0" name="image92.jpg" descr="C:\Users\BISMILLAH NAWAITU\Pictures\image.jpg"/>
                          <pic:cNvPicPr preferRelativeResize="0"/>
                        </pic:nvPicPr>
                        <pic:blipFill>
                          <a:blip r:embed="rId25"/>
                          <a:srcRect/>
                          <a:stretch>
                            <a:fillRect/>
                          </a:stretch>
                        </pic:blipFill>
                        <pic:spPr>
                          <a:xfrm>
                            <a:off x="0" y="0"/>
                            <a:ext cx="997585" cy="154305"/>
                          </a:xfrm>
                          <a:prstGeom prst="rect">
                            <a:avLst/>
                          </a:prstGeom>
                          <a:ln/>
                        </pic:spPr>
                      </pic:pic>
                    </a:graphicData>
                  </a:graphic>
                </wp:inline>
              </w:drawing>
            </w:r>
          </w:p>
        </w:tc>
        <w:tc>
          <w:tcPr>
            <w:tcW w:w="1515" w:type="dxa"/>
          </w:tcPr>
          <w:p w14:paraId="4649B2CD" w14:textId="77777777" w:rsidR="00514B42" w:rsidRDefault="00EF02B4">
            <w:pPr>
              <w:ind w:left="-11"/>
              <w:jc w:val="both"/>
              <w:rPr>
                <w:rFonts w:ascii="Times New Roman" w:eastAsia="Times New Roman" w:hAnsi="Times New Roman" w:cs="Times New Roman"/>
                <w:i/>
                <w:sz w:val="24"/>
                <w:szCs w:val="24"/>
              </w:rPr>
            </w:pPr>
            <w:proofErr w:type="spellStart"/>
            <w:r>
              <w:rPr>
                <w:rFonts w:ascii="Times New Roman" w:eastAsia="Times New Roman" w:hAnsi="Times New Roman" w:cs="Times New Roman"/>
                <w:i/>
                <w:sz w:val="24"/>
                <w:szCs w:val="24"/>
              </w:rPr>
              <w:t>Extend</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Relationship</w:t>
            </w:r>
            <w:proofErr w:type="spellEnd"/>
          </w:p>
        </w:tc>
        <w:tc>
          <w:tcPr>
            <w:tcW w:w="1949" w:type="dxa"/>
          </w:tcPr>
          <w:p w14:paraId="145D37E5" w14:textId="77777777" w:rsidR="00514B42" w:rsidRDefault="00EF02B4">
            <w:pPr>
              <w:ind w:left="-108"/>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i/>
                <w:sz w:val="24"/>
                <w:szCs w:val="24"/>
              </w:rPr>
              <w:t>Extend</w:t>
            </w:r>
            <w:proofErr w:type="spellEnd"/>
            <w:r>
              <w:rPr>
                <w:rFonts w:ascii="Times New Roman" w:eastAsia="Times New Roman" w:hAnsi="Times New Roman" w:cs="Times New Roman"/>
                <w:sz w:val="24"/>
                <w:szCs w:val="24"/>
              </w:rPr>
              <w:t>, merupakan</w:t>
            </w:r>
          </w:p>
          <w:p w14:paraId="5736025D" w14:textId="77777777" w:rsidR="00514B42" w:rsidRDefault="00EF02B4">
            <w:pPr>
              <w:ind w:left="-108"/>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Perl</w:t>
            </w:r>
            <w:r>
              <w:rPr>
                <w:rFonts w:ascii="Times New Roman" w:eastAsia="Times New Roman" w:hAnsi="Times New Roman" w:cs="Times New Roman"/>
                <w:sz w:val="24"/>
                <w:szCs w:val="24"/>
              </w:rPr>
              <w:t xml:space="preserve">uasan dari </w:t>
            </w:r>
            <w:proofErr w:type="spellStart"/>
            <w:r>
              <w:rPr>
                <w:rFonts w:ascii="Times New Roman" w:eastAsia="Times New Roman" w:hAnsi="Times New Roman" w:cs="Times New Roman"/>
                <w:i/>
                <w:sz w:val="24"/>
                <w:szCs w:val="24"/>
              </w:rPr>
              <w:t>use</w:t>
            </w:r>
            <w:proofErr w:type="spellEnd"/>
          </w:p>
          <w:p w14:paraId="4E059023" w14:textId="77777777" w:rsidR="00514B42" w:rsidRDefault="00EF02B4">
            <w:pPr>
              <w:ind w:left="-108"/>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i/>
                <w:sz w:val="24"/>
                <w:szCs w:val="24"/>
              </w:rPr>
              <w:t>case</w:t>
            </w:r>
            <w:proofErr w:type="spellEnd"/>
            <w:r>
              <w:rPr>
                <w:rFonts w:ascii="Times New Roman" w:eastAsia="Times New Roman" w:hAnsi="Times New Roman" w:cs="Times New Roman"/>
                <w:sz w:val="24"/>
                <w:szCs w:val="24"/>
              </w:rPr>
              <w:t xml:space="preserve"> lain jika kondisi</w:t>
            </w:r>
          </w:p>
          <w:p w14:paraId="46776D33" w14:textId="77777777" w:rsidR="00514B42" w:rsidRDefault="00EF02B4">
            <w:pPr>
              <w:ind w:left="-1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atau syarat terpenuhi.</w:t>
            </w:r>
          </w:p>
        </w:tc>
      </w:tr>
    </w:tbl>
    <w:p w14:paraId="4EC61F96" w14:textId="77777777" w:rsidR="00514B42" w:rsidRDefault="00514B42">
      <w:pPr>
        <w:spacing w:after="0" w:line="480" w:lineRule="auto"/>
        <w:ind w:left="1134"/>
        <w:jc w:val="both"/>
        <w:rPr>
          <w:rFonts w:ascii="Times New Roman" w:eastAsia="Times New Roman" w:hAnsi="Times New Roman" w:cs="Times New Roman"/>
          <w:sz w:val="24"/>
          <w:szCs w:val="24"/>
        </w:rPr>
      </w:pPr>
    </w:p>
    <w:p w14:paraId="21B6A306" w14:textId="77777777" w:rsidR="00514B42" w:rsidRDefault="00EF02B4">
      <w:pPr>
        <w:numPr>
          <w:ilvl w:val="3"/>
          <w:numId w:val="33"/>
        </w:numPr>
        <w:pBdr>
          <w:top w:val="nil"/>
          <w:left w:val="nil"/>
          <w:bottom w:val="nil"/>
          <w:right w:val="nil"/>
          <w:between w:val="nil"/>
        </w:pBdr>
        <w:spacing w:after="0" w:line="480" w:lineRule="auto"/>
        <w:ind w:left="1134" w:firstLine="0"/>
        <w:jc w:val="both"/>
        <w:rPr>
          <w:rFonts w:ascii="Times New Roman" w:eastAsia="Times New Roman" w:hAnsi="Times New Roman" w:cs="Times New Roman"/>
          <w:b/>
          <w:color w:val="000000"/>
          <w:sz w:val="24"/>
          <w:szCs w:val="24"/>
        </w:rPr>
      </w:pPr>
      <w:proofErr w:type="spellStart"/>
      <w:r>
        <w:rPr>
          <w:rFonts w:ascii="Times New Roman" w:eastAsia="Times New Roman" w:hAnsi="Times New Roman" w:cs="Times New Roman"/>
          <w:b/>
          <w:i/>
          <w:color w:val="000000"/>
          <w:sz w:val="24"/>
          <w:szCs w:val="24"/>
        </w:rPr>
        <w:t>Activity</w:t>
      </w:r>
      <w:proofErr w:type="spellEnd"/>
      <w:r>
        <w:rPr>
          <w:rFonts w:ascii="Times New Roman" w:eastAsia="Times New Roman" w:hAnsi="Times New Roman" w:cs="Times New Roman"/>
          <w:b/>
          <w:i/>
          <w:color w:val="000000"/>
          <w:sz w:val="24"/>
          <w:szCs w:val="24"/>
        </w:rPr>
        <w:t xml:space="preserve"> Diagram</w:t>
      </w:r>
    </w:p>
    <w:p w14:paraId="7698D55F" w14:textId="77777777" w:rsidR="00514B42" w:rsidRDefault="00EF02B4">
      <w:pPr>
        <w:pBdr>
          <w:top w:val="nil"/>
          <w:left w:val="nil"/>
          <w:bottom w:val="nil"/>
          <w:right w:val="nil"/>
          <w:between w:val="nil"/>
        </w:pBdr>
        <w:spacing w:after="0" w:line="480" w:lineRule="auto"/>
        <w:ind w:left="1134" w:firstLine="1026"/>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i/>
          <w:color w:val="000000"/>
          <w:sz w:val="24"/>
          <w:szCs w:val="24"/>
        </w:rPr>
        <w:t>Activity</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Diagram</w:t>
      </w:r>
      <w:r>
        <w:rPr>
          <w:rFonts w:ascii="Times New Roman" w:eastAsia="Times New Roman" w:hAnsi="Times New Roman" w:cs="Times New Roman"/>
          <w:color w:val="000000"/>
          <w:sz w:val="24"/>
          <w:szCs w:val="24"/>
        </w:rPr>
        <w:t>s</w:t>
      </w:r>
      <w:proofErr w:type="spellEnd"/>
      <w:r>
        <w:rPr>
          <w:rFonts w:ascii="Times New Roman" w:eastAsia="Times New Roman" w:hAnsi="Times New Roman" w:cs="Times New Roman"/>
          <w:color w:val="000000"/>
          <w:sz w:val="24"/>
          <w:szCs w:val="24"/>
        </w:rPr>
        <w:t xml:space="preserve"> menggambarkan aliran aktivitas yang berbeda dari sistem yang direncanakan, bagaimana setiap aliran dimulai, keputusan apa yang dapat dibuat, dan bagaimana aktivitas berakhir. </w:t>
      </w:r>
      <w:proofErr w:type="spellStart"/>
      <w:r>
        <w:rPr>
          <w:rFonts w:ascii="Times New Roman" w:eastAsia="Times New Roman" w:hAnsi="Times New Roman" w:cs="Times New Roman"/>
          <w:i/>
          <w:color w:val="000000"/>
          <w:sz w:val="24"/>
          <w:szCs w:val="24"/>
        </w:rPr>
        <w:t>Activity</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Diagram</w:t>
      </w:r>
      <w:r>
        <w:rPr>
          <w:rFonts w:ascii="Times New Roman" w:eastAsia="Times New Roman" w:hAnsi="Times New Roman" w:cs="Times New Roman"/>
          <w:color w:val="000000"/>
          <w:sz w:val="24"/>
          <w:szCs w:val="24"/>
        </w:rPr>
        <w:t>s</w:t>
      </w:r>
      <w:proofErr w:type="spellEnd"/>
      <w:r>
        <w:rPr>
          <w:rFonts w:ascii="Times New Roman" w:eastAsia="Times New Roman" w:hAnsi="Times New Roman" w:cs="Times New Roman"/>
          <w:color w:val="000000"/>
          <w:sz w:val="24"/>
          <w:szCs w:val="24"/>
        </w:rPr>
        <w:t xml:space="preserve"> juga dapat mewakili proses paralel yang dapat terjadi dalam beberapa aktivitas. Fungsi dapat diimplementasikan dengan satu atau lebih </w:t>
      </w:r>
      <w:proofErr w:type="spellStart"/>
      <w:r>
        <w:rPr>
          <w:rFonts w:ascii="Times New Roman" w:eastAsia="Times New Roman" w:hAnsi="Times New Roman" w:cs="Times New Roman"/>
          <w:i/>
          <w:color w:val="000000"/>
          <w:sz w:val="24"/>
          <w:szCs w:val="24"/>
        </w:rPr>
        <w:t>use</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case</w:t>
      </w:r>
      <w:proofErr w:type="spellEnd"/>
      <w:r>
        <w:rPr>
          <w:rFonts w:ascii="Times New Roman" w:eastAsia="Times New Roman" w:hAnsi="Times New Roman" w:cs="Times New Roman"/>
          <w:color w:val="000000"/>
          <w:sz w:val="24"/>
          <w:szCs w:val="24"/>
        </w:rPr>
        <w:t xml:space="preserve">. Aktivitas menjelaskan proses yang sedang berlangsung, sedangkan </w:t>
      </w:r>
      <w:proofErr w:type="spellStart"/>
      <w:r>
        <w:rPr>
          <w:rFonts w:ascii="Times New Roman" w:eastAsia="Times New Roman" w:hAnsi="Times New Roman" w:cs="Times New Roman"/>
          <w:i/>
          <w:color w:val="000000"/>
          <w:sz w:val="24"/>
          <w:szCs w:val="24"/>
        </w:rPr>
        <w:t>use</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case</w:t>
      </w:r>
      <w:proofErr w:type="spellEnd"/>
      <w:r>
        <w:rPr>
          <w:rFonts w:ascii="Times New Roman" w:eastAsia="Times New Roman" w:hAnsi="Times New Roman" w:cs="Times New Roman"/>
          <w:color w:val="000000"/>
          <w:sz w:val="24"/>
          <w:szCs w:val="24"/>
        </w:rPr>
        <w:t xml:space="preserve"> menjelaskan bagaimana aktor menggunakan sistem untuk melakukan aktivitas  (Syafitri, 2016).</w:t>
      </w:r>
    </w:p>
    <w:p w14:paraId="603EA68E" w14:textId="77777777" w:rsidR="00514B42" w:rsidRDefault="00EF02B4">
      <w:pPr>
        <w:pBdr>
          <w:top w:val="nil"/>
          <w:left w:val="nil"/>
          <w:bottom w:val="nil"/>
          <w:right w:val="nil"/>
          <w:between w:val="nil"/>
        </w:pBdr>
        <w:spacing w:after="0" w:line="480" w:lineRule="auto"/>
        <w:ind w:left="1134"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Dan berikut ini adalah simbol atau komponen  dari </w:t>
      </w:r>
      <w:proofErr w:type="spellStart"/>
      <w:r>
        <w:rPr>
          <w:rFonts w:ascii="Times New Roman" w:eastAsia="Times New Roman" w:hAnsi="Times New Roman" w:cs="Times New Roman"/>
          <w:i/>
          <w:color w:val="000000"/>
          <w:sz w:val="24"/>
          <w:szCs w:val="24"/>
        </w:rPr>
        <w:t>Activity</w:t>
      </w:r>
      <w:proofErr w:type="spellEnd"/>
      <w:r>
        <w:rPr>
          <w:rFonts w:ascii="Times New Roman" w:eastAsia="Times New Roman" w:hAnsi="Times New Roman" w:cs="Times New Roman"/>
          <w:i/>
          <w:color w:val="000000"/>
          <w:sz w:val="24"/>
          <w:szCs w:val="24"/>
        </w:rPr>
        <w:t xml:space="preserve"> Diagram</w:t>
      </w:r>
      <w:r>
        <w:rPr>
          <w:rFonts w:ascii="Times New Roman" w:eastAsia="Times New Roman" w:hAnsi="Times New Roman" w:cs="Times New Roman"/>
          <w:color w:val="000000"/>
          <w:sz w:val="24"/>
          <w:szCs w:val="24"/>
        </w:rPr>
        <w:t>:</w:t>
      </w:r>
    </w:p>
    <w:p w14:paraId="5E8877F7" w14:textId="77777777" w:rsidR="00514B42" w:rsidRPr="00986486" w:rsidRDefault="00EF02B4" w:rsidP="00CD3145">
      <w:pPr>
        <w:pBdr>
          <w:top w:val="nil"/>
          <w:left w:val="nil"/>
          <w:bottom w:val="nil"/>
          <w:right w:val="nil"/>
          <w:between w:val="nil"/>
        </w:pBdr>
        <w:spacing w:after="0" w:line="480" w:lineRule="auto"/>
        <w:ind w:left="567"/>
        <w:jc w:val="both"/>
        <w:rPr>
          <w:rFonts w:ascii="Times New Roman" w:eastAsia="Times New Roman" w:hAnsi="Times New Roman" w:cs="Times New Roman"/>
          <w:color w:val="000000"/>
          <w:sz w:val="20"/>
          <w:szCs w:val="20"/>
        </w:rPr>
      </w:pPr>
      <w:r w:rsidRPr="00986486">
        <w:rPr>
          <w:rFonts w:ascii="Times New Roman" w:eastAsia="Times New Roman" w:hAnsi="Times New Roman" w:cs="Times New Roman"/>
          <w:b/>
          <w:color w:val="000000"/>
          <w:sz w:val="20"/>
          <w:szCs w:val="20"/>
        </w:rPr>
        <w:t xml:space="preserve">Tabel 2.4 </w:t>
      </w:r>
      <w:r w:rsidRPr="00986486">
        <w:rPr>
          <w:rFonts w:ascii="Times New Roman" w:eastAsia="Times New Roman" w:hAnsi="Times New Roman" w:cs="Times New Roman"/>
          <w:color w:val="000000"/>
          <w:sz w:val="20"/>
          <w:szCs w:val="20"/>
        </w:rPr>
        <w:t xml:space="preserve">Simbol </w:t>
      </w:r>
      <w:proofErr w:type="spellStart"/>
      <w:r w:rsidRPr="00986486">
        <w:rPr>
          <w:rFonts w:ascii="Times New Roman" w:eastAsia="Times New Roman" w:hAnsi="Times New Roman" w:cs="Times New Roman"/>
          <w:i/>
          <w:color w:val="000000"/>
          <w:sz w:val="20"/>
          <w:szCs w:val="20"/>
        </w:rPr>
        <w:t>Activity</w:t>
      </w:r>
      <w:proofErr w:type="spellEnd"/>
      <w:r w:rsidRPr="00986486">
        <w:rPr>
          <w:rFonts w:ascii="Times New Roman" w:eastAsia="Times New Roman" w:hAnsi="Times New Roman" w:cs="Times New Roman"/>
          <w:i/>
          <w:color w:val="000000"/>
          <w:sz w:val="20"/>
          <w:szCs w:val="20"/>
        </w:rPr>
        <w:t xml:space="preserve"> Diagram</w:t>
      </w:r>
    </w:p>
    <w:tbl>
      <w:tblPr>
        <w:tblStyle w:val="a4"/>
        <w:tblW w:w="5273" w:type="dxa"/>
        <w:tblInd w:w="6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85"/>
        <w:gridCol w:w="1670"/>
        <w:gridCol w:w="1918"/>
      </w:tblGrid>
      <w:tr w:rsidR="00514B42" w14:paraId="024C09C1" w14:textId="77777777">
        <w:trPr>
          <w:tblHeader/>
        </w:trPr>
        <w:tc>
          <w:tcPr>
            <w:tcW w:w="1685" w:type="dxa"/>
            <w:shd w:val="clear" w:color="auto" w:fill="4472C4"/>
            <w:vAlign w:val="center"/>
          </w:tcPr>
          <w:p w14:paraId="346F2B87" w14:textId="77777777" w:rsidR="00514B42" w:rsidRDefault="00EF02B4">
            <w:pPr>
              <w:pBdr>
                <w:top w:val="nil"/>
                <w:left w:val="nil"/>
                <w:bottom w:val="nil"/>
                <w:right w:val="nil"/>
                <w:between w:val="nil"/>
              </w:pBd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Simbol</w:t>
            </w:r>
          </w:p>
        </w:tc>
        <w:tc>
          <w:tcPr>
            <w:tcW w:w="1670" w:type="dxa"/>
            <w:shd w:val="clear" w:color="auto" w:fill="4472C4"/>
            <w:vAlign w:val="center"/>
          </w:tcPr>
          <w:p w14:paraId="27E5A9FE" w14:textId="77777777" w:rsidR="00514B42" w:rsidRDefault="00EF02B4">
            <w:pPr>
              <w:pBdr>
                <w:top w:val="nil"/>
                <w:left w:val="nil"/>
                <w:bottom w:val="nil"/>
                <w:right w:val="nil"/>
                <w:between w:val="nil"/>
              </w:pBdr>
              <w:ind w:left="6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Nama</w:t>
            </w:r>
          </w:p>
        </w:tc>
        <w:tc>
          <w:tcPr>
            <w:tcW w:w="1918" w:type="dxa"/>
            <w:shd w:val="clear" w:color="auto" w:fill="4472C4"/>
            <w:vAlign w:val="center"/>
          </w:tcPr>
          <w:p w14:paraId="30B747D8" w14:textId="77777777" w:rsidR="00514B42" w:rsidRDefault="00EF02B4">
            <w:pPr>
              <w:pBdr>
                <w:top w:val="nil"/>
                <w:left w:val="nil"/>
                <w:bottom w:val="nil"/>
                <w:right w:val="nil"/>
                <w:between w:val="nil"/>
              </w:pBdr>
              <w:ind w:left="91"/>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Keterangan</w:t>
            </w:r>
          </w:p>
        </w:tc>
      </w:tr>
      <w:tr w:rsidR="00514B42" w14:paraId="2FA67F88" w14:textId="77777777">
        <w:tc>
          <w:tcPr>
            <w:tcW w:w="1685" w:type="dxa"/>
            <w:vAlign w:val="center"/>
          </w:tcPr>
          <w:p w14:paraId="3A1EF440" w14:textId="77777777" w:rsidR="00514B42" w:rsidRDefault="00EF02B4">
            <w:pPr>
              <w:pBdr>
                <w:top w:val="nil"/>
                <w:left w:val="nil"/>
                <w:bottom w:val="nil"/>
                <w:right w:val="nil"/>
                <w:between w:val="nil"/>
              </w:pBdr>
              <w:jc w:val="center"/>
              <w:rPr>
                <w:rFonts w:ascii="Times New Roman" w:eastAsia="Times New Roman" w:hAnsi="Times New Roman" w:cs="Times New Roman"/>
                <w:color w:val="000000"/>
                <w:sz w:val="24"/>
                <w:szCs w:val="24"/>
              </w:rPr>
            </w:pPr>
            <w:r>
              <w:rPr>
                <w:noProof/>
                <w:color w:val="000000"/>
              </w:rPr>
              <w:drawing>
                <wp:inline distT="0" distB="0" distL="0" distR="0" wp14:anchorId="5CDBF137" wp14:editId="7CC1B6E0">
                  <wp:extent cx="535305" cy="515620"/>
                  <wp:effectExtent l="0" t="0" r="0" b="0"/>
                  <wp:docPr id="640" name="image86.jpg" descr="https://2.bp.blogspot.com/-8iXGpasv5sw/XoAiSJCySPI/AAAAAAAABAk/o5LrrfHszX08EvQpZo9leNGDbRfaNU3FwCLcBGAsYHQ/s1600/28.JPG"/>
                  <wp:cNvGraphicFramePr/>
                  <a:graphic xmlns:a="http://schemas.openxmlformats.org/drawingml/2006/main">
                    <a:graphicData uri="http://schemas.openxmlformats.org/drawingml/2006/picture">
                      <pic:pic xmlns:pic="http://schemas.openxmlformats.org/drawingml/2006/picture">
                        <pic:nvPicPr>
                          <pic:cNvPr id="0" name="image86.jpg" descr="https://2.bp.blogspot.com/-8iXGpasv5sw/XoAiSJCySPI/AAAAAAAABAk/o5LrrfHszX08EvQpZo9leNGDbRfaNU3FwCLcBGAsYHQ/s1600/28.JPG"/>
                          <pic:cNvPicPr preferRelativeResize="0"/>
                        </pic:nvPicPr>
                        <pic:blipFill>
                          <a:blip r:embed="rId26"/>
                          <a:srcRect/>
                          <a:stretch>
                            <a:fillRect/>
                          </a:stretch>
                        </pic:blipFill>
                        <pic:spPr>
                          <a:xfrm>
                            <a:off x="0" y="0"/>
                            <a:ext cx="535305" cy="515620"/>
                          </a:xfrm>
                          <a:prstGeom prst="rect">
                            <a:avLst/>
                          </a:prstGeom>
                          <a:ln/>
                        </pic:spPr>
                      </pic:pic>
                    </a:graphicData>
                  </a:graphic>
                </wp:inline>
              </w:drawing>
            </w:r>
          </w:p>
        </w:tc>
        <w:tc>
          <w:tcPr>
            <w:tcW w:w="1670" w:type="dxa"/>
            <w:vAlign w:val="center"/>
          </w:tcPr>
          <w:p w14:paraId="508D0B80" w14:textId="77777777" w:rsidR="00514B42" w:rsidRDefault="00EF02B4">
            <w:pPr>
              <w:pBdr>
                <w:top w:val="nil"/>
                <w:left w:val="nil"/>
                <w:bottom w:val="nil"/>
                <w:right w:val="nil"/>
                <w:between w:val="nil"/>
              </w:pBdr>
              <w:ind w:left="60"/>
              <w:jc w:val="center"/>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Status   awal</w:t>
            </w:r>
          </w:p>
        </w:tc>
        <w:tc>
          <w:tcPr>
            <w:tcW w:w="1918" w:type="dxa"/>
            <w:vAlign w:val="center"/>
          </w:tcPr>
          <w:p w14:paraId="4DFF0C95" w14:textId="77777777" w:rsidR="00514B42" w:rsidRDefault="00EF02B4">
            <w:pPr>
              <w:pBdr>
                <w:top w:val="nil"/>
                <w:left w:val="nil"/>
                <w:bottom w:val="nil"/>
                <w:right w:val="nil"/>
                <w:between w:val="nil"/>
              </w:pBdr>
              <w:ind w:left="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Sebuah diagram </w:t>
            </w:r>
          </w:p>
          <w:p w14:paraId="4C929D39" w14:textId="77777777" w:rsidR="00514B42" w:rsidRDefault="00EF02B4">
            <w:pPr>
              <w:pBdr>
                <w:top w:val="nil"/>
                <w:left w:val="nil"/>
                <w:bottom w:val="nil"/>
                <w:right w:val="nil"/>
                <w:between w:val="nil"/>
              </w:pBdr>
              <w:ind w:left="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Aktivitas memiliki sebuah status awal.</w:t>
            </w:r>
          </w:p>
        </w:tc>
      </w:tr>
      <w:tr w:rsidR="00514B42" w14:paraId="2F177B70" w14:textId="77777777">
        <w:tc>
          <w:tcPr>
            <w:tcW w:w="1685" w:type="dxa"/>
            <w:vAlign w:val="center"/>
          </w:tcPr>
          <w:p w14:paraId="2177467F" w14:textId="77777777" w:rsidR="00514B42" w:rsidRDefault="00EF02B4">
            <w:pPr>
              <w:pBdr>
                <w:top w:val="nil"/>
                <w:left w:val="nil"/>
                <w:bottom w:val="nil"/>
                <w:right w:val="nil"/>
                <w:between w:val="nil"/>
              </w:pBdr>
              <w:jc w:val="center"/>
              <w:rPr>
                <w:rFonts w:ascii="Times New Roman" w:eastAsia="Times New Roman" w:hAnsi="Times New Roman" w:cs="Times New Roman"/>
                <w:color w:val="000000"/>
                <w:sz w:val="24"/>
                <w:szCs w:val="24"/>
              </w:rPr>
            </w:pPr>
            <w:r>
              <w:rPr>
                <w:noProof/>
                <w:color w:val="000000"/>
              </w:rPr>
              <w:drawing>
                <wp:inline distT="0" distB="0" distL="0" distR="0" wp14:anchorId="2E91AA42" wp14:editId="253D7B9F">
                  <wp:extent cx="632460" cy="389255"/>
                  <wp:effectExtent l="0" t="0" r="0" b="0"/>
                  <wp:docPr id="641" name="image83.jpg" descr="https://2.bp.blogspot.com/-U60e55A9_wE/XoAiWjWmqQI/AAAAAAAABAo/qr_m_Iqz22ADwVXJD9Lq9MnvGXQXPAASwCLcBGAsYHQ/s1600/29.JPG"/>
                  <wp:cNvGraphicFramePr/>
                  <a:graphic xmlns:a="http://schemas.openxmlformats.org/drawingml/2006/main">
                    <a:graphicData uri="http://schemas.openxmlformats.org/drawingml/2006/picture">
                      <pic:pic xmlns:pic="http://schemas.openxmlformats.org/drawingml/2006/picture">
                        <pic:nvPicPr>
                          <pic:cNvPr id="0" name="image83.jpg" descr="https://2.bp.blogspot.com/-U60e55A9_wE/XoAiWjWmqQI/AAAAAAAABAo/qr_m_Iqz22ADwVXJD9Lq9MnvGXQXPAASwCLcBGAsYHQ/s1600/29.JPG"/>
                          <pic:cNvPicPr preferRelativeResize="0"/>
                        </pic:nvPicPr>
                        <pic:blipFill>
                          <a:blip r:embed="rId27"/>
                          <a:srcRect/>
                          <a:stretch>
                            <a:fillRect/>
                          </a:stretch>
                        </pic:blipFill>
                        <pic:spPr>
                          <a:xfrm>
                            <a:off x="0" y="0"/>
                            <a:ext cx="632460" cy="389255"/>
                          </a:xfrm>
                          <a:prstGeom prst="rect">
                            <a:avLst/>
                          </a:prstGeom>
                          <a:ln/>
                        </pic:spPr>
                      </pic:pic>
                    </a:graphicData>
                  </a:graphic>
                </wp:inline>
              </w:drawing>
            </w:r>
          </w:p>
        </w:tc>
        <w:tc>
          <w:tcPr>
            <w:tcW w:w="1670" w:type="dxa"/>
            <w:vAlign w:val="center"/>
          </w:tcPr>
          <w:p w14:paraId="77D8318D" w14:textId="77777777" w:rsidR="00514B42" w:rsidRDefault="00EF02B4">
            <w:pPr>
              <w:pBdr>
                <w:top w:val="nil"/>
                <w:left w:val="nil"/>
                <w:bottom w:val="nil"/>
                <w:right w:val="nil"/>
                <w:between w:val="nil"/>
              </w:pBdr>
              <w:ind w:left="60"/>
              <w:jc w:val="center"/>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Aktivitas</w:t>
            </w:r>
          </w:p>
        </w:tc>
        <w:tc>
          <w:tcPr>
            <w:tcW w:w="1918" w:type="dxa"/>
            <w:vAlign w:val="center"/>
          </w:tcPr>
          <w:p w14:paraId="3BF1F000" w14:textId="77777777" w:rsidR="00514B42" w:rsidRDefault="00EF02B4">
            <w:pPr>
              <w:pBdr>
                <w:top w:val="nil"/>
                <w:left w:val="nil"/>
                <w:bottom w:val="nil"/>
                <w:right w:val="nil"/>
                <w:between w:val="nil"/>
              </w:pBdr>
              <w:ind w:left="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Aktivitas yang </w:t>
            </w:r>
          </w:p>
          <w:p w14:paraId="4B90FA8E" w14:textId="77777777" w:rsidR="00514B42" w:rsidRDefault="00EF02B4">
            <w:pPr>
              <w:pBdr>
                <w:top w:val="nil"/>
                <w:left w:val="nil"/>
                <w:bottom w:val="nil"/>
                <w:right w:val="nil"/>
                <w:between w:val="nil"/>
              </w:pBdr>
              <w:ind w:left="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dilakukan </w:t>
            </w:r>
            <w:proofErr w:type="spellStart"/>
            <w:r>
              <w:rPr>
                <w:rFonts w:ascii="Times New Roman" w:eastAsia="Times New Roman" w:hAnsi="Times New Roman" w:cs="Times New Roman"/>
                <w:color w:val="000000"/>
                <w:sz w:val="24"/>
                <w:szCs w:val="24"/>
              </w:rPr>
              <w:t>sistem,aktivitas</w:t>
            </w:r>
            <w:proofErr w:type="spellEnd"/>
            <w:r>
              <w:rPr>
                <w:rFonts w:ascii="Times New Roman" w:eastAsia="Times New Roman" w:hAnsi="Times New Roman" w:cs="Times New Roman"/>
                <w:color w:val="000000"/>
                <w:sz w:val="24"/>
                <w:szCs w:val="24"/>
              </w:rPr>
              <w:t xml:space="preserve"> </w:t>
            </w:r>
          </w:p>
          <w:p w14:paraId="13E8E92A" w14:textId="77777777" w:rsidR="00514B42" w:rsidRDefault="00EF02B4">
            <w:pPr>
              <w:pBdr>
                <w:top w:val="nil"/>
                <w:left w:val="nil"/>
                <w:bottom w:val="nil"/>
                <w:right w:val="nil"/>
                <w:between w:val="nil"/>
              </w:pBdr>
              <w:ind w:left="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biasanya diawali  </w:t>
            </w:r>
          </w:p>
          <w:p w14:paraId="69459FFC" w14:textId="77777777" w:rsidR="00514B42" w:rsidRDefault="00EF02B4">
            <w:pPr>
              <w:pBdr>
                <w:top w:val="nil"/>
                <w:left w:val="nil"/>
                <w:bottom w:val="nil"/>
                <w:right w:val="nil"/>
                <w:between w:val="nil"/>
              </w:pBdr>
              <w:ind w:left="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dengan kata kerja.</w:t>
            </w:r>
          </w:p>
        </w:tc>
      </w:tr>
      <w:tr w:rsidR="00514B42" w14:paraId="5680CBF8" w14:textId="77777777">
        <w:tc>
          <w:tcPr>
            <w:tcW w:w="1685" w:type="dxa"/>
            <w:vAlign w:val="center"/>
          </w:tcPr>
          <w:p w14:paraId="32E738F3" w14:textId="77777777" w:rsidR="00514B42" w:rsidRDefault="00EF02B4">
            <w:pPr>
              <w:pBdr>
                <w:top w:val="nil"/>
                <w:left w:val="nil"/>
                <w:bottom w:val="nil"/>
                <w:right w:val="nil"/>
                <w:between w:val="nil"/>
              </w:pBdr>
              <w:jc w:val="center"/>
              <w:rPr>
                <w:rFonts w:ascii="Times New Roman" w:eastAsia="Times New Roman" w:hAnsi="Times New Roman" w:cs="Times New Roman"/>
                <w:color w:val="000000"/>
                <w:sz w:val="24"/>
                <w:szCs w:val="24"/>
              </w:rPr>
            </w:pPr>
            <w:r>
              <w:rPr>
                <w:noProof/>
                <w:color w:val="000000"/>
              </w:rPr>
              <w:drawing>
                <wp:inline distT="0" distB="0" distL="0" distR="0" wp14:anchorId="42BC4DD7" wp14:editId="4D030B18">
                  <wp:extent cx="807085" cy="476885"/>
                  <wp:effectExtent l="0" t="0" r="0" b="0"/>
                  <wp:docPr id="643" name="image95.jpg" descr="https://2.bp.blogspot.com/-ienDNaQT5sU/XoAibfP9KUI/AAAAAAAABAs/_Z4g9leMjxoaECeCyjo82rM4d0oHnJeXQCLcBGAsYHQ/s1600/30.JPG"/>
                  <wp:cNvGraphicFramePr/>
                  <a:graphic xmlns:a="http://schemas.openxmlformats.org/drawingml/2006/main">
                    <a:graphicData uri="http://schemas.openxmlformats.org/drawingml/2006/picture">
                      <pic:pic xmlns:pic="http://schemas.openxmlformats.org/drawingml/2006/picture">
                        <pic:nvPicPr>
                          <pic:cNvPr id="0" name="image95.jpg" descr="https://2.bp.blogspot.com/-ienDNaQT5sU/XoAibfP9KUI/AAAAAAAABAs/_Z4g9leMjxoaECeCyjo82rM4d0oHnJeXQCLcBGAsYHQ/s1600/30.JPG"/>
                          <pic:cNvPicPr preferRelativeResize="0"/>
                        </pic:nvPicPr>
                        <pic:blipFill>
                          <a:blip r:embed="rId28"/>
                          <a:srcRect/>
                          <a:stretch>
                            <a:fillRect/>
                          </a:stretch>
                        </pic:blipFill>
                        <pic:spPr>
                          <a:xfrm>
                            <a:off x="0" y="0"/>
                            <a:ext cx="807085" cy="476885"/>
                          </a:xfrm>
                          <a:prstGeom prst="rect">
                            <a:avLst/>
                          </a:prstGeom>
                          <a:ln/>
                        </pic:spPr>
                      </pic:pic>
                    </a:graphicData>
                  </a:graphic>
                </wp:inline>
              </w:drawing>
            </w:r>
          </w:p>
        </w:tc>
        <w:tc>
          <w:tcPr>
            <w:tcW w:w="1670" w:type="dxa"/>
            <w:vAlign w:val="center"/>
          </w:tcPr>
          <w:p w14:paraId="6B80A422" w14:textId="77777777" w:rsidR="00514B42" w:rsidRDefault="00EF02B4">
            <w:pPr>
              <w:pBdr>
                <w:top w:val="nil"/>
                <w:left w:val="nil"/>
                <w:bottom w:val="nil"/>
                <w:right w:val="nil"/>
                <w:between w:val="nil"/>
              </w:pBdr>
              <w:ind w:left="60"/>
              <w:jc w:val="center"/>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Percabangan / </w:t>
            </w:r>
            <w:proofErr w:type="spellStart"/>
            <w:r>
              <w:rPr>
                <w:rFonts w:ascii="Times New Roman" w:eastAsia="Times New Roman" w:hAnsi="Times New Roman" w:cs="Times New Roman"/>
                <w:i/>
                <w:color w:val="000000"/>
                <w:sz w:val="24"/>
                <w:szCs w:val="24"/>
              </w:rPr>
              <w:t>Decision</w:t>
            </w:r>
            <w:proofErr w:type="spellEnd"/>
          </w:p>
        </w:tc>
        <w:tc>
          <w:tcPr>
            <w:tcW w:w="1918" w:type="dxa"/>
            <w:vAlign w:val="center"/>
          </w:tcPr>
          <w:p w14:paraId="41258EBC" w14:textId="77777777" w:rsidR="00514B42" w:rsidRDefault="00EF02B4">
            <w:pPr>
              <w:pBdr>
                <w:top w:val="nil"/>
                <w:left w:val="nil"/>
                <w:bottom w:val="nil"/>
                <w:right w:val="nil"/>
                <w:between w:val="nil"/>
              </w:pBdr>
              <w:ind w:left="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Percabangan </w:t>
            </w:r>
          </w:p>
          <w:p w14:paraId="58E188CE" w14:textId="77777777" w:rsidR="00514B42" w:rsidRDefault="00EF02B4">
            <w:pPr>
              <w:pBdr>
                <w:top w:val="nil"/>
                <w:left w:val="nil"/>
                <w:bottom w:val="nil"/>
                <w:right w:val="nil"/>
                <w:between w:val="nil"/>
              </w:pBdr>
              <w:ind w:left="91"/>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dimana</w:t>
            </w:r>
            <w:proofErr w:type="spellEnd"/>
            <w:r>
              <w:rPr>
                <w:rFonts w:ascii="Times New Roman" w:eastAsia="Times New Roman" w:hAnsi="Times New Roman" w:cs="Times New Roman"/>
                <w:color w:val="000000"/>
                <w:sz w:val="24"/>
                <w:szCs w:val="24"/>
              </w:rPr>
              <w:t xml:space="preserve"> ada pilihan aktivitas </w:t>
            </w:r>
          </w:p>
          <w:p w14:paraId="5F4A1DC0" w14:textId="77777777" w:rsidR="00514B42" w:rsidRDefault="00EF02B4">
            <w:pPr>
              <w:pBdr>
                <w:top w:val="nil"/>
                <w:left w:val="nil"/>
                <w:bottom w:val="nil"/>
                <w:right w:val="nil"/>
                <w:between w:val="nil"/>
              </w:pBdr>
              <w:ind w:left="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yang lebih dari </w:t>
            </w:r>
          </w:p>
          <w:p w14:paraId="39644390" w14:textId="77777777" w:rsidR="00514B42" w:rsidRDefault="00EF02B4">
            <w:pPr>
              <w:pBdr>
                <w:top w:val="nil"/>
                <w:left w:val="nil"/>
                <w:bottom w:val="nil"/>
                <w:right w:val="nil"/>
                <w:between w:val="nil"/>
              </w:pBdr>
              <w:ind w:left="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satu.</w:t>
            </w:r>
          </w:p>
        </w:tc>
      </w:tr>
      <w:tr w:rsidR="00514B42" w14:paraId="67F4598E" w14:textId="77777777">
        <w:tc>
          <w:tcPr>
            <w:tcW w:w="1685" w:type="dxa"/>
            <w:vAlign w:val="center"/>
          </w:tcPr>
          <w:p w14:paraId="261DCF13" w14:textId="77777777" w:rsidR="00514B42" w:rsidRDefault="00EF02B4">
            <w:pPr>
              <w:pBdr>
                <w:top w:val="nil"/>
                <w:left w:val="nil"/>
                <w:bottom w:val="nil"/>
                <w:right w:val="nil"/>
                <w:between w:val="nil"/>
              </w:pBdr>
              <w:jc w:val="center"/>
              <w:rPr>
                <w:rFonts w:ascii="Times New Roman" w:eastAsia="Times New Roman" w:hAnsi="Times New Roman" w:cs="Times New Roman"/>
                <w:color w:val="000000"/>
                <w:sz w:val="24"/>
                <w:szCs w:val="24"/>
              </w:rPr>
            </w:pPr>
            <w:r>
              <w:rPr>
                <w:noProof/>
                <w:color w:val="000000"/>
              </w:rPr>
              <w:drawing>
                <wp:inline distT="0" distB="0" distL="0" distR="0" wp14:anchorId="08CD7755" wp14:editId="4D67A2AA">
                  <wp:extent cx="836295" cy="155575"/>
                  <wp:effectExtent l="0" t="0" r="0" b="0"/>
                  <wp:docPr id="644" name="image90.jpg" descr="https://2.bp.blogspot.com/-tiFv0q8EpH8/XoAiqyNM_BI/AAAAAAAABA0/T6HN29bvqSEdWS-41pw7Dic6V7lEEXlhQCLcBGAsYHQ/s1600/31.JPG"/>
                  <wp:cNvGraphicFramePr/>
                  <a:graphic xmlns:a="http://schemas.openxmlformats.org/drawingml/2006/main">
                    <a:graphicData uri="http://schemas.openxmlformats.org/drawingml/2006/picture">
                      <pic:pic xmlns:pic="http://schemas.openxmlformats.org/drawingml/2006/picture">
                        <pic:nvPicPr>
                          <pic:cNvPr id="0" name="image90.jpg" descr="https://2.bp.blogspot.com/-tiFv0q8EpH8/XoAiqyNM_BI/AAAAAAAABA0/T6HN29bvqSEdWS-41pw7Dic6V7lEEXlhQCLcBGAsYHQ/s1600/31.JPG"/>
                          <pic:cNvPicPr preferRelativeResize="0"/>
                        </pic:nvPicPr>
                        <pic:blipFill>
                          <a:blip r:embed="rId29"/>
                          <a:srcRect/>
                          <a:stretch>
                            <a:fillRect/>
                          </a:stretch>
                        </pic:blipFill>
                        <pic:spPr>
                          <a:xfrm>
                            <a:off x="0" y="0"/>
                            <a:ext cx="836295" cy="155575"/>
                          </a:xfrm>
                          <a:prstGeom prst="rect">
                            <a:avLst/>
                          </a:prstGeom>
                          <a:ln/>
                        </pic:spPr>
                      </pic:pic>
                    </a:graphicData>
                  </a:graphic>
                </wp:inline>
              </w:drawing>
            </w:r>
          </w:p>
        </w:tc>
        <w:tc>
          <w:tcPr>
            <w:tcW w:w="1670" w:type="dxa"/>
            <w:vAlign w:val="center"/>
          </w:tcPr>
          <w:p w14:paraId="609DC78B" w14:textId="77777777" w:rsidR="00514B42" w:rsidRDefault="00EF02B4">
            <w:pPr>
              <w:pBdr>
                <w:top w:val="nil"/>
                <w:left w:val="nil"/>
                <w:bottom w:val="nil"/>
                <w:right w:val="nil"/>
                <w:between w:val="nil"/>
              </w:pBdr>
              <w:ind w:left="60"/>
              <w:jc w:val="center"/>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Penggabungan / </w:t>
            </w:r>
            <w:proofErr w:type="spellStart"/>
            <w:r>
              <w:rPr>
                <w:rFonts w:ascii="Times New Roman" w:eastAsia="Times New Roman" w:hAnsi="Times New Roman" w:cs="Times New Roman"/>
                <w:i/>
                <w:color w:val="000000"/>
                <w:sz w:val="24"/>
                <w:szCs w:val="24"/>
              </w:rPr>
              <w:t>Join</w:t>
            </w:r>
            <w:proofErr w:type="spellEnd"/>
          </w:p>
        </w:tc>
        <w:tc>
          <w:tcPr>
            <w:tcW w:w="1918" w:type="dxa"/>
            <w:vAlign w:val="center"/>
          </w:tcPr>
          <w:p w14:paraId="1FFD0FD1" w14:textId="77777777" w:rsidR="00514B42" w:rsidRDefault="00EF02B4">
            <w:pPr>
              <w:pBdr>
                <w:top w:val="nil"/>
                <w:left w:val="nil"/>
                <w:bottom w:val="nil"/>
                <w:right w:val="nil"/>
                <w:between w:val="nil"/>
              </w:pBdr>
              <w:ind w:left="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Penggabungan </w:t>
            </w:r>
          </w:p>
          <w:p w14:paraId="4A54831E" w14:textId="77777777" w:rsidR="00514B42" w:rsidRDefault="00EF02B4">
            <w:pPr>
              <w:pBdr>
                <w:top w:val="nil"/>
                <w:left w:val="nil"/>
                <w:bottom w:val="nil"/>
                <w:right w:val="nil"/>
                <w:between w:val="nil"/>
              </w:pBdr>
              <w:ind w:left="91"/>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dimana</w:t>
            </w:r>
            <w:proofErr w:type="spellEnd"/>
            <w:r>
              <w:rPr>
                <w:rFonts w:ascii="Times New Roman" w:eastAsia="Times New Roman" w:hAnsi="Times New Roman" w:cs="Times New Roman"/>
                <w:color w:val="000000"/>
                <w:sz w:val="24"/>
                <w:szCs w:val="24"/>
              </w:rPr>
              <w:t xml:space="preserve">  yang </w:t>
            </w:r>
          </w:p>
          <w:p w14:paraId="2736E699" w14:textId="77777777" w:rsidR="00514B42" w:rsidRDefault="00EF02B4">
            <w:pPr>
              <w:pBdr>
                <w:top w:val="nil"/>
                <w:left w:val="nil"/>
                <w:bottom w:val="nil"/>
                <w:right w:val="nil"/>
                <w:between w:val="nil"/>
              </w:pBdr>
              <w:ind w:left="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mana lebih dari </w:t>
            </w:r>
          </w:p>
          <w:p w14:paraId="0039471D" w14:textId="77777777" w:rsidR="00514B42" w:rsidRDefault="00EF02B4">
            <w:pPr>
              <w:pBdr>
                <w:top w:val="nil"/>
                <w:left w:val="nil"/>
                <w:bottom w:val="nil"/>
                <w:right w:val="nil"/>
                <w:between w:val="nil"/>
              </w:pBdr>
              <w:ind w:left="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satu aktivitas lalu digabungkan </w:t>
            </w:r>
          </w:p>
          <w:p w14:paraId="3069DA9C" w14:textId="77777777" w:rsidR="00514B42" w:rsidRDefault="00EF02B4">
            <w:pPr>
              <w:pBdr>
                <w:top w:val="nil"/>
                <w:left w:val="nil"/>
                <w:bottom w:val="nil"/>
                <w:right w:val="nil"/>
                <w:between w:val="nil"/>
              </w:pBdr>
              <w:ind w:left="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jadi satu.</w:t>
            </w:r>
          </w:p>
        </w:tc>
      </w:tr>
      <w:tr w:rsidR="00514B42" w14:paraId="5F6FF890" w14:textId="77777777">
        <w:tc>
          <w:tcPr>
            <w:tcW w:w="1685" w:type="dxa"/>
            <w:vAlign w:val="center"/>
          </w:tcPr>
          <w:p w14:paraId="241C7E5F" w14:textId="77777777" w:rsidR="00514B42" w:rsidRDefault="00EF02B4">
            <w:pPr>
              <w:pBdr>
                <w:top w:val="nil"/>
                <w:left w:val="nil"/>
                <w:bottom w:val="nil"/>
                <w:right w:val="nil"/>
                <w:between w:val="nil"/>
              </w:pBdr>
              <w:jc w:val="center"/>
              <w:rPr>
                <w:rFonts w:ascii="Times New Roman" w:eastAsia="Times New Roman" w:hAnsi="Times New Roman" w:cs="Times New Roman"/>
                <w:color w:val="000000"/>
                <w:sz w:val="24"/>
                <w:szCs w:val="24"/>
              </w:rPr>
            </w:pPr>
            <w:r>
              <w:rPr>
                <w:noProof/>
                <w:color w:val="000000"/>
              </w:rPr>
              <w:drawing>
                <wp:inline distT="0" distB="0" distL="0" distR="0" wp14:anchorId="1BD822BC" wp14:editId="4DB94B01">
                  <wp:extent cx="427990" cy="418465"/>
                  <wp:effectExtent l="0" t="0" r="0" b="0"/>
                  <wp:docPr id="645" name="image100.jpg" descr="https://2.bp.blogspot.com/-eL2fJ5XBsig/XoAiw8SN1aI/AAAAAAAABA8/qClHv83BpKAZPDNHT_FkS-OMzKSdLt4TQCLcBGAsYHQ/s1600/32.JPG"/>
                  <wp:cNvGraphicFramePr/>
                  <a:graphic xmlns:a="http://schemas.openxmlformats.org/drawingml/2006/main">
                    <a:graphicData uri="http://schemas.openxmlformats.org/drawingml/2006/picture">
                      <pic:pic xmlns:pic="http://schemas.openxmlformats.org/drawingml/2006/picture">
                        <pic:nvPicPr>
                          <pic:cNvPr id="0" name="image100.jpg" descr="https://2.bp.blogspot.com/-eL2fJ5XBsig/XoAiw8SN1aI/AAAAAAAABA8/qClHv83BpKAZPDNHT_FkS-OMzKSdLt4TQCLcBGAsYHQ/s1600/32.JPG"/>
                          <pic:cNvPicPr preferRelativeResize="0"/>
                        </pic:nvPicPr>
                        <pic:blipFill>
                          <a:blip r:embed="rId30"/>
                          <a:srcRect/>
                          <a:stretch>
                            <a:fillRect/>
                          </a:stretch>
                        </pic:blipFill>
                        <pic:spPr>
                          <a:xfrm>
                            <a:off x="0" y="0"/>
                            <a:ext cx="427990" cy="418465"/>
                          </a:xfrm>
                          <a:prstGeom prst="rect">
                            <a:avLst/>
                          </a:prstGeom>
                          <a:ln/>
                        </pic:spPr>
                      </pic:pic>
                    </a:graphicData>
                  </a:graphic>
                </wp:inline>
              </w:drawing>
            </w:r>
          </w:p>
        </w:tc>
        <w:tc>
          <w:tcPr>
            <w:tcW w:w="1670" w:type="dxa"/>
            <w:vAlign w:val="center"/>
          </w:tcPr>
          <w:p w14:paraId="7428B78F" w14:textId="77777777" w:rsidR="00514B42" w:rsidRDefault="00EF02B4">
            <w:pPr>
              <w:pBdr>
                <w:top w:val="nil"/>
                <w:left w:val="nil"/>
                <w:bottom w:val="nil"/>
                <w:right w:val="nil"/>
                <w:between w:val="nil"/>
              </w:pBdr>
              <w:ind w:left="60"/>
              <w:jc w:val="center"/>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Status Akhir</w:t>
            </w:r>
          </w:p>
        </w:tc>
        <w:tc>
          <w:tcPr>
            <w:tcW w:w="1918" w:type="dxa"/>
            <w:vAlign w:val="center"/>
          </w:tcPr>
          <w:p w14:paraId="5916D9DD" w14:textId="77777777" w:rsidR="00514B42" w:rsidRDefault="00EF02B4">
            <w:pPr>
              <w:pBdr>
                <w:top w:val="nil"/>
                <w:left w:val="nil"/>
                <w:bottom w:val="nil"/>
                <w:right w:val="nil"/>
                <w:between w:val="nil"/>
              </w:pBdr>
              <w:ind w:left="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Status akhir yang   dilakukan   </w:t>
            </w:r>
          </w:p>
          <w:p w14:paraId="5CB0E94C" w14:textId="77777777" w:rsidR="00514B42" w:rsidRDefault="00EF02B4">
            <w:pPr>
              <w:pBdr>
                <w:top w:val="nil"/>
                <w:left w:val="nil"/>
                <w:bottom w:val="nil"/>
                <w:right w:val="nil"/>
                <w:between w:val="nil"/>
              </w:pBdr>
              <w:ind w:left="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sistem, sebuah </w:t>
            </w:r>
          </w:p>
          <w:p w14:paraId="09F2E5AD" w14:textId="77777777" w:rsidR="00514B42" w:rsidRDefault="00EF02B4">
            <w:pPr>
              <w:pBdr>
                <w:top w:val="nil"/>
                <w:left w:val="nil"/>
                <w:bottom w:val="nil"/>
                <w:right w:val="nil"/>
                <w:between w:val="nil"/>
              </w:pBdr>
              <w:ind w:left="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diagram aktivitas    </w:t>
            </w:r>
          </w:p>
          <w:p w14:paraId="4661C1E3" w14:textId="77777777" w:rsidR="00514B42" w:rsidRDefault="00EF02B4">
            <w:pPr>
              <w:pBdr>
                <w:top w:val="nil"/>
                <w:left w:val="nil"/>
                <w:bottom w:val="nil"/>
                <w:right w:val="nil"/>
                <w:between w:val="nil"/>
              </w:pBdr>
              <w:ind w:left="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memiliki sebuah </w:t>
            </w:r>
          </w:p>
          <w:p w14:paraId="2F580977" w14:textId="77777777" w:rsidR="00514B42" w:rsidRDefault="00EF02B4">
            <w:pPr>
              <w:pBdr>
                <w:top w:val="nil"/>
                <w:left w:val="nil"/>
                <w:bottom w:val="nil"/>
                <w:right w:val="nil"/>
                <w:between w:val="nil"/>
              </w:pBdr>
              <w:ind w:left="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status akhir</w:t>
            </w:r>
          </w:p>
        </w:tc>
      </w:tr>
      <w:tr w:rsidR="00514B42" w14:paraId="2B63B229" w14:textId="77777777">
        <w:tc>
          <w:tcPr>
            <w:tcW w:w="1685" w:type="dxa"/>
            <w:vAlign w:val="center"/>
          </w:tcPr>
          <w:p w14:paraId="659FA073" w14:textId="77777777" w:rsidR="00514B42" w:rsidRDefault="00EF02B4">
            <w:pPr>
              <w:pBdr>
                <w:top w:val="nil"/>
                <w:left w:val="nil"/>
                <w:bottom w:val="nil"/>
                <w:right w:val="nil"/>
                <w:between w:val="nil"/>
              </w:pBdr>
              <w:jc w:val="center"/>
              <w:rPr>
                <w:rFonts w:ascii="Times New Roman" w:eastAsia="Times New Roman" w:hAnsi="Times New Roman" w:cs="Times New Roman"/>
                <w:color w:val="000000"/>
                <w:sz w:val="24"/>
                <w:szCs w:val="24"/>
              </w:rPr>
            </w:pPr>
            <w:r>
              <w:rPr>
                <w:noProof/>
                <w:color w:val="000000"/>
              </w:rPr>
              <w:drawing>
                <wp:inline distT="0" distB="0" distL="0" distR="0" wp14:anchorId="587F54DB" wp14:editId="27E73A30">
                  <wp:extent cx="515620" cy="418465"/>
                  <wp:effectExtent l="0" t="0" r="0" b="0"/>
                  <wp:docPr id="646" name="image93.jpg" descr="https://2.bp.blogspot.com/-q8yoa2_yczE/XoAi4VDRYOI/AAAAAAAABBA/fNspEKEDYIIPBV7P-31vonrEquPsgmnGQCLcBGAsYHQ/s1600/33.JPG"/>
                  <wp:cNvGraphicFramePr/>
                  <a:graphic xmlns:a="http://schemas.openxmlformats.org/drawingml/2006/main">
                    <a:graphicData uri="http://schemas.openxmlformats.org/drawingml/2006/picture">
                      <pic:pic xmlns:pic="http://schemas.openxmlformats.org/drawingml/2006/picture">
                        <pic:nvPicPr>
                          <pic:cNvPr id="0" name="image93.jpg" descr="https://2.bp.blogspot.com/-q8yoa2_yczE/XoAi4VDRYOI/AAAAAAAABBA/fNspEKEDYIIPBV7P-31vonrEquPsgmnGQCLcBGAsYHQ/s1600/33.JPG"/>
                          <pic:cNvPicPr preferRelativeResize="0"/>
                        </pic:nvPicPr>
                        <pic:blipFill>
                          <a:blip r:embed="rId31"/>
                          <a:srcRect/>
                          <a:stretch>
                            <a:fillRect/>
                          </a:stretch>
                        </pic:blipFill>
                        <pic:spPr>
                          <a:xfrm>
                            <a:off x="0" y="0"/>
                            <a:ext cx="515620" cy="418465"/>
                          </a:xfrm>
                          <a:prstGeom prst="rect">
                            <a:avLst/>
                          </a:prstGeom>
                          <a:ln/>
                        </pic:spPr>
                      </pic:pic>
                    </a:graphicData>
                  </a:graphic>
                </wp:inline>
              </w:drawing>
            </w:r>
          </w:p>
        </w:tc>
        <w:tc>
          <w:tcPr>
            <w:tcW w:w="1670" w:type="dxa"/>
            <w:vAlign w:val="center"/>
          </w:tcPr>
          <w:p w14:paraId="37DB4A72" w14:textId="77777777" w:rsidR="00514B42" w:rsidRDefault="00EF02B4">
            <w:pPr>
              <w:pBdr>
                <w:top w:val="nil"/>
                <w:left w:val="nil"/>
                <w:bottom w:val="nil"/>
                <w:right w:val="nil"/>
                <w:between w:val="nil"/>
              </w:pBdr>
              <w:ind w:left="60"/>
              <w:jc w:val="center"/>
              <w:rPr>
                <w:rFonts w:ascii="Times New Roman" w:eastAsia="Times New Roman" w:hAnsi="Times New Roman" w:cs="Times New Roman"/>
                <w:i/>
                <w:color w:val="000000"/>
                <w:sz w:val="24"/>
                <w:szCs w:val="24"/>
              </w:rPr>
            </w:pPr>
            <w:proofErr w:type="spellStart"/>
            <w:r>
              <w:rPr>
                <w:rFonts w:ascii="Times New Roman" w:eastAsia="Times New Roman" w:hAnsi="Times New Roman" w:cs="Times New Roman"/>
                <w:i/>
                <w:color w:val="000000"/>
                <w:sz w:val="24"/>
                <w:szCs w:val="24"/>
              </w:rPr>
              <w:t>Swimlane</w:t>
            </w:r>
            <w:proofErr w:type="spellEnd"/>
          </w:p>
        </w:tc>
        <w:tc>
          <w:tcPr>
            <w:tcW w:w="1918" w:type="dxa"/>
            <w:vAlign w:val="center"/>
          </w:tcPr>
          <w:p w14:paraId="72C3DC1D" w14:textId="77777777" w:rsidR="00514B42" w:rsidRDefault="00EF02B4">
            <w:pPr>
              <w:pBdr>
                <w:top w:val="nil"/>
                <w:left w:val="nil"/>
                <w:bottom w:val="nil"/>
                <w:right w:val="nil"/>
                <w:between w:val="nil"/>
              </w:pBdr>
              <w:ind w:left="91"/>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Swimlane</w:t>
            </w:r>
            <w:proofErr w:type="spellEnd"/>
            <w:r>
              <w:rPr>
                <w:rFonts w:ascii="Times New Roman" w:eastAsia="Times New Roman" w:hAnsi="Times New Roman" w:cs="Times New Roman"/>
                <w:color w:val="000000"/>
                <w:sz w:val="24"/>
                <w:szCs w:val="24"/>
              </w:rPr>
              <w:t xml:space="preserve"> </w:t>
            </w:r>
          </w:p>
          <w:p w14:paraId="5EE04988" w14:textId="77777777" w:rsidR="00514B42" w:rsidRDefault="00EF02B4">
            <w:pPr>
              <w:pBdr>
                <w:top w:val="nil"/>
                <w:left w:val="nil"/>
                <w:bottom w:val="nil"/>
                <w:right w:val="nil"/>
                <w:between w:val="nil"/>
              </w:pBdr>
              <w:ind w:left="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memisahkan organisasi  bisnis </w:t>
            </w:r>
          </w:p>
          <w:p w14:paraId="5D71D021" w14:textId="77777777" w:rsidR="00514B42" w:rsidRDefault="00EF02B4">
            <w:pPr>
              <w:pBdr>
                <w:top w:val="nil"/>
                <w:left w:val="nil"/>
                <w:bottom w:val="nil"/>
                <w:right w:val="nil"/>
                <w:between w:val="nil"/>
              </w:pBdr>
              <w:ind w:left="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yang bertanggung jawab terhadap aktivitas yang </w:t>
            </w:r>
          </w:p>
          <w:p w14:paraId="724A6724" w14:textId="77777777" w:rsidR="00514B42" w:rsidRDefault="00EF02B4">
            <w:pPr>
              <w:pBdr>
                <w:top w:val="nil"/>
                <w:left w:val="nil"/>
                <w:bottom w:val="nil"/>
                <w:right w:val="nil"/>
                <w:between w:val="nil"/>
              </w:pBdr>
              <w:ind w:left="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terjadi</w:t>
            </w:r>
          </w:p>
        </w:tc>
      </w:tr>
    </w:tbl>
    <w:p w14:paraId="2AB69FE5" w14:textId="77777777" w:rsidR="00514B42" w:rsidRDefault="00514B42">
      <w:pPr>
        <w:pBdr>
          <w:top w:val="nil"/>
          <w:left w:val="nil"/>
          <w:bottom w:val="nil"/>
          <w:right w:val="nil"/>
          <w:between w:val="nil"/>
        </w:pBdr>
        <w:spacing w:after="0" w:line="480" w:lineRule="auto"/>
        <w:ind w:left="1134"/>
        <w:jc w:val="both"/>
        <w:rPr>
          <w:rFonts w:ascii="Times New Roman" w:eastAsia="Times New Roman" w:hAnsi="Times New Roman" w:cs="Times New Roman"/>
          <w:b/>
          <w:color w:val="000000"/>
          <w:sz w:val="24"/>
          <w:szCs w:val="24"/>
        </w:rPr>
      </w:pPr>
    </w:p>
    <w:p w14:paraId="3B20D53B" w14:textId="77777777" w:rsidR="00514B42" w:rsidRDefault="00EF02B4">
      <w:pPr>
        <w:numPr>
          <w:ilvl w:val="3"/>
          <w:numId w:val="33"/>
        </w:numPr>
        <w:pBdr>
          <w:top w:val="nil"/>
          <w:left w:val="nil"/>
          <w:bottom w:val="nil"/>
          <w:right w:val="nil"/>
          <w:between w:val="nil"/>
        </w:pBdr>
        <w:spacing w:after="0" w:line="480" w:lineRule="auto"/>
        <w:ind w:left="1134" w:firstLine="0"/>
        <w:jc w:val="both"/>
        <w:rPr>
          <w:rFonts w:ascii="Times New Roman" w:eastAsia="Times New Roman" w:hAnsi="Times New Roman" w:cs="Times New Roman"/>
          <w:b/>
          <w:color w:val="000000"/>
          <w:sz w:val="24"/>
          <w:szCs w:val="24"/>
        </w:rPr>
      </w:pPr>
      <w:proofErr w:type="spellStart"/>
      <w:r>
        <w:rPr>
          <w:rFonts w:ascii="Times New Roman" w:eastAsia="Times New Roman" w:hAnsi="Times New Roman" w:cs="Times New Roman"/>
          <w:b/>
          <w:i/>
          <w:color w:val="000000"/>
          <w:sz w:val="24"/>
          <w:szCs w:val="24"/>
        </w:rPr>
        <w:t>Sequence</w:t>
      </w:r>
      <w:proofErr w:type="spellEnd"/>
      <w:r>
        <w:rPr>
          <w:rFonts w:ascii="Times New Roman" w:eastAsia="Times New Roman" w:hAnsi="Times New Roman" w:cs="Times New Roman"/>
          <w:b/>
          <w:i/>
          <w:color w:val="000000"/>
          <w:sz w:val="24"/>
          <w:szCs w:val="24"/>
        </w:rPr>
        <w:t xml:space="preserve"> Diagram</w:t>
      </w:r>
    </w:p>
    <w:p w14:paraId="75A10562" w14:textId="77777777" w:rsidR="00514B42" w:rsidRDefault="00EF02B4">
      <w:pPr>
        <w:pBdr>
          <w:top w:val="nil"/>
          <w:left w:val="nil"/>
          <w:bottom w:val="nil"/>
          <w:right w:val="nil"/>
          <w:between w:val="nil"/>
        </w:pBdr>
        <w:spacing w:after="0" w:line="480" w:lineRule="auto"/>
        <w:ind w:left="1134" w:firstLine="709"/>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i/>
          <w:sz w:val="24"/>
          <w:szCs w:val="24"/>
        </w:rPr>
        <w:t>Sequence</w:t>
      </w:r>
      <w:proofErr w:type="spellEnd"/>
      <w:r>
        <w:rPr>
          <w:rFonts w:ascii="Times New Roman" w:eastAsia="Times New Roman" w:hAnsi="Times New Roman" w:cs="Times New Roman"/>
          <w:i/>
          <w:sz w:val="24"/>
          <w:szCs w:val="24"/>
        </w:rPr>
        <w:t xml:space="preserve"> diagram </w:t>
      </w:r>
      <w:r>
        <w:rPr>
          <w:rFonts w:ascii="Times New Roman" w:eastAsia="Times New Roman" w:hAnsi="Times New Roman" w:cs="Times New Roman"/>
          <w:sz w:val="24"/>
          <w:szCs w:val="24"/>
        </w:rPr>
        <w:t>menggambarkan interaksi antar objek dalam bentuk pesan (</w:t>
      </w:r>
      <w:proofErr w:type="spellStart"/>
      <w:r>
        <w:rPr>
          <w:rFonts w:ascii="Times New Roman" w:eastAsia="Times New Roman" w:hAnsi="Times New Roman" w:cs="Times New Roman"/>
          <w:i/>
          <w:sz w:val="24"/>
          <w:szCs w:val="24"/>
        </w:rPr>
        <w:t>message</w:t>
      </w:r>
      <w:proofErr w:type="spellEnd"/>
      <w:r>
        <w:rPr>
          <w:rFonts w:ascii="Times New Roman" w:eastAsia="Times New Roman" w:hAnsi="Times New Roman" w:cs="Times New Roman"/>
          <w:sz w:val="24"/>
          <w:szCs w:val="24"/>
        </w:rPr>
        <w:t xml:space="preserve">) yang digambarkan dalam waktu. </w:t>
      </w:r>
      <w:r>
        <w:rPr>
          <w:rFonts w:ascii="Times New Roman" w:eastAsia="Times New Roman" w:hAnsi="Times New Roman" w:cs="Times New Roman"/>
          <w:sz w:val="24"/>
          <w:szCs w:val="24"/>
        </w:rPr>
        <w:lastRenderedPageBreak/>
        <w:t>Sebuah</w:t>
      </w:r>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Sequence</w:t>
      </w:r>
      <w:proofErr w:type="spellEnd"/>
      <w:r>
        <w:rPr>
          <w:rFonts w:ascii="Times New Roman" w:eastAsia="Times New Roman" w:hAnsi="Times New Roman" w:cs="Times New Roman"/>
          <w:i/>
          <w:sz w:val="24"/>
          <w:szCs w:val="24"/>
        </w:rPr>
        <w:t xml:space="preserve"> Diagram </w:t>
      </w:r>
      <w:r>
        <w:rPr>
          <w:rFonts w:ascii="Times New Roman" w:eastAsia="Times New Roman" w:hAnsi="Times New Roman" w:cs="Times New Roman"/>
          <w:sz w:val="24"/>
          <w:szCs w:val="24"/>
        </w:rPr>
        <w:t>terdiri dari dimensi vertikal (waktu) dan dimensi horizontal (item terkait). Pesan direpresentasikan sebagai garis panah dari satu objek ke objek lainnya. Pada fase desain berikutnya, pesan dipetakan ke fungsi/metode kelas  (Syafitri, 2016).</w:t>
      </w:r>
    </w:p>
    <w:p w14:paraId="3D586F59" w14:textId="77777777" w:rsidR="00514B42" w:rsidRDefault="00EF02B4">
      <w:pPr>
        <w:pBdr>
          <w:top w:val="nil"/>
          <w:left w:val="nil"/>
          <w:bottom w:val="nil"/>
          <w:right w:val="nil"/>
          <w:between w:val="nil"/>
        </w:pBdr>
        <w:spacing w:after="0" w:line="480" w:lineRule="auto"/>
        <w:ind w:left="1134" w:firstLine="709"/>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sz w:val="24"/>
          <w:szCs w:val="24"/>
        </w:rPr>
        <w:t>Activation</w:t>
      </w:r>
      <w:proofErr w:type="spellEnd"/>
      <w:r>
        <w:rPr>
          <w:rFonts w:ascii="Times New Roman" w:eastAsia="Times New Roman" w:hAnsi="Times New Roman" w:cs="Times New Roman"/>
          <w:sz w:val="24"/>
          <w:szCs w:val="24"/>
        </w:rPr>
        <w:t xml:space="preserve"> bar menunjukkan lamanya eksekusi sebuah proses Dan</w:t>
      </w:r>
      <w:r>
        <w:rPr>
          <w:rFonts w:ascii="Times New Roman" w:eastAsia="Times New Roman" w:hAnsi="Times New Roman" w:cs="Times New Roman"/>
          <w:color w:val="000000"/>
          <w:sz w:val="24"/>
          <w:szCs w:val="24"/>
        </w:rPr>
        <w:t xml:space="preserve"> berikut ini adalah simbol atau komponen  dari </w:t>
      </w:r>
      <w:proofErr w:type="spellStart"/>
      <w:r>
        <w:rPr>
          <w:rFonts w:ascii="Times New Roman" w:eastAsia="Times New Roman" w:hAnsi="Times New Roman" w:cs="Times New Roman"/>
          <w:i/>
          <w:color w:val="000000"/>
          <w:sz w:val="24"/>
          <w:szCs w:val="24"/>
        </w:rPr>
        <w:t>Sequence</w:t>
      </w:r>
      <w:proofErr w:type="spellEnd"/>
      <w:r>
        <w:rPr>
          <w:rFonts w:ascii="Times New Roman" w:eastAsia="Times New Roman" w:hAnsi="Times New Roman" w:cs="Times New Roman"/>
          <w:i/>
          <w:color w:val="000000"/>
          <w:sz w:val="24"/>
          <w:szCs w:val="24"/>
        </w:rPr>
        <w:t xml:space="preserve"> Diagram</w:t>
      </w:r>
      <w:r>
        <w:rPr>
          <w:rFonts w:ascii="Times New Roman" w:eastAsia="Times New Roman" w:hAnsi="Times New Roman" w:cs="Times New Roman"/>
          <w:color w:val="000000"/>
          <w:sz w:val="24"/>
          <w:szCs w:val="24"/>
        </w:rPr>
        <w:t>:</w:t>
      </w:r>
    </w:p>
    <w:p w14:paraId="04B46ECB" w14:textId="77777777" w:rsidR="00514B42" w:rsidRPr="00986486" w:rsidRDefault="00EF02B4" w:rsidP="00CD3145">
      <w:pPr>
        <w:pBdr>
          <w:top w:val="nil"/>
          <w:left w:val="nil"/>
          <w:bottom w:val="nil"/>
          <w:right w:val="nil"/>
          <w:between w:val="nil"/>
        </w:pBdr>
        <w:spacing w:after="0" w:line="480" w:lineRule="auto"/>
        <w:ind w:left="567"/>
        <w:jc w:val="both"/>
        <w:rPr>
          <w:rFonts w:ascii="Times New Roman" w:eastAsia="Times New Roman" w:hAnsi="Times New Roman" w:cs="Times New Roman"/>
          <w:color w:val="000000"/>
          <w:sz w:val="20"/>
          <w:szCs w:val="20"/>
        </w:rPr>
      </w:pPr>
      <w:r w:rsidRPr="00986486">
        <w:rPr>
          <w:rFonts w:ascii="Times New Roman" w:eastAsia="Times New Roman" w:hAnsi="Times New Roman" w:cs="Times New Roman"/>
          <w:b/>
          <w:color w:val="000000"/>
          <w:sz w:val="20"/>
          <w:szCs w:val="20"/>
        </w:rPr>
        <w:t xml:space="preserve">Tabel 2.5 </w:t>
      </w:r>
      <w:r w:rsidRPr="00986486">
        <w:rPr>
          <w:rFonts w:ascii="Times New Roman" w:eastAsia="Times New Roman" w:hAnsi="Times New Roman" w:cs="Times New Roman"/>
          <w:color w:val="000000"/>
          <w:sz w:val="20"/>
          <w:szCs w:val="20"/>
        </w:rPr>
        <w:t xml:space="preserve">Simbol </w:t>
      </w:r>
      <w:proofErr w:type="spellStart"/>
      <w:r w:rsidRPr="00986486">
        <w:rPr>
          <w:rFonts w:ascii="Times New Roman" w:eastAsia="Times New Roman" w:hAnsi="Times New Roman" w:cs="Times New Roman"/>
          <w:i/>
          <w:color w:val="000000"/>
          <w:sz w:val="20"/>
          <w:szCs w:val="20"/>
        </w:rPr>
        <w:t>Sequence</w:t>
      </w:r>
      <w:proofErr w:type="spellEnd"/>
      <w:r w:rsidRPr="00986486">
        <w:rPr>
          <w:rFonts w:ascii="Times New Roman" w:eastAsia="Times New Roman" w:hAnsi="Times New Roman" w:cs="Times New Roman"/>
          <w:i/>
          <w:color w:val="000000"/>
          <w:sz w:val="20"/>
          <w:szCs w:val="20"/>
        </w:rPr>
        <w:t xml:space="preserve"> Diagram</w:t>
      </w:r>
    </w:p>
    <w:tbl>
      <w:tblPr>
        <w:tblStyle w:val="a5"/>
        <w:tblW w:w="5273" w:type="dxa"/>
        <w:tblInd w:w="6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85"/>
        <w:gridCol w:w="1670"/>
        <w:gridCol w:w="1918"/>
      </w:tblGrid>
      <w:tr w:rsidR="00514B42" w14:paraId="29154541" w14:textId="77777777">
        <w:trPr>
          <w:tblHeader/>
        </w:trPr>
        <w:tc>
          <w:tcPr>
            <w:tcW w:w="1685" w:type="dxa"/>
            <w:shd w:val="clear" w:color="auto" w:fill="4472C4"/>
            <w:vAlign w:val="center"/>
          </w:tcPr>
          <w:p w14:paraId="190B23D6" w14:textId="77777777" w:rsidR="00514B42" w:rsidRDefault="00EF02B4">
            <w:pPr>
              <w:pBdr>
                <w:top w:val="nil"/>
                <w:left w:val="nil"/>
                <w:bottom w:val="nil"/>
                <w:right w:val="nil"/>
                <w:between w:val="nil"/>
              </w:pBd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Simbol</w:t>
            </w:r>
          </w:p>
        </w:tc>
        <w:tc>
          <w:tcPr>
            <w:tcW w:w="1670" w:type="dxa"/>
            <w:shd w:val="clear" w:color="auto" w:fill="4472C4"/>
            <w:vAlign w:val="center"/>
          </w:tcPr>
          <w:p w14:paraId="5B6A8429" w14:textId="77777777" w:rsidR="00514B42" w:rsidRDefault="00EF02B4">
            <w:pPr>
              <w:pBdr>
                <w:top w:val="nil"/>
                <w:left w:val="nil"/>
                <w:bottom w:val="nil"/>
                <w:right w:val="nil"/>
                <w:between w:val="nil"/>
              </w:pBdr>
              <w:ind w:left="6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Nama</w:t>
            </w:r>
          </w:p>
        </w:tc>
        <w:tc>
          <w:tcPr>
            <w:tcW w:w="1918" w:type="dxa"/>
            <w:shd w:val="clear" w:color="auto" w:fill="4472C4"/>
            <w:vAlign w:val="center"/>
          </w:tcPr>
          <w:p w14:paraId="205CF44F" w14:textId="77777777" w:rsidR="00514B42" w:rsidRDefault="00EF02B4">
            <w:pPr>
              <w:pBdr>
                <w:top w:val="nil"/>
                <w:left w:val="nil"/>
                <w:bottom w:val="nil"/>
                <w:right w:val="nil"/>
                <w:between w:val="nil"/>
              </w:pBdr>
              <w:ind w:left="91"/>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Keterangan</w:t>
            </w:r>
          </w:p>
        </w:tc>
      </w:tr>
      <w:tr w:rsidR="00514B42" w14:paraId="3DD63A16" w14:textId="77777777">
        <w:tc>
          <w:tcPr>
            <w:tcW w:w="1685" w:type="dxa"/>
            <w:vAlign w:val="center"/>
          </w:tcPr>
          <w:p w14:paraId="300E9E30" w14:textId="77777777" w:rsidR="00514B42" w:rsidRDefault="00EF02B4">
            <w:pPr>
              <w:pBdr>
                <w:top w:val="nil"/>
                <w:left w:val="nil"/>
                <w:bottom w:val="nil"/>
                <w:right w:val="nil"/>
                <w:between w:val="nil"/>
              </w:pBdr>
              <w:jc w:val="center"/>
              <w:rPr>
                <w:rFonts w:ascii="Times New Roman" w:eastAsia="Times New Roman" w:hAnsi="Times New Roman" w:cs="Times New Roman"/>
                <w:color w:val="000000"/>
                <w:sz w:val="24"/>
                <w:szCs w:val="24"/>
              </w:rPr>
            </w:pPr>
            <w:r>
              <w:rPr>
                <w:noProof/>
              </w:rPr>
              <w:drawing>
                <wp:inline distT="0" distB="0" distL="0" distR="0" wp14:anchorId="6CB01B1A" wp14:editId="3B0CA237">
                  <wp:extent cx="482019" cy="999432"/>
                  <wp:effectExtent l="0" t="0" r="0" b="0"/>
                  <wp:docPr id="647" name="image119.png" descr="Activation box"/>
                  <wp:cNvGraphicFramePr/>
                  <a:graphic xmlns:a="http://schemas.openxmlformats.org/drawingml/2006/main">
                    <a:graphicData uri="http://schemas.openxmlformats.org/drawingml/2006/picture">
                      <pic:pic xmlns:pic="http://schemas.openxmlformats.org/drawingml/2006/picture">
                        <pic:nvPicPr>
                          <pic:cNvPr id="0" name="image119.png" descr="Activation box"/>
                          <pic:cNvPicPr preferRelativeResize="0"/>
                        </pic:nvPicPr>
                        <pic:blipFill>
                          <a:blip r:embed="rId32"/>
                          <a:srcRect/>
                          <a:stretch>
                            <a:fillRect/>
                          </a:stretch>
                        </pic:blipFill>
                        <pic:spPr>
                          <a:xfrm>
                            <a:off x="0" y="0"/>
                            <a:ext cx="482019" cy="999432"/>
                          </a:xfrm>
                          <a:prstGeom prst="rect">
                            <a:avLst/>
                          </a:prstGeom>
                          <a:ln/>
                        </pic:spPr>
                      </pic:pic>
                    </a:graphicData>
                  </a:graphic>
                </wp:inline>
              </w:drawing>
            </w:r>
          </w:p>
        </w:tc>
        <w:tc>
          <w:tcPr>
            <w:tcW w:w="1670" w:type="dxa"/>
            <w:vAlign w:val="center"/>
          </w:tcPr>
          <w:p w14:paraId="3BD76D88" w14:textId="77777777" w:rsidR="00514B42" w:rsidRDefault="00EF02B4">
            <w:pPr>
              <w:pBdr>
                <w:top w:val="nil"/>
                <w:left w:val="nil"/>
                <w:bottom w:val="nil"/>
                <w:right w:val="nil"/>
                <w:between w:val="nil"/>
              </w:pBdr>
              <w:ind w:left="60"/>
              <w:jc w:val="center"/>
              <w:rPr>
                <w:rFonts w:ascii="Times New Roman" w:eastAsia="Times New Roman" w:hAnsi="Times New Roman" w:cs="Times New Roman"/>
                <w:i/>
                <w:color w:val="000000"/>
                <w:sz w:val="24"/>
                <w:szCs w:val="24"/>
              </w:rPr>
            </w:pPr>
            <w:proofErr w:type="spellStart"/>
            <w:r>
              <w:rPr>
                <w:rFonts w:ascii="Times New Roman" w:eastAsia="Times New Roman" w:hAnsi="Times New Roman" w:cs="Times New Roman"/>
                <w:i/>
                <w:color w:val="000000"/>
                <w:sz w:val="24"/>
                <w:szCs w:val="24"/>
              </w:rPr>
              <w:t>Activation</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box</w:t>
            </w:r>
            <w:proofErr w:type="spellEnd"/>
          </w:p>
        </w:tc>
        <w:tc>
          <w:tcPr>
            <w:tcW w:w="1918" w:type="dxa"/>
            <w:vAlign w:val="center"/>
          </w:tcPr>
          <w:p w14:paraId="5291C8EE" w14:textId="77777777" w:rsidR="00514B42" w:rsidRDefault="00EF02B4">
            <w:pPr>
              <w:pBdr>
                <w:top w:val="nil"/>
                <w:left w:val="nil"/>
                <w:bottom w:val="nil"/>
                <w:right w:val="nil"/>
                <w:between w:val="nil"/>
              </w:pBdr>
              <w:ind w:left="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Digunakan untuk mempresentasikan waktu yang dibutuhkan suatu objek untuk menyelesaikan tugas tertentu</w:t>
            </w:r>
          </w:p>
        </w:tc>
      </w:tr>
      <w:tr w:rsidR="00514B42" w14:paraId="73BC4074" w14:textId="77777777">
        <w:tc>
          <w:tcPr>
            <w:tcW w:w="1685" w:type="dxa"/>
            <w:vAlign w:val="center"/>
          </w:tcPr>
          <w:p w14:paraId="5E7F3FD9" w14:textId="77777777" w:rsidR="00514B42" w:rsidRDefault="00EF02B4">
            <w:pPr>
              <w:pBdr>
                <w:top w:val="nil"/>
                <w:left w:val="nil"/>
                <w:bottom w:val="nil"/>
                <w:right w:val="nil"/>
                <w:between w:val="nil"/>
              </w:pBdr>
              <w:jc w:val="center"/>
              <w:rPr>
                <w:rFonts w:ascii="Times New Roman" w:eastAsia="Times New Roman" w:hAnsi="Times New Roman" w:cs="Times New Roman"/>
                <w:color w:val="000000"/>
                <w:sz w:val="24"/>
                <w:szCs w:val="24"/>
              </w:rPr>
            </w:pPr>
            <w:r>
              <w:rPr>
                <w:noProof/>
              </w:rPr>
              <w:drawing>
                <wp:inline distT="0" distB="0" distL="0" distR="0" wp14:anchorId="6EB7F5DD" wp14:editId="22600FFB">
                  <wp:extent cx="559544" cy="872069"/>
                  <wp:effectExtent l="0" t="0" r="0" b="0"/>
                  <wp:docPr id="648" name="image94.png" descr="Actors"/>
                  <wp:cNvGraphicFramePr/>
                  <a:graphic xmlns:a="http://schemas.openxmlformats.org/drawingml/2006/main">
                    <a:graphicData uri="http://schemas.openxmlformats.org/drawingml/2006/picture">
                      <pic:pic xmlns:pic="http://schemas.openxmlformats.org/drawingml/2006/picture">
                        <pic:nvPicPr>
                          <pic:cNvPr id="0" name="image94.png" descr="Actors"/>
                          <pic:cNvPicPr preferRelativeResize="0"/>
                        </pic:nvPicPr>
                        <pic:blipFill>
                          <a:blip r:embed="rId33"/>
                          <a:srcRect/>
                          <a:stretch>
                            <a:fillRect/>
                          </a:stretch>
                        </pic:blipFill>
                        <pic:spPr>
                          <a:xfrm>
                            <a:off x="0" y="0"/>
                            <a:ext cx="559544" cy="872069"/>
                          </a:xfrm>
                          <a:prstGeom prst="rect">
                            <a:avLst/>
                          </a:prstGeom>
                          <a:ln/>
                        </pic:spPr>
                      </pic:pic>
                    </a:graphicData>
                  </a:graphic>
                </wp:inline>
              </w:drawing>
            </w:r>
          </w:p>
        </w:tc>
        <w:tc>
          <w:tcPr>
            <w:tcW w:w="1670" w:type="dxa"/>
            <w:vAlign w:val="center"/>
          </w:tcPr>
          <w:p w14:paraId="52C14A36" w14:textId="77777777" w:rsidR="00514B42" w:rsidRDefault="00EF02B4">
            <w:pPr>
              <w:pBdr>
                <w:top w:val="nil"/>
                <w:left w:val="nil"/>
                <w:bottom w:val="nil"/>
                <w:right w:val="nil"/>
                <w:between w:val="nil"/>
              </w:pBdr>
              <w:ind w:left="60"/>
              <w:jc w:val="center"/>
              <w:rPr>
                <w:rFonts w:ascii="Times New Roman" w:eastAsia="Times New Roman" w:hAnsi="Times New Roman" w:cs="Times New Roman"/>
                <w:i/>
                <w:color w:val="000000"/>
                <w:sz w:val="24"/>
                <w:szCs w:val="24"/>
              </w:rPr>
            </w:pPr>
            <w:proofErr w:type="spellStart"/>
            <w:r>
              <w:rPr>
                <w:rFonts w:ascii="Times New Roman" w:eastAsia="Times New Roman" w:hAnsi="Times New Roman" w:cs="Times New Roman"/>
                <w:i/>
                <w:color w:val="000000"/>
                <w:sz w:val="24"/>
                <w:szCs w:val="24"/>
              </w:rPr>
              <w:t>Actors</w:t>
            </w:r>
            <w:proofErr w:type="spellEnd"/>
          </w:p>
        </w:tc>
        <w:tc>
          <w:tcPr>
            <w:tcW w:w="1918" w:type="dxa"/>
            <w:vAlign w:val="center"/>
          </w:tcPr>
          <w:p w14:paraId="5C48E669" w14:textId="77777777" w:rsidR="00514B42" w:rsidRDefault="00EF02B4">
            <w:pPr>
              <w:pBdr>
                <w:top w:val="nil"/>
                <w:left w:val="nil"/>
                <w:bottom w:val="nil"/>
                <w:right w:val="nil"/>
                <w:between w:val="nil"/>
              </w:pBdr>
              <w:ind w:left="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Digunakan untuk mewakili seorang pengguna</w:t>
            </w:r>
          </w:p>
        </w:tc>
      </w:tr>
      <w:tr w:rsidR="00514B42" w14:paraId="2034976F" w14:textId="77777777">
        <w:tc>
          <w:tcPr>
            <w:tcW w:w="1685" w:type="dxa"/>
            <w:vAlign w:val="center"/>
          </w:tcPr>
          <w:p w14:paraId="18019B14" w14:textId="77777777" w:rsidR="00514B42" w:rsidRDefault="00EF02B4">
            <w:pPr>
              <w:pBdr>
                <w:top w:val="nil"/>
                <w:left w:val="nil"/>
                <w:bottom w:val="nil"/>
                <w:right w:val="nil"/>
                <w:between w:val="nil"/>
              </w:pBdr>
              <w:jc w:val="center"/>
              <w:rPr>
                <w:rFonts w:ascii="Times New Roman" w:eastAsia="Times New Roman" w:hAnsi="Times New Roman" w:cs="Times New Roman"/>
                <w:color w:val="000000"/>
                <w:sz w:val="24"/>
                <w:szCs w:val="24"/>
              </w:rPr>
            </w:pPr>
            <w:r>
              <w:rPr>
                <w:noProof/>
              </w:rPr>
              <w:drawing>
                <wp:inline distT="0" distB="0" distL="0" distR="0" wp14:anchorId="5A51CADA" wp14:editId="0EDFEFA8">
                  <wp:extent cx="855202" cy="425280"/>
                  <wp:effectExtent l="0" t="0" r="0" b="0"/>
                  <wp:docPr id="649" name="image98.png" descr="Object"/>
                  <wp:cNvGraphicFramePr/>
                  <a:graphic xmlns:a="http://schemas.openxmlformats.org/drawingml/2006/main">
                    <a:graphicData uri="http://schemas.openxmlformats.org/drawingml/2006/picture">
                      <pic:pic xmlns:pic="http://schemas.openxmlformats.org/drawingml/2006/picture">
                        <pic:nvPicPr>
                          <pic:cNvPr id="0" name="image98.png" descr="Object"/>
                          <pic:cNvPicPr preferRelativeResize="0"/>
                        </pic:nvPicPr>
                        <pic:blipFill>
                          <a:blip r:embed="rId34"/>
                          <a:srcRect/>
                          <a:stretch>
                            <a:fillRect/>
                          </a:stretch>
                        </pic:blipFill>
                        <pic:spPr>
                          <a:xfrm>
                            <a:off x="0" y="0"/>
                            <a:ext cx="855202" cy="425280"/>
                          </a:xfrm>
                          <a:prstGeom prst="rect">
                            <a:avLst/>
                          </a:prstGeom>
                          <a:ln/>
                        </pic:spPr>
                      </pic:pic>
                    </a:graphicData>
                  </a:graphic>
                </wp:inline>
              </w:drawing>
            </w:r>
          </w:p>
        </w:tc>
        <w:tc>
          <w:tcPr>
            <w:tcW w:w="1670" w:type="dxa"/>
            <w:vAlign w:val="center"/>
          </w:tcPr>
          <w:p w14:paraId="10A70857" w14:textId="77777777" w:rsidR="00514B42" w:rsidRDefault="00EF02B4">
            <w:pPr>
              <w:pBdr>
                <w:top w:val="nil"/>
                <w:left w:val="nil"/>
                <w:bottom w:val="nil"/>
                <w:right w:val="nil"/>
                <w:between w:val="nil"/>
              </w:pBdr>
              <w:ind w:left="60"/>
              <w:jc w:val="center"/>
              <w:rPr>
                <w:rFonts w:ascii="Times New Roman" w:eastAsia="Times New Roman" w:hAnsi="Times New Roman" w:cs="Times New Roman"/>
                <w:i/>
                <w:color w:val="000000"/>
                <w:sz w:val="24"/>
                <w:szCs w:val="24"/>
              </w:rPr>
            </w:pPr>
            <w:proofErr w:type="spellStart"/>
            <w:r>
              <w:rPr>
                <w:rFonts w:ascii="Times New Roman" w:eastAsia="Times New Roman" w:hAnsi="Times New Roman" w:cs="Times New Roman"/>
                <w:i/>
                <w:color w:val="000000"/>
                <w:sz w:val="24"/>
                <w:szCs w:val="24"/>
              </w:rPr>
              <w:t>Object</w:t>
            </w:r>
            <w:proofErr w:type="spellEnd"/>
            <w:r>
              <w:rPr>
                <w:rFonts w:ascii="Times New Roman" w:eastAsia="Times New Roman" w:hAnsi="Times New Roman" w:cs="Times New Roman"/>
                <w:i/>
                <w:color w:val="000000"/>
                <w:sz w:val="24"/>
                <w:szCs w:val="24"/>
              </w:rPr>
              <w:t xml:space="preserve"> </w:t>
            </w:r>
          </w:p>
        </w:tc>
        <w:tc>
          <w:tcPr>
            <w:tcW w:w="1918" w:type="dxa"/>
            <w:vAlign w:val="center"/>
          </w:tcPr>
          <w:p w14:paraId="72F79C50" w14:textId="77777777" w:rsidR="00514B42" w:rsidRDefault="00EF02B4">
            <w:pPr>
              <w:pBdr>
                <w:top w:val="nil"/>
                <w:left w:val="nil"/>
                <w:bottom w:val="nil"/>
                <w:right w:val="nil"/>
                <w:between w:val="nil"/>
              </w:pBdr>
              <w:ind w:left="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Mendemonstrasikan bagaimana sebuah objek akan berperilaku dalam sebuah sistem.</w:t>
            </w:r>
          </w:p>
        </w:tc>
      </w:tr>
      <w:tr w:rsidR="00514B42" w14:paraId="1FB0F199" w14:textId="77777777">
        <w:tc>
          <w:tcPr>
            <w:tcW w:w="1685" w:type="dxa"/>
            <w:vAlign w:val="center"/>
          </w:tcPr>
          <w:p w14:paraId="1CA2463B" w14:textId="77777777" w:rsidR="00514B42" w:rsidRDefault="00EF02B4">
            <w:pPr>
              <w:pBdr>
                <w:top w:val="nil"/>
                <w:left w:val="nil"/>
                <w:bottom w:val="nil"/>
                <w:right w:val="nil"/>
                <w:between w:val="nil"/>
              </w:pBdr>
              <w:jc w:val="center"/>
              <w:rPr>
                <w:rFonts w:ascii="Times New Roman" w:eastAsia="Times New Roman" w:hAnsi="Times New Roman" w:cs="Times New Roman"/>
                <w:color w:val="000000"/>
                <w:sz w:val="24"/>
                <w:szCs w:val="24"/>
              </w:rPr>
            </w:pPr>
            <w:r>
              <w:rPr>
                <w:noProof/>
              </w:rPr>
              <w:drawing>
                <wp:inline distT="0" distB="0" distL="0" distR="0" wp14:anchorId="3FF9A712" wp14:editId="678B295D">
                  <wp:extent cx="706211" cy="744311"/>
                  <wp:effectExtent l="0" t="0" r="0" b="0"/>
                  <wp:docPr id="569" name="image52.png" descr="Lifelines"/>
                  <wp:cNvGraphicFramePr/>
                  <a:graphic xmlns:a="http://schemas.openxmlformats.org/drawingml/2006/main">
                    <a:graphicData uri="http://schemas.openxmlformats.org/drawingml/2006/picture">
                      <pic:pic xmlns:pic="http://schemas.openxmlformats.org/drawingml/2006/picture">
                        <pic:nvPicPr>
                          <pic:cNvPr id="0" name="image52.png" descr="Lifelines"/>
                          <pic:cNvPicPr preferRelativeResize="0"/>
                        </pic:nvPicPr>
                        <pic:blipFill>
                          <a:blip r:embed="rId35"/>
                          <a:srcRect/>
                          <a:stretch>
                            <a:fillRect/>
                          </a:stretch>
                        </pic:blipFill>
                        <pic:spPr>
                          <a:xfrm>
                            <a:off x="0" y="0"/>
                            <a:ext cx="706211" cy="744311"/>
                          </a:xfrm>
                          <a:prstGeom prst="rect">
                            <a:avLst/>
                          </a:prstGeom>
                          <a:ln/>
                        </pic:spPr>
                      </pic:pic>
                    </a:graphicData>
                  </a:graphic>
                </wp:inline>
              </w:drawing>
            </w:r>
          </w:p>
        </w:tc>
        <w:tc>
          <w:tcPr>
            <w:tcW w:w="1670" w:type="dxa"/>
            <w:vAlign w:val="center"/>
          </w:tcPr>
          <w:p w14:paraId="186D1529" w14:textId="77777777" w:rsidR="00514B42" w:rsidRDefault="00EF02B4">
            <w:pPr>
              <w:pBdr>
                <w:top w:val="nil"/>
                <w:left w:val="nil"/>
                <w:bottom w:val="nil"/>
                <w:right w:val="nil"/>
                <w:between w:val="nil"/>
              </w:pBdr>
              <w:ind w:left="60"/>
              <w:jc w:val="center"/>
              <w:rPr>
                <w:rFonts w:ascii="Times New Roman" w:eastAsia="Times New Roman" w:hAnsi="Times New Roman" w:cs="Times New Roman"/>
                <w:i/>
                <w:color w:val="000000"/>
                <w:sz w:val="24"/>
                <w:szCs w:val="24"/>
              </w:rPr>
            </w:pPr>
            <w:proofErr w:type="spellStart"/>
            <w:r>
              <w:rPr>
                <w:rFonts w:ascii="Times New Roman" w:eastAsia="Times New Roman" w:hAnsi="Times New Roman" w:cs="Times New Roman"/>
                <w:i/>
                <w:color w:val="000000"/>
                <w:sz w:val="24"/>
                <w:szCs w:val="24"/>
              </w:rPr>
              <w:t>Lifelines</w:t>
            </w:r>
            <w:proofErr w:type="spellEnd"/>
          </w:p>
        </w:tc>
        <w:tc>
          <w:tcPr>
            <w:tcW w:w="1918" w:type="dxa"/>
            <w:vAlign w:val="center"/>
          </w:tcPr>
          <w:p w14:paraId="2BD18390" w14:textId="77777777" w:rsidR="00514B42" w:rsidRDefault="00EF02B4">
            <w:pPr>
              <w:pBdr>
                <w:top w:val="nil"/>
                <w:left w:val="nil"/>
                <w:bottom w:val="nil"/>
                <w:right w:val="nil"/>
                <w:between w:val="nil"/>
              </w:pBdr>
              <w:ind w:left="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Digunakan untuk menunjukkan kejadian berurutan yang terjadi.</w:t>
            </w:r>
          </w:p>
        </w:tc>
      </w:tr>
      <w:tr w:rsidR="00514B42" w14:paraId="5750A13B" w14:textId="77777777">
        <w:tc>
          <w:tcPr>
            <w:tcW w:w="1685" w:type="dxa"/>
            <w:vAlign w:val="center"/>
          </w:tcPr>
          <w:p w14:paraId="62313C98" w14:textId="77777777" w:rsidR="00514B42" w:rsidRDefault="00EF02B4">
            <w:pPr>
              <w:pBdr>
                <w:top w:val="nil"/>
                <w:left w:val="nil"/>
                <w:bottom w:val="nil"/>
                <w:right w:val="nil"/>
                <w:between w:val="nil"/>
              </w:pBdr>
              <w:jc w:val="center"/>
              <w:rPr>
                <w:rFonts w:ascii="Times New Roman" w:eastAsia="Times New Roman" w:hAnsi="Times New Roman" w:cs="Times New Roman"/>
                <w:color w:val="000000"/>
                <w:sz w:val="24"/>
                <w:szCs w:val="24"/>
              </w:rPr>
            </w:pPr>
            <w:r>
              <w:rPr>
                <w:noProof/>
              </w:rPr>
              <w:drawing>
                <wp:inline distT="0" distB="0" distL="0" distR="0" wp14:anchorId="60BECE18" wp14:editId="12F54B7C">
                  <wp:extent cx="802053" cy="521017"/>
                  <wp:effectExtent l="0" t="0" r="0" b="0"/>
                  <wp:docPr id="571" name="image15.png" descr="Option loop"/>
                  <wp:cNvGraphicFramePr/>
                  <a:graphic xmlns:a="http://schemas.openxmlformats.org/drawingml/2006/main">
                    <a:graphicData uri="http://schemas.openxmlformats.org/drawingml/2006/picture">
                      <pic:pic xmlns:pic="http://schemas.openxmlformats.org/drawingml/2006/picture">
                        <pic:nvPicPr>
                          <pic:cNvPr id="0" name="image15.png" descr="Option loop"/>
                          <pic:cNvPicPr preferRelativeResize="0"/>
                        </pic:nvPicPr>
                        <pic:blipFill>
                          <a:blip r:embed="rId36"/>
                          <a:srcRect/>
                          <a:stretch>
                            <a:fillRect/>
                          </a:stretch>
                        </pic:blipFill>
                        <pic:spPr>
                          <a:xfrm>
                            <a:off x="0" y="0"/>
                            <a:ext cx="802053" cy="521017"/>
                          </a:xfrm>
                          <a:prstGeom prst="rect">
                            <a:avLst/>
                          </a:prstGeom>
                          <a:ln/>
                        </pic:spPr>
                      </pic:pic>
                    </a:graphicData>
                  </a:graphic>
                </wp:inline>
              </w:drawing>
            </w:r>
          </w:p>
        </w:tc>
        <w:tc>
          <w:tcPr>
            <w:tcW w:w="1670" w:type="dxa"/>
            <w:vAlign w:val="center"/>
          </w:tcPr>
          <w:p w14:paraId="15EE6E09" w14:textId="77777777" w:rsidR="00514B42" w:rsidRDefault="00EF02B4">
            <w:pPr>
              <w:pBdr>
                <w:top w:val="nil"/>
                <w:left w:val="nil"/>
                <w:bottom w:val="nil"/>
                <w:right w:val="nil"/>
                <w:between w:val="nil"/>
              </w:pBdr>
              <w:ind w:left="60"/>
              <w:jc w:val="center"/>
              <w:rPr>
                <w:rFonts w:ascii="Times New Roman" w:eastAsia="Times New Roman" w:hAnsi="Times New Roman" w:cs="Times New Roman"/>
                <w:i/>
                <w:color w:val="000000"/>
                <w:sz w:val="24"/>
                <w:szCs w:val="24"/>
              </w:rPr>
            </w:pPr>
            <w:proofErr w:type="spellStart"/>
            <w:r>
              <w:rPr>
                <w:rFonts w:ascii="Times New Roman" w:eastAsia="Times New Roman" w:hAnsi="Times New Roman" w:cs="Times New Roman"/>
                <w:i/>
                <w:color w:val="000000"/>
                <w:sz w:val="24"/>
                <w:szCs w:val="24"/>
              </w:rPr>
              <w:t>Option</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loop</w:t>
            </w:r>
            <w:proofErr w:type="spellEnd"/>
          </w:p>
        </w:tc>
        <w:tc>
          <w:tcPr>
            <w:tcW w:w="1918" w:type="dxa"/>
            <w:vAlign w:val="center"/>
          </w:tcPr>
          <w:p w14:paraId="77000870" w14:textId="77777777" w:rsidR="00514B42" w:rsidRDefault="00EF02B4">
            <w:pPr>
              <w:pBdr>
                <w:top w:val="nil"/>
                <w:left w:val="nil"/>
                <w:bottom w:val="nil"/>
                <w:right w:val="nil"/>
                <w:between w:val="nil"/>
              </w:pBdr>
              <w:ind w:left="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Digunakan untuk melakukan </w:t>
            </w:r>
            <w:r>
              <w:rPr>
                <w:rFonts w:ascii="Times New Roman" w:eastAsia="Times New Roman" w:hAnsi="Times New Roman" w:cs="Times New Roman"/>
                <w:color w:val="000000"/>
                <w:sz w:val="24"/>
                <w:szCs w:val="24"/>
              </w:rPr>
              <w:lastRenderedPageBreak/>
              <w:t xml:space="preserve">skenario pemodelan untuk </w:t>
            </w:r>
            <w:proofErr w:type="spellStart"/>
            <w:r>
              <w:rPr>
                <w:rFonts w:ascii="Times New Roman" w:eastAsia="Times New Roman" w:hAnsi="Times New Roman" w:cs="Times New Roman"/>
                <w:color w:val="000000"/>
                <w:sz w:val="24"/>
                <w:szCs w:val="24"/>
              </w:rPr>
              <w:t>keadan</w:t>
            </w:r>
            <w:proofErr w:type="spellEnd"/>
            <w:r>
              <w:rPr>
                <w:rFonts w:ascii="Times New Roman" w:eastAsia="Times New Roman" w:hAnsi="Times New Roman" w:cs="Times New Roman"/>
                <w:color w:val="000000"/>
                <w:sz w:val="24"/>
                <w:szCs w:val="24"/>
              </w:rPr>
              <w:t xml:space="preserve"> pada kondisi tertentu.</w:t>
            </w:r>
          </w:p>
        </w:tc>
      </w:tr>
      <w:tr w:rsidR="00514B42" w14:paraId="6C29411F" w14:textId="77777777">
        <w:tc>
          <w:tcPr>
            <w:tcW w:w="1685" w:type="dxa"/>
            <w:vAlign w:val="center"/>
          </w:tcPr>
          <w:p w14:paraId="4B4627AE" w14:textId="77777777" w:rsidR="00514B42" w:rsidRDefault="00EF02B4">
            <w:pPr>
              <w:pBdr>
                <w:top w:val="nil"/>
                <w:left w:val="nil"/>
                <w:bottom w:val="nil"/>
                <w:right w:val="nil"/>
                <w:between w:val="nil"/>
              </w:pBdr>
              <w:jc w:val="center"/>
              <w:rPr>
                <w:rFonts w:ascii="Times New Roman" w:eastAsia="Times New Roman" w:hAnsi="Times New Roman" w:cs="Times New Roman"/>
                <w:color w:val="000000"/>
                <w:sz w:val="24"/>
                <w:szCs w:val="24"/>
              </w:rPr>
            </w:pPr>
            <w:r>
              <w:rPr>
                <w:noProof/>
              </w:rPr>
              <w:lastRenderedPageBreak/>
              <w:drawing>
                <wp:inline distT="0" distB="0" distL="0" distR="0" wp14:anchorId="675D8293" wp14:editId="096739E4">
                  <wp:extent cx="631666" cy="107450"/>
                  <wp:effectExtent l="0" t="0" r="0" b="0"/>
                  <wp:docPr id="572" name="image18.png" descr="Synchronous message"/>
                  <wp:cNvGraphicFramePr/>
                  <a:graphic xmlns:a="http://schemas.openxmlformats.org/drawingml/2006/main">
                    <a:graphicData uri="http://schemas.openxmlformats.org/drawingml/2006/picture">
                      <pic:pic xmlns:pic="http://schemas.openxmlformats.org/drawingml/2006/picture">
                        <pic:nvPicPr>
                          <pic:cNvPr id="0" name="image18.png" descr="Synchronous message"/>
                          <pic:cNvPicPr preferRelativeResize="0"/>
                        </pic:nvPicPr>
                        <pic:blipFill>
                          <a:blip r:embed="rId37"/>
                          <a:srcRect/>
                          <a:stretch>
                            <a:fillRect/>
                          </a:stretch>
                        </pic:blipFill>
                        <pic:spPr>
                          <a:xfrm>
                            <a:off x="0" y="0"/>
                            <a:ext cx="631666" cy="107450"/>
                          </a:xfrm>
                          <a:prstGeom prst="rect">
                            <a:avLst/>
                          </a:prstGeom>
                          <a:ln/>
                        </pic:spPr>
                      </pic:pic>
                    </a:graphicData>
                  </a:graphic>
                </wp:inline>
              </w:drawing>
            </w:r>
          </w:p>
        </w:tc>
        <w:tc>
          <w:tcPr>
            <w:tcW w:w="1670" w:type="dxa"/>
            <w:vAlign w:val="center"/>
          </w:tcPr>
          <w:p w14:paraId="5D6D107B" w14:textId="77777777" w:rsidR="00514B42" w:rsidRDefault="00EF02B4">
            <w:pPr>
              <w:pBdr>
                <w:top w:val="nil"/>
                <w:left w:val="nil"/>
                <w:bottom w:val="nil"/>
                <w:right w:val="nil"/>
                <w:between w:val="nil"/>
              </w:pBdr>
              <w:ind w:left="60"/>
              <w:jc w:val="center"/>
              <w:rPr>
                <w:rFonts w:ascii="Times New Roman" w:eastAsia="Times New Roman" w:hAnsi="Times New Roman" w:cs="Times New Roman"/>
                <w:i/>
                <w:color w:val="000000"/>
                <w:sz w:val="24"/>
                <w:szCs w:val="24"/>
              </w:rPr>
            </w:pPr>
            <w:proofErr w:type="spellStart"/>
            <w:r>
              <w:rPr>
                <w:rFonts w:ascii="Times New Roman" w:eastAsia="Times New Roman" w:hAnsi="Times New Roman" w:cs="Times New Roman"/>
                <w:i/>
                <w:color w:val="000000"/>
                <w:sz w:val="24"/>
                <w:szCs w:val="24"/>
              </w:rPr>
              <w:t>Synchronous</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message</w:t>
            </w:r>
            <w:proofErr w:type="spellEnd"/>
          </w:p>
        </w:tc>
        <w:tc>
          <w:tcPr>
            <w:tcW w:w="1918" w:type="dxa"/>
            <w:vAlign w:val="center"/>
          </w:tcPr>
          <w:p w14:paraId="3C1E2975" w14:textId="77777777" w:rsidR="00514B42" w:rsidRDefault="00EF02B4">
            <w:pPr>
              <w:pBdr>
                <w:top w:val="nil"/>
                <w:left w:val="nil"/>
                <w:bottom w:val="nil"/>
                <w:right w:val="nil"/>
                <w:between w:val="nil"/>
              </w:pBdr>
              <w:ind w:left="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Digunakan sebagai isyarat bila pengirim harus menunggu </w:t>
            </w:r>
            <w:proofErr w:type="spellStart"/>
            <w:r>
              <w:rPr>
                <w:rFonts w:ascii="Times New Roman" w:eastAsia="Times New Roman" w:hAnsi="Times New Roman" w:cs="Times New Roman"/>
                <w:color w:val="000000"/>
                <w:sz w:val="24"/>
                <w:szCs w:val="24"/>
              </w:rPr>
              <w:t>respon</w:t>
            </w:r>
            <w:proofErr w:type="spellEnd"/>
            <w:r>
              <w:rPr>
                <w:rFonts w:ascii="Times New Roman" w:eastAsia="Times New Roman" w:hAnsi="Times New Roman" w:cs="Times New Roman"/>
                <w:color w:val="000000"/>
                <w:sz w:val="24"/>
                <w:szCs w:val="24"/>
              </w:rPr>
              <w:t xml:space="preserve"> pesan sebelum melanjutkan.</w:t>
            </w:r>
          </w:p>
        </w:tc>
      </w:tr>
      <w:tr w:rsidR="00514B42" w14:paraId="28DC8BF5" w14:textId="77777777">
        <w:tc>
          <w:tcPr>
            <w:tcW w:w="1685" w:type="dxa"/>
            <w:vAlign w:val="center"/>
          </w:tcPr>
          <w:p w14:paraId="05B43761" w14:textId="77777777" w:rsidR="00514B42" w:rsidRDefault="00EF02B4">
            <w:pPr>
              <w:pBdr>
                <w:top w:val="nil"/>
                <w:left w:val="nil"/>
                <w:bottom w:val="nil"/>
                <w:right w:val="nil"/>
                <w:between w:val="nil"/>
              </w:pBdr>
              <w:jc w:val="center"/>
            </w:pPr>
            <w:r>
              <w:rPr>
                <w:noProof/>
              </w:rPr>
              <w:drawing>
                <wp:inline distT="0" distB="0" distL="0" distR="0" wp14:anchorId="5824964D" wp14:editId="0EA6E3D7">
                  <wp:extent cx="684608" cy="171600"/>
                  <wp:effectExtent l="0" t="0" r="0" b="0"/>
                  <wp:docPr id="573" name="image25.png" descr="Reply message"/>
                  <wp:cNvGraphicFramePr/>
                  <a:graphic xmlns:a="http://schemas.openxmlformats.org/drawingml/2006/main">
                    <a:graphicData uri="http://schemas.openxmlformats.org/drawingml/2006/picture">
                      <pic:pic xmlns:pic="http://schemas.openxmlformats.org/drawingml/2006/picture">
                        <pic:nvPicPr>
                          <pic:cNvPr id="0" name="image25.png" descr="Reply message"/>
                          <pic:cNvPicPr preferRelativeResize="0"/>
                        </pic:nvPicPr>
                        <pic:blipFill>
                          <a:blip r:embed="rId38"/>
                          <a:srcRect/>
                          <a:stretch>
                            <a:fillRect/>
                          </a:stretch>
                        </pic:blipFill>
                        <pic:spPr>
                          <a:xfrm>
                            <a:off x="0" y="0"/>
                            <a:ext cx="684608" cy="171600"/>
                          </a:xfrm>
                          <a:prstGeom prst="rect">
                            <a:avLst/>
                          </a:prstGeom>
                          <a:ln/>
                        </pic:spPr>
                      </pic:pic>
                    </a:graphicData>
                  </a:graphic>
                </wp:inline>
              </w:drawing>
            </w:r>
          </w:p>
        </w:tc>
        <w:tc>
          <w:tcPr>
            <w:tcW w:w="1670" w:type="dxa"/>
            <w:vAlign w:val="center"/>
          </w:tcPr>
          <w:p w14:paraId="6DBD341D" w14:textId="77777777" w:rsidR="00514B42" w:rsidRDefault="00EF02B4">
            <w:pPr>
              <w:pBdr>
                <w:top w:val="nil"/>
                <w:left w:val="nil"/>
                <w:bottom w:val="nil"/>
                <w:right w:val="nil"/>
                <w:between w:val="nil"/>
              </w:pBdr>
              <w:ind w:left="60"/>
              <w:jc w:val="center"/>
              <w:rPr>
                <w:rFonts w:ascii="Times New Roman" w:eastAsia="Times New Roman" w:hAnsi="Times New Roman" w:cs="Times New Roman"/>
                <w:i/>
                <w:color w:val="000000"/>
                <w:sz w:val="24"/>
                <w:szCs w:val="24"/>
              </w:rPr>
            </w:pPr>
            <w:proofErr w:type="spellStart"/>
            <w:r>
              <w:rPr>
                <w:rFonts w:ascii="Times New Roman" w:eastAsia="Times New Roman" w:hAnsi="Times New Roman" w:cs="Times New Roman"/>
                <w:i/>
                <w:color w:val="000000"/>
                <w:sz w:val="24"/>
                <w:szCs w:val="24"/>
              </w:rPr>
              <w:t>Reply</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message</w:t>
            </w:r>
            <w:proofErr w:type="spellEnd"/>
          </w:p>
        </w:tc>
        <w:tc>
          <w:tcPr>
            <w:tcW w:w="1918" w:type="dxa"/>
            <w:vAlign w:val="center"/>
          </w:tcPr>
          <w:p w14:paraId="0E853F5D" w14:textId="77777777" w:rsidR="00514B42" w:rsidRDefault="00EF02B4">
            <w:pPr>
              <w:pBdr>
                <w:top w:val="nil"/>
                <w:left w:val="nil"/>
                <w:bottom w:val="nil"/>
                <w:right w:val="nil"/>
                <w:between w:val="nil"/>
              </w:pBdr>
              <w:ind w:left="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Merupakan balasan untuk sebuah panggilan tertentu.</w:t>
            </w:r>
          </w:p>
        </w:tc>
      </w:tr>
      <w:tr w:rsidR="00514B42" w14:paraId="6002D070" w14:textId="77777777">
        <w:tc>
          <w:tcPr>
            <w:tcW w:w="1685" w:type="dxa"/>
            <w:vAlign w:val="center"/>
          </w:tcPr>
          <w:p w14:paraId="2FF2002F" w14:textId="77777777" w:rsidR="00514B42" w:rsidRDefault="00EF02B4">
            <w:pPr>
              <w:pBdr>
                <w:top w:val="nil"/>
                <w:left w:val="nil"/>
                <w:bottom w:val="nil"/>
                <w:right w:val="nil"/>
                <w:between w:val="nil"/>
              </w:pBdr>
              <w:jc w:val="center"/>
            </w:pPr>
            <w:r>
              <w:rPr>
                <w:noProof/>
              </w:rPr>
              <w:drawing>
                <wp:inline distT="0" distB="0" distL="0" distR="0" wp14:anchorId="337F56BE" wp14:editId="372F943C">
                  <wp:extent cx="669508" cy="161215"/>
                  <wp:effectExtent l="0" t="0" r="0" b="0"/>
                  <wp:docPr id="574" name="image20.png" descr="Asynchronous Message"/>
                  <wp:cNvGraphicFramePr/>
                  <a:graphic xmlns:a="http://schemas.openxmlformats.org/drawingml/2006/main">
                    <a:graphicData uri="http://schemas.openxmlformats.org/drawingml/2006/picture">
                      <pic:pic xmlns:pic="http://schemas.openxmlformats.org/drawingml/2006/picture">
                        <pic:nvPicPr>
                          <pic:cNvPr id="0" name="image20.png" descr="Asynchronous Message"/>
                          <pic:cNvPicPr preferRelativeResize="0"/>
                        </pic:nvPicPr>
                        <pic:blipFill>
                          <a:blip r:embed="rId39"/>
                          <a:srcRect/>
                          <a:stretch>
                            <a:fillRect/>
                          </a:stretch>
                        </pic:blipFill>
                        <pic:spPr>
                          <a:xfrm>
                            <a:off x="0" y="0"/>
                            <a:ext cx="669508" cy="161215"/>
                          </a:xfrm>
                          <a:prstGeom prst="rect">
                            <a:avLst/>
                          </a:prstGeom>
                          <a:ln/>
                        </pic:spPr>
                      </pic:pic>
                    </a:graphicData>
                  </a:graphic>
                </wp:inline>
              </w:drawing>
            </w:r>
          </w:p>
        </w:tc>
        <w:tc>
          <w:tcPr>
            <w:tcW w:w="1670" w:type="dxa"/>
            <w:vAlign w:val="center"/>
          </w:tcPr>
          <w:p w14:paraId="71FDDE2B" w14:textId="77777777" w:rsidR="00514B42" w:rsidRDefault="00EF02B4">
            <w:pPr>
              <w:pBdr>
                <w:top w:val="nil"/>
                <w:left w:val="nil"/>
                <w:bottom w:val="nil"/>
                <w:right w:val="nil"/>
                <w:between w:val="nil"/>
              </w:pBdr>
              <w:ind w:left="60"/>
              <w:jc w:val="center"/>
              <w:rPr>
                <w:rFonts w:ascii="Times New Roman" w:eastAsia="Times New Roman" w:hAnsi="Times New Roman" w:cs="Times New Roman"/>
                <w:i/>
                <w:color w:val="000000"/>
                <w:sz w:val="24"/>
                <w:szCs w:val="24"/>
              </w:rPr>
            </w:pPr>
            <w:proofErr w:type="spellStart"/>
            <w:r>
              <w:rPr>
                <w:rFonts w:ascii="Times New Roman" w:eastAsia="Times New Roman" w:hAnsi="Times New Roman" w:cs="Times New Roman"/>
                <w:i/>
                <w:color w:val="000000"/>
                <w:sz w:val="24"/>
                <w:szCs w:val="24"/>
              </w:rPr>
              <w:t>Asynchronous</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message</w:t>
            </w:r>
            <w:proofErr w:type="spellEnd"/>
          </w:p>
        </w:tc>
        <w:tc>
          <w:tcPr>
            <w:tcW w:w="1918" w:type="dxa"/>
            <w:vAlign w:val="center"/>
          </w:tcPr>
          <w:p w14:paraId="33410252" w14:textId="77777777" w:rsidR="00514B42" w:rsidRDefault="00EF02B4">
            <w:pPr>
              <w:pBdr>
                <w:top w:val="nil"/>
                <w:left w:val="nil"/>
                <w:bottom w:val="nil"/>
                <w:right w:val="nil"/>
                <w:between w:val="nil"/>
              </w:pBdr>
              <w:ind w:left="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Merupakan pesan yang tidak memerlukan respons sebelum pengirim melanjutkan aktivitas.</w:t>
            </w:r>
          </w:p>
        </w:tc>
      </w:tr>
      <w:tr w:rsidR="00514B42" w14:paraId="37E2F532" w14:textId="77777777">
        <w:tc>
          <w:tcPr>
            <w:tcW w:w="1685" w:type="dxa"/>
            <w:vAlign w:val="center"/>
          </w:tcPr>
          <w:p w14:paraId="670351EB" w14:textId="77777777" w:rsidR="00514B42" w:rsidRDefault="00EF02B4">
            <w:pPr>
              <w:pBdr>
                <w:top w:val="nil"/>
                <w:left w:val="nil"/>
                <w:bottom w:val="nil"/>
                <w:right w:val="nil"/>
                <w:between w:val="nil"/>
              </w:pBdr>
              <w:jc w:val="center"/>
            </w:pPr>
            <w:r>
              <w:rPr>
                <w:noProof/>
              </w:rPr>
              <w:drawing>
                <wp:inline distT="0" distB="0" distL="0" distR="0" wp14:anchorId="37569A23" wp14:editId="1064107A">
                  <wp:extent cx="744237" cy="364759"/>
                  <wp:effectExtent l="0" t="0" r="0" b="0"/>
                  <wp:docPr id="575" name="image22.png" descr="Message return"/>
                  <wp:cNvGraphicFramePr/>
                  <a:graphic xmlns:a="http://schemas.openxmlformats.org/drawingml/2006/main">
                    <a:graphicData uri="http://schemas.openxmlformats.org/drawingml/2006/picture">
                      <pic:pic xmlns:pic="http://schemas.openxmlformats.org/drawingml/2006/picture">
                        <pic:nvPicPr>
                          <pic:cNvPr id="0" name="image22.png" descr="Message return"/>
                          <pic:cNvPicPr preferRelativeResize="0"/>
                        </pic:nvPicPr>
                        <pic:blipFill>
                          <a:blip r:embed="rId40"/>
                          <a:srcRect/>
                          <a:stretch>
                            <a:fillRect/>
                          </a:stretch>
                        </pic:blipFill>
                        <pic:spPr>
                          <a:xfrm>
                            <a:off x="0" y="0"/>
                            <a:ext cx="744237" cy="364759"/>
                          </a:xfrm>
                          <a:prstGeom prst="rect">
                            <a:avLst/>
                          </a:prstGeom>
                          <a:ln/>
                        </pic:spPr>
                      </pic:pic>
                    </a:graphicData>
                  </a:graphic>
                </wp:inline>
              </w:drawing>
            </w:r>
          </w:p>
        </w:tc>
        <w:tc>
          <w:tcPr>
            <w:tcW w:w="1670" w:type="dxa"/>
            <w:vAlign w:val="center"/>
          </w:tcPr>
          <w:p w14:paraId="056AA088" w14:textId="77777777" w:rsidR="00514B42" w:rsidRDefault="00EF02B4">
            <w:pPr>
              <w:pBdr>
                <w:top w:val="nil"/>
                <w:left w:val="nil"/>
                <w:bottom w:val="nil"/>
                <w:right w:val="nil"/>
                <w:between w:val="nil"/>
              </w:pBdr>
              <w:ind w:left="60"/>
              <w:jc w:val="center"/>
              <w:rPr>
                <w:rFonts w:ascii="Times New Roman" w:eastAsia="Times New Roman" w:hAnsi="Times New Roman" w:cs="Times New Roman"/>
                <w:i/>
                <w:color w:val="000000"/>
                <w:sz w:val="24"/>
                <w:szCs w:val="24"/>
              </w:rPr>
            </w:pPr>
            <w:proofErr w:type="spellStart"/>
            <w:r>
              <w:rPr>
                <w:rFonts w:ascii="Times New Roman" w:eastAsia="Times New Roman" w:hAnsi="Times New Roman" w:cs="Times New Roman"/>
                <w:i/>
                <w:color w:val="000000"/>
                <w:sz w:val="24"/>
                <w:szCs w:val="24"/>
              </w:rPr>
              <w:t>Message</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return</w:t>
            </w:r>
            <w:proofErr w:type="spellEnd"/>
          </w:p>
        </w:tc>
        <w:tc>
          <w:tcPr>
            <w:tcW w:w="1918" w:type="dxa"/>
            <w:vAlign w:val="center"/>
          </w:tcPr>
          <w:p w14:paraId="669D340E" w14:textId="77777777" w:rsidR="00514B42" w:rsidRDefault="00EF02B4">
            <w:pPr>
              <w:pBdr>
                <w:top w:val="nil"/>
                <w:left w:val="nil"/>
                <w:bottom w:val="nil"/>
                <w:right w:val="nil"/>
                <w:between w:val="nil"/>
              </w:pBdr>
              <w:ind w:left="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Merupakan penggambaran hasil dari pengiriman pesan dan ditunjukkan dengan arah simbol dari kanan ke kiri</w:t>
            </w:r>
          </w:p>
        </w:tc>
      </w:tr>
      <w:tr w:rsidR="00514B42" w14:paraId="06F30244" w14:textId="77777777">
        <w:tc>
          <w:tcPr>
            <w:tcW w:w="1685" w:type="dxa"/>
            <w:vAlign w:val="center"/>
          </w:tcPr>
          <w:p w14:paraId="18E55F86" w14:textId="77777777" w:rsidR="00514B42" w:rsidRDefault="00EF02B4">
            <w:pPr>
              <w:pBdr>
                <w:top w:val="nil"/>
                <w:left w:val="nil"/>
                <w:bottom w:val="nil"/>
                <w:right w:val="nil"/>
                <w:between w:val="nil"/>
              </w:pBdr>
              <w:jc w:val="center"/>
            </w:pPr>
            <w:r>
              <w:rPr>
                <w:noProof/>
              </w:rPr>
              <w:drawing>
                <wp:inline distT="0" distB="0" distL="0" distR="0" wp14:anchorId="69D8D10A" wp14:editId="3DD859BB">
                  <wp:extent cx="532337" cy="560426"/>
                  <wp:effectExtent l="0" t="0" r="0" b="0"/>
                  <wp:docPr id="576" name="image24.png" descr="General"/>
                  <wp:cNvGraphicFramePr/>
                  <a:graphic xmlns:a="http://schemas.openxmlformats.org/drawingml/2006/main">
                    <a:graphicData uri="http://schemas.openxmlformats.org/drawingml/2006/picture">
                      <pic:pic xmlns:pic="http://schemas.openxmlformats.org/drawingml/2006/picture">
                        <pic:nvPicPr>
                          <pic:cNvPr id="0" name="image24.png" descr="General"/>
                          <pic:cNvPicPr preferRelativeResize="0"/>
                        </pic:nvPicPr>
                        <pic:blipFill>
                          <a:blip r:embed="rId41"/>
                          <a:srcRect/>
                          <a:stretch>
                            <a:fillRect/>
                          </a:stretch>
                        </pic:blipFill>
                        <pic:spPr>
                          <a:xfrm>
                            <a:off x="0" y="0"/>
                            <a:ext cx="532337" cy="560426"/>
                          </a:xfrm>
                          <a:prstGeom prst="rect">
                            <a:avLst/>
                          </a:prstGeom>
                          <a:ln/>
                        </pic:spPr>
                      </pic:pic>
                    </a:graphicData>
                  </a:graphic>
                </wp:inline>
              </w:drawing>
            </w:r>
          </w:p>
        </w:tc>
        <w:tc>
          <w:tcPr>
            <w:tcW w:w="1670" w:type="dxa"/>
            <w:vAlign w:val="center"/>
          </w:tcPr>
          <w:p w14:paraId="328E61C9" w14:textId="77777777" w:rsidR="00514B42" w:rsidRDefault="00EF02B4">
            <w:pPr>
              <w:pBdr>
                <w:top w:val="nil"/>
                <w:left w:val="nil"/>
                <w:bottom w:val="nil"/>
                <w:right w:val="nil"/>
                <w:between w:val="nil"/>
              </w:pBdr>
              <w:ind w:left="60"/>
              <w:jc w:val="center"/>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General</w:t>
            </w:r>
          </w:p>
        </w:tc>
        <w:tc>
          <w:tcPr>
            <w:tcW w:w="1918" w:type="dxa"/>
            <w:vAlign w:val="center"/>
          </w:tcPr>
          <w:p w14:paraId="1B4A2826" w14:textId="77777777" w:rsidR="00514B42" w:rsidRDefault="00EF02B4">
            <w:pPr>
              <w:pBdr>
                <w:top w:val="nil"/>
                <w:left w:val="nil"/>
                <w:bottom w:val="nil"/>
                <w:right w:val="nil"/>
                <w:between w:val="nil"/>
              </w:pBdr>
              <w:ind w:left="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Komponen ini merepresentasikan entitas tunggal dalam sebuah </w:t>
            </w:r>
            <w:proofErr w:type="spellStart"/>
            <w:r>
              <w:rPr>
                <w:rFonts w:ascii="Times New Roman" w:eastAsia="Times New Roman" w:hAnsi="Times New Roman" w:cs="Times New Roman"/>
                <w:i/>
                <w:color w:val="000000"/>
                <w:sz w:val="24"/>
                <w:szCs w:val="24"/>
              </w:rPr>
              <w:t>Sequence</w:t>
            </w:r>
            <w:proofErr w:type="spellEnd"/>
            <w:r>
              <w:rPr>
                <w:rFonts w:ascii="Times New Roman" w:eastAsia="Times New Roman" w:hAnsi="Times New Roman" w:cs="Times New Roman"/>
                <w:i/>
                <w:color w:val="000000"/>
                <w:sz w:val="24"/>
                <w:szCs w:val="24"/>
              </w:rPr>
              <w:t xml:space="preserve"> Diagram</w:t>
            </w:r>
            <w:r>
              <w:rPr>
                <w:rFonts w:ascii="Times New Roman" w:eastAsia="Times New Roman" w:hAnsi="Times New Roman" w:cs="Times New Roman"/>
                <w:color w:val="000000"/>
                <w:sz w:val="24"/>
                <w:szCs w:val="24"/>
              </w:rPr>
              <w:t xml:space="preserve"> yang berupa </w:t>
            </w:r>
            <w:proofErr w:type="spellStart"/>
            <w:r>
              <w:rPr>
                <w:rFonts w:ascii="Times New Roman" w:eastAsia="Times New Roman" w:hAnsi="Times New Roman" w:cs="Times New Roman"/>
                <w:color w:val="000000"/>
                <w:sz w:val="24"/>
                <w:szCs w:val="24"/>
              </w:rPr>
              <w:t>stereotype</w:t>
            </w:r>
            <w:proofErr w:type="spellEnd"/>
            <w:r>
              <w:rPr>
                <w:rFonts w:ascii="Times New Roman" w:eastAsia="Times New Roman" w:hAnsi="Times New Roman" w:cs="Times New Roman"/>
                <w:color w:val="000000"/>
                <w:sz w:val="24"/>
                <w:szCs w:val="24"/>
              </w:rPr>
              <w:t xml:space="preserve"> atau </w:t>
            </w:r>
            <w:proofErr w:type="spellStart"/>
            <w:r>
              <w:rPr>
                <w:rFonts w:ascii="Times New Roman" w:eastAsia="Times New Roman" w:hAnsi="Times New Roman" w:cs="Times New Roman"/>
                <w:color w:val="000000"/>
                <w:sz w:val="24"/>
                <w:szCs w:val="24"/>
              </w:rPr>
              <w:t>class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instance</w:t>
            </w:r>
            <w:proofErr w:type="spellEnd"/>
            <w:r>
              <w:rPr>
                <w:rFonts w:ascii="Times New Roman" w:eastAsia="Times New Roman" w:hAnsi="Times New Roman" w:cs="Times New Roman"/>
                <w:color w:val="000000"/>
                <w:sz w:val="24"/>
                <w:szCs w:val="24"/>
              </w:rPr>
              <w:t>).</w:t>
            </w:r>
          </w:p>
        </w:tc>
      </w:tr>
      <w:tr w:rsidR="00514B42" w14:paraId="570B8DCC" w14:textId="77777777">
        <w:tc>
          <w:tcPr>
            <w:tcW w:w="1685" w:type="dxa"/>
            <w:vAlign w:val="center"/>
          </w:tcPr>
          <w:p w14:paraId="33AA909E" w14:textId="77777777" w:rsidR="00514B42" w:rsidRDefault="00EF02B4">
            <w:pPr>
              <w:pBdr>
                <w:top w:val="nil"/>
                <w:left w:val="nil"/>
                <w:bottom w:val="nil"/>
                <w:right w:val="nil"/>
                <w:between w:val="nil"/>
              </w:pBdr>
              <w:jc w:val="center"/>
            </w:pPr>
            <w:r>
              <w:rPr>
                <w:noProof/>
              </w:rPr>
              <w:lastRenderedPageBreak/>
              <w:drawing>
                <wp:inline distT="0" distB="0" distL="0" distR="0" wp14:anchorId="2FF72065" wp14:editId="36A284C7">
                  <wp:extent cx="597531" cy="425312"/>
                  <wp:effectExtent l="0" t="0" r="0" b="0"/>
                  <wp:docPr id="577" name="image23.png" descr="Boundary"/>
                  <wp:cNvGraphicFramePr/>
                  <a:graphic xmlns:a="http://schemas.openxmlformats.org/drawingml/2006/main">
                    <a:graphicData uri="http://schemas.openxmlformats.org/drawingml/2006/picture">
                      <pic:pic xmlns:pic="http://schemas.openxmlformats.org/drawingml/2006/picture">
                        <pic:nvPicPr>
                          <pic:cNvPr id="0" name="image23.png" descr="Boundary"/>
                          <pic:cNvPicPr preferRelativeResize="0"/>
                        </pic:nvPicPr>
                        <pic:blipFill>
                          <a:blip r:embed="rId42"/>
                          <a:srcRect/>
                          <a:stretch>
                            <a:fillRect/>
                          </a:stretch>
                        </pic:blipFill>
                        <pic:spPr>
                          <a:xfrm>
                            <a:off x="0" y="0"/>
                            <a:ext cx="597531" cy="425312"/>
                          </a:xfrm>
                          <a:prstGeom prst="rect">
                            <a:avLst/>
                          </a:prstGeom>
                          <a:ln/>
                        </pic:spPr>
                      </pic:pic>
                    </a:graphicData>
                  </a:graphic>
                </wp:inline>
              </w:drawing>
            </w:r>
          </w:p>
        </w:tc>
        <w:tc>
          <w:tcPr>
            <w:tcW w:w="1670" w:type="dxa"/>
            <w:vAlign w:val="center"/>
          </w:tcPr>
          <w:p w14:paraId="317AD3CB" w14:textId="77777777" w:rsidR="00514B42" w:rsidRDefault="00EF02B4">
            <w:pPr>
              <w:pBdr>
                <w:top w:val="nil"/>
                <w:left w:val="nil"/>
                <w:bottom w:val="nil"/>
                <w:right w:val="nil"/>
                <w:between w:val="nil"/>
              </w:pBdr>
              <w:ind w:left="60"/>
              <w:jc w:val="center"/>
              <w:rPr>
                <w:rFonts w:ascii="Times New Roman" w:eastAsia="Times New Roman" w:hAnsi="Times New Roman" w:cs="Times New Roman"/>
                <w:i/>
                <w:color w:val="000000"/>
                <w:sz w:val="24"/>
                <w:szCs w:val="24"/>
              </w:rPr>
            </w:pPr>
            <w:proofErr w:type="spellStart"/>
            <w:r>
              <w:rPr>
                <w:rFonts w:ascii="Times New Roman" w:eastAsia="Times New Roman" w:hAnsi="Times New Roman" w:cs="Times New Roman"/>
                <w:i/>
                <w:color w:val="000000"/>
                <w:sz w:val="24"/>
                <w:szCs w:val="24"/>
              </w:rPr>
              <w:t>Boundary</w:t>
            </w:r>
            <w:proofErr w:type="spellEnd"/>
          </w:p>
        </w:tc>
        <w:tc>
          <w:tcPr>
            <w:tcW w:w="1918" w:type="dxa"/>
            <w:vAlign w:val="center"/>
          </w:tcPr>
          <w:p w14:paraId="501BD6C8" w14:textId="77777777" w:rsidR="00514B42" w:rsidRDefault="00EF02B4">
            <w:pPr>
              <w:pBdr>
                <w:top w:val="nil"/>
                <w:left w:val="nil"/>
                <w:bottom w:val="nil"/>
                <w:right w:val="nil"/>
                <w:between w:val="nil"/>
              </w:pBdr>
              <w:ind w:left="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Komponen ini dapat berupa </w:t>
            </w:r>
            <w:r>
              <w:rPr>
                <w:rFonts w:ascii="Times New Roman" w:eastAsia="Times New Roman" w:hAnsi="Times New Roman" w:cs="Times New Roman"/>
                <w:i/>
                <w:color w:val="000000"/>
                <w:sz w:val="24"/>
                <w:szCs w:val="24"/>
              </w:rPr>
              <w:t>User</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i/>
                <w:color w:val="000000"/>
                <w:sz w:val="24"/>
                <w:szCs w:val="24"/>
              </w:rPr>
              <w:t>Interface</w:t>
            </w:r>
            <w:proofErr w:type="spellEnd"/>
            <w:r>
              <w:rPr>
                <w:rFonts w:ascii="Times New Roman" w:eastAsia="Times New Roman" w:hAnsi="Times New Roman" w:cs="Times New Roman"/>
                <w:color w:val="000000"/>
                <w:sz w:val="24"/>
                <w:szCs w:val="24"/>
              </w:rPr>
              <w:t xml:space="preserve"> atau alat yang digunakan untuk berinteraksi antar sistem.</w:t>
            </w:r>
          </w:p>
        </w:tc>
      </w:tr>
      <w:tr w:rsidR="00514B42" w14:paraId="20ACF60C" w14:textId="77777777">
        <w:tc>
          <w:tcPr>
            <w:tcW w:w="1685" w:type="dxa"/>
            <w:vAlign w:val="center"/>
          </w:tcPr>
          <w:p w14:paraId="714BAE76" w14:textId="77777777" w:rsidR="00514B42" w:rsidRDefault="00EF02B4">
            <w:pPr>
              <w:pBdr>
                <w:top w:val="nil"/>
                <w:left w:val="nil"/>
                <w:bottom w:val="nil"/>
                <w:right w:val="nil"/>
                <w:between w:val="nil"/>
              </w:pBdr>
              <w:jc w:val="center"/>
            </w:pPr>
            <w:r>
              <w:rPr>
                <w:noProof/>
              </w:rPr>
              <w:drawing>
                <wp:inline distT="0" distB="0" distL="0" distR="0" wp14:anchorId="13CCA814" wp14:editId="2D58BC51">
                  <wp:extent cx="563050" cy="531534"/>
                  <wp:effectExtent l="0" t="0" r="0" b="0"/>
                  <wp:docPr id="578" name="image27.png" descr="Control"/>
                  <wp:cNvGraphicFramePr/>
                  <a:graphic xmlns:a="http://schemas.openxmlformats.org/drawingml/2006/main">
                    <a:graphicData uri="http://schemas.openxmlformats.org/drawingml/2006/picture">
                      <pic:pic xmlns:pic="http://schemas.openxmlformats.org/drawingml/2006/picture">
                        <pic:nvPicPr>
                          <pic:cNvPr id="0" name="image27.png" descr="Control"/>
                          <pic:cNvPicPr preferRelativeResize="0"/>
                        </pic:nvPicPr>
                        <pic:blipFill>
                          <a:blip r:embed="rId43"/>
                          <a:srcRect/>
                          <a:stretch>
                            <a:fillRect/>
                          </a:stretch>
                        </pic:blipFill>
                        <pic:spPr>
                          <a:xfrm>
                            <a:off x="0" y="0"/>
                            <a:ext cx="563050" cy="531534"/>
                          </a:xfrm>
                          <a:prstGeom prst="rect">
                            <a:avLst/>
                          </a:prstGeom>
                          <a:ln/>
                        </pic:spPr>
                      </pic:pic>
                    </a:graphicData>
                  </a:graphic>
                </wp:inline>
              </w:drawing>
            </w:r>
          </w:p>
        </w:tc>
        <w:tc>
          <w:tcPr>
            <w:tcW w:w="1670" w:type="dxa"/>
            <w:vAlign w:val="center"/>
          </w:tcPr>
          <w:p w14:paraId="7F70DF85" w14:textId="77777777" w:rsidR="00514B42" w:rsidRDefault="00EF02B4">
            <w:pPr>
              <w:pBdr>
                <w:top w:val="nil"/>
                <w:left w:val="nil"/>
                <w:bottom w:val="nil"/>
                <w:right w:val="nil"/>
                <w:between w:val="nil"/>
              </w:pBdr>
              <w:ind w:left="60"/>
              <w:jc w:val="center"/>
              <w:rPr>
                <w:rFonts w:ascii="Times New Roman" w:eastAsia="Times New Roman" w:hAnsi="Times New Roman" w:cs="Times New Roman"/>
                <w:i/>
                <w:color w:val="000000"/>
                <w:sz w:val="24"/>
                <w:szCs w:val="24"/>
              </w:rPr>
            </w:pPr>
            <w:proofErr w:type="spellStart"/>
            <w:r>
              <w:rPr>
                <w:rFonts w:ascii="Times New Roman" w:eastAsia="Times New Roman" w:hAnsi="Times New Roman" w:cs="Times New Roman"/>
                <w:i/>
                <w:color w:val="000000"/>
                <w:sz w:val="24"/>
                <w:szCs w:val="24"/>
              </w:rPr>
              <w:t>Control</w:t>
            </w:r>
            <w:proofErr w:type="spellEnd"/>
          </w:p>
        </w:tc>
        <w:tc>
          <w:tcPr>
            <w:tcW w:w="1918" w:type="dxa"/>
            <w:vAlign w:val="center"/>
          </w:tcPr>
          <w:p w14:paraId="283BFEDC" w14:textId="77777777" w:rsidR="00514B42" w:rsidRDefault="00EF02B4">
            <w:pPr>
              <w:pBdr>
                <w:top w:val="nil"/>
                <w:left w:val="nil"/>
                <w:bottom w:val="nil"/>
                <w:right w:val="nil"/>
                <w:between w:val="nil"/>
              </w:pBdr>
              <w:ind w:left="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Bertugas untuk mengatur arus informasi dalam sebuah skenario sistem. Elemen ini secara umum dapat mengatur perilaku bisnis dari suatu sistem teknis.</w:t>
            </w:r>
          </w:p>
        </w:tc>
      </w:tr>
      <w:tr w:rsidR="00514B42" w14:paraId="6D5995FF" w14:textId="77777777">
        <w:tc>
          <w:tcPr>
            <w:tcW w:w="1685" w:type="dxa"/>
            <w:vAlign w:val="center"/>
          </w:tcPr>
          <w:p w14:paraId="2667DFB6" w14:textId="77777777" w:rsidR="00514B42" w:rsidRDefault="00EF02B4">
            <w:pPr>
              <w:pBdr>
                <w:top w:val="nil"/>
                <w:left w:val="nil"/>
                <w:bottom w:val="nil"/>
                <w:right w:val="nil"/>
                <w:between w:val="nil"/>
              </w:pBdr>
              <w:jc w:val="center"/>
            </w:pPr>
            <w:r>
              <w:rPr>
                <w:noProof/>
              </w:rPr>
              <w:drawing>
                <wp:inline distT="0" distB="0" distL="0" distR="0" wp14:anchorId="403D39FB" wp14:editId="07E621C3">
                  <wp:extent cx="605753" cy="595476"/>
                  <wp:effectExtent l="0" t="0" r="0" b="0"/>
                  <wp:docPr id="579" name="image26.png" descr="Entity"/>
                  <wp:cNvGraphicFramePr/>
                  <a:graphic xmlns:a="http://schemas.openxmlformats.org/drawingml/2006/main">
                    <a:graphicData uri="http://schemas.openxmlformats.org/drawingml/2006/picture">
                      <pic:pic xmlns:pic="http://schemas.openxmlformats.org/drawingml/2006/picture">
                        <pic:nvPicPr>
                          <pic:cNvPr id="0" name="image26.png" descr="Entity"/>
                          <pic:cNvPicPr preferRelativeResize="0"/>
                        </pic:nvPicPr>
                        <pic:blipFill>
                          <a:blip r:embed="rId44"/>
                          <a:srcRect/>
                          <a:stretch>
                            <a:fillRect/>
                          </a:stretch>
                        </pic:blipFill>
                        <pic:spPr>
                          <a:xfrm>
                            <a:off x="0" y="0"/>
                            <a:ext cx="605753" cy="595476"/>
                          </a:xfrm>
                          <a:prstGeom prst="rect">
                            <a:avLst/>
                          </a:prstGeom>
                          <a:ln/>
                        </pic:spPr>
                      </pic:pic>
                    </a:graphicData>
                  </a:graphic>
                </wp:inline>
              </w:drawing>
            </w:r>
          </w:p>
        </w:tc>
        <w:tc>
          <w:tcPr>
            <w:tcW w:w="1670" w:type="dxa"/>
            <w:vAlign w:val="center"/>
          </w:tcPr>
          <w:p w14:paraId="79FE092D" w14:textId="77777777" w:rsidR="00514B42" w:rsidRDefault="00EF02B4">
            <w:pPr>
              <w:pBdr>
                <w:top w:val="nil"/>
                <w:left w:val="nil"/>
                <w:bottom w:val="nil"/>
                <w:right w:val="nil"/>
                <w:between w:val="nil"/>
              </w:pBdr>
              <w:ind w:left="60"/>
              <w:jc w:val="center"/>
              <w:rPr>
                <w:rFonts w:ascii="Times New Roman" w:eastAsia="Times New Roman" w:hAnsi="Times New Roman" w:cs="Times New Roman"/>
                <w:i/>
                <w:color w:val="000000"/>
                <w:sz w:val="24"/>
                <w:szCs w:val="24"/>
              </w:rPr>
            </w:pPr>
            <w:proofErr w:type="spellStart"/>
            <w:r>
              <w:rPr>
                <w:rFonts w:ascii="Times New Roman" w:eastAsia="Times New Roman" w:hAnsi="Times New Roman" w:cs="Times New Roman"/>
                <w:i/>
                <w:color w:val="000000"/>
                <w:sz w:val="24"/>
                <w:szCs w:val="24"/>
              </w:rPr>
              <w:t>Entity</w:t>
            </w:r>
            <w:proofErr w:type="spellEnd"/>
          </w:p>
        </w:tc>
        <w:tc>
          <w:tcPr>
            <w:tcW w:w="1918" w:type="dxa"/>
            <w:vAlign w:val="center"/>
          </w:tcPr>
          <w:p w14:paraId="21B30F2B" w14:textId="77777777" w:rsidR="00514B42" w:rsidRDefault="00EF02B4">
            <w:pPr>
              <w:pBdr>
                <w:top w:val="nil"/>
                <w:left w:val="nil"/>
                <w:bottom w:val="nil"/>
                <w:right w:val="nil"/>
                <w:between w:val="nil"/>
              </w:pBdr>
              <w:ind w:left="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Merupakan elemen yang memiliki tugas menyimpan data atau informasi dan umumnya berupa </w:t>
            </w:r>
            <w:proofErr w:type="spellStart"/>
            <w:r>
              <w:rPr>
                <w:rFonts w:ascii="Times New Roman" w:eastAsia="Times New Roman" w:hAnsi="Times New Roman" w:cs="Times New Roman"/>
                <w:color w:val="000000"/>
                <w:sz w:val="24"/>
                <w:szCs w:val="24"/>
              </w:rPr>
              <w:t>object</w:t>
            </w:r>
            <w:proofErr w:type="spellEnd"/>
            <w:r>
              <w:rPr>
                <w:rFonts w:ascii="Times New Roman" w:eastAsia="Times New Roman" w:hAnsi="Times New Roman" w:cs="Times New Roman"/>
                <w:color w:val="000000"/>
                <w:sz w:val="24"/>
                <w:szCs w:val="24"/>
              </w:rPr>
              <w:t xml:space="preserve"> model atau </w:t>
            </w:r>
            <w:proofErr w:type="spellStart"/>
            <w:r>
              <w:rPr>
                <w:rFonts w:ascii="Times New Roman" w:eastAsia="Times New Roman" w:hAnsi="Times New Roman" w:cs="Times New Roman"/>
                <w:color w:val="000000"/>
                <w:sz w:val="24"/>
                <w:szCs w:val="24"/>
              </w:rPr>
              <w:t>beans</w:t>
            </w:r>
            <w:proofErr w:type="spellEnd"/>
            <w:r>
              <w:rPr>
                <w:rFonts w:ascii="Times New Roman" w:eastAsia="Times New Roman" w:hAnsi="Times New Roman" w:cs="Times New Roman"/>
                <w:color w:val="000000"/>
                <w:sz w:val="24"/>
                <w:szCs w:val="24"/>
              </w:rPr>
              <w:t>.</w:t>
            </w:r>
          </w:p>
        </w:tc>
      </w:tr>
    </w:tbl>
    <w:p w14:paraId="20DC4C61" w14:textId="77777777" w:rsidR="00514B42" w:rsidRDefault="00514B42">
      <w:pPr>
        <w:spacing w:after="0" w:line="480" w:lineRule="auto"/>
        <w:ind w:left="1134" w:firstLine="709"/>
        <w:jc w:val="both"/>
        <w:rPr>
          <w:rFonts w:ascii="Times New Roman" w:eastAsia="Times New Roman" w:hAnsi="Times New Roman" w:cs="Times New Roman"/>
          <w:sz w:val="24"/>
          <w:szCs w:val="24"/>
        </w:rPr>
      </w:pPr>
    </w:p>
    <w:p w14:paraId="3E6AD8B7" w14:textId="77777777" w:rsidR="00514B42" w:rsidRDefault="00EF02B4">
      <w:pPr>
        <w:numPr>
          <w:ilvl w:val="2"/>
          <w:numId w:val="33"/>
        </w:numPr>
        <w:pBdr>
          <w:top w:val="nil"/>
          <w:left w:val="nil"/>
          <w:bottom w:val="nil"/>
          <w:right w:val="nil"/>
          <w:between w:val="nil"/>
        </w:pBdr>
        <w:spacing w:after="0" w:line="480" w:lineRule="auto"/>
        <w:ind w:left="1134"/>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i/>
          <w:color w:val="000000"/>
          <w:sz w:val="24"/>
          <w:szCs w:val="24"/>
        </w:rPr>
        <w:t>Python</w:t>
      </w:r>
      <w:proofErr w:type="spellEnd"/>
    </w:p>
    <w:p w14:paraId="2408B628" w14:textId="77777777" w:rsidR="00514B42" w:rsidRDefault="00EF02B4">
      <w:pPr>
        <w:spacing w:after="0" w:line="480" w:lineRule="auto"/>
        <w:ind w:left="426" w:firstLine="708"/>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i/>
          <w:sz w:val="24"/>
          <w:szCs w:val="24"/>
        </w:rPr>
        <w:t>Python</w:t>
      </w:r>
      <w:proofErr w:type="spellEnd"/>
      <w:r>
        <w:rPr>
          <w:rFonts w:ascii="Times New Roman" w:eastAsia="Times New Roman" w:hAnsi="Times New Roman" w:cs="Times New Roman"/>
          <w:sz w:val="24"/>
          <w:szCs w:val="24"/>
        </w:rPr>
        <w:t xml:space="preserve"> adalah bahasa pemrograman universal yang dirancang khusus untuk membuat kode sumber lebih mudah. </w:t>
      </w:r>
      <w:proofErr w:type="spellStart"/>
      <w:r>
        <w:rPr>
          <w:rFonts w:ascii="Times New Roman" w:eastAsia="Times New Roman" w:hAnsi="Times New Roman" w:cs="Times New Roman"/>
          <w:i/>
          <w:sz w:val="24"/>
          <w:szCs w:val="24"/>
        </w:rPr>
        <w:t>Python</w:t>
      </w:r>
      <w:proofErr w:type="spellEnd"/>
      <w:r>
        <w:rPr>
          <w:rFonts w:ascii="Times New Roman" w:eastAsia="Times New Roman" w:hAnsi="Times New Roman" w:cs="Times New Roman"/>
          <w:sz w:val="24"/>
          <w:szCs w:val="24"/>
        </w:rPr>
        <w:t xml:space="preserve"> juga memiliki pustaka lengkap yang memungkinkan pengembang membuat aplikasi canggih dengan kode sumber yang tampak sederhana.  (Syarifah, 2018).</w:t>
      </w:r>
    </w:p>
    <w:p w14:paraId="7D40CF8E" w14:textId="77777777" w:rsidR="00514B42" w:rsidRDefault="00EF02B4">
      <w:pPr>
        <w:spacing w:after="0" w:line="480" w:lineRule="auto"/>
        <w:ind w:left="426" w:firstLine="708"/>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i/>
          <w:sz w:val="24"/>
          <w:szCs w:val="24"/>
        </w:rPr>
        <w:t>Python</w:t>
      </w:r>
      <w:proofErr w:type="spellEnd"/>
      <w:r>
        <w:rPr>
          <w:rFonts w:ascii="Times New Roman" w:eastAsia="Times New Roman" w:hAnsi="Times New Roman" w:cs="Times New Roman"/>
          <w:sz w:val="24"/>
          <w:szCs w:val="24"/>
        </w:rPr>
        <w:t xml:space="preserve"> pertama kali muncul pada tahun 1992. </w:t>
      </w:r>
      <w:proofErr w:type="spellStart"/>
      <w:r>
        <w:rPr>
          <w:rFonts w:ascii="Times New Roman" w:eastAsia="Times New Roman" w:hAnsi="Times New Roman" w:cs="Times New Roman"/>
          <w:i/>
          <w:sz w:val="24"/>
          <w:szCs w:val="24"/>
        </w:rPr>
        <w:t>Python</w:t>
      </w:r>
      <w:proofErr w:type="spellEnd"/>
      <w:r>
        <w:rPr>
          <w:rFonts w:ascii="Times New Roman" w:eastAsia="Times New Roman" w:hAnsi="Times New Roman" w:cs="Times New Roman"/>
          <w:sz w:val="24"/>
          <w:szCs w:val="24"/>
        </w:rPr>
        <w:t xml:space="preserve"> dibuat dengan cara yang relatif intuitif untuk ditulis dan dipahami. Dengan demikian, </w:t>
      </w:r>
      <w:proofErr w:type="spellStart"/>
      <w:r>
        <w:rPr>
          <w:rFonts w:ascii="Times New Roman" w:eastAsia="Times New Roman" w:hAnsi="Times New Roman" w:cs="Times New Roman"/>
          <w:i/>
          <w:sz w:val="24"/>
          <w:szCs w:val="24"/>
        </w:rPr>
        <w:t>python</w:t>
      </w:r>
      <w:proofErr w:type="spellEnd"/>
      <w:r>
        <w:rPr>
          <w:rFonts w:ascii="Times New Roman" w:eastAsia="Times New Roman" w:hAnsi="Times New Roman" w:cs="Times New Roman"/>
          <w:sz w:val="24"/>
          <w:szCs w:val="24"/>
        </w:rPr>
        <w:t xml:space="preserve"> merupakan bahasa </w:t>
      </w:r>
      <w:proofErr w:type="spellStart"/>
      <w:r>
        <w:rPr>
          <w:rFonts w:ascii="Times New Roman" w:eastAsia="Times New Roman" w:hAnsi="Times New Roman" w:cs="Times New Roman"/>
          <w:i/>
          <w:sz w:val="24"/>
          <w:szCs w:val="24"/>
        </w:rPr>
        <w:t>Coding</w:t>
      </w:r>
      <w:proofErr w:type="spellEnd"/>
      <w:r>
        <w:rPr>
          <w:rFonts w:ascii="Times New Roman" w:eastAsia="Times New Roman" w:hAnsi="Times New Roman" w:cs="Times New Roman"/>
          <w:sz w:val="24"/>
          <w:szCs w:val="24"/>
        </w:rPr>
        <w:t xml:space="preserve"> yang ideal bagi mereka yang menginginkan perkembangan pesat.</w:t>
      </w:r>
    </w:p>
    <w:p w14:paraId="3A676F2D" w14:textId="77777777" w:rsidR="00514B42" w:rsidRDefault="00514B42">
      <w:pPr>
        <w:spacing w:after="0" w:line="480" w:lineRule="auto"/>
        <w:ind w:left="426" w:firstLine="708"/>
        <w:jc w:val="both"/>
        <w:rPr>
          <w:rFonts w:ascii="Times New Roman" w:eastAsia="Times New Roman" w:hAnsi="Times New Roman" w:cs="Times New Roman"/>
          <w:sz w:val="24"/>
          <w:szCs w:val="24"/>
        </w:rPr>
      </w:pPr>
    </w:p>
    <w:p w14:paraId="2D20DD1A" w14:textId="77777777" w:rsidR="00514B42" w:rsidRDefault="00EF02B4">
      <w:pPr>
        <w:numPr>
          <w:ilvl w:val="2"/>
          <w:numId w:val="33"/>
        </w:numPr>
        <w:pBdr>
          <w:top w:val="nil"/>
          <w:left w:val="nil"/>
          <w:bottom w:val="nil"/>
          <w:right w:val="nil"/>
          <w:between w:val="nil"/>
        </w:pBdr>
        <w:spacing w:after="0" w:line="480" w:lineRule="auto"/>
        <w:ind w:left="1134"/>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i/>
          <w:color w:val="000000"/>
          <w:sz w:val="24"/>
          <w:szCs w:val="24"/>
        </w:rPr>
        <w:t>Tensorflow</w:t>
      </w:r>
      <w:proofErr w:type="spellEnd"/>
    </w:p>
    <w:p w14:paraId="60CEFA6C" w14:textId="77777777" w:rsidR="00514B42" w:rsidRDefault="00EF02B4">
      <w:pPr>
        <w:pBdr>
          <w:top w:val="nil"/>
          <w:left w:val="nil"/>
          <w:bottom w:val="nil"/>
          <w:right w:val="nil"/>
          <w:between w:val="nil"/>
        </w:pBdr>
        <w:spacing w:after="0" w:line="480" w:lineRule="auto"/>
        <w:ind w:left="426" w:firstLine="708"/>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i/>
          <w:color w:val="000000"/>
          <w:sz w:val="24"/>
          <w:szCs w:val="24"/>
        </w:rPr>
        <w:t>Tensorflow</w:t>
      </w:r>
      <w:proofErr w:type="spellEnd"/>
      <w:r>
        <w:rPr>
          <w:rFonts w:ascii="Times New Roman" w:eastAsia="Times New Roman" w:hAnsi="Times New Roman" w:cs="Times New Roman"/>
          <w:color w:val="000000"/>
          <w:sz w:val="24"/>
          <w:szCs w:val="24"/>
        </w:rPr>
        <w:t xml:space="preserve"> adalah pustaka perangkat lunak yang dikembangkan oleh Tim </w:t>
      </w:r>
      <w:r>
        <w:rPr>
          <w:rFonts w:ascii="Times New Roman" w:eastAsia="Times New Roman" w:hAnsi="Times New Roman" w:cs="Times New Roman"/>
          <w:i/>
          <w:color w:val="000000"/>
          <w:sz w:val="24"/>
          <w:szCs w:val="24"/>
        </w:rPr>
        <w:t xml:space="preserve">Google </w:t>
      </w:r>
      <w:proofErr w:type="spellStart"/>
      <w:r>
        <w:rPr>
          <w:rFonts w:ascii="Times New Roman" w:eastAsia="Times New Roman" w:hAnsi="Times New Roman" w:cs="Times New Roman"/>
          <w:i/>
          <w:color w:val="000000"/>
          <w:sz w:val="24"/>
          <w:szCs w:val="24"/>
        </w:rPr>
        <w:t>Brain</w:t>
      </w:r>
      <w:proofErr w:type="spellEnd"/>
      <w:r>
        <w:rPr>
          <w:rFonts w:ascii="Times New Roman" w:eastAsia="Times New Roman" w:hAnsi="Times New Roman" w:cs="Times New Roman"/>
          <w:color w:val="000000"/>
          <w:sz w:val="24"/>
          <w:szCs w:val="24"/>
        </w:rPr>
        <w:t xml:space="preserve">, organisasi penelitian mesin cerdas </w:t>
      </w:r>
      <w:r>
        <w:rPr>
          <w:rFonts w:ascii="Times New Roman" w:eastAsia="Times New Roman" w:hAnsi="Times New Roman" w:cs="Times New Roman"/>
          <w:i/>
          <w:color w:val="000000"/>
          <w:sz w:val="24"/>
          <w:szCs w:val="24"/>
        </w:rPr>
        <w:t>Google</w:t>
      </w:r>
      <w:r>
        <w:rPr>
          <w:rFonts w:ascii="Times New Roman" w:eastAsia="Times New Roman" w:hAnsi="Times New Roman" w:cs="Times New Roman"/>
          <w:color w:val="000000"/>
          <w:sz w:val="24"/>
          <w:szCs w:val="24"/>
        </w:rPr>
        <w:t xml:space="preserve">, untuk melakukan pembelajaran mesin dan penelitian jaringan saraf yang dalam. </w:t>
      </w:r>
      <w:proofErr w:type="spellStart"/>
      <w:r>
        <w:rPr>
          <w:rFonts w:ascii="Times New Roman" w:eastAsia="Times New Roman" w:hAnsi="Times New Roman" w:cs="Times New Roman"/>
          <w:i/>
          <w:color w:val="000000"/>
          <w:sz w:val="24"/>
          <w:szCs w:val="24"/>
        </w:rPr>
        <w:t>Tensorflow</w:t>
      </w:r>
      <w:proofErr w:type="spellEnd"/>
      <w:r>
        <w:rPr>
          <w:rFonts w:ascii="Times New Roman" w:eastAsia="Times New Roman" w:hAnsi="Times New Roman" w:cs="Times New Roman"/>
          <w:color w:val="000000"/>
          <w:sz w:val="24"/>
          <w:szCs w:val="24"/>
        </w:rPr>
        <w:t xml:space="preserve"> menyertakan teknik pengoptimalan terjemahan aljabar komputer yang membuatnya mudah untuk menghitung banyak ekspresi matematika ketika waktu yang diperlukan untuk menyelesaikan perhitungan menjadi masalah.  (Syarifah, 2018).</w:t>
      </w:r>
    </w:p>
    <w:p w14:paraId="7F69E21D" w14:textId="77777777" w:rsidR="00514B42" w:rsidRDefault="00EF02B4">
      <w:pPr>
        <w:pBdr>
          <w:top w:val="nil"/>
          <w:left w:val="nil"/>
          <w:bottom w:val="nil"/>
          <w:right w:val="nil"/>
          <w:between w:val="nil"/>
        </w:pBdr>
        <w:spacing w:after="0" w:line="480" w:lineRule="auto"/>
        <w:ind w:left="426" w:firstLine="708"/>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i/>
          <w:color w:val="000000"/>
          <w:sz w:val="24"/>
          <w:szCs w:val="24"/>
        </w:rPr>
        <w:t>Tensorflow</w:t>
      </w:r>
      <w:proofErr w:type="spellEnd"/>
      <w:r>
        <w:rPr>
          <w:rFonts w:ascii="Times New Roman" w:eastAsia="Times New Roman" w:hAnsi="Times New Roman" w:cs="Times New Roman"/>
          <w:color w:val="000000"/>
          <w:sz w:val="24"/>
          <w:szCs w:val="24"/>
        </w:rPr>
        <w:t xml:space="preserve"> dibuat oleh tim </w:t>
      </w:r>
      <w:r>
        <w:rPr>
          <w:rFonts w:ascii="Times New Roman" w:eastAsia="Times New Roman" w:hAnsi="Times New Roman" w:cs="Times New Roman"/>
          <w:i/>
          <w:color w:val="000000"/>
          <w:sz w:val="24"/>
          <w:szCs w:val="24"/>
        </w:rPr>
        <w:t xml:space="preserve">Google </w:t>
      </w:r>
      <w:proofErr w:type="spellStart"/>
      <w:r>
        <w:rPr>
          <w:rFonts w:ascii="Times New Roman" w:eastAsia="Times New Roman" w:hAnsi="Times New Roman" w:cs="Times New Roman"/>
          <w:i/>
          <w:color w:val="000000"/>
          <w:sz w:val="24"/>
          <w:szCs w:val="24"/>
        </w:rPr>
        <w:t>Brain</w:t>
      </w:r>
      <w:proofErr w:type="spellEnd"/>
      <w:r>
        <w:rPr>
          <w:rFonts w:ascii="Times New Roman" w:eastAsia="Times New Roman" w:hAnsi="Times New Roman" w:cs="Times New Roman"/>
          <w:color w:val="000000"/>
          <w:sz w:val="24"/>
          <w:szCs w:val="24"/>
        </w:rPr>
        <w:t xml:space="preserve">, di mana </w:t>
      </w:r>
      <w:proofErr w:type="spellStart"/>
      <w:r>
        <w:rPr>
          <w:rFonts w:ascii="Times New Roman" w:eastAsia="Times New Roman" w:hAnsi="Times New Roman" w:cs="Times New Roman"/>
          <w:i/>
          <w:color w:val="000000"/>
          <w:sz w:val="24"/>
          <w:szCs w:val="24"/>
        </w:rPr>
        <w:t>framework</w:t>
      </w:r>
      <w:proofErr w:type="spellEnd"/>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 xml:space="preserve">ini merupakan </w:t>
      </w:r>
      <w:proofErr w:type="spellStart"/>
      <w:r>
        <w:rPr>
          <w:rFonts w:ascii="Times New Roman" w:eastAsia="Times New Roman" w:hAnsi="Times New Roman" w:cs="Times New Roman"/>
          <w:i/>
          <w:color w:val="000000"/>
          <w:sz w:val="24"/>
          <w:szCs w:val="24"/>
        </w:rPr>
        <w:t>library</w:t>
      </w:r>
      <w:proofErr w:type="spellEnd"/>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 xml:space="preserve">open </w:t>
      </w:r>
      <w:proofErr w:type="spellStart"/>
      <w:r>
        <w:rPr>
          <w:rFonts w:ascii="Times New Roman" w:eastAsia="Times New Roman" w:hAnsi="Times New Roman" w:cs="Times New Roman"/>
          <w:i/>
          <w:color w:val="000000"/>
          <w:sz w:val="24"/>
          <w:szCs w:val="24"/>
        </w:rPr>
        <w:t>source</w:t>
      </w:r>
      <w:proofErr w:type="spellEnd"/>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 xml:space="preserve">yang digunakan untuk pemrosesan numerik dan proyek </w:t>
      </w:r>
      <w:proofErr w:type="spellStart"/>
      <w:r>
        <w:rPr>
          <w:rFonts w:ascii="Times New Roman" w:eastAsia="Times New Roman" w:hAnsi="Times New Roman" w:cs="Times New Roman"/>
          <w:i/>
          <w:color w:val="000000"/>
          <w:sz w:val="24"/>
          <w:szCs w:val="24"/>
        </w:rPr>
        <w:t>machine</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learning</w:t>
      </w:r>
      <w:proofErr w:type="spellEnd"/>
      <w:r>
        <w:rPr>
          <w:rFonts w:ascii="Times New Roman" w:eastAsia="Times New Roman" w:hAnsi="Times New Roman" w:cs="Times New Roman"/>
          <w:color w:val="000000"/>
          <w:sz w:val="24"/>
          <w:szCs w:val="24"/>
        </w:rPr>
        <w:t xml:space="preserve"> skala besar. </w:t>
      </w:r>
      <w:proofErr w:type="spellStart"/>
      <w:r>
        <w:rPr>
          <w:rFonts w:ascii="Times New Roman" w:eastAsia="Times New Roman" w:hAnsi="Times New Roman" w:cs="Times New Roman"/>
          <w:i/>
          <w:color w:val="000000"/>
          <w:sz w:val="24"/>
          <w:szCs w:val="24"/>
        </w:rPr>
        <w:t>Tensorflow</w:t>
      </w:r>
      <w:proofErr w:type="spellEnd"/>
      <w:r>
        <w:rPr>
          <w:rFonts w:ascii="Times New Roman" w:eastAsia="Times New Roman" w:hAnsi="Times New Roman" w:cs="Times New Roman"/>
          <w:color w:val="000000"/>
          <w:sz w:val="24"/>
          <w:szCs w:val="24"/>
        </w:rPr>
        <w:t xml:space="preserve"> berisi banyak model dan algoritma untuk pembelajaran mesin, termasuk </w:t>
      </w:r>
      <w:proofErr w:type="spellStart"/>
      <w:r>
        <w:rPr>
          <w:rFonts w:ascii="Times New Roman" w:eastAsia="Times New Roman" w:hAnsi="Times New Roman" w:cs="Times New Roman"/>
          <w:i/>
          <w:color w:val="000000"/>
          <w:sz w:val="24"/>
          <w:szCs w:val="24"/>
        </w:rPr>
        <w:t>deep</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learning</w:t>
      </w:r>
      <w:proofErr w:type="spellEnd"/>
      <w:r>
        <w:rPr>
          <w:rFonts w:ascii="Times New Roman" w:eastAsia="Times New Roman" w:hAnsi="Times New Roman" w:cs="Times New Roman"/>
          <w:color w:val="000000"/>
          <w:sz w:val="24"/>
          <w:szCs w:val="24"/>
        </w:rPr>
        <w:t xml:space="preserve"> (jaringan saraf). </w:t>
      </w:r>
      <w:proofErr w:type="spellStart"/>
      <w:r>
        <w:rPr>
          <w:rFonts w:ascii="Times New Roman" w:eastAsia="Times New Roman" w:hAnsi="Times New Roman" w:cs="Times New Roman"/>
          <w:i/>
          <w:color w:val="000000"/>
          <w:sz w:val="24"/>
          <w:szCs w:val="24"/>
        </w:rPr>
        <w:t>Framework</w:t>
      </w:r>
      <w:proofErr w:type="spellEnd"/>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 xml:space="preserve">ini dibangun menggunakan </w:t>
      </w:r>
      <w:proofErr w:type="spellStart"/>
      <w:r>
        <w:rPr>
          <w:rFonts w:ascii="Times New Roman" w:eastAsia="Times New Roman" w:hAnsi="Times New Roman" w:cs="Times New Roman"/>
          <w:i/>
          <w:color w:val="000000"/>
          <w:sz w:val="24"/>
          <w:szCs w:val="24"/>
        </w:rPr>
        <w:t>Python</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front-</w:t>
      </w:r>
      <w:proofErr w:type="spellStart"/>
      <w:r>
        <w:rPr>
          <w:rFonts w:ascii="Times New Roman" w:eastAsia="Times New Roman" w:hAnsi="Times New Roman" w:cs="Times New Roman"/>
          <w:i/>
          <w:color w:val="000000"/>
          <w:sz w:val="24"/>
          <w:szCs w:val="24"/>
        </w:rPr>
        <w:t>end</w:t>
      </w:r>
      <w:proofErr w:type="spellEnd"/>
      <w:r>
        <w:rPr>
          <w:rFonts w:ascii="Times New Roman" w:eastAsia="Times New Roman" w:hAnsi="Times New Roman" w:cs="Times New Roman"/>
          <w:i/>
          <w:color w:val="000000"/>
          <w:sz w:val="24"/>
          <w:szCs w:val="24"/>
        </w:rPr>
        <w:t xml:space="preserve"> API </w:t>
      </w:r>
      <w:r>
        <w:rPr>
          <w:rFonts w:ascii="Times New Roman" w:eastAsia="Times New Roman" w:hAnsi="Times New Roman" w:cs="Times New Roman"/>
          <w:color w:val="000000"/>
          <w:sz w:val="24"/>
          <w:szCs w:val="24"/>
        </w:rPr>
        <w:t xml:space="preserve">untuk membangun aplikasi untuk menggunakan dan menggunakan </w:t>
      </w:r>
      <w:r>
        <w:rPr>
          <w:rFonts w:ascii="Times New Roman" w:eastAsia="Times New Roman" w:hAnsi="Times New Roman" w:cs="Times New Roman"/>
          <w:i/>
          <w:color w:val="000000"/>
          <w:sz w:val="24"/>
          <w:szCs w:val="24"/>
        </w:rPr>
        <w:t xml:space="preserve">C++ </w:t>
      </w:r>
      <w:r>
        <w:rPr>
          <w:rFonts w:ascii="Times New Roman" w:eastAsia="Times New Roman" w:hAnsi="Times New Roman" w:cs="Times New Roman"/>
          <w:color w:val="000000"/>
          <w:sz w:val="24"/>
          <w:szCs w:val="24"/>
        </w:rPr>
        <w:t>yang menawarkan kinerja eksekusi terbaik.</w:t>
      </w:r>
    </w:p>
    <w:p w14:paraId="1C146D6C" w14:textId="77777777" w:rsidR="00514B42" w:rsidRDefault="00EF02B4">
      <w:pPr>
        <w:pBdr>
          <w:top w:val="nil"/>
          <w:left w:val="nil"/>
          <w:bottom w:val="nil"/>
          <w:right w:val="nil"/>
          <w:between w:val="nil"/>
        </w:pBdr>
        <w:spacing w:after="0" w:line="480" w:lineRule="auto"/>
        <w:ind w:left="426" w:firstLine="708"/>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i/>
          <w:color w:val="000000"/>
          <w:sz w:val="24"/>
          <w:szCs w:val="24"/>
        </w:rPr>
        <w:t>Tensorflow</w:t>
      </w:r>
      <w:proofErr w:type="spellEnd"/>
      <w:r>
        <w:rPr>
          <w:rFonts w:ascii="Times New Roman" w:eastAsia="Times New Roman" w:hAnsi="Times New Roman" w:cs="Times New Roman"/>
          <w:color w:val="000000"/>
          <w:sz w:val="24"/>
          <w:szCs w:val="24"/>
        </w:rPr>
        <w:t xml:space="preserve"> dapat melatih dan menjalankan jaringan saraf untuk mengklasifikasikan tulisan tangan, mengenali gambar/objek, dan menggabungkan kata. Selanjutnya adalah </w:t>
      </w:r>
      <w:proofErr w:type="spellStart"/>
      <w:r>
        <w:rPr>
          <w:rFonts w:ascii="Times New Roman" w:eastAsia="Times New Roman" w:hAnsi="Times New Roman" w:cs="Times New Roman"/>
          <w:i/>
          <w:color w:val="000000"/>
          <w:sz w:val="24"/>
          <w:szCs w:val="24"/>
        </w:rPr>
        <w:t>Recurrent</w:t>
      </w:r>
      <w:proofErr w:type="spellEnd"/>
      <w:r>
        <w:rPr>
          <w:rFonts w:ascii="Times New Roman" w:eastAsia="Times New Roman" w:hAnsi="Times New Roman" w:cs="Times New Roman"/>
          <w:i/>
          <w:color w:val="000000"/>
          <w:sz w:val="24"/>
          <w:szCs w:val="24"/>
        </w:rPr>
        <w:t xml:space="preserve"> Neural Network</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 xml:space="preserve">natural </w:t>
      </w:r>
      <w:proofErr w:type="spellStart"/>
      <w:r>
        <w:rPr>
          <w:rFonts w:ascii="Times New Roman" w:eastAsia="Times New Roman" w:hAnsi="Times New Roman" w:cs="Times New Roman"/>
          <w:i/>
          <w:color w:val="000000"/>
          <w:sz w:val="24"/>
          <w:szCs w:val="24"/>
        </w:rPr>
        <w:t>language</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processing</w:t>
      </w:r>
      <w:proofErr w:type="spellEnd"/>
      <w:r>
        <w:rPr>
          <w:rFonts w:ascii="Times New Roman" w:eastAsia="Times New Roman" w:hAnsi="Times New Roman" w:cs="Times New Roman"/>
          <w:color w:val="000000"/>
          <w:sz w:val="24"/>
          <w:szCs w:val="24"/>
        </w:rPr>
        <w:t xml:space="preserve"> (NLP), </w:t>
      </w:r>
      <w:r>
        <w:rPr>
          <w:rFonts w:ascii="Times New Roman" w:eastAsia="Times New Roman" w:hAnsi="Times New Roman" w:cs="Times New Roman"/>
          <w:i/>
          <w:color w:val="000000"/>
          <w:sz w:val="24"/>
          <w:szCs w:val="24"/>
        </w:rPr>
        <w:t xml:space="preserve">PDE </w:t>
      </w:r>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i/>
          <w:color w:val="000000"/>
          <w:sz w:val="24"/>
          <w:szCs w:val="24"/>
        </w:rPr>
        <w:t>Partial</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Differential</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Equation</w:t>
      </w:r>
      <w:proofErr w:type="spellEnd"/>
      <w:r>
        <w:rPr>
          <w:rFonts w:ascii="Times New Roman" w:eastAsia="Times New Roman" w:hAnsi="Times New Roman" w:cs="Times New Roman"/>
          <w:color w:val="000000"/>
          <w:sz w:val="24"/>
          <w:szCs w:val="24"/>
        </w:rPr>
        <w:t xml:space="preserve">) berbasis simulasi. Yang terpenting, </w:t>
      </w:r>
      <w:proofErr w:type="spellStart"/>
      <w:r>
        <w:rPr>
          <w:rFonts w:ascii="Times New Roman" w:eastAsia="Times New Roman" w:hAnsi="Times New Roman" w:cs="Times New Roman"/>
          <w:i/>
          <w:color w:val="000000"/>
          <w:sz w:val="24"/>
          <w:szCs w:val="24"/>
        </w:rPr>
        <w:t>Tensorflow</w:t>
      </w:r>
      <w:proofErr w:type="spellEnd"/>
      <w:r>
        <w:rPr>
          <w:rFonts w:ascii="Times New Roman" w:eastAsia="Times New Roman" w:hAnsi="Times New Roman" w:cs="Times New Roman"/>
          <w:color w:val="000000"/>
          <w:sz w:val="24"/>
          <w:szCs w:val="24"/>
        </w:rPr>
        <w:t xml:space="preserve"> dapat digunakan secara luas untuk produksi dengan model proses yang sama dengan data pelatihan.</w:t>
      </w:r>
    </w:p>
    <w:p w14:paraId="56B67783" w14:textId="77777777" w:rsidR="00514B42" w:rsidRDefault="00514B42">
      <w:pPr>
        <w:pBdr>
          <w:top w:val="nil"/>
          <w:left w:val="nil"/>
          <w:bottom w:val="nil"/>
          <w:right w:val="nil"/>
          <w:between w:val="nil"/>
        </w:pBdr>
        <w:spacing w:after="0" w:line="480" w:lineRule="auto"/>
        <w:ind w:left="1134"/>
        <w:jc w:val="both"/>
        <w:rPr>
          <w:rFonts w:ascii="Times New Roman" w:eastAsia="Times New Roman" w:hAnsi="Times New Roman" w:cs="Times New Roman"/>
          <w:color w:val="000000"/>
          <w:sz w:val="24"/>
          <w:szCs w:val="24"/>
        </w:rPr>
      </w:pPr>
    </w:p>
    <w:p w14:paraId="3113CE08" w14:textId="77777777" w:rsidR="00514B42" w:rsidRDefault="00EF02B4">
      <w:pPr>
        <w:numPr>
          <w:ilvl w:val="2"/>
          <w:numId w:val="33"/>
        </w:numPr>
        <w:pBdr>
          <w:top w:val="nil"/>
          <w:left w:val="nil"/>
          <w:bottom w:val="nil"/>
          <w:right w:val="nil"/>
          <w:between w:val="nil"/>
        </w:pBdr>
        <w:spacing w:after="0" w:line="480" w:lineRule="auto"/>
        <w:ind w:left="1134"/>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i/>
          <w:color w:val="000000"/>
          <w:sz w:val="24"/>
          <w:szCs w:val="24"/>
        </w:rPr>
        <w:lastRenderedPageBreak/>
        <w:t>Mysql</w:t>
      </w:r>
      <w:proofErr w:type="spellEnd"/>
    </w:p>
    <w:p w14:paraId="5FD3E2E5" w14:textId="77777777" w:rsidR="00514B42" w:rsidRDefault="00EF02B4">
      <w:pPr>
        <w:pBdr>
          <w:top w:val="nil"/>
          <w:left w:val="nil"/>
          <w:bottom w:val="nil"/>
          <w:right w:val="nil"/>
          <w:between w:val="nil"/>
        </w:pBdr>
        <w:spacing w:after="0" w:line="480" w:lineRule="auto"/>
        <w:ind w:left="426" w:firstLine="708"/>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i/>
          <w:color w:val="000000"/>
          <w:sz w:val="24"/>
          <w:szCs w:val="24"/>
        </w:rPr>
        <w:t>Mysql</w:t>
      </w:r>
      <w:proofErr w:type="spellEnd"/>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 xml:space="preserve">merupakan salah satu jenis </w:t>
      </w:r>
      <w:r>
        <w:rPr>
          <w:rFonts w:ascii="Times New Roman" w:eastAsia="Times New Roman" w:hAnsi="Times New Roman" w:cs="Times New Roman"/>
          <w:i/>
          <w:color w:val="000000"/>
          <w:sz w:val="24"/>
          <w:szCs w:val="24"/>
        </w:rPr>
        <w:t>DBMS</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i/>
          <w:color w:val="000000"/>
          <w:sz w:val="24"/>
          <w:szCs w:val="24"/>
        </w:rPr>
        <w:t>Database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i/>
          <w:color w:val="000000"/>
          <w:sz w:val="24"/>
          <w:szCs w:val="24"/>
        </w:rPr>
        <w:t>Management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i/>
          <w:color w:val="000000"/>
          <w:sz w:val="24"/>
          <w:szCs w:val="24"/>
        </w:rPr>
        <w:t>system</w:t>
      </w:r>
      <w:proofErr w:type="spellEnd"/>
      <w:r>
        <w:rPr>
          <w:rFonts w:ascii="Times New Roman" w:eastAsia="Times New Roman" w:hAnsi="Times New Roman" w:cs="Times New Roman"/>
          <w:color w:val="000000"/>
          <w:sz w:val="24"/>
          <w:szCs w:val="24"/>
        </w:rPr>
        <w:t xml:space="preserve">) yang menggunakan </w:t>
      </w:r>
      <w:r>
        <w:rPr>
          <w:rFonts w:ascii="Times New Roman" w:eastAsia="Times New Roman" w:hAnsi="Times New Roman" w:cs="Times New Roman"/>
          <w:sz w:val="24"/>
          <w:szCs w:val="24"/>
        </w:rPr>
        <w:t>perintah</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 xml:space="preserve">SQL </w:t>
      </w:r>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i/>
          <w:color w:val="000000"/>
          <w:sz w:val="24"/>
          <w:szCs w:val="24"/>
        </w:rPr>
        <w:t>structured</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query</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language</w:t>
      </w:r>
      <w:proofErr w:type="spellEnd"/>
      <w:r>
        <w:rPr>
          <w:rFonts w:ascii="Times New Roman" w:eastAsia="Times New Roman" w:hAnsi="Times New Roman" w:cs="Times New Roman"/>
          <w:color w:val="000000"/>
          <w:sz w:val="24"/>
          <w:szCs w:val="24"/>
        </w:rPr>
        <w:t xml:space="preserve">) dan banyak digunakan </w:t>
      </w:r>
      <w:proofErr w:type="spellStart"/>
      <w:r>
        <w:rPr>
          <w:rFonts w:ascii="Times New Roman" w:eastAsia="Times New Roman" w:hAnsi="Times New Roman" w:cs="Times New Roman"/>
          <w:color w:val="000000"/>
          <w:sz w:val="24"/>
          <w:szCs w:val="24"/>
        </w:rPr>
        <w:t>diseluruh</w:t>
      </w:r>
      <w:proofErr w:type="spellEnd"/>
      <w:r>
        <w:rPr>
          <w:rFonts w:ascii="Times New Roman" w:eastAsia="Times New Roman" w:hAnsi="Times New Roman" w:cs="Times New Roman"/>
          <w:color w:val="000000"/>
          <w:sz w:val="24"/>
          <w:szCs w:val="24"/>
        </w:rPr>
        <w:t xml:space="preserve"> dunia.</w:t>
      </w:r>
    </w:p>
    <w:p w14:paraId="5EB44ACC" w14:textId="77777777" w:rsidR="00514B42" w:rsidRDefault="00EF02B4">
      <w:pPr>
        <w:pBdr>
          <w:top w:val="nil"/>
          <w:left w:val="nil"/>
          <w:bottom w:val="nil"/>
          <w:right w:val="nil"/>
          <w:between w:val="nil"/>
        </w:pBdr>
        <w:spacing w:after="0" w:line="480" w:lineRule="auto"/>
        <w:ind w:left="426" w:firstLine="708"/>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i/>
          <w:color w:val="000000"/>
          <w:sz w:val="24"/>
          <w:szCs w:val="24"/>
        </w:rPr>
        <w:t>MySQL</w:t>
      </w:r>
      <w:proofErr w:type="spellEnd"/>
      <w:r>
        <w:rPr>
          <w:rFonts w:ascii="Times New Roman" w:eastAsia="Times New Roman" w:hAnsi="Times New Roman" w:cs="Times New Roman"/>
          <w:color w:val="000000"/>
          <w:sz w:val="24"/>
          <w:szCs w:val="24"/>
        </w:rPr>
        <w:t xml:space="preserve"> dikembangkan oleh </w:t>
      </w:r>
      <w:r>
        <w:rPr>
          <w:rFonts w:ascii="Times New Roman" w:eastAsia="Times New Roman" w:hAnsi="Times New Roman" w:cs="Times New Roman"/>
          <w:i/>
          <w:color w:val="000000"/>
          <w:sz w:val="24"/>
          <w:szCs w:val="24"/>
        </w:rPr>
        <w:t>Oracle Corporation</w:t>
      </w:r>
      <w:r>
        <w:rPr>
          <w:rFonts w:ascii="Times New Roman" w:eastAsia="Times New Roman" w:hAnsi="Times New Roman" w:cs="Times New Roman"/>
          <w:color w:val="000000"/>
          <w:sz w:val="24"/>
          <w:szCs w:val="24"/>
        </w:rPr>
        <w:t xml:space="preserve"> dan merupakan salah satu DBMS </w:t>
      </w:r>
      <w:r>
        <w:rPr>
          <w:rFonts w:ascii="Times New Roman" w:eastAsia="Times New Roman" w:hAnsi="Times New Roman" w:cs="Times New Roman"/>
          <w:i/>
          <w:color w:val="000000"/>
          <w:sz w:val="24"/>
          <w:szCs w:val="24"/>
        </w:rPr>
        <w:t xml:space="preserve">open </w:t>
      </w:r>
      <w:proofErr w:type="spellStart"/>
      <w:r>
        <w:rPr>
          <w:rFonts w:ascii="Times New Roman" w:eastAsia="Times New Roman" w:hAnsi="Times New Roman" w:cs="Times New Roman"/>
          <w:i/>
          <w:color w:val="000000"/>
          <w:sz w:val="24"/>
          <w:szCs w:val="24"/>
        </w:rPr>
        <w:t>source</w:t>
      </w:r>
      <w:proofErr w:type="spellEnd"/>
      <w:r>
        <w:rPr>
          <w:rFonts w:ascii="Times New Roman" w:eastAsia="Times New Roman" w:hAnsi="Times New Roman" w:cs="Times New Roman"/>
          <w:color w:val="000000"/>
          <w:sz w:val="24"/>
          <w:szCs w:val="24"/>
        </w:rPr>
        <w:t xml:space="preserve"> paling populer. Keunggulan </w:t>
      </w:r>
      <w:proofErr w:type="spellStart"/>
      <w:r>
        <w:rPr>
          <w:rFonts w:ascii="Times New Roman" w:eastAsia="Times New Roman" w:hAnsi="Times New Roman" w:cs="Times New Roman"/>
          <w:i/>
          <w:color w:val="000000"/>
          <w:sz w:val="24"/>
          <w:szCs w:val="24"/>
        </w:rPr>
        <w:t>MySQL</w:t>
      </w:r>
      <w:proofErr w:type="spellEnd"/>
      <w:r>
        <w:rPr>
          <w:rFonts w:ascii="Times New Roman" w:eastAsia="Times New Roman" w:hAnsi="Times New Roman" w:cs="Times New Roman"/>
          <w:color w:val="000000"/>
          <w:sz w:val="24"/>
          <w:szCs w:val="24"/>
        </w:rPr>
        <w:t xml:space="preserve"> adalah kemampuannya menangani </w:t>
      </w:r>
      <w:proofErr w:type="spellStart"/>
      <w:r>
        <w:rPr>
          <w:rFonts w:ascii="Times New Roman" w:eastAsia="Times New Roman" w:hAnsi="Times New Roman" w:cs="Times New Roman"/>
          <w:color w:val="000000"/>
          <w:sz w:val="24"/>
          <w:szCs w:val="24"/>
        </w:rPr>
        <w:t>database</w:t>
      </w:r>
      <w:proofErr w:type="spellEnd"/>
      <w:r>
        <w:rPr>
          <w:rFonts w:ascii="Times New Roman" w:eastAsia="Times New Roman" w:hAnsi="Times New Roman" w:cs="Times New Roman"/>
          <w:color w:val="000000"/>
          <w:sz w:val="24"/>
          <w:szCs w:val="24"/>
        </w:rPr>
        <w:t xml:space="preserve"> besar dengan performa tinggi dan stabilitas yang baik. </w:t>
      </w:r>
    </w:p>
    <w:p w14:paraId="45A66B9F" w14:textId="77777777" w:rsidR="00514B42" w:rsidRDefault="00EF02B4">
      <w:pPr>
        <w:pBdr>
          <w:top w:val="nil"/>
          <w:left w:val="nil"/>
          <w:bottom w:val="nil"/>
          <w:right w:val="nil"/>
          <w:between w:val="nil"/>
        </w:pBdr>
        <w:spacing w:after="0" w:line="480" w:lineRule="auto"/>
        <w:ind w:left="426" w:firstLine="708"/>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i/>
          <w:color w:val="000000"/>
          <w:sz w:val="24"/>
          <w:szCs w:val="24"/>
        </w:rPr>
        <w:t>MySQL</w:t>
      </w:r>
      <w:proofErr w:type="spellEnd"/>
      <w:r>
        <w:rPr>
          <w:rFonts w:ascii="Times New Roman" w:eastAsia="Times New Roman" w:hAnsi="Times New Roman" w:cs="Times New Roman"/>
          <w:color w:val="000000"/>
          <w:sz w:val="24"/>
          <w:szCs w:val="24"/>
        </w:rPr>
        <w:t xml:space="preserve"> memiliki keunggulan kecepatan dan </w:t>
      </w:r>
      <w:proofErr w:type="spellStart"/>
      <w:r>
        <w:rPr>
          <w:rFonts w:ascii="Times New Roman" w:eastAsia="Times New Roman" w:hAnsi="Times New Roman" w:cs="Times New Roman"/>
          <w:color w:val="000000"/>
          <w:sz w:val="24"/>
          <w:szCs w:val="24"/>
        </w:rPr>
        <w:t>skalabilitas</w:t>
      </w:r>
      <w:proofErr w:type="spellEnd"/>
      <w:r>
        <w:rPr>
          <w:rFonts w:ascii="Times New Roman" w:eastAsia="Times New Roman" w:hAnsi="Times New Roman" w:cs="Times New Roman"/>
          <w:color w:val="000000"/>
          <w:sz w:val="24"/>
          <w:szCs w:val="24"/>
        </w:rPr>
        <w:t xml:space="preserve">, yang membuatnya cocok untuk aplikasi yang membutuhkan pemrosesan data yang besar dan cepat. Selain itu, </w:t>
      </w:r>
      <w:proofErr w:type="spellStart"/>
      <w:r>
        <w:rPr>
          <w:rFonts w:ascii="Times New Roman" w:eastAsia="Times New Roman" w:hAnsi="Times New Roman" w:cs="Times New Roman"/>
          <w:i/>
          <w:color w:val="000000"/>
          <w:sz w:val="24"/>
          <w:szCs w:val="24"/>
        </w:rPr>
        <w:t>MySQL</w:t>
      </w:r>
      <w:proofErr w:type="spellEnd"/>
      <w:r>
        <w:rPr>
          <w:rFonts w:ascii="Times New Roman" w:eastAsia="Times New Roman" w:hAnsi="Times New Roman" w:cs="Times New Roman"/>
          <w:color w:val="000000"/>
          <w:sz w:val="24"/>
          <w:szCs w:val="24"/>
        </w:rPr>
        <w:t xml:space="preserve"> juga mendukung berbagai </w:t>
      </w:r>
      <w:r>
        <w:rPr>
          <w:rFonts w:ascii="Times New Roman" w:eastAsia="Times New Roman" w:hAnsi="Times New Roman" w:cs="Times New Roman"/>
          <w:i/>
          <w:color w:val="000000"/>
          <w:sz w:val="24"/>
          <w:szCs w:val="24"/>
        </w:rPr>
        <w:t>platform</w:t>
      </w:r>
      <w:r>
        <w:rPr>
          <w:rFonts w:ascii="Times New Roman" w:eastAsia="Times New Roman" w:hAnsi="Times New Roman" w:cs="Times New Roman"/>
          <w:color w:val="000000"/>
          <w:sz w:val="24"/>
          <w:szCs w:val="24"/>
        </w:rPr>
        <w:t xml:space="preserve"> seperti </w:t>
      </w:r>
      <w:r>
        <w:rPr>
          <w:rFonts w:ascii="Times New Roman" w:eastAsia="Times New Roman" w:hAnsi="Times New Roman" w:cs="Times New Roman"/>
          <w:i/>
          <w:color w:val="000000"/>
          <w:sz w:val="24"/>
          <w:szCs w:val="24"/>
        </w:rPr>
        <w:t>Windows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Linux</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i/>
          <w:color w:val="000000"/>
          <w:sz w:val="24"/>
          <w:szCs w:val="24"/>
        </w:rPr>
        <w:t>macOS</w:t>
      </w:r>
      <w:proofErr w:type="spellEnd"/>
      <w:r>
        <w:rPr>
          <w:rFonts w:ascii="Times New Roman" w:eastAsia="Times New Roman" w:hAnsi="Times New Roman" w:cs="Times New Roman"/>
          <w:color w:val="000000"/>
          <w:sz w:val="24"/>
          <w:szCs w:val="24"/>
        </w:rPr>
        <w:t>, sehingga dapat diintegrasikan dengan berbagai sistem operasi populer. </w:t>
      </w:r>
    </w:p>
    <w:p w14:paraId="6C0EAEA5" w14:textId="13D5308F" w:rsidR="00514B42" w:rsidRDefault="00EF02B4" w:rsidP="003C094E">
      <w:pPr>
        <w:pBdr>
          <w:top w:val="nil"/>
          <w:left w:val="nil"/>
          <w:bottom w:val="nil"/>
          <w:right w:val="nil"/>
          <w:between w:val="nil"/>
        </w:pBdr>
        <w:spacing w:after="0" w:line="480" w:lineRule="auto"/>
        <w:ind w:left="426" w:firstLine="708"/>
        <w:jc w:val="both"/>
        <w:rPr>
          <w:rFonts w:ascii="Times New Roman" w:eastAsia="Times New Roman" w:hAnsi="Times New Roman" w:cs="Times New Roman"/>
          <w:i/>
          <w:sz w:val="24"/>
          <w:szCs w:val="24"/>
        </w:rPr>
      </w:pPr>
      <w:proofErr w:type="spellStart"/>
      <w:r>
        <w:rPr>
          <w:rFonts w:ascii="Times New Roman" w:eastAsia="Times New Roman" w:hAnsi="Times New Roman" w:cs="Times New Roman"/>
          <w:i/>
          <w:color w:val="000000"/>
          <w:sz w:val="24"/>
          <w:szCs w:val="24"/>
        </w:rPr>
        <w:t>MySQL</w:t>
      </w:r>
      <w:proofErr w:type="spellEnd"/>
      <w:r>
        <w:rPr>
          <w:rFonts w:ascii="Times New Roman" w:eastAsia="Times New Roman" w:hAnsi="Times New Roman" w:cs="Times New Roman"/>
          <w:color w:val="000000"/>
          <w:sz w:val="24"/>
          <w:szCs w:val="24"/>
        </w:rPr>
        <w:t xml:space="preserve"> adalah </w:t>
      </w:r>
      <w:proofErr w:type="spellStart"/>
      <w:r>
        <w:rPr>
          <w:rFonts w:ascii="Times New Roman" w:eastAsia="Times New Roman" w:hAnsi="Times New Roman" w:cs="Times New Roman"/>
          <w:color w:val="000000"/>
          <w:sz w:val="24"/>
          <w:szCs w:val="24"/>
        </w:rPr>
        <w:t>database</w:t>
      </w:r>
      <w:proofErr w:type="spellEnd"/>
      <w:r>
        <w:rPr>
          <w:rFonts w:ascii="Times New Roman" w:eastAsia="Times New Roman" w:hAnsi="Times New Roman" w:cs="Times New Roman"/>
          <w:color w:val="000000"/>
          <w:sz w:val="24"/>
          <w:szCs w:val="24"/>
        </w:rPr>
        <w:t xml:space="preserve"> open </w:t>
      </w:r>
      <w:proofErr w:type="spellStart"/>
      <w:r>
        <w:rPr>
          <w:rFonts w:ascii="Times New Roman" w:eastAsia="Times New Roman" w:hAnsi="Times New Roman" w:cs="Times New Roman"/>
          <w:color w:val="000000"/>
          <w:sz w:val="24"/>
          <w:szCs w:val="24"/>
        </w:rPr>
        <w:t>source</w:t>
      </w:r>
      <w:proofErr w:type="spellEnd"/>
      <w:r>
        <w:rPr>
          <w:rFonts w:ascii="Times New Roman" w:eastAsia="Times New Roman" w:hAnsi="Times New Roman" w:cs="Times New Roman"/>
          <w:color w:val="000000"/>
          <w:sz w:val="24"/>
          <w:szCs w:val="24"/>
        </w:rPr>
        <w:t xml:space="preserve"> yang populer di seluruh dunia. Ini banyak digunakan sebagai </w:t>
      </w:r>
      <w:proofErr w:type="spellStart"/>
      <w:r>
        <w:rPr>
          <w:rFonts w:ascii="Times New Roman" w:eastAsia="Times New Roman" w:hAnsi="Times New Roman" w:cs="Times New Roman"/>
          <w:color w:val="000000"/>
          <w:sz w:val="24"/>
          <w:szCs w:val="24"/>
        </w:rPr>
        <w:t>database</w:t>
      </w:r>
      <w:proofErr w:type="spellEnd"/>
      <w:r>
        <w:rPr>
          <w:rFonts w:ascii="Times New Roman" w:eastAsia="Times New Roman" w:hAnsi="Times New Roman" w:cs="Times New Roman"/>
          <w:color w:val="000000"/>
          <w:sz w:val="24"/>
          <w:szCs w:val="24"/>
        </w:rPr>
        <w:t xml:space="preserve"> untuk bahasa pemrograman umum seperti </w:t>
      </w:r>
      <w:r>
        <w:rPr>
          <w:rFonts w:ascii="Times New Roman" w:eastAsia="Times New Roman" w:hAnsi="Times New Roman" w:cs="Times New Roman"/>
          <w:i/>
          <w:color w:val="000000"/>
          <w:sz w:val="24"/>
          <w:szCs w:val="24"/>
        </w:rPr>
        <w:t>PHP</w:t>
      </w:r>
      <w:r>
        <w:rPr>
          <w:rFonts w:ascii="Times New Roman" w:eastAsia="Times New Roman" w:hAnsi="Times New Roman" w:cs="Times New Roman"/>
          <w:color w:val="000000"/>
          <w:sz w:val="24"/>
          <w:szCs w:val="24"/>
        </w:rPr>
        <w:t xml:space="preserve"> dan </w:t>
      </w:r>
      <w:r>
        <w:rPr>
          <w:rFonts w:ascii="Times New Roman" w:eastAsia="Times New Roman" w:hAnsi="Times New Roman" w:cs="Times New Roman"/>
          <w:i/>
          <w:color w:val="000000"/>
          <w:sz w:val="24"/>
          <w:szCs w:val="24"/>
        </w:rPr>
        <w:t>Java</w:t>
      </w:r>
      <w:r>
        <w:rPr>
          <w:rFonts w:ascii="Times New Roman" w:eastAsia="Times New Roman" w:hAnsi="Times New Roman" w:cs="Times New Roman"/>
          <w:color w:val="000000"/>
          <w:sz w:val="24"/>
          <w:szCs w:val="24"/>
        </w:rPr>
        <w:t xml:space="preserve">. Untuk mempermudah penggunaan </w:t>
      </w:r>
      <w:proofErr w:type="spellStart"/>
      <w:r>
        <w:rPr>
          <w:rFonts w:ascii="Times New Roman" w:eastAsia="Times New Roman" w:hAnsi="Times New Roman" w:cs="Times New Roman"/>
          <w:i/>
          <w:color w:val="000000"/>
          <w:sz w:val="24"/>
          <w:szCs w:val="24"/>
        </w:rPr>
        <w:t>MySQL</w:t>
      </w:r>
      <w:proofErr w:type="spellEnd"/>
      <w:r>
        <w:rPr>
          <w:rFonts w:ascii="Times New Roman" w:eastAsia="Times New Roman" w:hAnsi="Times New Roman" w:cs="Times New Roman"/>
          <w:color w:val="000000"/>
          <w:sz w:val="24"/>
          <w:szCs w:val="24"/>
        </w:rPr>
        <w:t xml:space="preserve">, terdapat </w:t>
      </w:r>
      <w:proofErr w:type="spellStart"/>
      <w:r>
        <w:rPr>
          <w:rFonts w:ascii="Times New Roman" w:eastAsia="Times New Roman" w:hAnsi="Times New Roman" w:cs="Times New Roman"/>
          <w:i/>
          <w:color w:val="000000"/>
          <w:sz w:val="24"/>
          <w:szCs w:val="24"/>
        </w:rPr>
        <w:t>software</w:t>
      </w:r>
      <w:proofErr w:type="spellEnd"/>
      <w:r>
        <w:rPr>
          <w:rFonts w:ascii="Times New Roman" w:eastAsia="Times New Roman" w:hAnsi="Times New Roman" w:cs="Times New Roman"/>
          <w:i/>
          <w:color w:val="000000"/>
          <w:sz w:val="24"/>
          <w:szCs w:val="24"/>
        </w:rPr>
        <w:t xml:space="preserve"> open </w:t>
      </w:r>
      <w:proofErr w:type="spellStart"/>
      <w:r>
        <w:rPr>
          <w:rFonts w:ascii="Times New Roman" w:eastAsia="Times New Roman" w:hAnsi="Times New Roman" w:cs="Times New Roman"/>
          <w:i/>
          <w:color w:val="000000"/>
          <w:sz w:val="24"/>
          <w:szCs w:val="24"/>
        </w:rPr>
        <w:t>source</w:t>
      </w:r>
      <w:proofErr w:type="spellEnd"/>
      <w:r>
        <w:rPr>
          <w:rFonts w:ascii="Times New Roman" w:eastAsia="Times New Roman" w:hAnsi="Times New Roman" w:cs="Times New Roman"/>
          <w:color w:val="000000"/>
          <w:sz w:val="24"/>
          <w:szCs w:val="24"/>
        </w:rPr>
        <w:t xml:space="preserve"> berbasis </w:t>
      </w:r>
      <w:r>
        <w:rPr>
          <w:rFonts w:ascii="Times New Roman" w:eastAsia="Times New Roman" w:hAnsi="Times New Roman" w:cs="Times New Roman"/>
          <w:i/>
          <w:color w:val="000000"/>
          <w:sz w:val="24"/>
          <w:szCs w:val="24"/>
        </w:rPr>
        <w:t>GUI</w:t>
      </w:r>
      <w:r>
        <w:rPr>
          <w:rFonts w:ascii="Times New Roman" w:eastAsia="Times New Roman" w:hAnsi="Times New Roman" w:cs="Times New Roman"/>
          <w:color w:val="000000"/>
          <w:sz w:val="24"/>
          <w:szCs w:val="24"/>
        </w:rPr>
        <w:t xml:space="preserve"> bernama </w:t>
      </w:r>
      <w:proofErr w:type="spellStart"/>
      <w:r>
        <w:rPr>
          <w:rFonts w:ascii="Times New Roman" w:eastAsia="Times New Roman" w:hAnsi="Times New Roman" w:cs="Times New Roman"/>
          <w:i/>
          <w:color w:val="000000"/>
          <w:sz w:val="24"/>
          <w:szCs w:val="24"/>
        </w:rPr>
        <w:t>phpmyadmin</w:t>
      </w:r>
      <w:proofErr w:type="spellEnd"/>
      <w:r>
        <w:rPr>
          <w:rFonts w:ascii="Times New Roman" w:eastAsia="Times New Roman" w:hAnsi="Times New Roman" w:cs="Times New Roman"/>
          <w:color w:val="000000"/>
          <w:sz w:val="24"/>
          <w:szCs w:val="24"/>
        </w:rPr>
        <w:t xml:space="preserve"> yang dapat diunduh secara gratis dari </w:t>
      </w:r>
      <w:r>
        <w:rPr>
          <w:rFonts w:ascii="Times New Roman" w:eastAsia="Times New Roman" w:hAnsi="Times New Roman" w:cs="Times New Roman"/>
          <w:i/>
          <w:color w:val="000000"/>
          <w:sz w:val="24"/>
          <w:szCs w:val="24"/>
        </w:rPr>
        <w:t>www.phpmyadmin.net</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i/>
          <w:color w:val="000000"/>
          <w:sz w:val="24"/>
          <w:szCs w:val="24"/>
        </w:rPr>
        <w:t>Phpmyadmin</w:t>
      </w:r>
      <w:proofErr w:type="spellEnd"/>
      <w:r>
        <w:rPr>
          <w:rFonts w:ascii="Times New Roman" w:eastAsia="Times New Roman" w:hAnsi="Times New Roman" w:cs="Times New Roman"/>
          <w:color w:val="000000"/>
          <w:sz w:val="24"/>
          <w:szCs w:val="24"/>
        </w:rPr>
        <w:t xml:space="preserve"> juga tersedia secara </w:t>
      </w:r>
      <w:proofErr w:type="spellStart"/>
      <w:r>
        <w:rPr>
          <w:rFonts w:ascii="Times New Roman" w:eastAsia="Times New Roman" w:hAnsi="Times New Roman" w:cs="Times New Roman"/>
          <w:color w:val="000000"/>
          <w:sz w:val="24"/>
          <w:szCs w:val="24"/>
        </w:rPr>
        <w:t>default</w:t>
      </w:r>
      <w:proofErr w:type="spellEnd"/>
      <w:r>
        <w:rPr>
          <w:rFonts w:ascii="Times New Roman" w:eastAsia="Times New Roman" w:hAnsi="Times New Roman" w:cs="Times New Roman"/>
          <w:color w:val="000000"/>
          <w:sz w:val="24"/>
          <w:szCs w:val="24"/>
        </w:rPr>
        <w:t xml:space="preserve"> di </w:t>
      </w:r>
      <w:proofErr w:type="spellStart"/>
      <w:r>
        <w:rPr>
          <w:rFonts w:ascii="Times New Roman" w:eastAsia="Times New Roman" w:hAnsi="Times New Roman" w:cs="Times New Roman"/>
          <w:i/>
          <w:color w:val="000000"/>
          <w:sz w:val="24"/>
          <w:szCs w:val="24"/>
        </w:rPr>
        <w:t>Xampp</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www.apachefriends.org</w:t>
      </w:r>
      <w:r>
        <w:rPr>
          <w:rFonts w:ascii="Times New Roman" w:eastAsia="Times New Roman" w:hAnsi="Times New Roman" w:cs="Times New Roman"/>
          <w:color w:val="000000"/>
          <w:sz w:val="24"/>
          <w:szCs w:val="24"/>
        </w:rPr>
        <w:t xml:space="preserve">), sebuah perangkat lunak yang menggabungkan </w:t>
      </w:r>
      <w:proofErr w:type="spellStart"/>
      <w:r>
        <w:rPr>
          <w:rFonts w:ascii="Times New Roman" w:eastAsia="Times New Roman" w:hAnsi="Times New Roman" w:cs="Times New Roman"/>
          <w:i/>
          <w:color w:val="000000"/>
          <w:sz w:val="24"/>
          <w:szCs w:val="24"/>
        </w:rPr>
        <w:t>Apache</w:t>
      </w:r>
      <w:proofErr w:type="spellEnd"/>
      <w:r>
        <w:rPr>
          <w:rFonts w:ascii="Times New Roman" w:eastAsia="Times New Roman" w:hAnsi="Times New Roman" w:cs="Times New Roman"/>
          <w:i/>
          <w:color w:val="000000"/>
          <w:sz w:val="24"/>
          <w:szCs w:val="24"/>
        </w:rPr>
        <w:t xml:space="preserve">, PHP, </w:t>
      </w:r>
      <w:proofErr w:type="spellStart"/>
      <w:r>
        <w:rPr>
          <w:rFonts w:ascii="Times New Roman" w:eastAsia="Times New Roman" w:hAnsi="Times New Roman" w:cs="Times New Roman"/>
          <w:i/>
          <w:color w:val="000000"/>
          <w:sz w:val="24"/>
          <w:szCs w:val="24"/>
        </w:rPr>
        <w:t>Mysql</w:t>
      </w:r>
      <w:proofErr w:type="spellEnd"/>
      <w:r>
        <w:rPr>
          <w:rFonts w:ascii="Times New Roman" w:eastAsia="Times New Roman" w:hAnsi="Times New Roman" w:cs="Times New Roman"/>
          <w:i/>
          <w:color w:val="000000"/>
          <w:sz w:val="24"/>
          <w:szCs w:val="24"/>
        </w:rPr>
        <w:t xml:space="preserve"> dan </w:t>
      </w:r>
      <w:proofErr w:type="spellStart"/>
      <w:r>
        <w:rPr>
          <w:rFonts w:ascii="Times New Roman" w:eastAsia="Times New Roman" w:hAnsi="Times New Roman" w:cs="Times New Roman"/>
          <w:i/>
          <w:color w:val="000000"/>
          <w:sz w:val="24"/>
          <w:szCs w:val="24"/>
        </w:rPr>
        <w:t>Perl</w:t>
      </w:r>
      <w:proofErr w:type="spellEnd"/>
      <w:r>
        <w:rPr>
          <w:rFonts w:ascii="Times New Roman" w:eastAsia="Times New Roman" w:hAnsi="Times New Roman" w:cs="Times New Roman"/>
          <w:color w:val="000000"/>
          <w:sz w:val="24"/>
          <w:szCs w:val="24"/>
        </w:rPr>
        <w:t xml:space="preserve"> dengan modul tambahan  (Sofwan,2011).</w:t>
      </w:r>
    </w:p>
    <w:sectPr w:rsidR="00514B42" w:rsidSect="003C094E">
      <w:headerReference w:type="default" r:id="rId45"/>
      <w:pgSz w:w="11906" w:h="16838"/>
      <w:pgMar w:top="1701" w:right="1701" w:bottom="2268" w:left="2268" w:header="850" w:footer="85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083147" w14:textId="77777777" w:rsidR="00D7454B" w:rsidRDefault="00D7454B">
      <w:pPr>
        <w:spacing w:after="0" w:line="240" w:lineRule="auto"/>
      </w:pPr>
      <w:r>
        <w:separator/>
      </w:r>
    </w:p>
  </w:endnote>
  <w:endnote w:type="continuationSeparator" w:id="0">
    <w:p w14:paraId="7066B40E" w14:textId="77777777" w:rsidR="00D7454B" w:rsidRDefault="00D745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0B1D2C" w14:textId="77777777" w:rsidR="00D7454B" w:rsidRDefault="00D7454B">
      <w:pPr>
        <w:spacing w:after="0" w:line="240" w:lineRule="auto"/>
      </w:pPr>
      <w:r>
        <w:separator/>
      </w:r>
    </w:p>
  </w:footnote>
  <w:footnote w:type="continuationSeparator" w:id="0">
    <w:p w14:paraId="0825F05E" w14:textId="77777777" w:rsidR="00D7454B" w:rsidRDefault="00D745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6884214"/>
      <w:docPartObj>
        <w:docPartGallery w:val="Page Numbers (Top of Page)"/>
        <w:docPartUnique/>
      </w:docPartObj>
    </w:sdtPr>
    <w:sdtEndPr>
      <w:rPr>
        <w:noProof/>
      </w:rPr>
    </w:sdtEndPr>
    <w:sdtContent>
      <w:p w14:paraId="0E96F6E0" w14:textId="77777777" w:rsidR="00C13B24" w:rsidRDefault="00C13B24">
        <w:pPr>
          <w:pStyle w:val="Header"/>
          <w:jc w:val="right"/>
        </w:pPr>
        <w:r>
          <w:fldChar w:fldCharType="begin"/>
        </w:r>
        <w:r>
          <w:instrText xml:space="preserve"> PAGE   \* MERGEFORMAT </w:instrText>
        </w:r>
        <w:r>
          <w:fldChar w:fldCharType="separate"/>
        </w:r>
        <w:r w:rsidR="00D133FB">
          <w:rPr>
            <w:noProof/>
          </w:rPr>
          <w:t>186</w:t>
        </w:r>
        <w:r>
          <w:rPr>
            <w:noProof/>
          </w:rPr>
          <w:fldChar w:fldCharType="end"/>
        </w:r>
      </w:p>
    </w:sdtContent>
  </w:sdt>
  <w:p w14:paraId="5089B954" w14:textId="77777777" w:rsidR="00C13B24" w:rsidRDefault="00C13B24">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05301"/>
    <w:multiLevelType w:val="multilevel"/>
    <w:tmpl w:val="1DBAC55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122D80"/>
    <w:multiLevelType w:val="multilevel"/>
    <w:tmpl w:val="75CA34B8"/>
    <w:lvl w:ilvl="0">
      <w:start w:val="4"/>
      <w:numFmt w:val="decimal"/>
      <w:lvlText w:val="%1"/>
      <w:lvlJc w:val="left"/>
      <w:pPr>
        <w:ind w:left="360" w:hanging="360"/>
      </w:pPr>
    </w:lvl>
    <w:lvl w:ilvl="1">
      <w:start w:val="2"/>
      <w:numFmt w:val="decimal"/>
      <w:lvlText w:val="%1.%2"/>
      <w:lvlJc w:val="left"/>
      <w:pPr>
        <w:ind w:left="1080" w:hanging="360"/>
      </w:pPr>
      <w:rPr>
        <w:b/>
      </w:rPr>
    </w:lvl>
    <w:lvl w:ilvl="2">
      <w:start w:val="3"/>
      <w:numFmt w:val="decimal"/>
      <w:lvlText w:val="%1.%2.%3"/>
      <w:lvlJc w:val="left"/>
      <w:pPr>
        <w:ind w:left="2160" w:hanging="720"/>
      </w:pPr>
      <w:rPr>
        <w:b/>
      </w:rPr>
    </w:lvl>
    <w:lvl w:ilvl="3">
      <w:start w:val="1"/>
      <w:numFmt w:val="decimal"/>
      <w:lvlText w:val="%1.%2.%3.%4"/>
      <w:lvlJc w:val="left"/>
      <w:pPr>
        <w:ind w:left="2880" w:hanging="720"/>
      </w:pPr>
      <w:rPr>
        <w:b/>
      </w:rPr>
    </w:lvl>
    <w:lvl w:ilvl="4">
      <w:start w:val="1"/>
      <w:numFmt w:val="decimal"/>
      <w:lvlText w:val="%1.%2.%3.%4.%5"/>
      <w:lvlJc w:val="left"/>
      <w:pPr>
        <w:ind w:left="3960" w:hanging="1080"/>
      </w:pPr>
      <w:rPr>
        <w:b/>
        <w:i w:val="0"/>
      </w:r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 w15:restartNumberingAfterBreak="0">
    <w:nsid w:val="03917AD6"/>
    <w:multiLevelType w:val="multilevel"/>
    <w:tmpl w:val="568E20AC"/>
    <w:lvl w:ilvl="0">
      <w:start w:val="1"/>
      <w:numFmt w:val="lowerLetter"/>
      <w:lvlText w:val="%1."/>
      <w:lvlJc w:val="left"/>
      <w:pPr>
        <w:ind w:left="1789" w:hanging="360"/>
      </w:pPr>
    </w:lvl>
    <w:lvl w:ilvl="1">
      <w:start w:val="1"/>
      <w:numFmt w:val="lowerLetter"/>
      <w:lvlText w:val="%2."/>
      <w:lvlJc w:val="left"/>
      <w:pPr>
        <w:ind w:left="2509" w:hanging="360"/>
      </w:pPr>
    </w:lvl>
    <w:lvl w:ilvl="2">
      <w:start w:val="1"/>
      <w:numFmt w:val="lowerRoman"/>
      <w:lvlText w:val="%3."/>
      <w:lvlJc w:val="right"/>
      <w:pPr>
        <w:ind w:left="3229" w:hanging="180"/>
      </w:pPr>
    </w:lvl>
    <w:lvl w:ilvl="3">
      <w:start w:val="1"/>
      <w:numFmt w:val="decimal"/>
      <w:lvlText w:val="%4."/>
      <w:lvlJc w:val="left"/>
      <w:pPr>
        <w:ind w:left="3949" w:hanging="360"/>
      </w:pPr>
    </w:lvl>
    <w:lvl w:ilvl="4">
      <w:start w:val="1"/>
      <w:numFmt w:val="lowerLetter"/>
      <w:lvlText w:val="%5."/>
      <w:lvlJc w:val="left"/>
      <w:pPr>
        <w:ind w:left="4669" w:hanging="360"/>
      </w:pPr>
    </w:lvl>
    <w:lvl w:ilvl="5">
      <w:start w:val="1"/>
      <w:numFmt w:val="lowerRoman"/>
      <w:lvlText w:val="%6."/>
      <w:lvlJc w:val="right"/>
      <w:pPr>
        <w:ind w:left="5389" w:hanging="180"/>
      </w:pPr>
    </w:lvl>
    <w:lvl w:ilvl="6">
      <w:start w:val="1"/>
      <w:numFmt w:val="decimal"/>
      <w:lvlText w:val="%7."/>
      <w:lvlJc w:val="left"/>
      <w:pPr>
        <w:ind w:left="6109" w:hanging="360"/>
      </w:pPr>
    </w:lvl>
    <w:lvl w:ilvl="7">
      <w:start w:val="1"/>
      <w:numFmt w:val="lowerLetter"/>
      <w:lvlText w:val="%8."/>
      <w:lvlJc w:val="left"/>
      <w:pPr>
        <w:ind w:left="6829" w:hanging="360"/>
      </w:pPr>
    </w:lvl>
    <w:lvl w:ilvl="8">
      <w:start w:val="1"/>
      <w:numFmt w:val="lowerRoman"/>
      <w:lvlText w:val="%9."/>
      <w:lvlJc w:val="right"/>
      <w:pPr>
        <w:ind w:left="7549" w:hanging="180"/>
      </w:pPr>
    </w:lvl>
  </w:abstractNum>
  <w:abstractNum w:abstractNumId="3" w15:restartNumberingAfterBreak="0">
    <w:nsid w:val="07C126FB"/>
    <w:multiLevelType w:val="multilevel"/>
    <w:tmpl w:val="6EAC5834"/>
    <w:lvl w:ilvl="0">
      <w:start w:val="3"/>
      <w:numFmt w:val="decimal"/>
      <w:lvlText w:val="%1."/>
      <w:lvlJc w:val="left"/>
      <w:pPr>
        <w:ind w:left="786" w:hanging="360"/>
      </w:pPr>
    </w:lvl>
    <w:lvl w:ilvl="1">
      <w:start w:val="1"/>
      <w:numFmt w:val="decimal"/>
      <w:lvlText w:val="%1.%2"/>
      <w:lvlJc w:val="left"/>
      <w:pPr>
        <w:ind w:left="1118" w:hanging="480"/>
      </w:pPr>
    </w:lvl>
    <w:lvl w:ilvl="2">
      <w:start w:val="2"/>
      <w:numFmt w:val="decimal"/>
      <w:lvlText w:val="%1.%2.%3"/>
      <w:lvlJc w:val="left"/>
      <w:pPr>
        <w:ind w:left="1570" w:hanging="720"/>
      </w:pPr>
    </w:lvl>
    <w:lvl w:ilvl="3">
      <w:start w:val="1"/>
      <w:numFmt w:val="decimal"/>
      <w:lvlText w:val="%1.%2.%3.%4"/>
      <w:lvlJc w:val="left"/>
      <w:pPr>
        <w:ind w:left="1855" w:hanging="720"/>
      </w:pPr>
      <w:rPr>
        <w:b/>
      </w:rPr>
    </w:lvl>
    <w:lvl w:ilvl="4">
      <w:start w:val="1"/>
      <w:numFmt w:val="decimal"/>
      <w:lvlText w:val="%1.%2.%3.%4.%5"/>
      <w:lvlJc w:val="left"/>
      <w:pPr>
        <w:ind w:left="2354" w:hanging="1080"/>
      </w:pPr>
      <w:rPr>
        <w:b/>
      </w:rPr>
    </w:lvl>
    <w:lvl w:ilvl="5">
      <w:start w:val="1"/>
      <w:numFmt w:val="decimal"/>
      <w:lvlText w:val="%1.%2.%3.%4.%5.%6"/>
      <w:lvlJc w:val="left"/>
      <w:pPr>
        <w:ind w:left="2566" w:hanging="1078"/>
      </w:pPr>
    </w:lvl>
    <w:lvl w:ilvl="6">
      <w:start w:val="1"/>
      <w:numFmt w:val="decimal"/>
      <w:lvlText w:val="%1.%2.%3.%4.%5.%6.%7"/>
      <w:lvlJc w:val="left"/>
      <w:pPr>
        <w:ind w:left="3138" w:hanging="1440"/>
      </w:pPr>
    </w:lvl>
    <w:lvl w:ilvl="7">
      <w:start w:val="1"/>
      <w:numFmt w:val="decimal"/>
      <w:lvlText w:val="%1.%2.%3.%4.%5.%6.%7.%8"/>
      <w:lvlJc w:val="left"/>
      <w:pPr>
        <w:ind w:left="3350" w:hanging="1440"/>
      </w:pPr>
    </w:lvl>
    <w:lvl w:ilvl="8">
      <w:start w:val="1"/>
      <w:numFmt w:val="decimal"/>
      <w:lvlText w:val="%1.%2.%3.%4.%5.%6.%7.%8.%9"/>
      <w:lvlJc w:val="left"/>
      <w:pPr>
        <w:ind w:left="3922" w:hanging="1800"/>
      </w:pPr>
    </w:lvl>
  </w:abstractNum>
  <w:abstractNum w:abstractNumId="4" w15:restartNumberingAfterBreak="0">
    <w:nsid w:val="13D76014"/>
    <w:multiLevelType w:val="multilevel"/>
    <w:tmpl w:val="696A78EE"/>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196"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5" w15:restartNumberingAfterBreak="0">
    <w:nsid w:val="15BB5CBB"/>
    <w:multiLevelType w:val="multilevel"/>
    <w:tmpl w:val="5ACCBE72"/>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6" w15:restartNumberingAfterBreak="0">
    <w:nsid w:val="1B08347F"/>
    <w:multiLevelType w:val="multilevel"/>
    <w:tmpl w:val="798EB4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1B7E671D"/>
    <w:multiLevelType w:val="multilevel"/>
    <w:tmpl w:val="19E260BE"/>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20952123"/>
    <w:multiLevelType w:val="multilevel"/>
    <w:tmpl w:val="0874A03C"/>
    <w:lvl w:ilvl="0">
      <w:numFmt w:val="bullet"/>
      <w:lvlText w:val="-"/>
      <w:lvlJc w:val="left"/>
      <w:pPr>
        <w:ind w:left="2214" w:hanging="360"/>
      </w:pPr>
      <w:rPr>
        <w:rFonts w:ascii="Times New Roman" w:eastAsia="Times New Roman" w:hAnsi="Times New Roman" w:cs="Times New Roman"/>
      </w:rPr>
    </w:lvl>
    <w:lvl w:ilvl="1">
      <w:start w:val="1"/>
      <w:numFmt w:val="bullet"/>
      <w:lvlText w:val="o"/>
      <w:lvlJc w:val="left"/>
      <w:pPr>
        <w:ind w:left="2934" w:hanging="360"/>
      </w:pPr>
      <w:rPr>
        <w:rFonts w:ascii="Courier New" w:eastAsia="Courier New" w:hAnsi="Courier New" w:cs="Courier New"/>
      </w:rPr>
    </w:lvl>
    <w:lvl w:ilvl="2">
      <w:start w:val="1"/>
      <w:numFmt w:val="bullet"/>
      <w:lvlText w:val="▪"/>
      <w:lvlJc w:val="left"/>
      <w:pPr>
        <w:ind w:left="3654" w:hanging="360"/>
      </w:pPr>
      <w:rPr>
        <w:rFonts w:ascii="Noto Sans" w:eastAsia="Noto Sans" w:hAnsi="Noto Sans" w:cs="Noto Sans"/>
      </w:rPr>
    </w:lvl>
    <w:lvl w:ilvl="3">
      <w:start w:val="1"/>
      <w:numFmt w:val="bullet"/>
      <w:lvlText w:val="●"/>
      <w:lvlJc w:val="left"/>
      <w:pPr>
        <w:ind w:left="4374" w:hanging="360"/>
      </w:pPr>
      <w:rPr>
        <w:rFonts w:ascii="Noto Sans" w:eastAsia="Noto Sans" w:hAnsi="Noto Sans" w:cs="Noto Sans"/>
      </w:rPr>
    </w:lvl>
    <w:lvl w:ilvl="4">
      <w:start w:val="1"/>
      <w:numFmt w:val="bullet"/>
      <w:lvlText w:val="o"/>
      <w:lvlJc w:val="left"/>
      <w:pPr>
        <w:ind w:left="5094" w:hanging="360"/>
      </w:pPr>
      <w:rPr>
        <w:rFonts w:ascii="Courier New" w:eastAsia="Courier New" w:hAnsi="Courier New" w:cs="Courier New"/>
      </w:rPr>
    </w:lvl>
    <w:lvl w:ilvl="5">
      <w:start w:val="1"/>
      <w:numFmt w:val="bullet"/>
      <w:lvlText w:val="▪"/>
      <w:lvlJc w:val="left"/>
      <w:pPr>
        <w:ind w:left="5814" w:hanging="360"/>
      </w:pPr>
      <w:rPr>
        <w:rFonts w:ascii="Noto Sans" w:eastAsia="Noto Sans" w:hAnsi="Noto Sans" w:cs="Noto Sans"/>
      </w:rPr>
    </w:lvl>
    <w:lvl w:ilvl="6">
      <w:start w:val="1"/>
      <w:numFmt w:val="bullet"/>
      <w:lvlText w:val="●"/>
      <w:lvlJc w:val="left"/>
      <w:pPr>
        <w:ind w:left="6534" w:hanging="360"/>
      </w:pPr>
      <w:rPr>
        <w:rFonts w:ascii="Noto Sans" w:eastAsia="Noto Sans" w:hAnsi="Noto Sans" w:cs="Noto Sans"/>
      </w:rPr>
    </w:lvl>
    <w:lvl w:ilvl="7">
      <w:start w:val="1"/>
      <w:numFmt w:val="bullet"/>
      <w:lvlText w:val="o"/>
      <w:lvlJc w:val="left"/>
      <w:pPr>
        <w:ind w:left="7254" w:hanging="360"/>
      </w:pPr>
      <w:rPr>
        <w:rFonts w:ascii="Courier New" w:eastAsia="Courier New" w:hAnsi="Courier New" w:cs="Courier New"/>
      </w:rPr>
    </w:lvl>
    <w:lvl w:ilvl="8">
      <w:start w:val="1"/>
      <w:numFmt w:val="bullet"/>
      <w:lvlText w:val="▪"/>
      <w:lvlJc w:val="left"/>
      <w:pPr>
        <w:ind w:left="7974" w:hanging="360"/>
      </w:pPr>
      <w:rPr>
        <w:rFonts w:ascii="Noto Sans" w:eastAsia="Noto Sans" w:hAnsi="Noto Sans" w:cs="Noto Sans"/>
      </w:rPr>
    </w:lvl>
  </w:abstractNum>
  <w:abstractNum w:abstractNumId="9" w15:restartNumberingAfterBreak="0">
    <w:nsid w:val="23E967C8"/>
    <w:multiLevelType w:val="multilevel"/>
    <w:tmpl w:val="6BEA6B0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2B1B6008"/>
    <w:multiLevelType w:val="multilevel"/>
    <w:tmpl w:val="E188AFA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2D181C8A"/>
    <w:multiLevelType w:val="multilevel"/>
    <w:tmpl w:val="02F4B7B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15:restartNumberingAfterBreak="0">
    <w:nsid w:val="324B1E50"/>
    <w:multiLevelType w:val="multilevel"/>
    <w:tmpl w:val="524CA40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328F4AFC"/>
    <w:multiLevelType w:val="multilevel"/>
    <w:tmpl w:val="B0CE72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3B8619E"/>
    <w:multiLevelType w:val="multilevel"/>
    <w:tmpl w:val="72F0FF00"/>
    <w:lvl w:ilvl="0">
      <w:start w:val="1"/>
      <w:numFmt w:val="decimal"/>
      <w:lvlText w:val="BAB %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5" w15:restartNumberingAfterBreak="0">
    <w:nsid w:val="3AEF1E31"/>
    <w:multiLevelType w:val="multilevel"/>
    <w:tmpl w:val="C8482A56"/>
    <w:lvl w:ilvl="0">
      <w:start w:val="1"/>
      <w:numFmt w:val="lowerLetter"/>
      <w:lvlText w:val="%1."/>
      <w:lvlJc w:val="left"/>
      <w:pPr>
        <w:ind w:left="1800" w:hanging="360"/>
      </w:pPr>
      <w:rPr>
        <w:rFonts w:ascii="Times New Roman" w:eastAsia="Times New Roman" w:hAnsi="Times New Roman" w:cs="Times New Roman"/>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6" w15:restartNumberingAfterBreak="0">
    <w:nsid w:val="424B6809"/>
    <w:multiLevelType w:val="multilevel"/>
    <w:tmpl w:val="BA60AEE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449E34EC"/>
    <w:multiLevelType w:val="multilevel"/>
    <w:tmpl w:val="0930C7F6"/>
    <w:lvl w:ilvl="0">
      <w:start w:val="1"/>
      <w:numFmt w:val="upperRoman"/>
      <w:lvlText w:val="%1."/>
      <w:lvlJc w:val="right"/>
      <w:pPr>
        <w:ind w:left="360" w:hanging="360"/>
      </w:pPr>
    </w:lvl>
    <w:lvl w:ilvl="1">
      <w:start w:val="1"/>
      <w:numFmt w:val="decimal"/>
      <w:lvlText w:val="%1.%2"/>
      <w:lvlJc w:val="left"/>
      <w:pPr>
        <w:ind w:left="576" w:hanging="576"/>
      </w:pPr>
    </w:lvl>
    <w:lvl w:ilvl="2">
      <w:start w:val="1"/>
      <w:numFmt w:val="decimal"/>
      <w:lvlText w:val="1.6.%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44FD58D6"/>
    <w:multiLevelType w:val="multilevel"/>
    <w:tmpl w:val="9EA4825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49DA0264"/>
    <w:multiLevelType w:val="multilevel"/>
    <w:tmpl w:val="BE346676"/>
    <w:lvl w:ilvl="0">
      <w:start w:val="1"/>
      <w:numFmt w:val="lowerLetter"/>
      <w:lvlText w:val="%1."/>
      <w:lvlJc w:val="left"/>
      <w:pPr>
        <w:ind w:left="1506" w:hanging="360"/>
      </w:pPr>
      <w:rPr>
        <w:rFonts w:ascii="Times New Roman" w:eastAsia="Times New Roman" w:hAnsi="Times New Roman" w:cs="Times New Roman"/>
      </w:rPr>
    </w:lvl>
    <w:lvl w:ilvl="1">
      <w:numFmt w:val="bullet"/>
      <w:lvlText w:val="•"/>
      <w:lvlJc w:val="left"/>
      <w:pPr>
        <w:ind w:left="2736" w:hanging="868"/>
      </w:pPr>
      <w:rPr>
        <w:rFonts w:ascii="Times New Roman" w:eastAsia="Times New Roman" w:hAnsi="Times New Roman" w:cs="Times New Roman"/>
      </w:rPr>
    </w:lvl>
    <w:lvl w:ilvl="2">
      <w:start w:val="1"/>
      <w:numFmt w:val="bullet"/>
      <w:lvlText w:val="▪"/>
      <w:lvlJc w:val="left"/>
      <w:pPr>
        <w:ind w:left="2946" w:hanging="360"/>
      </w:pPr>
      <w:rPr>
        <w:rFonts w:ascii="Noto Sans" w:eastAsia="Noto Sans" w:hAnsi="Noto Sans" w:cs="Noto Sans"/>
      </w:rPr>
    </w:lvl>
    <w:lvl w:ilvl="3">
      <w:start w:val="1"/>
      <w:numFmt w:val="bullet"/>
      <w:lvlText w:val="●"/>
      <w:lvlJc w:val="left"/>
      <w:pPr>
        <w:ind w:left="3666" w:hanging="360"/>
      </w:pPr>
      <w:rPr>
        <w:rFonts w:ascii="Noto Sans" w:eastAsia="Noto Sans" w:hAnsi="Noto Sans" w:cs="Noto Sans"/>
      </w:rPr>
    </w:lvl>
    <w:lvl w:ilvl="4">
      <w:start w:val="1"/>
      <w:numFmt w:val="bullet"/>
      <w:lvlText w:val="o"/>
      <w:lvlJc w:val="left"/>
      <w:pPr>
        <w:ind w:left="4386" w:hanging="360"/>
      </w:pPr>
      <w:rPr>
        <w:rFonts w:ascii="Courier New" w:eastAsia="Courier New" w:hAnsi="Courier New" w:cs="Courier New"/>
      </w:rPr>
    </w:lvl>
    <w:lvl w:ilvl="5">
      <w:start w:val="1"/>
      <w:numFmt w:val="bullet"/>
      <w:lvlText w:val="▪"/>
      <w:lvlJc w:val="left"/>
      <w:pPr>
        <w:ind w:left="5106" w:hanging="360"/>
      </w:pPr>
      <w:rPr>
        <w:rFonts w:ascii="Noto Sans" w:eastAsia="Noto Sans" w:hAnsi="Noto Sans" w:cs="Noto Sans"/>
      </w:rPr>
    </w:lvl>
    <w:lvl w:ilvl="6">
      <w:start w:val="1"/>
      <w:numFmt w:val="bullet"/>
      <w:lvlText w:val="●"/>
      <w:lvlJc w:val="left"/>
      <w:pPr>
        <w:ind w:left="5826" w:hanging="360"/>
      </w:pPr>
      <w:rPr>
        <w:rFonts w:ascii="Noto Sans" w:eastAsia="Noto Sans" w:hAnsi="Noto Sans" w:cs="Noto Sans"/>
      </w:rPr>
    </w:lvl>
    <w:lvl w:ilvl="7">
      <w:start w:val="1"/>
      <w:numFmt w:val="bullet"/>
      <w:lvlText w:val="o"/>
      <w:lvlJc w:val="left"/>
      <w:pPr>
        <w:ind w:left="6546" w:hanging="360"/>
      </w:pPr>
      <w:rPr>
        <w:rFonts w:ascii="Courier New" w:eastAsia="Courier New" w:hAnsi="Courier New" w:cs="Courier New"/>
      </w:rPr>
    </w:lvl>
    <w:lvl w:ilvl="8">
      <w:start w:val="1"/>
      <w:numFmt w:val="bullet"/>
      <w:lvlText w:val="▪"/>
      <w:lvlJc w:val="left"/>
      <w:pPr>
        <w:ind w:left="7266" w:hanging="360"/>
      </w:pPr>
      <w:rPr>
        <w:rFonts w:ascii="Noto Sans" w:eastAsia="Noto Sans" w:hAnsi="Noto Sans" w:cs="Noto Sans"/>
      </w:rPr>
    </w:lvl>
  </w:abstractNum>
  <w:abstractNum w:abstractNumId="20" w15:restartNumberingAfterBreak="0">
    <w:nsid w:val="4E845812"/>
    <w:multiLevelType w:val="multilevel"/>
    <w:tmpl w:val="F61C424A"/>
    <w:lvl w:ilvl="0">
      <w:start w:val="1"/>
      <w:numFmt w:val="decimal"/>
      <w:lvlText w:val="%1."/>
      <w:lvlJc w:val="left"/>
      <w:pPr>
        <w:ind w:left="720" w:hanging="360"/>
      </w:pPr>
    </w:lvl>
    <w:lvl w:ilvl="1">
      <w:start w:val="1"/>
      <w:numFmt w:val="decimal"/>
      <w:lvlText w:val="%1.%2"/>
      <w:lvlJc w:val="left"/>
      <w:pPr>
        <w:ind w:left="840" w:hanging="480"/>
      </w:pPr>
    </w:lvl>
    <w:lvl w:ilvl="2">
      <w:start w:val="1"/>
      <w:numFmt w:val="decimal"/>
      <w:lvlText w:val="%1.%2.%3"/>
      <w:lvlJc w:val="left"/>
      <w:pPr>
        <w:ind w:left="1080" w:hanging="720"/>
      </w:pPr>
    </w:lvl>
    <w:lvl w:ilvl="3">
      <w:start w:val="1"/>
      <w:numFmt w:val="decimal"/>
      <w:lvlText w:val="%1.%2.%3.%4"/>
      <w:lvlJc w:val="left"/>
      <w:pPr>
        <w:ind w:left="1080" w:hanging="720"/>
      </w:pPr>
      <w:rPr>
        <w:b/>
      </w:rPr>
    </w:lvl>
    <w:lvl w:ilvl="4">
      <w:start w:val="1"/>
      <w:numFmt w:val="decimal"/>
      <w:lvlText w:val="%1.%2.%3.%4.%5"/>
      <w:lvlJc w:val="left"/>
      <w:pPr>
        <w:ind w:left="1440" w:hanging="1080"/>
      </w:pPr>
      <w:rPr>
        <w:b/>
      </w:r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1" w15:restartNumberingAfterBreak="0">
    <w:nsid w:val="518B7682"/>
    <w:multiLevelType w:val="multilevel"/>
    <w:tmpl w:val="6F2C63CC"/>
    <w:lvl w:ilvl="0">
      <w:start w:val="4"/>
      <w:numFmt w:val="decimal"/>
      <w:lvlText w:val="%1"/>
      <w:lvlJc w:val="left"/>
      <w:pPr>
        <w:ind w:left="360" w:hanging="360"/>
      </w:pPr>
    </w:lvl>
    <w:lvl w:ilvl="1">
      <w:start w:val="2"/>
      <w:numFmt w:val="decimal"/>
      <w:lvlText w:val="%1.%2"/>
      <w:lvlJc w:val="left"/>
      <w:pPr>
        <w:ind w:left="1080" w:hanging="360"/>
      </w:pPr>
      <w:rPr>
        <w:b/>
      </w:rPr>
    </w:lvl>
    <w:lvl w:ilvl="2">
      <w:start w:val="3"/>
      <w:numFmt w:val="decimal"/>
      <w:lvlText w:val="%1.%2.%3"/>
      <w:lvlJc w:val="left"/>
      <w:pPr>
        <w:ind w:left="2160" w:hanging="720"/>
      </w:pPr>
      <w:rPr>
        <w:b/>
      </w:rPr>
    </w:lvl>
    <w:lvl w:ilvl="3">
      <w:start w:val="1"/>
      <w:numFmt w:val="decimal"/>
      <w:lvlText w:val="%1.%2.%3.%4"/>
      <w:lvlJc w:val="left"/>
      <w:pPr>
        <w:ind w:left="2880" w:hanging="720"/>
      </w:pPr>
      <w:rPr>
        <w:rFonts w:ascii="Times New Roman" w:eastAsia="Times New Roman" w:hAnsi="Times New Roman" w:cs="Times New Roman"/>
        <w:b/>
        <w:sz w:val="24"/>
        <w:szCs w:val="24"/>
      </w:rPr>
    </w:lvl>
    <w:lvl w:ilvl="4">
      <w:start w:val="1"/>
      <w:numFmt w:val="decimal"/>
      <w:lvlText w:val="%1.%2.%3.%4.%5"/>
      <w:lvlJc w:val="left"/>
      <w:pPr>
        <w:ind w:left="3960" w:hanging="1080"/>
      </w:pPr>
      <w:rPr>
        <w:b/>
      </w:r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2" w15:restartNumberingAfterBreak="0">
    <w:nsid w:val="544E7347"/>
    <w:multiLevelType w:val="multilevel"/>
    <w:tmpl w:val="7418619C"/>
    <w:lvl w:ilvl="0">
      <w:start w:val="1"/>
      <w:numFmt w:val="decimal"/>
      <w:lvlText w:val="%1."/>
      <w:lvlJc w:val="left"/>
      <w:pPr>
        <w:ind w:left="786" w:hanging="360"/>
      </w:pPr>
    </w:lvl>
    <w:lvl w:ilvl="1">
      <w:start w:val="1"/>
      <w:numFmt w:val="decimal"/>
      <w:lvlText w:val="%1.%2"/>
      <w:lvlJc w:val="left"/>
      <w:pPr>
        <w:ind w:left="1118" w:hanging="480"/>
      </w:pPr>
    </w:lvl>
    <w:lvl w:ilvl="2">
      <w:start w:val="2"/>
      <w:numFmt w:val="decimal"/>
      <w:lvlText w:val="%1.%2.%3"/>
      <w:lvlJc w:val="left"/>
      <w:pPr>
        <w:ind w:left="1570" w:hanging="720"/>
      </w:pPr>
    </w:lvl>
    <w:lvl w:ilvl="3">
      <w:start w:val="1"/>
      <w:numFmt w:val="decimal"/>
      <w:lvlText w:val="%1.%2.%3.%4"/>
      <w:lvlJc w:val="left"/>
      <w:pPr>
        <w:ind w:left="1855" w:hanging="720"/>
      </w:pPr>
      <w:rPr>
        <w:b/>
      </w:rPr>
    </w:lvl>
    <w:lvl w:ilvl="4">
      <w:start w:val="1"/>
      <w:numFmt w:val="decimal"/>
      <w:lvlText w:val="%1.%2.%3.%4.%5"/>
      <w:lvlJc w:val="left"/>
      <w:pPr>
        <w:ind w:left="2354" w:hanging="1080"/>
      </w:pPr>
      <w:rPr>
        <w:b/>
      </w:rPr>
    </w:lvl>
    <w:lvl w:ilvl="5">
      <w:start w:val="1"/>
      <w:numFmt w:val="decimal"/>
      <w:lvlText w:val="%1.%2.%3.%4.%5.%6"/>
      <w:lvlJc w:val="left"/>
      <w:pPr>
        <w:ind w:left="2566" w:hanging="1078"/>
      </w:pPr>
    </w:lvl>
    <w:lvl w:ilvl="6">
      <w:start w:val="1"/>
      <w:numFmt w:val="decimal"/>
      <w:lvlText w:val="%1.%2.%3.%4.%5.%6.%7"/>
      <w:lvlJc w:val="left"/>
      <w:pPr>
        <w:ind w:left="3138" w:hanging="1440"/>
      </w:pPr>
    </w:lvl>
    <w:lvl w:ilvl="7">
      <w:start w:val="1"/>
      <w:numFmt w:val="decimal"/>
      <w:lvlText w:val="%1.%2.%3.%4.%5.%6.%7.%8"/>
      <w:lvlJc w:val="left"/>
      <w:pPr>
        <w:ind w:left="3350" w:hanging="1440"/>
      </w:pPr>
    </w:lvl>
    <w:lvl w:ilvl="8">
      <w:start w:val="1"/>
      <w:numFmt w:val="decimal"/>
      <w:lvlText w:val="%1.%2.%3.%4.%5.%6.%7.%8.%9"/>
      <w:lvlJc w:val="left"/>
      <w:pPr>
        <w:ind w:left="3922" w:hanging="1800"/>
      </w:pPr>
    </w:lvl>
  </w:abstractNum>
  <w:abstractNum w:abstractNumId="23" w15:restartNumberingAfterBreak="0">
    <w:nsid w:val="5B010CD8"/>
    <w:multiLevelType w:val="multilevel"/>
    <w:tmpl w:val="F080DE2A"/>
    <w:lvl w:ilvl="0">
      <w:start w:val="3"/>
      <w:numFmt w:val="lowerLetter"/>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4" w15:restartNumberingAfterBreak="0">
    <w:nsid w:val="5EA776A3"/>
    <w:multiLevelType w:val="multilevel"/>
    <w:tmpl w:val="4108312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5" w15:restartNumberingAfterBreak="0">
    <w:nsid w:val="5F481687"/>
    <w:multiLevelType w:val="multilevel"/>
    <w:tmpl w:val="C7C0844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6302193C"/>
    <w:multiLevelType w:val="multilevel"/>
    <w:tmpl w:val="E864FACE"/>
    <w:lvl w:ilvl="0">
      <w:start w:val="17"/>
      <w:numFmt w:val="lowerLetter"/>
      <w:lvlText w:val="%1."/>
      <w:lvlJc w:val="left"/>
      <w:pPr>
        <w:ind w:left="1506" w:hanging="360"/>
      </w:pPr>
      <w:rPr>
        <w:rFonts w:ascii="Times New Roman" w:eastAsia="Times New Roman" w:hAnsi="Times New Roman" w:cs="Times New Roman"/>
      </w:rPr>
    </w:lvl>
    <w:lvl w:ilvl="1">
      <w:numFmt w:val="bullet"/>
      <w:lvlText w:val="•"/>
      <w:lvlJc w:val="left"/>
      <w:pPr>
        <w:ind w:left="2736" w:hanging="868"/>
      </w:pPr>
      <w:rPr>
        <w:rFonts w:ascii="Times New Roman" w:eastAsia="Times New Roman" w:hAnsi="Times New Roman" w:cs="Times New Roman"/>
      </w:rPr>
    </w:lvl>
    <w:lvl w:ilvl="2">
      <w:start w:val="1"/>
      <w:numFmt w:val="bullet"/>
      <w:lvlText w:val="▪"/>
      <w:lvlJc w:val="left"/>
      <w:pPr>
        <w:ind w:left="2946" w:hanging="360"/>
      </w:pPr>
      <w:rPr>
        <w:rFonts w:ascii="Noto Sans" w:eastAsia="Noto Sans" w:hAnsi="Noto Sans" w:cs="Noto Sans"/>
      </w:rPr>
    </w:lvl>
    <w:lvl w:ilvl="3">
      <w:start w:val="1"/>
      <w:numFmt w:val="bullet"/>
      <w:lvlText w:val=""/>
      <w:lvlJc w:val="left"/>
      <w:pPr>
        <w:ind w:left="3666" w:hanging="360"/>
      </w:pPr>
      <w:rPr>
        <w:rFonts w:ascii="Symbol" w:hAnsi="Symbol" w:hint="default"/>
      </w:rPr>
    </w:lvl>
    <w:lvl w:ilvl="4">
      <w:start w:val="1"/>
      <w:numFmt w:val="bullet"/>
      <w:lvlText w:val="o"/>
      <w:lvlJc w:val="left"/>
      <w:pPr>
        <w:ind w:left="4386" w:hanging="360"/>
      </w:pPr>
      <w:rPr>
        <w:rFonts w:ascii="Courier New" w:eastAsia="Courier New" w:hAnsi="Courier New" w:cs="Courier New"/>
      </w:rPr>
    </w:lvl>
    <w:lvl w:ilvl="5">
      <w:start w:val="1"/>
      <w:numFmt w:val="bullet"/>
      <w:lvlText w:val="▪"/>
      <w:lvlJc w:val="left"/>
      <w:pPr>
        <w:ind w:left="5106" w:hanging="360"/>
      </w:pPr>
      <w:rPr>
        <w:rFonts w:ascii="Noto Sans" w:eastAsia="Noto Sans" w:hAnsi="Noto Sans" w:cs="Noto Sans"/>
      </w:rPr>
    </w:lvl>
    <w:lvl w:ilvl="6">
      <w:start w:val="1"/>
      <w:numFmt w:val="bullet"/>
      <w:lvlText w:val=""/>
      <w:lvlJc w:val="left"/>
      <w:pPr>
        <w:ind w:left="5826" w:hanging="360"/>
      </w:pPr>
      <w:rPr>
        <w:rFonts w:ascii="Symbol" w:hAnsi="Symbol" w:hint="default"/>
      </w:rPr>
    </w:lvl>
    <w:lvl w:ilvl="7">
      <w:start w:val="1"/>
      <w:numFmt w:val="bullet"/>
      <w:lvlText w:val="o"/>
      <w:lvlJc w:val="left"/>
      <w:pPr>
        <w:ind w:left="6546" w:hanging="360"/>
      </w:pPr>
      <w:rPr>
        <w:rFonts w:ascii="Courier New" w:eastAsia="Courier New" w:hAnsi="Courier New" w:cs="Courier New"/>
      </w:rPr>
    </w:lvl>
    <w:lvl w:ilvl="8">
      <w:start w:val="1"/>
      <w:numFmt w:val="bullet"/>
      <w:lvlText w:val="▪"/>
      <w:lvlJc w:val="left"/>
      <w:pPr>
        <w:ind w:left="7266" w:hanging="360"/>
      </w:pPr>
      <w:rPr>
        <w:rFonts w:ascii="Noto Sans" w:eastAsia="Noto Sans" w:hAnsi="Noto Sans" w:cs="Noto Sans"/>
      </w:rPr>
    </w:lvl>
  </w:abstractNum>
  <w:abstractNum w:abstractNumId="27" w15:restartNumberingAfterBreak="0">
    <w:nsid w:val="64A44411"/>
    <w:multiLevelType w:val="multilevel"/>
    <w:tmpl w:val="E8A0EA30"/>
    <w:lvl w:ilvl="0">
      <w:start w:val="1"/>
      <w:numFmt w:val="lowerLetter"/>
      <w:lvlText w:val="%1."/>
      <w:lvlJc w:val="left"/>
      <w:pPr>
        <w:ind w:left="1506" w:hanging="360"/>
      </w:pPr>
      <w:rPr>
        <w:rFonts w:ascii="Times New Roman" w:eastAsia="Times New Roman" w:hAnsi="Times New Roman" w:cs="Times New Roman"/>
      </w:rPr>
    </w:lvl>
    <w:lvl w:ilvl="1">
      <w:numFmt w:val="bullet"/>
      <w:lvlText w:val="•"/>
      <w:lvlJc w:val="left"/>
      <w:pPr>
        <w:ind w:left="2736" w:hanging="868"/>
      </w:pPr>
      <w:rPr>
        <w:rFonts w:ascii="Times New Roman" w:eastAsia="Times New Roman" w:hAnsi="Times New Roman" w:cs="Times New Roman"/>
      </w:rPr>
    </w:lvl>
    <w:lvl w:ilvl="2">
      <w:start w:val="1"/>
      <w:numFmt w:val="bullet"/>
      <w:lvlText w:val="▪"/>
      <w:lvlJc w:val="left"/>
      <w:pPr>
        <w:ind w:left="2946" w:hanging="360"/>
      </w:pPr>
      <w:rPr>
        <w:rFonts w:ascii="Noto Sans" w:eastAsia="Noto Sans" w:hAnsi="Noto Sans" w:cs="Noto Sans"/>
      </w:rPr>
    </w:lvl>
    <w:lvl w:ilvl="3">
      <w:start w:val="1"/>
      <w:numFmt w:val="bullet"/>
      <w:lvlText w:val="●"/>
      <w:lvlJc w:val="left"/>
      <w:pPr>
        <w:ind w:left="3666" w:hanging="360"/>
      </w:pPr>
      <w:rPr>
        <w:rFonts w:ascii="Noto Sans" w:eastAsia="Noto Sans" w:hAnsi="Noto Sans" w:cs="Noto Sans"/>
      </w:rPr>
    </w:lvl>
    <w:lvl w:ilvl="4">
      <w:start w:val="1"/>
      <w:numFmt w:val="bullet"/>
      <w:lvlText w:val="o"/>
      <w:lvlJc w:val="left"/>
      <w:pPr>
        <w:ind w:left="4386" w:hanging="360"/>
      </w:pPr>
      <w:rPr>
        <w:rFonts w:ascii="Courier New" w:eastAsia="Courier New" w:hAnsi="Courier New" w:cs="Courier New"/>
      </w:rPr>
    </w:lvl>
    <w:lvl w:ilvl="5">
      <w:start w:val="1"/>
      <w:numFmt w:val="bullet"/>
      <w:lvlText w:val="▪"/>
      <w:lvlJc w:val="left"/>
      <w:pPr>
        <w:ind w:left="5106" w:hanging="360"/>
      </w:pPr>
      <w:rPr>
        <w:rFonts w:ascii="Noto Sans" w:eastAsia="Noto Sans" w:hAnsi="Noto Sans" w:cs="Noto Sans"/>
      </w:rPr>
    </w:lvl>
    <w:lvl w:ilvl="6">
      <w:start w:val="1"/>
      <w:numFmt w:val="bullet"/>
      <w:lvlText w:val="●"/>
      <w:lvlJc w:val="left"/>
      <w:pPr>
        <w:ind w:left="5826" w:hanging="360"/>
      </w:pPr>
      <w:rPr>
        <w:rFonts w:ascii="Noto Sans" w:eastAsia="Noto Sans" w:hAnsi="Noto Sans" w:cs="Noto Sans"/>
      </w:rPr>
    </w:lvl>
    <w:lvl w:ilvl="7">
      <w:start w:val="1"/>
      <w:numFmt w:val="bullet"/>
      <w:lvlText w:val="o"/>
      <w:lvlJc w:val="left"/>
      <w:pPr>
        <w:ind w:left="6546" w:hanging="360"/>
      </w:pPr>
      <w:rPr>
        <w:rFonts w:ascii="Courier New" w:eastAsia="Courier New" w:hAnsi="Courier New" w:cs="Courier New"/>
      </w:rPr>
    </w:lvl>
    <w:lvl w:ilvl="8">
      <w:start w:val="1"/>
      <w:numFmt w:val="bullet"/>
      <w:lvlText w:val="▪"/>
      <w:lvlJc w:val="left"/>
      <w:pPr>
        <w:ind w:left="7266" w:hanging="360"/>
      </w:pPr>
      <w:rPr>
        <w:rFonts w:ascii="Noto Sans" w:eastAsia="Noto Sans" w:hAnsi="Noto Sans" w:cs="Noto Sans"/>
      </w:rPr>
    </w:lvl>
  </w:abstractNum>
  <w:abstractNum w:abstractNumId="28" w15:restartNumberingAfterBreak="0">
    <w:nsid w:val="660A5E2A"/>
    <w:multiLevelType w:val="multilevel"/>
    <w:tmpl w:val="59F8E844"/>
    <w:lvl w:ilvl="0">
      <w:start w:val="2"/>
      <w:numFmt w:val="decimal"/>
      <w:lvlText w:val="%1"/>
      <w:lvlJc w:val="left"/>
      <w:pPr>
        <w:ind w:left="360" w:hanging="360"/>
      </w:pPr>
    </w:lvl>
    <w:lvl w:ilvl="1">
      <w:start w:val="1"/>
      <w:numFmt w:val="decimal"/>
      <w:lvlText w:val="%1.%2"/>
      <w:lvlJc w:val="left"/>
      <w:pPr>
        <w:ind w:left="1080" w:hanging="360"/>
      </w:pPr>
      <w:rPr>
        <w:b/>
      </w:rPr>
    </w:lvl>
    <w:lvl w:ilvl="2">
      <w:start w:val="1"/>
      <w:numFmt w:val="decimal"/>
      <w:lvlText w:val="%1.%2.%3"/>
      <w:lvlJc w:val="left"/>
      <w:pPr>
        <w:ind w:left="2160" w:hanging="720"/>
      </w:pPr>
      <w:rPr>
        <w:b/>
      </w:rPr>
    </w:lvl>
    <w:lvl w:ilvl="3">
      <w:start w:val="1"/>
      <w:numFmt w:val="decimal"/>
      <w:lvlText w:val="%1.%2.%3.%4"/>
      <w:lvlJc w:val="left"/>
      <w:pPr>
        <w:ind w:left="2880" w:hanging="720"/>
      </w:pPr>
      <w:rPr>
        <w:rFonts w:ascii="Times New Roman" w:eastAsia="Times New Roman" w:hAnsi="Times New Roman" w:cs="Times New Roman"/>
        <w:b/>
        <w:sz w:val="24"/>
        <w:szCs w:val="24"/>
      </w:rPr>
    </w:lvl>
    <w:lvl w:ilvl="4">
      <w:start w:val="1"/>
      <w:numFmt w:val="decimal"/>
      <w:lvlText w:val="%1.%2.%3.%4.%5"/>
      <w:lvlJc w:val="left"/>
      <w:pPr>
        <w:ind w:left="3960" w:hanging="1080"/>
      </w:pPr>
      <w:rPr>
        <w:b/>
      </w:r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9" w15:restartNumberingAfterBreak="0">
    <w:nsid w:val="6FC8123D"/>
    <w:multiLevelType w:val="multilevel"/>
    <w:tmpl w:val="5BE4C4E6"/>
    <w:lvl w:ilvl="0">
      <w:start w:val="1"/>
      <w:numFmt w:val="bullet"/>
      <w:lvlText w:val=""/>
      <w:lvlJc w:val="left"/>
      <w:pPr>
        <w:ind w:left="2280" w:hanging="360"/>
      </w:pPr>
      <w:rPr>
        <w:rFonts w:ascii="Symbol" w:hAnsi="Symbol" w:hint="default"/>
      </w:rPr>
    </w:lvl>
    <w:lvl w:ilvl="1">
      <w:start w:val="1"/>
      <w:numFmt w:val="bullet"/>
      <w:lvlText w:val="o"/>
      <w:lvlJc w:val="left"/>
      <w:pPr>
        <w:ind w:left="3000" w:hanging="360"/>
      </w:pPr>
      <w:rPr>
        <w:rFonts w:ascii="Courier New" w:eastAsia="Courier New" w:hAnsi="Courier New" w:cs="Courier New"/>
      </w:rPr>
    </w:lvl>
    <w:lvl w:ilvl="2">
      <w:start w:val="1"/>
      <w:numFmt w:val="bullet"/>
      <w:lvlText w:val="▪"/>
      <w:lvlJc w:val="left"/>
      <w:pPr>
        <w:ind w:left="3720" w:hanging="360"/>
      </w:pPr>
      <w:rPr>
        <w:rFonts w:ascii="Noto Sans Symbols" w:eastAsia="Noto Sans Symbols" w:hAnsi="Noto Sans Symbols" w:cs="Noto Sans Symbols"/>
      </w:rPr>
    </w:lvl>
    <w:lvl w:ilvl="3">
      <w:start w:val="1"/>
      <w:numFmt w:val="bullet"/>
      <w:lvlText w:val="●"/>
      <w:lvlJc w:val="left"/>
      <w:pPr>
        <w:ind w:left="4440" w:hanging="360"/>
      </w:pPr>
      <w:rPr>
        <w:rFonts w:ascii="Noto Sans Symbols" w:eastAsia="Noto Sans Symbols" w:hAnsi="Noto Sans Symbols" w:cs="Noto Sans Symbols"/>
      </w:rPr>
    </w:lvl>
    <w:lvl w:ilvl="4">
      <w:start w:val="1"/>
      <w:numFmt w:val="bullet"/>
      <w:lvlText w:val="o"/>
      <w:lvlJc w:val="left"/>
      <w:pPr>
        <w:ind w:left="5160" w:hanging="360"/>
      </w:pPr>
      <w:rPr>
        <w:rFonts w:ascii="Courier New" w:eastAsia="Courier New" w:hAnsi="Courier New" w:cs="Courier New"/>
      </w:rPr>
    </w:lvl>
    <w:lvl w:ilvl="5">
      <w:start w:val="1"/>
      <w:numFmt w:val="bullet"/>
      <w:lvlText w:val="▪"/>
      <w:lvlJc w:val="left"/>
      <w:pPr>
        <w:ind w:left="5880" w:hanging="360"/>
      </w:pPr>
      <w:rPr>
        <w:rFonts w:ascii="Noto Sans Symbols" w:eastAsia="Noto Sans Symbols" w:hAnsi="Noto Sans Symbols" w:cs="Noto Sans Symbols"/>
      </w:rPr>
    </w:lvl>
    <w:lvl w:ilvl="6">
      <w:start w:val="1"/>
      <w:numFmt w:val="bullet"/>
      <w:lvlText w:val="●"/>
      <w:lvlJc w:val="left"/>
      <w:pPr>
        <w:ind w:left="6600" w:hanging="360"/>
      </w:pPr>
      <w:rPr>
        <w:rFonts w:ascii="Noto Sans Symbols" w:eastAsia="Noto Sans Symbols" w:hAnsi="Noto Sans Symbols" w:cs="Noto Sans Symbols"/>
      </w:rPr>
    </w:lvl>
    <w:lvl w:ilvl="7">
      <w:start w:val="1"/>
      <w:numFmt w:val="bullet"/>
      <w:lvlText w:val="o"/>
      <w:lvlJc w:val="left"/>
      <w:pPr>
        <w:ind w:left="7320" w:hanging="360"/>
      </w:pPr>
      <w:rPr>
        <w:rFonts w:ascii="Courier New" w:eastAsia="Courier New" w:hAnsi="Courier New" w:cs="Courier New"/>
      </w:rPr>
    </w:lvl>
    <w:lvl w:ilvl="8">
      <w:start w:val="1"/>
      <w:numFmt w:val="bullet"/>
      <w:lvlText w:val="▪"/>
      <w:lvlJc w:val="left"/>
      <w:pPr>
        <w:ind w:left="8040" w:hanging="360"/>
      </w:pPr>
      <w:rPr>
        <w:rFonts w:ascii="Noto Sans Symbols" w:eastAsia="Noto Sans Symbols" w:hAnsi="Noto Sans Symbols" w:cs="Noto Sans Symbols"/>
      </w:rPr>
    </w:lvl>
  </w:abstractNum>
  <w:abstractNum w:abstractNumId="30" w15:restartNumberingAfterBreak="0">
    <w:nsid w:val="732231FE"/>
    <w:multiLevelType w:val="multilevel"/>
    <w:tmpl w:val="1D3E5DA6"/>
    <w:lvl w:ilvl="0">
      <w:start w:val="1"/>
      <w:numFmt w:val="decimal"/>
      <w:lvlText w:val="%1."/>
      <w:lvlJc w:val="left"/>
      <w:pPr>
        <w:ind w:left="1495" w:hanging="360"/>
      </w:pPr>
    </w:lvl>
    <w:lvl w:ilvl="1">
      <w:start w:val="1"/>
      <w:numFmt w:val="lowerLetter"/>
      <w:lvlText w:val="%2."/>
      <w:lvlJc w:val="left"/>
      <w:pPr>
        <w:ind w:left="2215" w:hanging="360"/>
      </w:pPr>
    </w:lvl>
    <w:lvl w:ilvl="2">
      <w:start w:val="1"/>
      <w:numFmt w:val="lowerRoman"/>
      <w:lvlText w:val="%3."/>
      <w:lvlJc w:val="right"/>
      <w:pPr>
        <w:ind w:left="2935" w:hanging="180"/>
      </w:pPr>
    </w:lvl>
    <w:lvl w:ilvl="3">
      <w:start w:val="1"/>
      <w:numFmt w:val="decimal"/>
      <w:lvlText w:val="%4."/>
      <w:lvlJc w:val="left"/>
      <w:pPr>
        <w:ind w:left="3655" w:hanging="360"/>
      </w:pPr>
    </w:lvl>
    <w:lvl w:ilvl="4">
      <w:start w:val="1"/>
      <w:numFmt w:val="lowerLetter"/>
      <w:lvlText w:val="%5."/>
      <w:lvlJc w:val="left"/>
      <w:pPr>
        <w:ind w:left="4375" w:hanging="360"/>
      </w:pPr>
    </w:lvl>
    <w:lvl w:ilvl="5">
      <w:start w:val="1"/>
      <w:numFmt w:val="lowerRoman"/>
      <w:lvlText w:val="%6."/>
      <w:lvlJc w:val="right"/>
      <w:pPr>
        <w:ind w:left="5095" w:hanging="180"/>
      </w:pPr>
    </w:lvl>
    <w:lvl w:ilvl="6">
      <w:start w:val="1"/>
      <w:numFmt w:val="decimal"/>
      <w:lvlText w:val="%7."/>
      <w:lvlJc w:val="left"/>
      <w:pPr>
        <w:ind w:left="5815" w:hanging="360"/>
      </w:pPr>
    </w:lvl>
    <w:lvl w:ilvl="7">
      <w:start w:val="1"/>
      <w:numFmt w:val="lowerLetter"/>
      <w:lvlText w:val="%8."/>
      <w:lvlJc w:val="left"/>
      <w:pPr>
        <w:ind w:left="6535" w:hanging="360"/>
      </w:pPr>
    </w:lvl>
    <w:lvl w:ilvl="8">
      <w:start w:val="1"/>
      <w:numFmt w:val="lowerRoman"/>
      <w:lvlText w:val="%9."/>
      <w:lvlJc w:val="right"/>
      <w:pPr>
        <w:ind w:left="7255" w:hanging="180"/>
      </w:pPr>
    </w:lvl>
  </w:abstractNum>
  <w:abstractNum w:abstractNumId="31" w15:restartNumberingAfterBreak="0">
    <w:nsid w:val="7641649C"/>
    <w:multiLevelType w:val="multilevel"/>
    <w:tmpl w:val="22AA43BA"/>
    <w:lvl w:ilvl="0">
      <w:start w:val="1"/>
      <w:numFmt w:val="decimal"/>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32" w15:restartNumberingAfterBreak="0">
    <w:nsid w:val="764469A1"/>
    <w:multiLevelType w:val="multilevel"/>
    <w:tmpl w:val="364091D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3" w15:restartNumberingAfterBreak="0">
    <w:nsid w:val="77222824"/>
    <w:multiLevelType w:val="multilevel"/>
    <w:tmpl w:val="2E6AE1A0"/>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Times New Roman" w:eastAsia="Times New Roman" w:hAnsi="Times New Roman" w:cs="Times New Roman"/>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34" w15:restartNumberingAfterBreak="0">
    <w:nsid w:val="77525310"/>
    <w:multiLevelType w:val="multilevel"/>
    <w:tmpl w:val="A5E4B76A"/>
    <w:lvl w:ilvl="0">
      <w:start w:val="1"/>
      <w:numFmt w:val="lowerLetter"/>
      <w:lvlText w:val="%1."/>
      <w:lvlJc w:val="left"/>
      <w:pPr>
        <w:ind w:left="1506" w:hanging="360"/>
      </w:pPr>
      <w:rPr>
        <w:rFonts w:ascii="Times New Roman" w:eastAsia="Times New Roman" w:hAnsi="Times New Roman" w:cs="Times New Roman"/>
      </w:rPr>
    </w:lvl>
    <w:lvl w:ilvl="1">
      <w:start w:val="1"/>
      <w:numFmt w:val="bullet"/>
      <w:lvlText w:val="o"/>
      <w:lvlJc w:val="left"/>
      <w:pPr>
        <w:ind w:left="2226" w:hanging="360"/>
      </w:pPr>
      <w:rPr>
        <w:rFonts w:ascii="Courier New" w:eastAsia="Courier New" w:hAnsi="Courier New" w:cs="Courier New"/>
      </w:rPr>
    </w:lvl>
    <w:lvl w:ilvl="2">
      <w:start w:val="1"/>
      <w:numFmt w:val="bullet"/>
      <w:lvlText w:val="▪"/>
      <w:lvlJc w:val="left"/>
      <w:pPr>
        <w:ind w:left="2946" w:hanging="360"/>
      </w:pPr>
      <w:rPr>
        <w:rFonts w:ascii="Noto Sans" w:eastAsia="Noto Sans" w:hAnsi="Noto Sans" w:cs="Noto Sans"/>
      </w:rPr>
    </w:lvl>
    <w:lvl w:ilvl="3">
      <w:start w:val="1"/>
      <w:numFmt w:val="bullet"/>
      <w:lvlText w:val="●"/>
      <w:lvlJc w:val="left"/>
      <w:pPr>
        <w:ind w:left="3666" w:hanging="360"/>
      </w:pPr>
      <w:rPr>
        <w:rFonts w:ascii="Noto Sans" w:eastAsia="Noto Sans" w:hAnsi="Noto Sans" w:cs="Noto Sans"/>
      </w:rPr>
    </w:lvl>
    <w:lvl w:ilvl="4">
      <w:start w:val="1"/>
      <w:numFmt w:val="bullet"/>
      <w:lvlText w:val="o"/>
      <w:lvlJc w:val="left"/>
      <w:pPr>
        <w:ind w:left="4386" w:hanging="360"/>
      </w:pPr>
      <w:rPr>
        <w:rFonts w:ascii="Courier New" w:eastAsia="Courier New" w:hAnsi="Courier New" w:cs="Courier New"/>
      </w:rPr>
    </w:lvl>
    <w:lvl w:ilvl="5">
      <w:start w:val="1"/>
      <w:numFmt w:val="bullet"/>
      <w:lvlText w:val="▪"/>
      <w:lvlJc w:val="left"/>
      <w:pPr>
        <w:ind w:left="5106" w:hanging="360"/>
      </w:pPr>
      <w:rPr>
        <w:rFonts w:ascii="Noto Sans" w:eastAsia="Noto Sans" w:hAnsi="Noto Sans" w:cs="Noto Sans"/>
      </w:rPr>
    </w:lvl>
    <w:lvl w:ilvl="6">
      <w:start w:val="1"/>
      <w:numFmt w:val="bullet"/>
      <w:lvlText w:val="●"/>
      <w:lvlJc w:val="left"/>
      <w:pPr>
        <w:ind w:left="5826" w:hanging="360"/>
      </w:pPr>
      <w:rPr>
        <w:rFonts w:ascii="Noto Sans" w:eastAsia="Noto Sans" w:hAnsi="Noto Sans" w:cs="Noto Sans"/>
      </w:rPr>
    </w:lvl>
    <w:lvl w:ilvl="7">
      <w:start w:val="1"/>
      <w:numFmt w:val="bullet"/>
      <w:lvlText w:val="o"/>
      <w:lvlJc w:val="left"/>
      <w:pPr>
        <w:ind w:left="6546" w:hanging="360"/>
      </w:pPr>
      <w:rPr>
        <w:rFonts w:ascii="Courier New" w:eastAsia="Courier New" w:hAnsi="Courier New" w:cs="Courier New"/>
      </w:rPr>
    </w:lvl>
    <w:lvl w:ilvl="8">
      <w:start w:val="1"/>
      <w:numFmt w:val="bullet"/>
      <w:lvlText w:val="▪"/>
      <w:lvlJc w:val="left"/>
      <w:pPr>
        <w:ind w:left="7266" w:hanging="360"/>
      </w:pPr>
      <w:rPr>
        <w:rFonts w:ascii="Noto Sans" w:eastAsia="Noto Sans" w:hAnsi="Noto Sans" w:cs="Noto Sans"/>
      </w:rPr>
    </w:lvl>
  </w:abstractNum>
  <w:num w:numId="1" w16cid:durableId="963194401">
    <w:abstractNumId w:val="3"/>
  </w:num>
  <w:num w:numId="2" w16cid:durableId="1409116332">
    <w:abstractNumId w:val="8"/>
  </w:num>
  <w:num w:numId="3" w16cid:durableId="1693723731">
    <w:abstractNumId w:val="16"/>
  </w:num>
  <w:num w:numId="4" w16cid:durableId="1178690458">
    <w:abstractNumId w:val="17"/>
  </w:num>
  <w:num w:numId="5" w16cid:durableId="498740833">
    <w:abstractNumId w:val="25"/>
  </w:num>
  <w:num w:numId="6" w16cid:durableId="1090590489">
    <w:abstractNumId w:val="33"/>
  </w:num>
  <w:num w:numId="7" w16cid:durableId="2107529526">
    <w:abstractNumId w:val="14"/>
  </w:num>
  <w:num w:numId="8" w16cid:durableId="196166334">
    <w:abstractNumId w:val="13"/>
  </w:num>
  <w:num w:numId="9" w16cid:durableId="497813088">
    <w:abstractNumId w:val="1"/>
  </w:num>
  <w:num w:numId="10" w16cid:durableId="2121414315">
    <w:abstractNumId w:val="29"/>
  </w:num>
  <w:num w:numId="11" w16cid:durableId="1911188058">
    <w:abstractNumId w:val="22"/>
  </w:num>
  <w:num w:numId="12" w16cid:durableId="1624145454">
    <w:abstractNumId w:val="2"/>
  </w:num>
  <w:num w:numId="13" w16cid:durableId="639311657">
    <w:abstractNumId w:val="23"/>
  </w:num>
  <w:num w:numId="14" w16cid:durableId="1881820882">
    <w:abstractNumId w:val="0"/>
  </w:num>
  <w:num w:numId="15" w16cid:durableId="834342893">
    <w:abstractNumId w:val="15"/>
  </w:num>
  <w:num w:numId="16" w16cid:durableId="932586827">
    <w:abstractNumId w:val="21"/>
  </w:num>
  <w:num w:numId="17" w16cid:durableId="1705861291">
    <w:abstractNumId w:val="4"/>
  </w:num>
  <w:num w:numId="18" w16cid:durableId="1111440618">
    <w:abstractNumId w:val="20"/>
  </w:num>
  <w:num w:numId="19" w16cid:durableId="243222941">
    <w:abstractNumId w:val="19"/>
  </w:num>
  <w:num w:numId="20" w16cid:durableId="712121364">
    <w:abstractNumId w:val="10"/>
  </w:num>
  <w:num w:numId="21" w16cid:durableId="1972781295">
    <w:abstractNumId w:val="34"/>
  </w:num>
  <w:num w:numId="22" w16cid:durableId="1395810767">
    <w:abstractNumId w:val="30"/>
  </w:num>
  <w:num w:numId="23" w16cid:durableId="1729568558">
    <w:abstractNumId w:val="5"/>
  </w:num>
  <w:num w:numId="24" w16cid:durableId="993609035">
    <w:abstractNumId w:val="26"/>
  </w:num>
  <w:num w:numId="25" w16cid:durableId="2138327863">
    <w:abstractNumId w:val="9"/>
  </w:num>
  <w:num w:numId="26" w16cid:durableId="1889797169">
    <w:abstractNumId w:val="12"/>
  </w:num>
  <w:num w:numId="27" w16cid:durableId="1655181326">
    <w:abstractNumId w:val="18"/>
  </w:num>
  <w:num w:numId="28" w16cid:durableId="834957467">
    <w:abstractNumId w:val="7"/>
  </w:num>
  <w:num w:numId="29" w16cid:durableId="1660888975">
    <w:abstractNumId w:val="24"/>
  </w:num>
  <w:num w:numId="30" w16cid:durableId="345906127">
    <w:abstractNumId w:val="32"/>
  </w:num>
  <w:num w:numId="31" w16cid:durableId="2049717659">
    <w:abstractNumId w:val="27"/>
  </w:num>
  <w:num w:numId="32" w16cid:durableId="1075053367">
    <w:abstractNumId w:val="31"/>
  </w:num>
  <w:num w:numId="33" w16cid:durableId="179666215">
    <w:abstractNumId w:val="28"/>
  </w:num>
  <w:num w:numId="34" w16cid:durableId="1921406340">
    <w:abstractNumId w:val="6"/>
  </w:num>
  <w:num w:numId="35" w16cid:durableId="1183026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514B42"/>
    <w:rsid w:val="000106A8"/>
    <w:rsid w:val="00020D62"/>
    <w:rsid w:val="000260FE"/>
    <w:rsid w:val="00056D57"/>
    <w:rsid w:val="000F5008"/>
    <w:rsid w:val="00215413"/>
    <w:rsid w:val="00224E38"/>
    <w:rsid w:val="002329E6"/>
    <w:rsid w:val="002754A2"/>
    <w:rsid w:val="00311B5D"/>
    <w:rsid w:val="0034516C"/>
    <w:rsid w:val="00353DB8"/>
    <w:rsid w:val="003C094E"/>
    <w:rsid w:val="003E518E"/>
    <w:rsid w:val="0047239E"/>
    <w:rsid w:val="004968C1"/>
    <w:rsid w:val="004F5C90"/>
    <w:rsid w:val="00514B42"/>
    <w:rsid w:val="00517B6F"/>
    <w:rsid w:val="0053583C"/>
    <w:rsid w:val="005754A9"/>
    <w:rsid w:val="005A73D2"/>
    <w:rsid w:val="005B2F2A"/>
    <w:rsid w:val="005C4565"/>
    <w:rsid w:val="00640C52"/>
    <w:rsid w:val="006E29B7"/>
    <w:rsid w:val="006F2B70"/>
    <w:rsid w:val="00793F06"/>
    <w:rsid w:val="007D42D6"/>
    <w:rsid w:val="00804015"/>
    <w:rsid w:val="00825086"/>
    <w:rsid w:val="008A7FC4"/>
    <w:rsid w:val="008C4287"/>
    <w:rsid w:val="009049F8"/>
    <w:rsid w:val="009079EC"/>
    <w:rsid w:val="009214E8"/>
    <w:rsid w:val="00986486"/>
    <w:rsid w:val="009A24E4"/>
    <w:rsid w:val="00A475D9"/>
    <w:rsid w:val="00AA0F92"/>
    <w:rsid w:val="00AB3D21"/>
    <w:rsid w:val="00AE2955"/>
    <w:rsid w:val="00B52F8D"/>
    <w:rsid w:val="00BA7E7C"/>
    <w:rsid w:val="00BB7FAE"/>
    <w:rsid w:val="00C046AC"/>
    <w:rsid w:val="00C13B24"/>
    <w:rsid w:val="00C71F86"/>
    <w:rsid w:val="00CD3145"/>
    <w:rsid w:val="00D133FB"/>
    <w:rsid w:val="00D7454B"/>
    <w:rsid w:val="00D97F1C"/>
    <w:rsid w:val="00DD276F"/>
    <w:rsid w:val="00DF1EFD"/>
    <w:rsid w:val="00E42920"/>
    <w:rsid w:val="00E564BD"/>
    <w:rsid w:val="00E6340A"/>
    <w:rsid w:val="00E63AFF"/>
    <w:rsid w:val="00E7002D"/>
    <w:rsid w:val="00E97DD8"/>
    <w:rsid w:val="00EF02B4"/>
    <w:rsid w:val="00F01B9A"/>
    <w:rsid w:val="00F510D0"/>
    <w:rsid w:val="00F633C4"/>
    <w:rsid w:val="00F71CE2"/>
    <w:rsid w:val="00F86C1C"/>
    <w:rsid w:val="00FF227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45B60"/>
  <w15:docId w15:val="{D5FD343C-411B-4D9F-BE6D-C8C059C5A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d-ID" w:eastAsia="id-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3738C"/>
  </w:style>
  <w:style w:type="paragraph" w:styleId="Judul1">
    <w:name w:val="heading 1"/>
    <w:basedOn w:val="Normal"/>
    <w:next w:val="Normal"/>
    <w:link w:val="Judul1KAR"/>
    <w:rsid w:val="002A0A7D"/>
    <w:pPr>
      <w:keepNext/>
      <w:keepLines/>
      <w:spacing w:after="0"/>
      <w:jc w:val="center"/>
      <w:outlineLvl w:val="0"/>
    </w:pPr>
    <w:rPr>
      <w:rFonts w:ascii="Times New Roman" w:eastAsia="Times New Roman" w:hAnsi="Times New Roman" w:cs="Times New Roman"/>
      <w:b/>
      <w:sz w:val="28"/>
      <w:szCs w:val="28"/>
    </w:rPr>
  </w:style>
  <w:style w:type="paragraph" w:styleId="Judul2">
    <w:name w:val="heading 2"/>
    <w:basedOn w:val="Normal"/>
    <w:next w:val="Normal"/>
    <w:link w:val="Judul2KAR"/>
    <w:rsid w:val="002A0A7D"/>
    <w:pPr>
      <w:spacing w:after="0" w:line="480" w:lineRule="auto"/>
      <w:outlineLvl w:val="1"/>
    </w:pPr>
    <w:rPr>
      <w:rFonts w:ascii="Times New Roman" w:eastAsia="Times New Roman" w:hAnsi="Times New Roman" w:cs="Times New Roman"/>
      <w:b/>
      <w:sz w:val="24"/>
      <w:szCs w:val="24"/>
    </w:rPr>
  </w:style>
  <w:style w:type="paragraph" w:styleId="Judul3">
    <w:name w:val="heading 3"/>
    <w:basedOn w:val="Normal"/>
    <w:next w:val="Normal"/>
    <w:link w:val="Judul3KAR"/>
    <w:rsid w:val="002A0A7D"/>
    <w:pPr>
      <w:keepNext/>
      <w:keepLines/>
      <w:spacing w:before="40" w:after="0" w:line="480" w:lineRule="auto"/>
      <w:outlineLvl w:val="2"/>
    </w:pPr>
    <w:rPr>
      <w:rFonts w:ascii="Times New Roman" w:eastAsia="Times New Roman" w:hAnsi="Times New Roman" w:cs="Times New Roman"/>
      <w:b/>
      <w:sz w:val="24"/>
      <w:szCs w:val="24"/>
    </w:rPr>
  </w:style>
  <w:style w:type="paragraph" w:styleId="Judul4">
    <w:name w:val="heading 4"/>
    <w:basedOn w:val="Normal"/>
    <w:next w:val="Normal"/>
    <w:pPr>
      <w:keepNext/>
      <w:keepLines/>
      <w:spacing w:before="240" w:after="40"/>
      <w:outlineLvl w:val="3"/>
    </w:pPr>
    <w:rPr>
      <w:b/>
      <w:sz w:val="24"/>
      <w:szCs w:val="24"/>
    </w:rPr>
  </w:style>
  <w:style w:type="paragraph" w:styleId="Judul5">
    <w:name w:val="heading 5"/>
    <w:basedOn w:val="Normal"/>
    <w:next w:val="Normal"/>
    <w:pPr>
      <w:keepNext/>
      <w:keepLines/>
      <w:spacing w:before="220" w:after="40"/>
      <w:outlineLvl w:val="4"/>
    </w:pPr>
    <w:rPr>
      <w:b/>
    </w:rPr>
  </w:style>
  <w:style w:type="paragraph" w:styleId="Judul6">
    <w:name w:val="heading 6"/>
    <w:basedOn w:val="Normal"/>
    <w:next w:val="Normal"/>
    <w:pPr>
      <w:keepNext/>
      <w:keepLines/>
      <w:spacing w:before="200" w:after="40"/>
      <w:outlineLvl w:val="5"/>
    </w:pPr>
    <w:rPr>
      <w:b/>
      <w:sz w:val="20"/>
      <w:szCs w:val="20"/>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Judul">
    <w:name w:val="Title"/>
    <w:basedOn w:val="Normal"/>
    <w:next w:val="Normal"/>
    <w:pPr>
      <w:keepNext/>
      <w:keepLines/>
      <w:spacing w:before="480" w:after="120"/>
    </w:pPr>
    <w:rPr>
      <w:b/>
      <w:sz w:val="72"/>
      <w:szCs w:val="72"/>
    </w:rPr>
  </w:style>
  <w:style w:type="character" w:customStyle="1" w:styleId="Judul1KAR">
    <w:name w:val="Judul 1 KAR"/>
    <w:basedOn w:val="FontParagrafDefault"/>
    <w:link w:val="Judul1"/>
    <w:rsid w:val="002A0A7D"/>
    <w:rPr>
      <w:rFonts w:ascii="Times New Roman" w:eastAsia="Times New Roman" w:hAnsi="Times New Roman" w:cs="Times New Roman"/>
      <w:b/>
      <w:sz w:val="28"/>
      <w:szCs w:val="28"/>
      <w:lang w:eastAsia="id-ID"/>
    </w:rPr>
  </w:style>
  <w:style w:type="character" w:customStyle="1" w:styleId="Judul2KAR">
    <w:name w:val="Judul 2 KAR"/>
    <w:basedOn w:val="FontParagrafDefault"/>
    <w:link w:val="Judul2"/>
    <w:rsid w:val="002A0A7D"/>
    <w:rPr>
      <w:rFonts w:ascii="Times New Roman" w:eastAsia="Times New Roman" w:hAnsi="Times New Roman" w:cs="Times New Roman"/>
      <w:b/>
      <w:sz w:val="24"/>
      <w:szCs w:val="24"/>
      <w:lang w:eastAsia="id-ID"/>
    </w:rPr>
  </w:style>
  <w:style w:type="character" w:customStyle="1" w:styleId="Judul3KAR">
    <w:name w:val="Judul 3 KAR"/>
    <w:basedOn w:val="FontParagrafDefault"/>
    <w:link w:val="Judul3"/>
    <w:rsid w:val="002A0A7D"/>
    <w:rPr>
      <w:rFonts w:ascii="Times New Roman" w:eastAsia="Times New Roman" w:hAnsi="Times New Roman" w:cs="Times New Roman"/>
      <w:b/>
      <w:sz w:val="24"/>
      <w:szCs w:val="24"/>
      <w:lang w:eastAsia="id-ID"/>
    </w:rPr>
  </w:style>
  <w:style w:type="paragraph" w:styleId="TeksBalon">
    <w:name w:val="Balloon Text"/>
    <w:basedOn w:val="Normal"/>
    <w:link w:val="TeksBalonKAR"/>
    <w:uiPriority w:val="99"/>
    <w:semiHidden/>
    <w:unhideWhenUsed/>
    <w:rsid w:val="002A0A7D"/>
    <w:pPr>
      <w:spacing w:after="0" w:line="240" w:lineRule="auto"/>
    </w:pPr>
    <w:rPr>
      <w:rFonts w:ascii="Tahoma" w:hAnsi="Tahoma" w:cs="Tahoma"/>
      <w:sz w:val="16"/>
      <w:szCs w:val="16"/>
    </w:rPr>
  </w:style>
  <w:style w:type="character" w:customStyle="1" w:styleId="TeksBalonKAR">
    <w:name w:val="Teks Balon KAR"/>
    <w:basedOn w:val="FontParagrafDefault"/>
    <w:link w:val="TeksBalon"/>
    <w:uiPriority w:val="99"/>
    <w:semiHidden/>
    <w:rsid w:val="002A0A7D"/>
    <w:rPr>
      <w:rFonts w:ascii="Tahoma" w:eastAsia="Calibri" w:hAnsi="Tahoma" w:cs="Tahoma"/>
      <w:sz w:val="16"/>
      <w:szCs w:val="16"/>
      <w:lang w:eastAsia="id-ID"/>
    </w:rPr>
  </w:style>
  <w:style w:type="paragraph" w:styleId="DaftarParagraf">
    <w:name w:val="List Paragraph"/>
    <w:basedOn w:val="Normal"/>
    <w:uiPriority w:val="34"/>
    <w:qFormat/>
    <w:rsid w:val="00473CCA"/>
    <w:pPr>
      <w:ind w:left="720"/>
      <w:contextualSpacing/>
    </w:pPr>
  </w:style>
  <w:style w:type="paragraph" w:styleId="Header">
    <w:name w:val="header"/>
    <w:basedOn w:val="Normal"/>
    <w:link w:val="HeaderKAR"/>
    <w:uiPriority w:val="99"/>
    <w:unhideWhenUsed/>
    <w:rsid w:val="0015666B"/>
    <w:pPr>
      <w:tabs>
        <w:tab w:val="center" w:pos="4513"/>
        <w:tab w:val="right" w:pos="9026"/>
      </w:tabs>
      <w:spacing w:after="0" w:line="240" w:lineRule="auto"/>
    </w:pPr>
  </w:style>
  <w:style w:type="character" w:customStyle="1" w:styleId="HeaderKAR">
    <w:name w:val="Header KAR"/>
    <w:basedOn w:val="FontParagrafDefault"/>
    <w:link w:val="Header"/>
    <w:uiPriority w:val="99"/>
    <w:rsid w:val="0015666B"/>
    <w:rPr>
      <w:rFonts w:ascii="Calibri" w:eastAsia="Calibri" w:hAnsi="Calibri" w:cs="Calibri"/>
      <w:lang w:eastAsia="id-ID"/>
    </w:rPr>
  </w:style>
  <w:style w:type="paragraph" w:styleId="Footer">
    <w:name w:val="footer"/>
    <w:basedOn w:val="Normal"/>
    <w:link w:val="FooterKAR"/>
    <w:uiPriority w:val="99"/>
    <w:unhideWhenUsed/>
    <w:rsid w:val="0015666B"/>
    <w:pPr>
      <w:tabs>
        <w:tab w:val="center" w:pos="4513"/>
        <w:tab w:val="right" w:pos="9026"/>
      </w:tabs>
      <w:spacing w:after="0" w:line="240" w:lineRule="auto"/>
    </w:pPr>
  </w:style>
  <w:style w:type="character" w:customStyle="1" w:styleId="FooterKAR">
    <w:name w:val="Footer KAR"/>
    <w:basedOn w:val="FontParagrafDefault"/>
    <w:link w:val="Footer"/>
    <w:uiPriority w:val="99"/>
    <w:rsid w:val="0015666B"/>
    <w:rPr>
      <w:rFonts w:ascii="Calibri" w:eastAsia="Calibri" w:hAnsi="Calibri" w:cs="Calibri"/>
      <w:lang w:eastAsia="id-ID"/>
    </w:rPr>
  </w:style>
  <w:style w:type="character" w:styleId="ReferensiKomentar">
    <w:name w:val="annotation reference"/>
    <w:basedOn w:val="FontParagrafDefault"/>
    <w:uiPriority w:val="99"/>
    <w:semiHidden/>
    <w:unhideWhenUsed/>
    <w:rsid w:val="0071201D"/>
    <w:rPr>
      <w:sz w:val="16"/>
      <w:szCs w:val="16"/>
    </w:rPr>
  </w:style>
  <w:style w:type="paragraph" w:styleId="TeksKomentar">
    <w:name w:val="annotation text"/>
    <w:basedOn w:val="Normal"/>
    <w:link w:val="TeksKomentarKAR"/>
    <w:uiPriority w:val="99"/>
    <w:semiHidden/>
    <w:unhideWhenUsed/>
    <w:rsid w:val="0071201D"/>
    <w:pPr>
      <w:spacing w:line="240" w:lineRule="auto"/>
    </w:pPr>
    <w:rPr>
      <w:sz w:val="20"/>
      <w:szCs w:val="20"/>
    </w:rPr>
  </w:style>
  <w:style w:type="character" w:customStyle="1" w:styleId="TeksKomentarKAR">
    <w:name w:val="Teks Komentar KAR"/>
    <w:basedOn w:val="FontParagrafDefault"/>
    <w:link w:val="TeksKomentar"/>
    <w:uiPriority w:val="99"/>
    <w:semiHidden/>
    <w:rsid w:val="0071201D"/>
    <w:rPr>
      <w:rFonts w:ascii="Calibri" w:eastAsia="Calibri" w:hAnsi="Calibri" w:cs="Calibri"/>
      <w:sz w:val="20"/>
      <w:szCs w:val="20"/>
      <w:lang w:eastAsia="id-ID"/>
    </w:rPr>
  </w:style>
  <w:style w:type="paragraph" w:styleId="SubjekKomentar">
    <w:name w:val="annotation subject"/>
    <w:basedOn w:val="TeksKomentar"/>
    <w:next w:val="TeksKomentar"/>
    <w:link w:val="SubjekKomentarKAR"/>
    <w:uiPriority w:val="99"/>
    <w:semiHidden/>
    <w:unhideWhenUsed/>
    <w:rsid w:val="0071201D"/>
    <w:rPr>
      <w:b/>
      <w:bCs/>
    </w:rPr>
  </w:style>
  <w:style w:type="character" w:customStyle="1" w:styleId="SubjekKomentarKAR">
    <w:name w:val="Subjek Komentar KAR"/>
    <w:basedOn w:val="TeksKomentarKAR"/>
    <w:link w:val="SubjekKomentar"/>
    <w:uiPriority w:val="99"/>
    <w:semiHidden/>
    <w:rsid w:val="0071201D"/>
    <w:rPr>
      <w:rFonts w:ascii="Calibri" w:eastAsia="Calibri" w:hAnsi="Calibri" w:cs="Calibri"/>
      <w:b/>
      <w:bCs/>
      <w:sz w:val="20"/>
      <w:szCs w:val="20"/>
      <w:lang w:eastAsia="id-ID"/>
    </w:rPr>
  </w:style>
  <w:style w:type="table" w:styleId="KisiTabel">
    <w:name w:val="Table Grid"/>
    <w:basedOn w:val="TabelNormal"/>
    <w:uiPriority w:val="39"/>
    <w:rsid w:val="00C52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FA44A6"/>
    <w:pPr>
      <w:spacing w:after="100"/>
    </w:pPr>
  </w:style>
  <w:style w:type="paragraph" w:styleId="TOC2">
    <w:name w:val="toc 2"/>
    <w:basedOn w:val="Normal"/>
    <w:next w:val="Normal"/>
    <w:autoRedefine/>
    <w:uiPriority w:val="39"/>
    <w:unhideWhenUsed/>
    <w:rsid w:val="00FA44A6"/>
    <w:pPr>
      <w:spacing w:after="100"/>
      <w:ind w:left="220"/>
    </w:pPr>
  </w:style>
  <w:style w:type="paragraph" w:styleId="TOC3">
    <w:name w:val="toc 3"/>
    <w:basedOn w:val="Normal"/>
    <w:next w:val="Normal"/>
    <w:autoRedefine/>
    <w:uiPriority w:val="39"/>
    <w:unhideWhenUsed/>
    <w:rsid w:val="00FA44A6"/>
    <w:pPr>
      <w:spacing w:after="100"/>
      <w:ind w:left="440"/>
    </w:pPr>
  </w:style>
  <w:style w:type="character" w:styleId="Hyperlink">
    <w:name w:val="Hyperlink"/>
    <w:basedOn w:val="FontParagrafDefault"/>
    <w:uiPriority w:val="99"/>
    <w:unhideWhenUsed/>
    <w:rsid w:val="00FA44A6"/>
    <w:rPr>
      <w:color w:val="0000FF" w:themeColor="hyperlink"/>
      <w:u w:val="single"/>
    </w:rPr>
  </w:style>
  <w:style w:type="paragraph" w:styleId="Subjudul">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11">
    <w:name w:val="111"/>
    <w:basedOn w:val="TabelNormal"/>
    <w:tblPr>
      <w:tblStyleRowBandSize w:val="1"/>
      <w:tblStyleColBandSize w:val="1"/>
      <w:tblCellMar>
        <w:left w:w="115" w:type="dxa"/>
        <w:right w:w="115" w:type="dxa"/>
      </w:tblCellMar>
    </w:tblPr>
  </w:style>
  <w:style w:type="table" w:customStyle="1" w:styleId="110">
    <w:name w:val="110"/>
    <w:basedOn w:val="TabelNormal"/>
    <w:tblPr>
      <w:tblStyleRowBandSize w:val="1"/>
      <w:tblStyleColBandSize w:val="1"/>
      <w:tblCellMar>
        <w:left w:w="115" w:type="dxa"/>
        <w:right w:w="115" w:type="dxa"/>
      </w:tblCellMar>
    </w:tblPr>
  </w:style>
  <w:style w:type="table" w:customStyle="1" w:styleId="109">
    <w:name w:val="109"/>
    <w:basedOn w:val="TabelNormal"/>
    <w:pPr>
      <w:spacing w:after="0" w:line="240" w:lineRule="auto"/>
    </w:pPr>
    <w:tblPr>
      <w:tblStyleRowBandSize w:val="1"/>
      <w:tblStyleColBandSize w:val="1"/>
    </w:tblPr>
  </w:style>
  <w:style w:type="table" w:customStyle="1" w:styleId="108">
    <w:name w:val="108"/>
    <w:basedOn w:val="TabelNormal"/>
    <w:tblPr>
      <w:tblStyleRowBandSize w:val="1"/>
      <w:tblStyleColBandSize w:val="1"/>
      <w:tblCellMar>
        <w:left w:w="115" w:type="dxa"/>
        <w:right w:w="115" w:type="dxa"/>
      </w:tblCellMar>
    </w:tblPr>
  </w:style>
  <w:style w:type="table" w:customStyle="1" w:styleId="107">
    <w:name w:val="107"/>
    <w:basedOn w:val="TabelNormal"/>
    <w:tblPr>
      <w:tblStyleRowBandSize w:val="1"/>
      <w:tblStyleColBandSize w:val="1"/>
      <w:tblCellMar>
        <w:left w:w="115" w:type="dxa"/>
        <w:right w:w="115" w:type="dxa"/>
      </w:tblCellMar>
    </w:tblPr>
  </w:style>
  <w:style w:type="table" w:customStyle="1" w:styleId="106">
    <w:name w:val="106"/>
    <w:basedOn w:val="TabelNormal"/>
    <w:tblPr>
      <w:tblStyleRowBandSize w:val="1"/>
      <w:tblStyleColBandSize w:val="1"/>
      <w:tblCellMar>
        <w:left w:w="115" w:type="dxa"/>
        <w:right w:w="115" w:type="dxa"/>
      </w:tblCellMar>
    </w:tblPr>
  </w:style>
  <w:style w:type="table" w:customStyle="1" w:styleId="105">
    <w:name w:val="105"/>
    <w:basedOn w:val="TabelNormal"/>
    <w:tblPr>
      <w:tblStyleRowBandSize w:val="1"/>
      <w:tblStyleColBandSize w:val="1"/>
      <w:tblCellMar>
        <w:left w:w="115" w:type="dxa"/>
        <w:right w:w="115" w:type="dxa"/>
      </w:tblCellMar>
    </w:tblPr>
  </w:style>
  <w:style w:type="table" w:customStyle="1" w:styleId="104">
    <w:name w:val="104"/>
    <w:basedOn w:val="TabelNormal"/>
    <w:tblPr>
      <w:tblStyleRowBandSize w:val="1"/>
      <w:tblStyleColBandSize w:val="1"/>
      <w:tblCellMar>
        <w:left w:w="115" w:type="dxa"/>
        <w:right w:w="115" w:type="dxa"/>
      </w:tblCellMar>
    </w:tblPr>
  </w:style>
  <w:style w:type="table" w:customStyle="1" w:styleId="103">
    <w:name w:val="103"/>
    <w:basedOn w:val="TabelNormal"/>
    <w:tblPr>
      <w:tblStyleRowBandSize w:val="1"/>
      <w:tblStyleColBandSize w:val="1"/>
      <w:tblCellMar>
        <w:left w:w="115" w:type="dxa"/>
        <w:right w:w="115" w:type="dxa"/>
      </w:tblCellMar>
    </w:tblPr>
  </w:style>
  <w:style w:type="table" w:customStyle="1" w:styleId="102">
    <w:name w:val="102"/>
    <w:basedOn w:val="TabelNormal"/>
    <w:tblPr>
      <w:tblStyleRowBandSize w:val="1"/>
      <w:tblStyleColBandSize w:val="1"/>
      <w:tblCellMar>
        <w:left w:w="115" w:type="dxa"/>
        <w:right w:w="115" w:type="dxa"/>
      </w:tblCellMar>
    </w:tblPr>
  </w:style>
  <w:style w:type="table" w:customStyle="1" w:styleId="101">
    <w:name w:val="101"/>
    <w:basedOn w:val="TabelNormal"/>
    <w:tblPr>
      <w:tblStyleRowBandSize w:val="1"/>
      <w:tblStyleColBandSize w:val="1"/>
      <w:tblCellMar>
        <w:left w:w="115" w:type="dxa"/>
        <w:right w:w="115" w:type="dxa"/>
      </w:tblCellMar>
    </w:tblPr>
  </w:style>
  <w:style w:type="table" w:customStyle="1" w:styleId="100">
    <w:name w:val="100"/>
    <w:basedOn w:val="TabelNormal"/>
    <w:tblPr>
      <w:tblStyleRowBandSize w:val="1"/>
      <w:tblStyleColBandSize w:val="1"/>
      <w:tblCellMar>
        <w:left w:w="115" w:type="dxa"/>
        <w:right w:w="115" w:type="dxa"/>
      </w:tblCellMar>
    </w:tblPr>
  </w:style>
  <w:style w:type="table" w:customStyle="1" w:styleId="99">
    <w:name w:val="99"/>
    <w:basedOn w:val="TabelNormal"/>
    <w:tblPr>
      <w:tblStyleRowBandSize w:val="1"/>
      <w:tblStyleColBandSize w:val="1"/>
      <w:tblCellMar>
        <w:left w:w="115" w:type="dxa"/>
        <w:right w:w="115" w:type="dxa"/>
      </w:tblCellMar>
    </w:tblPr>
  </w:style>
  <w:style w:type="table" w:customStyle="1" w:styleId="98">
    <w:name w:val="98"/>
    <w:basedOn w:val="TabelNormal"/>
    <w:tblPr>
      <w:tblStyleRowBandSize w:val="1"/>
      <w:tblStyleColBandSize w:val="1"/>
      <w:tblCellMar>
        <w:left w:w="115" w:type="dxa"/>
        <w:right w:w="115" w:type="dxa"/>
      </w:tblCellMar>
    </w:tblPr>
  </w:style>
  <w:style w:type="table" w:customStyle="1" w:styleId="97">
    <w:name w:val="97"/>
    <w:basedOn w:val="TabelNormal"/>
    <w:tblPr>
      <w:tblStyleRowBandSize w:val="1"/>
      <w:tblStyleColBandSize w:val="1"/>
      <w:tblCellMar>
        <w:left w:w="115" w:type="dxa"/>
        <w:right w:w="115" w:type="dxa"/>
      </w:tblCellMar>
    </w:tblPr>
  </w:style>
  <w:style w:type="table" w:customStyle="1" w:styleId="96">
    <w:name w:val="96"/>
    <w:basedOn w:val="TabelNormal"/>
    <w:tblPr>
      <w:tblStyleRowBandSize w:val="1"/>
      <w:tblStyleColBandSize w:val="1"/>
      <w:tblCellMar>
        <w:left w:w="115" w:type="dxa"/>
        <w:right w:w="115" w:type="dxa"/>
      </w:tblCellMar>
    </w:tblPr>
  </w:style>
  <w:style w:type="table" w:customStyle="1" w:styleId="95">
    <w:name w:val="95"/>
    <w:basedOn w:val="TabelNormal"/>
    <w:tblPr>
      <w:tblStyleRowBandSize w:val="1"/>
      <w:tblStyleColBandSize w:val="1"/>
      <w:tblCellMar>
        <w:left w:w="115" w:type="dxa"/>
        <w:right w:w="115" w:type="dxa"/>
      </w:tblCellMar>
    </w:tblPr>
  </w:style>
  <w:style w:type="table" w:customStyle="1" w:styleId="94">
    <w:name w:val="94"/>
    <w:basedOn w:val="TabelNormal"/>
    <w:tblPr>
      <w:tblStyleRowBandSize w:val="1"/>
      <w:tblStyleColBandSize w:val="1"/>
      <w:tblCellMar>
        <w:left w:w="115" w:type="dxa"/>
        <w:right w:w="115" w:type="dxa"/>
      </w:tblCellMar>
    </w:tblPr>
  </w:style>
  <w:style w:type="table" w:customStyle="1" w:styleId="93">
    <w:name w:val="93"/>
    <w:basedOn w:val="TabelNormal"/>
    <w:tblPr>
      <w:tblStyleRowBandSize w:val="1"/>
      <w:tblStyleColBandSize w:val="1"/>
      <w:tblCellMar>
        <w:left w:w="115" w:type="dxa"/>
        <w:right w:w="115" w:type="dxa"/>
      </w:tblCellMar>
    </w:tblPr>
  </w:style>
  <w:style w:type="table" w:customStyle="1" w:styleId="92">
    <w:name w:val="92"/>
    <w:basedOn w:val="TabelNormal"/>
    <w:tblPr>
      <w:tblStyleRowBandSize w:val="1"/>
      <w:tblStyleColBandSize w:val="1"/>
      <w:tblCellMar>
        <w:left w:w="115" w:type="dxa"/>
        <w:right w:w="115" w:type="dxa"/>
      </w:tblCellMar>
    </w:tblPr>
  </w:style>
  <w:style w:type="table" w:customStyle="1" w:styleId="91">
    <w:name w:val="91"/>
    <w:basedOn w:val="TabelNormal"/>
    <w:tblPr>
      <w:tblStyleRowBandSize w:val="1"/>
      <w:tblStyleColBandSize w:val="1"/>
      <w:tblCellMar>
        <w:left w:w="115" w:type="dxa"/>
        <w:right w:w="115" w:type="dxa"/>
      </w:tblCellMar>
    </w:tblPr>
  </w:style>
  <w:style w:type="table" w:customStyle="1" w:styleId="90">
    <w:name w:val="90"/>
    <w:basedOn w:val="TabelNormal"/>
    <w:pPr>
      <w:spacing w:after="0" w:line="240" w:lineRule="auto"/>
    </w:pPr>
    <w:tblPr>
      <w:tblStyleRowBandSize w:val="1"/>
      <w:tblStyleColBandSize w:val="1"/>
      <w:tblCellMar>
        <w:left w:w="115" w:type="dxa"/>
        <w:right w:w="115" w:type="dxa"/>
      </w:tblCellMar>
    </w:tblPr>
  </w:style>
  <w:style w:type="table" w:customStyle="1" w:styleId="89">
    <w:name w:val="89"/>
    <w:basedOn w:val="TabelNormal"/>
    <w:pPr>
      <w:spacing w:after="0" w:line="240" w:lineRule="auto"/>
    </w:pPr>
    <w:tblPr>
      <w:tblStyleRowBandSize w:val="1"/>
      <w:tblStyleColBandSize w:val="1"/>
      <w:tblCellMar>
        <w:left w:w="115" w:type="dxa"/>
        <w:right w:w="115" w:type="dxa"/>
      </w:tblCellMar>
    </w:tblPr>
  </w:style>
  <w:style w:type="table" w:customStyle="1" w:styleId="88">
    <w:name w:val="88"/>
    <w:basedOn w:val="TabelNormal"/>
    <w:pPr>
      <w:spacing w:after="0" w:line="240" w:lineRule="auto"/>
    </w:pPr>
    <w:tblPr>
      <w:tblStyleRowBandSize w:val="1"/>
      <w:tblStyleColBandSize w:val="1"/>
      <w:tblCellMar>
        <w:left w:w="115" w:type="dxa"/>
        <w:right w:w="115" w:type="dxa"/>
      </w:tblCellMar>
    </w:tblPr>
  </w:style>
  <w:style w:type="table" w:customStyle="1" w:styleId="87">
    <w:name w:val="87"/>
    <w:basedOn w:val="TabelNormal"/>
    <w:pPr>
      <w:spacing w:after="0" w:line="240" w:lineRule="auto"/>
    </w:pPr>
    <w:tblPr>
      <w:tblStyleRowBandSize w:val="1"/>
      <w:tblStyleColBandSize w:val="1"/>
      <w:tblCellMar>
        <w:left w:w="115" w:type="dxa"/>
        <w:right w:w="115" w:type="dxa"/>
      </w:tblCellMar>
    </w:tblPr>
  </w:style>
  <w:style w:type="table" w:customStyle="1" w:styleId="86">
    <w:name w:val="86"/>
    <w:basedOn w:val="TabelNormal"/>
    <w:pPr>
      <w:spacing w:after="0" w:line="240" w:lineRule="auto"/>
    </w:pPr>
    <w:tblPr>
      <w:tblStyleRowBandSize w:val="1"/>
      <w:tblStyleColBandSize w:val="1"/>
      <w:tblCellMar>
        <w:left w:w="115" w:type="dxa"/>
        <w:right w:w="115" w:type="dxa"/>
      </w:tblCellMar>
    </w:tblPr>
  </w:style>
  <w:style w:type="table" w:customStyle="1" w:styleId="85">
    <w:name w:val="85"/>
    <w:basedOn w:val="TabelNormal"/>
    <w:pPr>
      <w:spacing w:after="0" w:line="240" w:lineRule="auto"/>
    </w:pPr>
    <w:tblPr>
      <w:tblStyleRowBandSize w:val="1"/>
      <w:tblStyleColBandSize w:val="1"/>
      <w:tblCellMar>
        <w:left w:w="115" w:type="dxa"/>
        <w:right w:w="115" w:type="dxa"/>
      </w:tblCellMar>
    </w:tblPr>
  </w:style>
  <w:style w:type="table" w:customStyle="1" w:styleId="84">
    <w:name w:val="84"/>
    <w:basedOn w:val="TabelNormal"/>
    <w:pPr>
      <w:spacing w:after="0" w:line="240" w:lineRule="auto"/>
    </w:pPr>
    <w:tblPr>
      <w:tblStyleRowBandSize w:val="1"/>
      <w:tblStyleColBandSize w:val="1"/>
      <w:tblCellMar>
        <w:left w:w="115" w:type="dxa"/>
        <w:right w:w="115" w:type="dxa"/>
      </w:tblCellMar>
    </w:tblPr>
  </w:style>
  <w:style w:type="table" w:customStyle="1" w:styleId="83">
    <w:name w:val="83"/>
    <w:basedOn w:val="TabelNormal"/>
    <w:pPr>
      <w:spacing w:after="0" w:line="240" w:lineRule="auto"/>
    </w:pPr>
    <w:tblPr>
      <w:tblStyleRowBandSize w:val="1"/>
      <w:tblStyleColBandSize w:val="1"/>
      <w:tblCellMar>
        <w:left w:w="115" w:type="dxa"/>
        <w:right w:w="115" w:type="dxa"/>
      </w:tblCellMar>
    </w:tblPr>
  </w:style>
  <w:style w:type="table" w:customStyle="1" w:styleId="82">
    <w:name w:val="82"/>
    <w:basedOn w:val="TabelNormal"/>
    <w:pPr>
      <w:spacing w:after="0" w:line="240" w:lineRule="auto"/>
    </w:pPr>
    <w:tblPr>
      <w:tblStyleRowBandSize w:val="1"/>
      <w:tblStyleColBandSize w:val="1"/>
      <w:tblCellMar>
        <w:left w:w="115" w:type="dxa"/>
        <w:right w:w="115" w:type="dxa"/>
      </w:tblCellMar>
    </w:tblPr>
  </w:style>
  <w:style w:type="table" w:customStyle="1" w:styleId="81">
    <w:name w:val="81"/>
    <w:basedOn w:val="TabelNormal"/>
    <w:pPr>
      <w:spacing w:after="0" w:line="240" w:lineRule="auto"/>
    </w:pPr>
    <w:tblPr>
      <w:tblStyleRowBandSize w:val="1"/>
      <w:tblStyleColBandSize w:val="1"/>
      <w:tblCellMar>
        <w:left w:w="115" w:type="dxa"/>
        <w:right w:w="115" w:type="dxa"/>
      </w:tblCellMar>
    </w:tblPr>
  </w:style>
  <w:style w:type="table" w:customStyle="1" w:styleId="80">
    <w:name w:val="80"/>
    <w:basedOn w:val="TabelNormal"/>
    <w:pPr>
      <w:spacing w:after="0" w:line="240" w:lineRule="auto"/>
    </w:pPr>
    <w:tblPr>
      <w:tblStyleRowBandSize w:val="1"/>
      <w:tblStyleColBandSize w:val="1"/>
      <w:tblCellMar>
        <w:left w:w="115" w:type="dxa"/>
        <w:right w:w="115" w:type="dxa"/>
      </w:tblCellMar>
    </w:tblPr>
  </w:style>
  <w:style w:type="table" w:customStyle="1" w:styleId="79">
    <w:name w:val="79"/>
    <w:basedOn w:val="TabelNormal"/>
    <w:pPr>
      <w:spacing w:after="0" w:line="240" w:lineRule="auto"/>
    </w:pPr>
    <w:tblPr>
      <w:tblStyleRowBandSize w:val="1"/>
      <w:tblStyleColBandSize w:val="1"/>
      <w:tblCellMar>
        <w:left w:w="115" w:type="dxa"/>
        <w:right w:w="115" w:type="dxa"/>
      </w:tblCellMar>
    </w:tblPr>
  </w:style>
  <w:style w:type="table" w:customStyle="1" w:styleId="78">
    <w:name w:val="78"/>
    <w:basedOn w:val="TabelNormal"/>
    <w:pPr>
      <w:spacing w:after="0" w:line="240" w:lineRule="auto"/>
    </w:pPr>
    <w:tblPr>
      <w:tblStyleRowBandSize w:val="1"/>
      <w:tblStyleColBandSize w:val="1"/>
      <w:tblCellMar>
        <w:left w:w="115" w:type="dxa"/>
        <w:right w:w="115" w:type="dxa"/>
      </w:tblCellMar>
    </w:tblPr>
  </w:style>
  <w:style w:type="table" w:customStyle="1" w:styleId="77">
    <w:name w:val="77"/>
    <w:basedOn w:val="TabelNormal"/>
    <w:pPr>
      <w:spacing w:after="0" w:line="240" w:lineRule="auto"/>
    </w:pPr>
    <w:tblPr>
      <w:tblStyleRowBandSize w:val="1"/>
      <w:tblStyleColBandSize w:val="1"/>
      <w:tblCellMar>
        <w:left w:w="115" w:type="dxa"/>
        <w:right w:w="115" w:type="dxa"/>
      </w:tblCellMar>
    </w:tblPr>
  </w:style>
  <w:style w:type="table" w:customStyle="1" w:styleId="76">
    <w:name w:val="76"/>
    <w:basedOn w:val="TabelNormal"/>
    <w:pPr>
      <w:spacing w:after="0" w:line="240" w:lineRule="auto"/>
    </w:pPr>
    <w:tblPr>
      <w:tblStyleRowBandSize w:val="1"/>
      <w:tblStyleColBandSize w:val="1"/>
      <w:tblCellMar>
        <w:left w:w="115" w:type="dxa"/>
        <w:right w:w="115" w:type="dxa"/>
      </w:tblCellMar>
    </w:tblPr>
  </w:style>
  <w:style w:type="table" w:customStyle="1" w:styleId="75">
    <w:name w:val="75"/>
    <w:basedOn w:val="TabelNormal"/>
    <w:pPr>
      <w:spacing w:after="0" w:line="240" w:lineRule="auto"/>
    </w:pPr>
    <w:tblPr>
      <w:tblStyleRowBandSize w:val="1"/>
      <w:tblStyleColBandSize w:val="1"/>
      <w:tblCellMar>
        <w:left w:w="115" w:type="dxa"/>
        <w:right w:w="115" w:type="dxa"/>
      </w:tblCellMar>
    </w:tblPr>
  </w:style>
  <w:style w:type="table" w:customStyle="1" w:styleId="74">
    <w:name w:val="74"/>
    <w:basedOn w:val="TabelNormal"/>
    <w:pPr>
      <w:spacing w:after="0" w:line="240" w:lineRule="auto"/>
    </w:pPr>
    <w:tblPr>
      <w:tblStyleRowBandSize w:val="1"/>
      <w:tblStyleColBandSize w:val="1"/>
      <w:tblCellMar>
        <w:left w:w="115" w:type="dxa"/>
        <w:right w:w="115" w:type="dxa"/>
      </w:tblCellMar>
    </w:tblPr>
  </w:style>
  <w:style w:type="table" w:customStyle="1" w:styleId="73">
    <w:name w:val="73"/>
    <w:basedOn w:val="TabelNormal"/>
    <w:pPr>
      <w:spacing w:after="0" w:line="240" w:lineRule="auto"/>
    </w:pPr>
    <w:tblPr>
      <w:tblStyleRowBandSize w:val="1"/>
      <w:tblStyleColBandSize w:val="1"/>
      <w:tblCellMar>
        <w:left w:w="115" w:type="dxa"/>
        <w:right w:w="115" w:type="dxa"/>
      </w:tblCellMar>
    </w:tblPr>
  </w:style>
  <w:style w:type="table" w:customStyle="1" w:styleId="72">
    <w:name w:val="72"/>
    <w:basedOn w:val="TabelNormal"/>
    <w:pPr>
      <w:spacing w:after="0" w:line="240" w:lineRule="auto"/>
    </w:pPr>
    <w:tblPr>
      <w:tblStyleRowBandSize w:val="1"/>
      <w:tblStyleColBandSize w:val="1"/>
      <w:tblCellMar>
        <w:left w:w="115" w:type="dxa"/>
        <w:right w:w="115" w:type="dxa"/>
      </w:tblCellMar>
    </w:tblPr>
  </w:style>
  <w:style w:type="table" w:customStyle="1" w:styleId="71">
    <w:name w:val="71"/>
    <w:basedOn w:val="TabelNormal"/>
    <w:pPr>
      <w:spacing w:after="0" w:line="240" w:lineRule="auto"/>
    </w:pPr>
    <w:tblPr>
      <w:tblStyleRowBandSize w:val="1"/>
      <w:tblStyleColBandSize w:val="1"/>
      <w:tblCellMar>
        <w:left w:w="115" w:type="dxa"/>
        <w:right w:w="115" w:type="dxa"/>
      </w:tblCellMar>
    </w:tblPr>
  </w:style>
  <w:style w:type="table" w:customStyle="1" w:styleId="70">
    <w:name w:val="70"/>
    <w:basedOn w:val="TabelNormal"/>
    <w:pPr>
      <w:spacing w:after="0" w:line="240" w:lineRule="auto"/>
    </w:pPr>
    <w:tblPr>
      <w:tblStyleRowBandSize w:val="1"/>
      <w:tblStyleColBandSize w:val="1"/>
      <w:tblCellMar>
        <w:left w:w="115" w:type="dxa"/>
        <w:right w:w="115" w:type="dxa"/>
      </w:tblCellMar>
    </w:tblPr>
  </w:style>
  <w:style w:type="table" w:customStyle="1" w:styleId="69">
    <w:name w:val="69"/>
    <w:basedOn w:val="TabelNormal"/>
    <w:pPr>
      <w:spacing w:after="0" w:line="240" w:lineRule="auto"/>
    </w:pPr>
    <w:tblPr>
      <w:tblStyleRowBandSize w:val="1"/>
      <w:tblStyleColBandSize w:val="1"/>
      <w:tblCellMar>
        <w:left w:w="115" w:type="dxa"/>
        <w:right w:w="115" w:type="dxa"/>
      </w:tblCellMar>
    </w:tblPr>
  </w:style>
  <w:style w:type="table" w:customStyle="1" w:styleId="68">
    <w:name w:val="68"/>
    <w:basedOn w:val="TabelNormal"/>
    <w:pPr>
      <w:spacing w:after="0" w:line="240" w:lineRule="auto"/>
    </w:pPr>
    <w:tblPr>
      <w:tblStyleRowBandSize w:val="1"/>
      <w:tblStyleColBandSize w:val="1"/>
      <w:tblCellMar>
        <w:left w:w="115" w:type="dxa"/>
        <w:right w:w="115" w:type="dxa"/>
      </w:tblCellMar>
    </w:tblPr>
  </w:style>
  <w:style w:type="table" w:customStyle="1" w:styleId="67">
    <w:name w:val="67"/>
    <w:basedOn w:val="TabelNormal"/>
    <w:pPr>
      <w:spacing w:after="0" w:line="240" w:lineRule="auto"/>
    </w:pPr>
    <w:tblPr>
      <w:tblStyleRowBandSize w:val="1"/>
      <w:tblStyleColBandSize w:val="1"/>
      <w:tblCellMar>
        <w:left w:w="115" w:type="dxa"/>
        <w:right w:w="115" w:type="dxa"/>
      </w:tblCellMar>
    </w:tblPr>
  </w:style>
  <w:style w:type="table" w:customStyle="1" w:styleId="66">
    <w:name w:val="66"/>
    <w:basedOn w:val="TabelNormal"/>
    <w:pPr>
      <w:spacing w:after="0" w:line="240" w:lineRule="auto"/>
    </w:pPr>
    <w:tblPr>
      <w:tblStyleRowBandSize w:val="1"/>
      <w:tblStyleColBandSize w:val="1"/>
      <w:tblCellMar>
        <w:left w:w="115" w:type="dxa"/>
        <w:right w:w="115" w:type="dxa"/>
      </w:tblCellMar>
    </w:tblPr>
  </w:style>
  <w:style w:type="table" w:customStyle="1" w:styleId="65">
    <w:name w:val="65"/>
    <w:basedOn w:val="TabelNormal"/>
    <w:pPr>
      <w:spacing w:after="0" w:line="240" w:lineRule="auto"/>
    </w:pPr>
    <w:tblPr>
      <w:tblStyleRowBandSize w:val="1"/>
      <w:tblStyleColBandSize w:val="1"/>
      <w:tblCellMar>
        <w:left w:w="115" w:type="dxa"/>
        <w:right w:w="115" w:type="dxa"/>
      </w:tblCellMar>
    </w:tblPr>
  </w:style>
  <w:style w:type="table" w:customStyle="1" w:styleId="64">
    <w:name w:val="64"/>
    <w:basedOn w:val="TabelNormal"/>
    <w:pPr>
      <w:spacing w:after="0" w:line="240" w:lineRule="auto"/>
    </w:pPr>
    <w:tblPr>
      <w:tblStyleRowBandSize w:val="1"/>
      <w:tblStyleColBandSize w:val="1"/>
      <w:tblCellMar>
        <w:left w:w="115" w:type="dxa"/>
        <w:right w:w="115" w:type="dxa"/>
      </w:tblCellMar>
    </w:tblPr>
  </w:style>
  <w:style w:type="table" w:customStyle="1" w:styleId="63">
    <w:name w:val="63"/>
    <w:basedOn w:val="TabelNormal"/>
    <w:pPr>
      <w:spacing w:after="0" w:line="240" w:lineRule="auto"/>
    </w:pPr>
    <w:tblPr>
      <w:tblStyleRowBandSize w:val="1"/>
      <w:tblStyleColBandSize w:val="1"/>
      <w:tblCellMar>
        <w:left w:w="115" w:type="dxa"/>
        <w:right w:w="115" w:type="dxa"/>
      </w:tblCellMar>
    </w:tblPr>
  </w:style>
  <w:style w:type="table" w:customStyle="1" w:styleId="62">
    <w:name w:val="62"/>
    <w:basedOn w:val="TabelNormal"/>
    <w:pPr>
      <w:spacing w:after="0" w:line="240" w:lineRule="auto"/>
    </w:pPr>
    <w:tblPr>
      <w:tblStyleRowBandSize w:val="1"/>
      <w:tblStyleColBandSize w:val="1"/>
      <w:tblCellMar>
        <w:left w:w="115" w:type="dxa"/>
        <w:right w:w="115" w:type="dxa"/>
      </w:tblCellMar>
    </w:tblPr>
  </w:style>
  <w:style w:type="table" w:customStyle="1" w:styleId="61">
    <w:name w:val="61"/>
    <w:basedOn w:val="TabelNormal"/>
    <w:pPr>
      <w:spacing w:after="0" w:line="240" w:lineRule="auto"/>
    </w:pPr>
    <w:tblPr>
      <w:tblStyleRowBandSize w:val="1"/>
      <w:tblStyleColBandSize w:val="1"/>
      <w:tblCellMar>
        <w:left w:w="115" w:type="dxa"/>
        <w:right w:w="115" w:type="dxa"/>
      </w:tblCellMar>
    </w:tblPr>
  </w:style>
  <w:style w:type="table" w:customStyle="1" w:styleId="60">
    <w:name w:val="60"/>
    <w:basedOn w:val="TabelNormal"/>
    <w:pPr>
      <w:spacing w:after="0" w:line="240" w:lineRule="auto"/>
    </w:pPr>
    <w:tblPr>
      <w:tblStyleRowBandSize w:val="1"/>
      <w:tblStyleColBandSize w:val="1"/>
      <w:tblCellMar>
        <w:left w:w="115" w:type="dxa"/>
        <w:right w:w="115" w:type="dxa"/>
      </w:tblCellMar>
    </w:tblPr>
  </w:style>
  <w:style w:type="table" w:customStyle="1" w:styleId="59">
    <w:name w:val="59"/>
    <w:basedOn w:val="TabelNormal"/>
    <w:pPr>
      <w:spacing w:after="0" w:line="240" w:lineRule="auto"/>
    </w:pPr>
    <w:tblPr>
      <w:tblStyleRowBandSize w:val="1"/>
      <w:tblStyleColBandSize w:val="1"/>
      <w:tblCellMar>
        <w:left w:w="115" w:type="dxa"/>
        <w:right w:w="115" w:type="dxa"/>
      </w:tblCellMar>
    </w:tblPr>
  </w:style>
  <w:style w:type="table" w:customStyle="1" w:styleId="58">
    <w:name w:val="58"/>
    <w:basedOn w:val="TabelNormal"/>
    <w:pPr>
      <w:spacing w:after="0" w:line="240" w:lineRule="auto"/>
    </w:pPr>
    <w:tblPr>
      <w:tblStyleRowBandSize w:val="1"/>
      <w:tblStyleColBandSize w:val="1"/>
      <w:tblCellMar>
        <w:left w:w="115" w:type="dxa"/>
        <w:right w:w="115" w:type="dxa"/>
      </w:tblCellMar>
    </w:tblPr>
  </w:style>
  <w:style w:type="table" w:customStyle="1" w:styleId="57">
    <w:name w:val="57"/>
    <w:basedOn w:val="TabelNormal"/>
    <w:pPr>
      <w:spacing w:after="0" w:line="240" w:lineRule="auto"/>
    </w:pPr>
    <w:tblPr>
      <w:tblStyleRowBandSize w:val="1"/>
      <w:tblStyleColBandSize w:val="1"/>
      <w:tblCellMar>
        <w:left w:w="115" w:type="dxa"/>
        <w:right w:w="115" w:type="dxa"/>
      </w:tblCellMar>
    </w:tblPr>
  </w:style>
  <w:style w:type="table" w:customStyle="1" w:styleId="56">
    <w:name w:val="56"/>
    <w:basedOn w:val="TabelNormal"/>
    <w:pPr>
      <w:spacing w:after="0" w:line="240" w:lineRule="auto"/>
    </w:pPr>
    <w:tblPr>
      <w:tblStyleRowBandSize w:val="1"/>
      <w:tblStyleColBandSize w:val="1"/>
      <w:tblCellMar>
        <w:left w:w="115" w:type="dxa"/>
        <w:right w:w="115" w:type="dxa"/>
      </w:tblCellMar>
    </w:tblPr>
  </w:style>
  <w:style w:type="table" w:customStyle="1" w:styleId="55">
    <w:name w:val="55"/>
    <w:basedOn w:val="TabelNormal"/>
    <w:pPr>
      <w:spacing w:after="0" w:line="240" w:lineRule="auto"/>
    </w:pPr>
    <w:tblPr>
      <w:tblStyleRowBandSize w:val="1"/>
      <w:tblStyleColBandSize w:val="1"/>
      <w:tblCellMar>
        <w:left w:w="115" w:type="dxa"/>
        <w:right w:w="115" w:type="dxa"/>
      </w:tblCellMar>
    </w:tblPr>
  </w:style>
  <w:style w:type="table" w:customStyle="1" w:styleId="54">
    <w:name w:val="54"/>
    <w:basedOn w:val="TabelNormal"/>
    <w:pPr>
      <w:spacing w:after="0" w:line="240" w:lineRule="auto"/>
    </w:pPr>
    <w:tblPr>
      <w:tblStyleRowBandSize w:val="1"/>
      <w:tblStyleColBandSize w:val="1"/>
      <w:tblCellMar>
        <w:left w:w="115" w:type="dxa"/>
        <w:right w:w="115" w:type="dxa"/>
      </w:tblCellMar>
    </w:tblPr>
  </w:style>
  <w:style w:type="table" w:customStyle="1" w:styleId="53">
    <w:name w:val="53"/>
    <w:basedOn w:val="TabelNormal"/>
    <w:pPr>
      <w:spacing w:after="0" w:line="240" w:lineRule="auto"/>
    </w:pPr>
    <w:tblPr>
      <w:tblStyleRowBandSize w:val="1"/>
      <w:tblStyleColBandSize w:val="1"/>
      <w:tblCellMar>
        <w:left w:w="115" w:type="dxa"/>
        <w:right w:w="115" w:type="dxa"/>
      </w:tblCellMar>
    </w:tblPr>
  </w:style>
  <w:style w:type="table" w:customStyle="1" w:styleId="52">
    <w:name w:val="52"/>
    <w:basedOn w:val="TabelNormal"/>
    <w:pPr>
      <w:spacing w:after="0" w:line="240" w:lineRule="auto"/>
    </w:pPr>
    <w:tblPr>
      <w:tblStyleRowBandSize w:val="1"/>
      <w:tblStyleColBandSize w:val="1"/>
      <w:tblCellMar>
        <w:left w:w="115" w:type="dxa"/>
        <w:right w:w="115" w:type="dxa"/>
      </w:tblCellMar>
    </w:tblPr>
  </w:style>
  <w:style w:type="table" w:customStyle="1" w:styleId="51">
    <w:name w:val="51"/>
    <w:basedOn w:val="TabelNormal"/>
    <w:pPr>
      <w:spacing w:after="0" w:line="240" w:lineRule="auto"/>
    </w:pPr>
    <w:tblPr>
      <w:tblStyleRowBandSize w:val="1"/>
      <w:tblStyleColBandSize w:val="1"/>
      <w:tblCellMar>
        <w:left w:w="115" w:type="dxa"/>
        <w:right w:w="115" w:type="dxa"/>
      </w:tblCellMar>
    </w:tblPr>
  </w:style>
  <w:style w:type="table" w:customStyle="1" w:styleId="50">
    <w:name w:val="50"/>
    <w:basedOn w:val="TabelNormal"/>
    <w:pPr>
      <w:spacing w:after="0" w:line="240" w:lineRule="auto"/>
    </w:pPr>
    <w:tblPr>
      <w:tblStyleRowBandSize w:val="1"/>
      <w:tblStyleColBandSize w:val="1"/>
      <w:tblCellMar>
        <w:left w:w="115" w:type="dxa"/>
        <w:right w:w="115" w:type="dxa"/>
      </w:tblCellMar>
    </w:tblPr>
  </w:style>
  <w:style w:type="table" w:customStyle="1" w:styleId="49">
    <w:name w:val="49"/>
    <w:basedOn w:val="TabelNormal"/>
    <w:pPr>
      <w:spacing w:after="0" w:line="240" w:lineRule="auto"/>
    </w:pPr>
    <w:tblPr>
      <w:tblStyleRowBandSize w:val="1"/>
      <w:tblStyleColBandSize w:val="1"/>
      <w:tblCellMar>
        <w:left w:w="115" w:type="dxa"/>
        <w:right w:w="115" w:type="dxa"/>
      </w:tblCellMar>
    </w:tblPr>
  </w:style>
  <w:style w:type="paragraph" w:styleId="TOC4">
    <w:name w:val="toc 4"/>
    <w:basedOn w:val="Normal"/>
    <w:next w:val="Normal"/>
    <w:autoRedefine/>
    <w:uiPriority w:val="39"/>
    <w:unhideWhenUsed/>
    <w:rsid w:val="00287B21"/>
    <w:pPr>
      <w:spacing w:after="100"/>
      <w:ind w:left="660"/>
    </w:pPr>
  </w:style>
  <w:style w:type="paragraph" w:styleId="TOC5">
    <w:name w:val="toc 5"/>
    <w:basedOn w:val="Normal"/>
    <w:next w:val="Normal"/>
    <w:autoRedefine/>
    <w:uiPriority w:val="39"/>
    <w:unhideWhenUsed/>
    <w:rsid w:val="00287B21"/>
    <w:pPr>
      <w:spacing w:after="100"/>
      <w:ind w:left="880"/>
    </w:pPr>
  </w:style>
  <w:style w:type="table" w:customStyle="1" w:styleId="48">
    <w:name w:val="48"/>
    <w:basedOn w:val="TabelNormal"/>
    <w:pPr>
      <w:spacing w:after="0" w:line="240" w:lineRule="auto"/>
    </w:pPr>
    <w:tblPr>
      <w:tblStyleRowBandSize w:val="1"/>
      <w:tblStyleColBandSize w:val="1"/>
      <w:tblCellMar>
        <w:left w:w="115" w:type="dxa"/>
        <w:right w:w="115" w:type="dxa"/>
      </w:tblCellMar>
    </w:tblPr>
  </w:style>
  <w:style w:type="table" w:customStyle="1" w:styleId="47">
    <w:name w:val="47"/>
    <w:basedOn w:val="TabelNormal"/>
    <w:pPr>
      <w:spacing w:after="0" w:line="240" w:lineRule="auto"/>
    </w:pPr>
    <w:tblPr>
      <w:tblStyleRowBandSize w:val="1"/>
      <w:tblStyleColBandSize w:val="1"/>
      <w:tblCellMar>
        <w:left w:w="115" w:type="dxa"/>
        <w:right w:w="115" w:type="dxa"/>
      </w:tblCellMar>
    </w:tblPr>
  </w:style>
  <w:style w:type="table" w:customStyle="1" w:styleId="46">
    <w:name w:val="46"/>
    <w:basedOn w:val="TabelNormal"/>
    <w:pPr>
      <w:spacing w:after="0" w:line="240" w:lineRule="auto"/>
    </w:pPr>
    <w:tblPr>
      <w:tblStyleRowBandSize w:val="1"/>
      <w:tblStyleColBandSize w:val="1"/>
      <w:tblCellMar>
        <w:left w:w="115" w:type="dxa"/>
        <w:right w:w="115" w:type="dxa"/>
      </w:tblCellMar>
    </w:tblPr>
  </w:style>
  <w:style w:type="table" w:customStyle="1" w:styleId="45">
    <w:name w:val="45"/>
    <w:basedOn w:val="TabelNormal"/>
    <w:pPr>
      <w:spacing w:after="0" w:line="240" w:lineRule="auto"/>
    </w:pPr>
    <w:tblPr>
      <w:tblStyleRowBandSize w:val="1"/>
      <w:tblStyleColBandSize w:val="1"/>
      <w:tblCellMar>
        <w:left w:w="115" w:type="dxa"/>
        <w:right w:w="115" w:type="dxa"/>
      </w:tblCellMar>
    </w:tblPr>
  </w:style>
  <w:style w:type="table" w:customStyle="1" w:styleId="44">
    <w:name w:val="44"/>
    <w:basedOn w:val="TabelNormal"/>
    <w:pPr>
      <w:spacing w:after="0" w:line="240" w:lineRule="auto"/>
    </w:pPr>
    <w:tblPr>
      <w:tblStyleRowBandSize w:val="1"/>
      <w:tblStyleColBandSize w:val="1"/>
      <w:tblCellMar>
        <w:left w:w="115" w:type="dxa"/>
        <w:right w:w="115" w:type="dxa"/>
      </w:tblCellMar>
    </w:tblPr>
  </w:style>
  <w:style w:type="table" w:customStyle="1" w:styleId="43">
    <w:name w:val="43"/>
    <w:basedOn w:val="TabelNormal"/>
    <w:pPr>
      <w:spacing w:after="0" w:line="240" w:lineRule="auto"/>
    </w:pPr>
    <w:tblPr>
      <w:tblStyleRowBandSize w:val="1"/>
      <w:tblStyleColBandSize w:val="1"/>
      <w:tblCellMar>
        <w:left w:w="115" w:type="dxa"/>
        <w:right w:w="115" w:type="dxa"/>
      </w:tblCellMar>
    </w:tblPr>
  </w:style>
  <w:style w:type="table" w:customStyle="1" w:styleId="42">
    <w:name w:val="42"/>
    <w:basedOn w:val="TabelNormal"/>
    <w:pPr>
      <w:spacing w:after="0" w:line="240" w:lineRule="auto"/>
    </w:pPr>
    <w:tblPr>
      <w:tblStyleRowBandSize w:val="1"/>
      <w:tblStyleColBandSize w:val="1"/>
      <w:tblCellMar>
        <w:left w:w="115" w:type="dxa"/>
        <w:right w:w="115" w:type="dxa"/>
      </w:tblCellMar>
    </w:tblPr>
  </w:style>
  <w:style w:type="table" w:customStyle="1" w:styleId="41">
    <w:name w:val="41"/>
    <w:basedOn w:val="TabelNormal"/>
    <w:pPr>
      <w:spacing w:after="0" w:line="240" w:lineRule="auto"/>
    </w:pPr>
    <w:tblPr>
      <w:tblStyleRowBandSize w:val="1"/>
      <w:tblStyleColBandSize w:val="1"/>
      <w:tblCellMar>
        <w:left w:w="115" w:type="dxa"/>
        <w:right w:w="115" w:type="dxa"/>
      </w:tblCellMar>
    </w:tblPr>
  </w:style>
  <w:style w:type="table" w:customStyle="1" w:styleId="40">
    <w:name w:val="40"/>
    <w:basedOn w:val="TabelNormal"/>
    <w:pPr>
      <w:spacing w:after="0" w:line="240" w:lineRule="auto"/>
    </w:pPr>
    <w:tblPr>
      <w:tblStyleRowBandSize w:val="1"/>
      <w:tblStyleColBandSize w:val="1"/>
      <w:tblCellMar>
        <w:left w:w="115" w:type="dxa"/>
        <w:right w:w="115" w:type="dxa"/>
      </w:tblCellMar>
    </w:tblPr>
  </w:style>
  <w:style w:type="table" w:customStyle="1" w:styleId="39">
    <w:name w:val="39"/>
    <w:basedOn w:val="TabelNormal"/>
    <w:pPr>
      <w:spacing w:after="0" w:line="240" w:lineRule="auto"/>
    </w:pPr>
    <w:tblPr>
      <w:tblStyleRowBandSize w:val="1"/>
      <w:tblStyleColBandSize w:val="1"/>
      <w:tblCellMar>
        <w:left w:w="115" w:type="dxa"/>
        <w:right w:w="115" w:type="dxa"/>
      </w:tblCellMar>
    </w:tblPr>
  </w:style>
  <w:style w:type="table" w:customStyle="1" w:styleId="38">
    <w:name w:val="38"/>
    <w:basedOn w:val="TabelNormal"/>
    <w:pPr>
      <w:spacing w:after="0" w:line="240" w:lineRule="auto"/>
    </w:pPr>
    <w:tblPr>
      <w:tblStyleRowBandSize w:val="1"/>
      <w:tblStyleColBandSize w:val="1"/>
      <w:tblCellMar>
        <w:left w:w="115" w:type="dxa"/>
        <w:right w:w="115" w:type="dxa"/>
      </w:tblCellMar>
    </w:tblPr>
  </w:style>
  <w:style w:type="table" w:customStyle="1" w:styleId="37">
    <w:name w:val="37"/>
    <w:basedOn w:val="TabelNormal"/>
    <w:pPr>
      <w:spacing w:after="0" w:line="240" w:lineRule="auto"/>
    </w:pPr>
    <w:tblPr>
      <w:tblStyleRowBandSize w:val="1"/>
      <w:tblStyleColBandSize w:val="1"/>
      <w:tblCellMar>
        <w:left w:w="115" w:type="dxa"/>
        <w:right w:w="115" w:type="dxa"/>
      </w:tblCellMar>
    </w:tblPr>
  </w:style>
  <w:style w:type="table" w:customStyle="1" w:styleId="36">
    <w:name w:val="36"/>
    <w:basedOn w:val="TabelNormal"/>
    <w:pPr>
      <w:spacing w:after="0" w:line="240" w:lineRule="auto"/>
    </w:pPr>
    <w:tblPr>
      <w:tblStyleRowBandSize w:val="1"/>
      <w:tblStyleColBandSize w:val="1"/>
      <w:tblCellMar>
        <w:left w:w="115" w:type="dxa"/>
        <w:right w:w="115" w:type="dxa"/>
      </w:tblCellMar>
    </w:tblPr>
  </w:style>
  <w:style w:type="table" w:customStyle="1" w:styleId="35">
    <w:name w:val="35"/>
    <w:basedOn w:val="TabelNormal"/>
    <w:pPr>
      <w:spacing w:after="0" w:line="240" w:lineRule="auto"/>
    </w:pPr>
    <w:tblPr>
      <w:tblStyleRowBandSize w:val="1"/>
      <w:tblStyleColBandSize w:val="1"/>
      <w:tblCellMar>
        <w:left w:w="115" w:type="dxa"/>
        <w:right w:w="115" w:type="dxa"/>
      </w:tblCellMar>
    </w:tblPr>
  </w:style>
  <w:style w:type="table" w:customStyle="1" w:styleId="34">
    <w:name w:val="34"/>
    <w:basedOn w:val="TabelNormal"/>
    <w:pPr>
      <w:spacing w:after="0" w:line="240" w:lineRule="auto"/>
    </w:pPr>
    <w:tblPr>
      <w:tblStyleRowBandSize w:val="1"/>
      <w:tblStyleColBandSize w:val="1"/>
      <w:tblCellMar>
        <w:left w:w="115" w:type="dxa"/>
        <w:right w:w="115" w:type="dxa"/>
      </w:tblCellMar>
    </w:tblPr>
  </w:style>
  <w:style w:type="table" w:customStyle="1" w:styleId="33">
    <w:name w:val="33"/>
    <w:basedOn w:val="TabelNormal"/>
    <w:pPr>
      <w:spacing w:after="0" w:line="240" w:lineRule="auto"/>
    </w:pPr>
    <w:tblPr>
      <w:tblStyleRowBandSize w:val="1"/>
      <w:tblStyleColBandSize w:val="1"/>
      <w:tblCellMar>
        <w:left w:w="115" w:type="dxa"/>
        <w:right w:w="115" w:type="dxa"/>
      </w:tblCellMar>
    </w:tblPr>
  </w:style>
  <w:style w:type="table" w:customStyle="1" w:styleId="32">
    <w:name w:val="32"/>
    <w:basedOn w:val="TabelNormal"/>
    <w:pPr>
      <w:spacing w:after="0" w:line="240" w:lineRule="auto"/>
    </w:pPr>
    <w:tblPr>
      <w:tblStyleRowBandSize w:val="1"/>
      <w:tblStyleColBandSize w:val="1"/>
      <w:tblCellMar>
        <w:left w:w="115" w:type="dxa"/>
        <w:right w:w="115" w:type="dxa"/>
      </w:tblCellMar>
    </w:tblPr>
  </w:style>
  <w:style w:type="table" w:customStyle="1" w:styleId="31">
    <w:name w:val="31"/>
    <w:basedOn w:val="TabelNormal"/>
    <w:pPr>
      <w:spacing w:after="0" w:line="240" w:lineRule="auto"/>
    </w:pPr>
    <w:tblPr>
      <w:tblStyleRowBandSize w:val="1"/>
      <w:tblStyleColBandSize w:val="1"/>
      <w:tblCellMar>
        <w:left w:w="115" w:type="dxa"/>
        <w:right w:w="115" w:type="dxa"/>
      </w:tblCellMar>
    </w:tblPr>
  </w:style>
  <w:style w:type="table" w:customStyle="1" w:styleId="30">
    <w:name w:val="30"/>
    <w:basedOn w:val="TabelNormal"/>
    <w:pPr>
      <w:spacing w:after="0" w:line="240" w:lineRule="auto"/>
    </w:pPr>
    <w:tblPr>
      <w:tblStyleRowBandSize w:val="1"/>
      <w:tblStyleColBandSize w:val="1"/>
      <w:tblCellMar>
        <w:left w:w="115" w:type="dxa"/>
        <w:right w:w="115" w:type="dxa"/>
      </w:tblCellMar>
    </w:tblPr>
  </w:style>
  <w:style w:type="table" w:customStyle="1" w:styleId="29">
    <w:name w:val="29"/>
    <w:basedOn w:val="TabelNormal"/>
    <w:pPr>
      <w:spacing w:after="0" w:line="240" w:lineRule="auto"/>
    </w:pPr>
    <w:tblPr>
      <w:tblStyleRowBandSize w:val="1"/>
      <w:tblStyleColBandSize w:val="1"/>
      <w:tblCellMar>
        <w:left w:w="115" w:type="dxa"/>
        <w:right w:w="115" w:type="dxa"/>
      </w:tblCellMar>
    </w:tblPr>
  </w:style>
  <w:style w:type="table" w:customStyle="1" w:styleId="28">
    <w:name w:val="28"/>
    <w:basedOn w:val="TabelNormal"/>
    <w:pPr>
      <w:spacing w:after="0" w:line="240" w:lineRule="auto"/>
    </w:pPr>
    <w:tblPr>
      <w:tblStyleRowBandSize w:val="1"/>
      <w:tblStyleColBandSize w:val="1"/>
      <w:tblCellMar>
        <w:left w:w="115" w:type="dxa"/>
        <w:right w:w="115" w:type="dxa"/>
      </w:tblCellMar>
    </w:tblPr>
  </w:style>
  <w:style w:type="table" w:customStyle="1" w:styleId="27">
    <w:name w:val="27"/>
    <w:basedOn w:val="TabelNormal"/>
    <w:pPr>
      <w:spacing w:after="0" w:line="240" w:lineRule="auto"/>
    </w:pPr>
    <w:tblPr>
      <w:tblStyleRowBandSize w:val="1"/>
      <w:tblStyleColBandSize w:val="1"/>
      <w:tblCellMar>
        <w:left w:w="115" w:type="dxa"/>
        <w:right w:w="115" w:type="dxa"/>
      </w:tblCellMar>
    </w:tblPr>
  </w:style>
  <w:style w:type="table" w:customStyle="1" w:styleId="26">
    <w:name w:val="26"/>
    <w:basedOn w:val="TabelNormal"/>
    <w:pPr>
      <w:spacing w:after="0" w:line="240" w:lineRule="auto"/>
    </w:pPr>
    <w:tblPr>
      <w:tblStyleRowBandSize w:val="1"/>
      <w:tblStyleColBandSize w:val="1"/>
      <w:tblCellMar>
        <w:left w:w="115" w:type="dxa"/>
        <w:right w:w="115" w:type="dxa"/>
      </w:tblCellMar>
    </w:tblPr>
  </w:style>
  <w:style w:type="table" w:customStyle="1" w:styleId="25">
    <w:name w:val="25"/>
    <w:basedOn w:val="TabelNormal"/>
    <w:pPr>
      <w:spacing w:after="0" w:line="240" w:lineRule="auto"/>
    </w:pPr>
    <w:tblPr>
      <w:tblStyleRowBandSize w:val="1"/>
      <w:tblStyleColBandSize w:val="1"/>
      <w:tblCellMar>
        <w:left w:w="115" w:type="dxa"/>
        <w:right w:w="115" w:type="dxa"/>
      </w:tblCellMar>
    </w:tblPr>
  </w:style>
  <w:style w:type="table" w:customStyle="1" w:styleId="24">
    <w:name w:val="24"/>
    <w:basedOn w:val="TabelNormal"/>
    <w:pPr>
      <w:spacing w:after="0" w:line="240" w:lineRule="auto"/>
    </w:pPr>
    <w:tblPr>
      <w:tblStyleRowBandSize w:val="1"/>
      <w:tblStyleColBandSize w:val="1"/>
      <w:tblCellMar>
        <w:left w:w="115" w:type="dxa"/>
        <w:right w:w="115" w:type="dxa"/>
      </w:tblCellMar>
    </w:tblPr>
  </w:style>
  <w:style w:type="table" w:customStyle="1" w:styleId="23">
    <w:name w:val="23"/>
    <w:basedOn w:val="TabelNormal"/>
    <w:pPr>
      <w:spacing w:after="0" w:line="240" w:lineRule="auto"/>
    </w:pPr>
    <w:tblPr>
      <w:tblStyleRowBandSize w:val="1"/>
      <w:tblStyleColBandSize w:val="1"/>
      <w:tblCellMar>
        <w:left w:w="115" w:type="dxa"/>
        <w:right w:w="115" w:type="dxa"/>
      </w:tblCellMar>
    </w:tblPr>
  </w:style>
  <w:style w:type="table" w:customStyle="1" w:styleId="22">
    <w:name w:val="22"/>
    <w:basedOn w:val="TabelNormal"/>
    <w:tblPr>
      <w:tblStyleRowBandSize w:val="1"/>
      <w:tblStyleColBandSize w:val="1"/>
      <w:tblCellMar>
        <w:left w:w="115" w:type="dxa"/>
        <w:right w:w="115" w:type="dxa"/>
      </w:tblCellMar>
    </w:tblPr>
  </w:style>
  <w:style w:type="table" w:customStyle="1" w:styleId="21">
    <w:name w:val="21"/>
    <w:basedOn w:val="TabelNormal"/>
    <w:tblPr>
      <w:tblStyleRowBandSize w:val="1"/>
      <w:tblStyleColBandSize w:val="1"/>
      <w:tblCellMar>
        <w:left w:w="115" w:type="dxa"/>
        <w:right w:w="115" w:type="dxa"/>
      </w:tblCellMar>
    </w:tblPr>
  </w:style>
  <w:style w:type="table" w:customStyle="1" w:styleId="20">
    <w:name w:val="20"/>
    <w:basedOn w:val="TabelNormal"/>
    <w:tblPr>
      <w:tblStyleRowBandSize w:val="1"/>
      <w:tblStyleColBandSize w:val="1"/>
      <w:tblCellMar>
        <w:left w:w="115" w:type="dxa"/>
        <w:right w:w="115" w:type="dxa"/>
      </w:tblCellMar>
    </w:tblPr>
  </w:style>
  <w:style w:type="table" w:customStyle="1" w:styleId="19">
    <w:name w:val="19"/>
    <w:basedOn w:val="TabelNormal"/>
    <w:tblPr>
      <w:tblStyleRowBandSize w:val="1"/>
      <w:tblStyleColBandSize w:val="1"/>
      <w:tblCellMar>
        <w:left w:w="115" w:type="dxa"/>
        <w:right w:w="115" w:type="dxa"/>
      </w:tblCellMar>
    </w:tblPr>
  </w:style>
  <w:style w:type="table" w:customStyle="1" w:styleId="18">
    <w:name w:val="18"/>
    <w:basedOn w:val="TabelNormal"/>
    <w:tblPr>
      <w:tblStyleRowBandSize w:val="1"/>
      <w:tblStyleColBandSize w:val="1"/>
      <w:tblCellMar>
        <w:left w:w="115" w:type="dxa"/>
        <w:right w:w="115" w:type="dxa"/>
      </w:tblCellMar>
    </w:tblPr>
  </w:style>
  <w:style w:type="table" w:customStyle="1" w:styleId="17">
    <w:name w:val="17"/>
    <w:basedOn w:val="TabelNormal"/>
    <w:tblPr>
      <w:tblStyleRowBandSize w:val="1"/>
      <w:tblStyleColBandSize w:val="1"/>
      <w:tblCellMar>
        <w:left w:w="115" w:type="dxa"/>
        <w:right w:w="115" w:type="dxa"/>
      </w:tblCellMar>
    </w:tblPr>
  </w:style>
  <w:style w:type="table" w:customStyle="1" w:styleId="16">
    <w:name w:val="16"/>
    <w:basedOn w:val="TabelNormal"/>
    <w:tblPr>
      <w:tblStyleRowBandSize w:val="1"/>
      <w:tblStyleColBandSize w:val="1"/>
      <w:tblCellMar>
        <w:left w:w="115" w:type="dxa"/>
        <w:right w:w="115" w:type="dxa"/>
      </w:tblCellMar>
    </w:tblPr>
  </w:style>
  <w:style w:type="table" w:customStyle="1" w:styleId="15">
    <w:name w:val="15"/>
    <w:basedOn w:val="TabelNormal"/>
    <w:tblPr>
      <w:tblStyleRowBandSize w:val="1"/>
      <w:tblStyleColBandSize w:val="1"/>
      <w:tblCellMar>
        <w:left w:w="115" w:type="dxa"/>
        <w:right w:w="115" w:type="dxa"/>
      </w:tblCellMar>
    </w:tblPr>
  </w:style>
  <w:style w:type="table" w:customStyle="1" w:styleId="14">
    <w:name w:val="14"/>
    <w:basedOn w:val="TabelNormal"/>
    <w:tblPr>
      <w:tblStyleRowBandSize w:val="1"/>
      <w:tblStyleColBandSize w:val="1"/>
      <w:tblCellMar>
        <w:left w:w="115" w:type="dxa"/>
        <w:right w:w="115" w:type="dxa"/>
      </w:tblCellMar>
    </w:tblPr>
  </w:style>
  <w:style w:type="table" w:customStyle="1" w:styleId="13">
    <w:name w:val="13"/>
    <w:basedOn w:val="TabelNormal"/>
    <w:tblPr>
      <w:tblStyleRowBandSize w:val="1"/>
      <w:tblStyleColBandSize w:val="1"/>
      <w:tblCellMar>
        <w:left w:w="115" w:type="dxa"/>
        <w:right w:w="115" w:type="dxa"/>
      </w:tblCellMar>
    </w:tblPr>
  </w:style>
  <w:style w:type="table" w:customStyle="1" w:styleId="12">
    <w:name w:val="12"/>
    <w:basedOn w:val="TabelNormal"/>
    <w:tblPr>
      <w:tblStyleRowBandSize w:val="1"/>
      <w:tblStyleColBandSize w:val="1"/>
      <w:tblCellMar>
        <w:left w:w="115" w:type="dxa"/>
        <w:right w:w="115" w:type="dxa"/>
      </w:tblCellMar>
    </w:tblPr>
  </w:style>
  <w:style w:type="table" w:customStyle="1" w:styleId="11">
    <w:name w:val="11"/>
    <w:basedOn w:val="TabelNormal"/>
    <w:tblPr>
      <w:tblStyleRowBandSize w:val="1"/>
      <w:tblStyleColBandSize w:val="1"/>
      <w:tblCellMar>
        <w:left w:w="115" w:type="dxa"/>
        <w:right w:w="115" w:type="dxa"/>
      </w:tblCellMar>
    </w:tblPr>
  </w:style>
  <w:style w:type="table" w:customStyle="1" w:styleId="10">
    <w:name w:val="10"/>
    <w:basedOn w:val="TabelNormal"/>
    <w:tblPr>
      <w:tblStyleRowBandSize w:val="1"/>
      <w:tblStyleColBandSize w:val="1"/>
      <w:tblCellMar>
        <w:left w:w="115" w:type="dxa"/>
        <w:right w:w="115" w:type="dxa"/>
      </w:tblCellMar>
    </w:tblPr>
  </w:style>
  <w:style w:type="table" w:customStyle="1" w:styleId="9">
    <w:name w:val="9"/>
    <w:basedOn w:val="TabelNormal"/>
    <w:tblPr>
      <w:tblStyleRowBandSize w:val="1"/>
      <w:tblStyleColBandSize w:val="1"/>
      <w:tblCellMar>
        <w:left w:w="115" w:type="dxa"/>
        <w:right w:w="115" w:type="dxa"/>
      </w:tblCellMar>
    </w:tblPr>
  </w:style>
  <w:style w:type="table" w:customStyle="1" w:styleId="8">
    <w:name w:val="8"/>
    <w:basedOn w:val="TabelNormal"/>
    <w:tblPr>
      <w:tblStyleRowBandSize w:val="1"/>
      <w:tblStyleColBandSize w:val="1"/>
      <w:tblCellMar>
        <w:left w:w="115" w:type="dxa"/>
        <w:right w:w="115" w:type="dxa"/>
      </w:tblCellMar>
    </w:tblPr>
  </w:style>
  <w:style w:type="table" w:customStyle="1" w:styleId="7">
    <w:name w:val="7"/>
    <w:basedOn w:val="TabelNormal"/>
    <w:tblPr>
      <w:tblStyleRowBandSize w:val="1"/>
      <w:tblStyleColBandSize w:val="1"/>
      <w:tblCellMar>
        <w:left w:w="115" w:type="dxa"/>
        <w:right w:w="115" w:type="dxa"/>
      </w:tblCellMar>
    </w:tblPr>
  </w:style>
  <w:style w:type="table" w:customStyle="1" w:styleId="6">
    <w:name w:val="6"/>
    <w:basedOn w:val="TabelNormal"/>
    <w:tblPr>
      <w:tblStyleRowBandSize w:val="1"/>
      <w:tblStyleColBandSize w:val="1"/>
      <w:tblCellMar>
        <w:left w:w="115" w:type="dxa"/>
        <w:right w:w="115" w:type="dxa"/>
      </w:tblCellMar>
    </w:tblPr>
  </w:style>
  <w:style w:type="table" w:customStyle="1" w:styleId="5">
    <w:name w:val="5"/>
    <w:basedOn w:val="TabelNormal"/>
    <w:tblPr>
      <w:tblStyleRowBandSize w:val="1"/>
      <w:tblStyleColBandSize w:val="1"/>
      <w:tblCellMar>
        <w:left w:w="115" w:type="dxa"/>
        <w:right w:w="115" w:type="dxa"/>
      </w:tblCellMar>
    </w:tblPr>
  </w:style>
  <w:style w:type="table" w:customStyle="1" w:styleId="4">
    <w:name w:val="4"/>
    <w:basedOn w:val="TabelNormal"/>
    <w:tblPr>
      <w:tblStyleRowBandSize w:val="1"/>
      <w:tblStyleColBandSize w:val="1"/>
      <w:tblCellMar>
        <w:left w:w="115" w:type="dxa"/>
        <w:right w:w="115" w:type="dxa"/>
      </w:tblCellMar>
    </w:tblPr>
  </w:style>
  <w:style w:type="table" w:customStyle="1" w:styleId="3">
    <w:name w:val="3"/>
    <w:basedOn w:val="TabelNormal"/>
    <w:tblPr>
      <w:tblStyleRowBandSize w:val="1"/>
      <w:tblStyleColBandSize w:val="1"/>
      <w:tblCellMar>
        <w:left w:w="115" w:type="dxa"/>
        <w:right w:w="115" w:type="dxa"/>
      </w:tblCellMar>
    </w:tblPr>
  </w:style>
  <w:style w:type="table" w:customStyle="1" w:styleId="2">
    <w:name w:val="2"/>
    <w:basedOn w:val="TabelNormal"/>
    <w:tblPr>
      <w:tblStyleRowBandSize w:val="1"/>
      <w:tblStyleColBandSize w:val="1"/>
      <w:tblCellMar>
        <w:left w:w="115" w:type="dxa"/>
        <w:right w:w="115" w:type="dxa"/>
      </w:tblCellMar>
    </w:tblPr>
  </w:style>
  <w:style w:type="table" w:customStyle="1" w:styleId="1">
    <w:name w:val="1"/>
    <w:basedOn w:val="TabelNormal"/>
    <w:tblPr>
      <w:tblStyleRowBandSize w:val="1"/>
      <w:tblStyleColBandSize w:val="1"/>
      <w:tblCellMar>
        <w:left w:w="115" w:type="dxa"/>
        <w:right w:w="115" w:type="dxa"/>
      </w:tblCellMar>
    </w:tblPr>
  </w:style>
  <w:style w:type="table" w:customStyle="1" w:styleId="TableGrid1">
    <w:name w:val="Table Grid1"/>
    <w:basedOn w:val="TabelNormal"/>
    <w:next w:val="KisiTabel"/>
    <w:uiPriority w:val="39"/>
    <w:rsid w:val="007167B7"/>
    <w:pPr>
      <w:spacing w:after="0" w:line="240" w:lineRule="auto"/>
    </w:pPr>
    <w:rPr>
      <w:rFonts w:cs="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i">
    <w:name w:val="mi"/>
    <w:basedOn w:val="FontParagrafDefault"/>
    <w:rsid w:val="006361B7"/>
  </w:style>
  <w:style w:type="character" w:customStyle="1" w:styleId="mo">
    <w:name w:val="mo"/>
    <w:basedOn w:val="FontParagrafDefault"/>
    <w:rsid w:val="006361B7"/>
  </w:style>
  <w:style w:type="table" w:customStyle="1" w:styleId="a">
    <w:basedOn w:val="TabelNormal"/>
    <w:pPr>
      <w:spacing w:after="0" w:line="240" w:lineRule="auto"/>
    </w:pPr>
    <w:tblPr>
      <w:tblStyleRowBandSize w:val="1"/>
      <w:tblStyleColBandSize w:val="1"/>
    </w:tblPr>
  </w:style>
  <w:style w:type="table" w:customStyle="1" w:styleId="a0">
    <w:basedOn w:val="TabelNormal"/>
    <w:pPr>
      <w:spacing w:after="0" w:line="240" w:lineRule="auto"/>
    </w:pPr>
    <w:tblPr>
      <w:tblStyleRowBandSize w:val="1"/>
      <w:tblStyleColBandSize w:val="1"/>
    </w:tblPr>
  </w:style>
  <w:style w:type="table" w:customStyle="1" w:styleId="a1">
    <w:basedOn w:val="TabelNormal"/>
    <w:pPr>
      <w:spacing w:after="0" w:line="240" w:lineRule="auto"/>
    </w:pPr>
    <w:tblPr>
      <w:tblStyleRowBandSize w:val="1"/>
      <w:tblStyleColBandSize w:val="1"/>
    </w:tblPr>
  </w:style>
  <w:style w:type="table" w:customStyle="1" w:styleId="a2">
    <w:basedOn w:val="TabelNormal"/>
    <w:pPr>
      <w:spacing w:after="0" w:line="240" w:lineRule="auto"/>
    </w:pPr>
    <w:tblPr>
      <w:tblStyleRowBandSize w:val="1"/>
      <w:tblStyleColBandSize w:val="1"/>
    </w:tblPr>
  </w:style>
  <w:style w:type="table" w:customStyle="1" w:styleId="a3">
    <w:basedOn w:val="TabelNormal"/>
    <w:pPr>
      <w:spacing w:after="0" w:line="240" w:lineRule="auto"/>
    </w:pPr>
    <w:tblPr>
      <w:tblStyleRowBandSize w:val="1"/>
      <w:tblStyleColBandSize w:val="1"/>
    </w:tblPr>
  </w:style>
  <w:style w:type="table" w:customStyle="1" w:styleId="a4">
    <w:basedOn w:val="TabelNormal"/>
    <w:pPr>
      <w:spacing w:after="0" w:line="240" w:lineRule="auto"/>
    </w:pPr>
    <w:tblPr>
      <w:tblStyleRowBandSize w:val="1"/>
      <w:tblStyleColBandSize w:val="1"/>
    </w:tblPr>
  </w:style>
  <w:style w:type="table" w:customStyle="1" w:styleId="a5">
    <w:basedOn w:val="TabelNormal"/>
    <w:pPr>
      <w:spacing w:after="0" w:line="240" w:lineRule="auto"/>
    </w:pPr>
    <w:tblPr>
      <w:tblStyleRowBandSize w:val="1"/>
      <w:tblStyleColBandSize w:val="1"/>
    </w:tblPr>
  </w:style>
  <w:style w:type="table" w:customStyle="1" w:styleId="a6">
    <w:basedOn w:val="TabelNormal"/>
    <w:pPr>
      <w:spacing w:after="0" w:line="240" w:lineRule="auto"/>
    </w:pPr>
    <w:tblPr>
      <w:tblStyleRowBandSize w:val="1"/>
      <w:tblStyleColBandSize w:val="1"/>
    </w:tblPr>
  </w:style>
  <w:style w:type="table" w:customStyle="1" w:styleId="a7">
    <w:basedOn w:val="TabelNormal"/>
    <w:pPr>
      <w:spacing w:after="0" w:line="240" w:lineRule="auto"/>
    </w:pPr>
    <w:tblPr>
      <w:tblStyleRowBandSize w:val="1"/>
      <w:tblStyleColBandSize w:val="1"/>
    </w:tblPr>
  </w:style>
  <w:style w:type="table" w:customStyle="1" w:styleId="a8">
    <w:basedOn w:val="TabelNormal"/>
    <w:pPr>
      <w:spacing w:after="0" w:line="240" w:lineRule="auto"/>
    </w:pPr>
    <w:tblPr>
      <w:tblStyleRowBandSize w:val="1"/>
      <w:tblStyleColBandSize w:val="1"/>
    </w:tblPr>
  </w:style>
  <w:style w:type="table" w:customStyle="1" w:styleId="a9">
    <w:basedOn w:val="TabelNormal"/>
    <w:pPr>
      <w:spacing w:after="0" w:line="240" w:lineRule="auto"/>
    </w:pPr>
    <w:tblPr>
      <w:tblStyleRowBandSize w:val="1"/>
      <w:tblStyleColBandSize w:val="1"/>
    </w:tblPr>
  </w:style>
  <w:style w:type="table" w:customStyle="1" w:styleId="aa">
    <w:basedOn w:val="TabelNormal"/>
    <w:pPr>
      <w:spacing w:after="0" w:line="240" w:lineRule="auto"/>
    </w:pPr>
    <w:tblPr>
      <w:tblStyleRowBandSize w:val="1"/>
      <w:tblStyleColBandSize w:val="1"/>
    </w:tblPr>
  </w:style>
  <w:style w:type="table" w:customStyle="1" w:styleId="ab">
    <w:basedOn w:val="TabelNormal"/>
    <w:pPr>
      <w:spacing w:after="0" w:line="240" w:lineRule="auto"/>
    </w:pPr>
    <w:tblPr>
      <w:tblStyleRowBandSize w:val="1"/>
      <w:tblStyleColBandSize w:val="1"/>
    </w:tblPr>
  </w:style>
  <w:style w:type="table" w:customStyle="1" w:styleId="ac">
    <w:basedOn w:val="TabelNormal"/>
    <w:pPr>
      <w:spacing w:after="0" w:line="240" w:lineRule="auto"/>
    </w:pPr>
    <w:tblPr>
      <w:tblStyleRowBandSize w:val="1"/>
      <w:tblStyleColBandSize w:val="1"/>
    </w:tblPr>
  </w:style>
  <w:style w:type="table" w:customStyle="1" w:styleId="ad">
    <w:basedOn w:val="TabelNormal"/>
    <w:pPr>
      <w:spacing w:after="0" w:line="240" w:lineRule="auto"/>
    </w:pPr>
    <w:tblPr>
      <w:tblStyleRowBandSize w:val="1"/>
      <w:tblStyleColBandSize w:val="1"/>
    </w:tblPr>
  </w:style>
  <w:style w:type="table" w:customStyle="1" w:styleId="ae">
    <w:basedOn w:val="TabelNormal"/>
    <w:pPr>
      <w:spacing w:after="0" w:line="240" w:lineRule="auto"/>
    </w:pPr>
    <w:tblPr>
      <w:tblStyleRowBandSize w:val="1"/>
      <w:tblStyleColBandSize w:val="1"/>
    </w:tblPr>
  </w:style>
  <w:style w:type="table" w:customStyle="1" w:styleId="af">
    <w:basedOn w:val="TabelNormal"/>
    <w:pPr>
      <w:spacing w:after="0" w:line="240" w:lineRule="auto"/>
    </w:pPr>
    <w:tblPr>
      <w:tblStyleRowBandSize w:val="1"/>
      <w:tblStyleColBandSize w:val="1"/>
    </w:tblPr>
  </w:style>
  <w:style w:type="table" w:customStyle="1" w:styleId="af0">
    <w:basedOn w:val="TabelNormal"/>
    <w:pPr>
      <w:spacing w:after="0" w:line="240" w:lineRule="auto"/>
    </w:pPr>
    <w:tblPr>
      <w:tblStyleRowBandSize w:val="1"/>
      <w:tblStyleColBandSize w:val="1"/>
    </w:tblPr>
  </w:style>
  <w:style w:type="table" w:customStyle="1" w:styleId="af1">
    <w:basedOn w:val="TabelNormal"/>
    <w:pPr>
      <w:spacing w:after="0" w:line="240" w:lineRule="auto"/>
    </w:pPr>
    <w:tblPr>
      <w:tblStyleRowBandSize w:val="1"/>
      <w:tblStyleColBandSize w:val="1"/>
    </w:tblPr>
  </w:style>
  <w:style w:type="table" w:customStyle="1" w:styleId="af2">
    <w:basedOn w:val="TabelNormal"/>
    <w:pPr>
      <w:spacing w:after="0" w:line="240" w:lineRule="auto"/>
    </w:pPr>
    <w:tblPr>
      <w:tblStyleRowBandSize w:val="1"/>
      <w:tblStyleColBandSize w:val="1"/>
    </w:tblPr>
  </w:style>
  <w:style w:type="table" w:customStyle="1" w:styleId="af3">
    <w:basedOn w:val="TabelNormal"/>
    <w:pPr>
      <w:spacing w:after="0" w:line="240" w:lineRule="auto"/>
    </w:pPr>
    <w:tblPr>
      <w:tblStyleRowBandSize w:val="1"/>
      <w:tblStyleColBandSize w:val="1"/>
    </w:tblPr>
  </w:style>
  <w:style w:type="table" w:customStyle="1" w:styleId="af4">
    <w:basedOn w:val="TabelNormal"/>
    <w:pPr>
      <w:spacing w:after="0" w:line="240" w:lineRule="auto"/>
    </w:pPr>
    <w:tblPr>
      <w:tblStyleRowBandSize w:val="1"/>
      <w:tblStyleColBandSize w:val="1"/>
    </w:tblPr>
  </w:style>
  <w:style w:type="table" w:customStyle="1" w:styleId="af5">
    <w:basedOn w:val="TabelNormal"/>
    <w:pPr>
      <w:spacing w:after="0" w:line="240" w:lineRule="auto"/>
    </w:pPr>
    <w:tblPr>
      <w:tblStyleRowBandSize w:val="1"/>
      <w:tblStyleColBandSize w:val="1"/>
    </w:tblPr>
  </w:style>
  <w:style w:type="table" w:customStyle="1" w:styleId="af6">
    <w:basedOn w:val="TabelNormal"/>
    <w:pPr>
      <w:spacing w:after="0" w:line="240" w:lineRule="auto"/>
    </w:pPr>
    <w:tblPr>
      <w:tblStyleRowBandSize w:val="1"/>
      <w:tblStyleColBandSize w:val="1"/>
    </w:tblPr>
  </w:style>
  <w:style w:type="table" w:customStyle="1" w:styleId="af7">
    <w:basedOn w:val="TabelNormal"/>
    <w:pPr>
      <w:spacing w:after="0" w:line="240" w:lineRule="auto"/>
    </w:pPr>
    <w:tblPr>
      <w:tblStyleRowBandSize w:val="1"/>
      <w:tblStyleColBandSize w:val="1"/>
    </w:tblPr>
  </w:style>
  <w:style w:type="table" w:customStyle="1" w:styleId="af8">
    <w:basedOn w:val="TabelNormal"/>
    <w:pPr>
      <w:spacing w:after="0" w:line="240" w:lineRule="auto"/>
    </w:pPr>
    <w:tblPr>
      <w:tblStyleRowBandSize w:val="1"/>
      <w:tblStyleColBandSize w:val="1"/>
    </w:tblPr>
  </w:style>
  <w:style w:type="table" w:customStyle="1" w:styleId="af9">
    <w:basedOn w:val="TabelNormal"/>
    <w:pPr>
      <w:spacing w:after="0" w:line="240" w:lineRule="auto"/>
    </w:pPr>
    <w:tblPr>
      <w:tblStyleRowBandSize w:val="1"/>
      <w:tblStyleColBandSize w:val="1"/>
    </w:tblPr>
  </w:style>
  <w:style w:type="table" w:customStyle="1" w:styleId="afa">
    <w:basedOn w:val="TabelNormal"/>
    <w:pPr>
      <w:spacing w:after="0" w:line="240" w:lineRule="auto"/>
    </w:pPr>
    <w:tblPr>
      <w:tblStyleRowBandSize w:val="1"/>
      <w:tblStyleColBandSize w:val="1"/>
    </w:tblPr>
  </w:style>
  <w:style w:type="table" w:customStyle="1" w:styleId="afb">
    <w:basedOn w:val="TabelNormal"/>
    <w:pPr>
      <w:spacing w:after="0" w:line="240" w:lineRule="auto"/>
    </w:pPr>
    <w:tblPr>
      <w:tblStyleRowBandSize w:val="1"/>
      <w:tblStyleColBandSize w:val="1"/>
    </w:tblPr>
  </w:style>
  <w:style w:type="table" w:customStyle="1" w:styleId="afc">
    <w:basedOn w:val="TabelNormal"/>
    <w:tblPr>
      <w:tblStyleRowBandSize w:val="1"/>
      <w:tblStyleColBandSize w:val="1"/>
      <w:tblCellMar>
        <w:left w:w="115" w:type="dxa"/>
        <w:right w:w="115" w:type="dxa"/>
      </w:tblCellMar>
    </w:tblPr>
  </w:style>
  <w:style w:type="table" w:customStyle="1" w:styleId="afd">
    <w:basedOn w:val="TabelNormal"/>
    <w:pPr>
      <w:spacing w:after="0" w:line="240" w:lineRule="auto"/>
    </w:pPr>
    <w:tblPr>
      <w:tblStyleRowBandSize w:val="1"/>
      <w:tblStyleColBandSize w:val="1"/>
    </w:tblPr>
  </w:style>
  <w:style w:type="table" w:customStyle="1" w:styleId="afe">
    <w:basedOn w:val="TabelNormal"/>
    <w:pPr>
      <w:spacing w:after="0" w:line="240" w:lineRule="auto"/>
    </w:pPr>
    <w:tblPr>
      <w:tblStyleRowBandSize w:val="1"/>
      <w:tblStyleColBandSize w:val="1"/>
    </w:tblPr>
  </w:style>
  <w:style w:type="table" w:customStyle="1" w:styleId="aff">
    <w:basedOn w:val="TabelNormal"/>
    <w:pPr>
      <w:spacing w:after="0" w:line="240" w:lineRule="auto"/>
    </w:pPr>
    <w:tblPr>
      <w:tblStyleRowBandSize w:val="1"/>
      <w:tblStyleColBandSize w:val="1"/>
    </w:tblPr>
  </w:style>
  <w:style w:type="table" w:customStyle="1" w:styleId="aff0">
    <w:basedOn w:val="TabelNormal"/>
    <w:pPr>
      <w:spacing w:after="0" w:line="240" w:lineRule="auto"/>
    </w:pPr>
    <w:tblPr>
      <w:tblStyleRowBandSize w:val="1"/>
      <w:tblStyleColBandSize w:val="1"/>
    </w:tblPr>
  </w:style>
  <w:style w:type="table" w:customStyle="1" w:styleId="aff1">
    <w:basedOn w:val="TabelNormal"/>
    <w:pPr>
      <w:spacing w:after="0" w:line="240" w:lineRule="auto"/>
    </w:pPr>
    <w:tblPr>
      <w:tblStyleRowBandSize w:val="1"/>
      <w:tblStyleColBandSize w:val="1"/>
    </w:tblPr>
  </w:style>
  <w:style w:type="table" w:customStyle="1" w:styleId="aff2">
    <w:basedOn w:val="TabelNormal"/>
    <w:pPr>
      <w:spacing w:after="0" w:line="240" w:lineRule="auto"/>
    </w:pPr>
    <w:tblPr>
      <w:tblStyleRowBandSize w:val="1"/>
      <w:tblStyleColBandSize w:val="1"/>
    </w:tblPr>
  </w:style>
  <w:style w:type="character" w:styleId="Tempatpenampungteks">
    <w:name w:val="Placeholder Text"/>
    <w:basedOn w:val="FontParagrafDefault"/>
    <w:uiPriority w:val="99"/>
    <w:semiHidden/>
    <w:rsid w:val="00EF02B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356306">
      <w:bodyDiv w:val="1"/>
      <w:marLeft w:val="0"/>
      <w:marRight w:val="0"/>
      <w:marTop w:val="0"/>
      <w:marBottom w:val="0"/>
      <w:divBdr>
        <w:top w:val="none" w:sz="0" w:space="0" w:color="auto"/>
        <w:left w:val="none" w:sz="0" w:space="0" w:color="auto"/>
        <w:bottom w:val="none" w:sz="0" w:space="0" w:color="auto"/>
        <w:right w:val="none" w:sz="0" w:space="0" w:color="auto"/>
      </w:divBdr>
      <w:divsChild>
        <w:div w:id="4065491">
          <w:marLeft w:val="0"/>
          <w:marRight w:val="0"/>
          <w:marTop w:val="0"/>
          <w:marBottom w:val="0"/>
          <w:divBdr>
            <w:top w:val="none" w:sz="0" w:space="0" w:color="auto"/>
            <w:left w:val="none" w:sz="0" w:space="0" w:color="auto"/>
            <w:bottom w:val="none" w:sz="0" w:space="0" w:color="auto"/>
            <w:right w:val="none" w:sz="0" w:space="0" w:color="auto"/>
          </w:divBdr>
          <w:divsChild>
            <w:div w:id="1519545508">
              <w:marLeft w:val="0"/>
              <w:marRight w:val="0"/>
              <w:marTop w:val="0"/>
              <w:marBottom w:val="0"/>
              <w:divBdr>
                <w:top w:val="none" w:sz="0" w:space="0" w:color="auto"/>
                <w:left w:val="none" w:sz="0" w:space="0" w:color="auto"/>
                <w:bottom w:val="none" w:sz="0" w:space="0" w:color="auto"/>
                <w:right w:val="none" w:sz="0" w:space="0" w:color="auto"/>
              </w:divBdr>
            </w:div>
            <w:div w:id="1988782317">
              <w:marLeft w:val="0"/>
              <w:marRight w:val="0"/>
              <w:marTop w:val="0"/>
              <w:marBottom w:val="0"/>
              <w:divBdr>
                <w:top w:val="none" w:sz="0" w:space="0" w:color="auto"/>
                <w:left w:val="none" w:sz="0" w:space="0" w:color="auto"/>
                <w:bottom w:val="none" w:sz="0" w:space="0" w:color="auto"/>
                <w:right w:val="none" w:sz="0" w:space="0" w:color="auto"/>
              </w:divBdr>
            </w:div>
            <w:div w:id="46612246">
              <w:marLeft w:val="0"/>
              <w:marRight w:val="0"/>
              <w:marTop w:val="0"/>
              <w:marBottom w:val="0"/>
              <w:divBdr>
                <w:top w:val="none" w:sz="0" w:space="0" w:color="auto"/>
                <w:left w:val="none" w:sz="0" w:space="0" w:color="auto"/>
                <w:bottom w:val="none" w:sz="0" w:space="0" w:color="auto"/>
                <w:right w:val="none" w:sz="0" w:space="0" w:color="auto"/>
              </w:divBdr>
            </w:div>
            <w:div w:id="1132675325">
              <w:marLeft w:val="0"/>
              <w:marRight w:val="0"/>
              <w:marTop w:val="0"/>
              <w:marBottom w:val="0"/>
              <w:divBdr>
                <w:top w:val="none" w:sz="0" w:space="0" w:color="auto"/>
                <w:left w:val="none" w:sz="0" w:space="0" w:color="auto"/>
                <w:bottom w:val="none" w:sz="0" w:space="0" w:color="auto"/>
                <w:right w:val="none" w:sz="0" w:space="0" w:color="auto"/>
              </w:divBdr>
            </w:div>
            <w:div w:id="852376296">
              <w:marLeft w:val="0"/>
              <w:marRight w:val="0"/>
              <w:marTop w:val="0"/>
              <w:marBottom w:val="0"/>
              <w:divBdr>
                <w:top w:val="none" w:sz="0" w:space="0" w:color="auto"/>
                <w:left w:val="none" w:sz="0" w:space="0" w:color="auto"/>
                <w:bottom w:val="none" w:sz="0" w:space="0" w:color="auto"/>
                <w:right w:val="none" w:sz="0" w:space="0" w:color="auto"/>
              </w:divBdr>
            </w:div>
            <w:div w:id="1823083416">
              <w:marLeft w:val="0"/>
              <w:marRight w:val="0"/>
              <w:marTop w:val="0"/>
              <w:marBottom w:val="0"/>
              <w:divBdr>
                <w:top w:val="none" w:sz="0" w:space="0" w:color="auto"/>
                <w:left w:val="none" w:sz="0" w:space="0" w:color="auto"/>
                <w:bottom w:val="none" w:sz="0" w:space="0" w:color="auto"/>
                <w:right w:val="none" w:sz="0" w:space="0" w:color="auto"/>
              </w:divBdr>
            </w:div>
            <w:div w:id="1089697720">
              <w:marLeft w:val="0"/>
              <w:marRight w:val="0"/>
              <w:marTop w:val="0"/>
              <w:marBottom w:val="0"/>
              <w:divBdr>
                <w:top w:val="none" w:sz="0" w:space="0" w:color="auto"/>
                <w:left w:val="none" w:sz="0" w:space="0" w:color="auto"/>
                <w:bottom w:val="none" w:sz="0" w:space="0" w:color="auto"/>
                <w:right w:val="none" w:sz="0" w:space="0" w:color="auto"/>
              </w:divBdr>
            </w:div>
            <w:div w:id="2069300795">
              <w:marLeft w:val="0"/>
              <w:marRight w:val="0"/>
              <w:marTop w:val="0"/>
              <w:marBottom w:val="0"/>
              <w:divBdr>
                <w:top w:val="none" w:sz="0" w:space="0" w:color="auto"/>
                <w:left w:val="none" w:sz="0" w:space="0" w:color="auto"/>
                <w:bottom w:val="none" w:sz="0" w:space="0" w:color="auto"/>
                <w:right w:val="none" w:sz="0" w:space="0" w:color="auto"/>
              </w:divBdr>
            </w:div>
            <w:div w:id="22437205">
              <w:marLeft w:val="0"/>
              <w:marRight w:val="0"/>
              <w:marTop w:val="0"/>
              <w:marBottom w:val="0"/>
              <w:divBdr>
                <w:top w:val="none" w:sz="0" w:space="0" w:color="auto"/>
                <w:left w:val="none" w:sz="0" w:space="0" w:color="auto"/>
                <w:bottom w:val="none" w:sz="0" w:space="0" w:color="auto"/>
                <w:right w:val="none" w:sz="0" w:space="0" w:color="auto"/>
              </w:divBdr>
            </w:div>
            <w:div w:id="943539710">
              <w:marLeft w:val="0"/>
              <w:marRight w:val="0"/>
              <w:marTop w:val="0"/>
              <w:marBottom w:val="0"/>
              <w:divBdr>
                <w:top w:val="none" w:sz="0" w:space="0" w:color="auto"/>
                <w:left w:val="none" w:sz="0" w:space="0" w:color="auto"/>
                <w:bottom w:val="none" w:sz="0" w:space="0" w:color="auto"/>
                <w:right w:val="none" w:sz="0" w:space="0" w:color="auto"/>
              </w:divBdr>
            </w:div>
            <w:div w:id="1197962717">
              <w:marLeft w:val="0"/>
              <w:marRight w:val="0"/>
              <w:marTop w:val="0"/>
              <w:marBottom w:val="0"/>
              <w:divBdr>
                <w:top w:val="none" w:sz="0" w:space="0" w:color="auto"/>
                <w:left w:val="none" w:sz="0" w:space="0" w:color="auto"/>
                <w:bottom w:val="none" w:sz="0" w:space="0" w:color="auto"/>
                <w:right w:val="none" w:sz="0" w:space="0" w:color="auto"/>
              </w:divBdr>
            </w:div>
            <w:div w:id="1047991033">
              <w:marLeft w:val="0"/>
              <w:marRight w:val="0"/>
              <w:marTop w:val="0"/>
              <w:marBottom w:val="0"/>
              <w:divBdr>
                <w:top w:val="none" w:sz="0" w:space="0" w:color="auto"/>
                <w:left w:val="none" w:sz="0" w:space="0" w:color="auto"/>
                <w:bottom w:val="none" w:sz="0" w:space="0" w:color="auto"/>
                <w:right w:val="none" w:sz="0" w:space="0" w:color="auto"/>
              </w:divBdr>
            </w:div>
            <w:div w:id="16946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663467">
      <w:bodyDiv w:val="1"/>
      <w:marLeft w:val="0"/>
      <w:marRight w:val="0"/>
      <w:marTop w:val="0"/>
      <w:marBottom w:val="0"/>
      <w:divBdr>
        <w:top w:val="none" w:sz="0" w:space="0" w:color="auto"/>
        <w:left w:val="none" w:sz="0" w:space="0" w:color="auto"/>
        <w:bottom w:val="none" w:sz="0" w:space="0" w:color="auto"/>
        <w:right w:val="none" w:sz="0" w:space="0" w:color="auto"/>
      </w:divBdr>
      <w:divsChild>
        <w:div w:id="1844083572">
          <w:marLeft w:val="0"/>
          <w:marRight w:val="0"/>
          <w:marTop w:val="0"/>
          <w:marBottom w:val="0"/>
          <w:divBdr>
            <w:top w:val="none" w:sz="0" w:space="0" w:color="auto"/>
            <w:left w:val="none" w:sz="0" w:space="0" w:color="auto"/>
            <w:bottom w:val="none" w:sz="0" w:space="0" w:color="auto"/>
            <w:right w:val="none" w:sz="0" w:space="0" w:color="auto"/>
          </w:divBdr>
          <w:divsChild>
            <w:div w:id="873273678">
              <w:marLeft w:val="0"/>
              <w:marRight w:val="0"/>
              <w:marTop w:val="0"/>
              <w:marBottom w:val="0"/>
              <w:divBdr>
                <w:top w:val="none" w:sz="0" w:space="0" w:color="auto"/>
                <w:left w:val="none" w:sz="0" w:space="0" w:color="auto"/>
                <w:bottom w:val="none" w:sz="0" w:space="0" w:color="auto"/>
                <w:right w:val="none" w:sz="0" w:space="0" w:color="auto"/>
              </w:divBdr>
            </w:div>
            <w:div w:id="1702045439">
              <w:marLeft w:val="0"/>
              <w:marRight w:val="0"/>
              <w:marTop w:val="0"/>
              <w:marBottom w:val="0"/>
              <w:divBdr>
                <w:top w:val="none" w:sz="0" w:space="0" w:color="auto"/>
                <w:left w:val="none" w:sz="0" w:space="0" w:color="auto"/>
                <w:bottom w:val="none" w:sz="0" w:space="0" w:color="auto"/>
                <w:right w:val="none" w:sz="0" w:space="0" w:color="auto"/>
              </w:divBdr>
            </w:div>
            <w:div w:id="174921368">
              <w:marLeft w:val="0"/>
              <w:marRight w:val="0"/>
              <w:marTop w:val="0"/>
              <w:marBottom w:val="0"/>
              <w:divBdr>
                <w:top w:val="none" w:sz="0" w:space="0" w:color="auto"/>
                <w:left w:val="none" w:sz="0" w:space="0" w:color="auto"/>
                <w:bottom w:val="none" w:sz="0" w:space="0" w:color="auto"/>
                <w:right w:val="none" w:sz="0" w:space="0" w:color="auto"/>
              </w:divBdr>
            </w:div>
            <w:div w:id="1552576434">
              <w:marLeft w:val="0"/>
              <w:marRight w:val="0"/>
              <w:marTop w:val="0"/>
              <w:marBottom w:val="0"/>
              <w:divBdr>
                <w:top w:val="none" w:sz="0" w:space="0" w:color="auto"/>
                <w:left w:val="none" w:sz="0" w:space="0" w:color="auto"/>
                <w:bottom w:val="none" w:sz="0" w:space="0" w:color="auto"/>
                <w:right w:val="none" w:sz="0" w:space="0" w:color="auto"/>
              </w:divBdr>
            </w:div>
            <w:div w:id="403724156">
              <w:marLeft w:val="0"/>
              <w:marRight w:val="0"/>
              <w:marTop w:val="0"/>
              <w:marBottom w:val="0"/>
              <w:divBdr>
                <w:top w:val="none" w:sz="0" w:space="0" w:color="auto"/>
                <w:left w:val="none" w:sz="0" w:space="0" w:color="auto"/>
                <w:bottom w:val="none" w:sz="0" w:space="0" w:color="auto"/>
                <w:right w:val="none" w:sz="0" w:space="0" w:color="auto"/>
              </w:divBdr>
            </w:div>
            <w:div w:id="1620912905">
              <w:marLeft w:val="0"/>
              <w:marRight w:val="0"/>
              <w:marTop w:val="0"/>
              <w:marBottom w:val="0"/>
              <w:divBdr>
                <w:top w:val="none" w:sz="0" w:space="0" w:color="auto"/>
                <w:left w:val="none" w:sz="0" w:space="0" w:color="auto"/>
                <w:bottom w:val="none" w:sz="0" w:space="0" w:color="auto"/>
                <w:right w:val="none" w:sz="0" w:space="0" w:color="auto"/>
              </w:divBdr>
            </w:div>
            <w:div w:id="397023338">
              <w:marLeft w:val="0"/>
              <w:marRight w:val="0"/>
              <w:marTop w:val="0"/>
              <w:marBottom w:val="0"/>
              <w:divBdr>
                <w:top w:val="none" w:sz="0" w:space="0" w:color="auto"/>
                <w:left w:val="none" w:sz="0" w:space="0" w:color="auto"/>
                <w:bottom w:val="none" w:sz="0" w:space="0" w:color="auto"/>
                <w:right w:val="none" w:sz="0" w:space="0" w:color="auto"/>
              </w:divBdr>
            </w:div>
            <w:div w:id="482938026">
              <w:marLeft w:val="0"/>
              <w:marRight w:val="0"/>
              <w:marTop w:val="0"/>
              <w:marBottom w:val="0"/>
              <w:divBdr>
                <w:top w:val="none" w:sz="0" w:space="0" w:color="auto"/>
                <w:left w:val="none" w:sz="0" w:space="0" w:color="auto"/>
                <w:bottom w:val="none" w:sz="0" w:space="0" w:color="auto"/>
                <w:right w:val="none" w:sz="0" w:space="0" w:color="auto"/>
              </w:divBdr>
            </w:div>
            <w:div w:id="1740589408">
              <w:marLeft w:val="0"/>
              <w:marRight w:val="0"/>
              <w:marTop w:val="0"/>
              <w:marBottom w:val="0"/>
              <w:divBdr>
                <w:top w:val="none" w:sz="0" w:space="0" w:color="auto"/>
                <w:left w:val="none" w:sz="0" w:space="0" w:color="auto"/>
                <w:bottom w:val="none" w:sz="0" w:space="0" w:color="auto"/>
                <w:right w:val="none" w:sz="0" w:space="0" w:color="auto"/>
              </w:divBdr>
            </w:div>
            <w:div w:id="1990670737">
              <w:marLeft w:val="0"/>
              <w:marRight w:val="0"/>
              <w:marTop w:val="0"/>
              <w:marBottom w:val="0"/>
              <w:divBdr>
                <w:top w:val="none" w:sz="0" w:space="0" w:color="auto"/>
                <w:left w:val="none" w:sz="0" w:space="0" w:color="auto"/>
                <w:bottom w:val="none" w:sz="0" w:space="0" w:color="auto"/>
                <w:right w:val="none" w:sz="0" w:space="0" w:color="auto"/>
              </w:divBdr>
            </w:div>
            <w:div w:id="316761518">
              <w:marLeft w:val="0"/>
              <w:marRight w:val="0"/>
              <w:marTop w:val="0"/>
              <w:marBottom w:val="0"/>
              <w:divBdr>
                <w:top w:val="none" w:sz="0" w:space="0" w:color="auto"/>
                <w:left w:val="none" w:sz="0" w:space="0" w:color="auto"/>
                <w:bottom w:val="none" w:sz="0" w:space="0" w:color="auto"/>
                <w:right w:val="none" w:sz="0" w:space="0" w:color="auto"/>
              </w:divBdr>
            </w:div>
            <w:div w:id="1476333851">
              <w:marLeft w:val="0"/>
              <w:marRight w:val="0"/>
              <w:marTop w:val="0"/>
              <w:marBottom w:val="0"/>
              <w:divBdr>
                <w:top w:val="none" w:sz="0" w:space="0" w:color="auto"/>
                <w:left w:val="none" w:sz="0" w:space="0" w:color="auto"/>
                <w:bottom w:val="none" w:sz="0" w:space="0" w:color="auto"/>
                <w:right w:val="none" w:sz="0" w:space="0" w:color="auto"/>
              </w:divBdr>
            </w:div>
            <w:div w:id="129468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jpg"/><Relationship Id="rId39" Type="http://schemas.openxmlformats.org/officeDocument/2006/relationships/image" Target="media/image31.png"/><Relationship Id="rId21" Type="http://schemas.openxmlformats.org/officeDocument/2006/relationships/image" Target="media/image13.jpg"/><Relationship Id="rId34" Type="http://schemas.openxmlformats.org/officeDocument/2006/relationships/image" Target="media/image26.png"/><Relationship Id="rId42" Type="http://schemas.openxmlformats.org/officeDocument/2006/relationships/image" Target="media/image34.png"/><Relationship Id="rId47"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8.png"/><Relationship Id="rId29" Type="http://schemas.openxmlformats.org/officeDocument/2006/relationships/image" Target="media/image21.jp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jpg"/><Relationship Id="rId32" Type="http://schemas.openxmlformats.org/officeDocument/2006/relationships/image" Target="media/image24.png"/><Relationship Id="rId37" Type="http://schemas.openxmlformats.org/officeDocument/2006/relationships/image" Target="media/image29.png"/><Relationship Id="rId40" Type="http://schemas.openxmlformats.org/officeDocument/2006/relationships/image" Target="media/image32.png"/><Relationship Id="rId45"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jpg"/><Relationship Id="rId36" Type="http://schemas.openxmlformats.org/officeDocument/2006/relationships/image" Target="media/image28.png"/><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jpg"/><Relationship Id="rId44" Type="http://schemas.openxmlformats.org/officeDocument/2006/relationships/image" Target="media/image36.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jpg"/><Relationship Id="rId27" Type="http://schemas.openxmlformats.org/officeDocument/2006/relationships/image" Target="media/image19.jpg"/><Relationship Id="rId30" Type="http://schemas.openxmlformats.org/officeDocument/2006/relationships/image" Target="media/image22.jpg"/><Relationship Id="rId35" Type="http://schemas.openxmlformats.org/officeDocument/2006/relationships/image" Target="media/image27.png"/><Relationship Id="rId43" Type="http://schemas.openxmlformats.org/officeDocument/2006/relationships/image" Target="media/image35.png"/><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jpg"/><Relationship Id="rId33" Type="http://schemas.openxmlformats.org/officeDocument/2006/relationships/image" Target="media/image25.png"/><Relationship Id="rId38" Type="http://schemas.openxmlformats.org/officeDocument/2006/relationships/image" Target="media/image30.png"/><Relationship Id="rId46" Type="http://schemas.openxmlformats.org/officeDocument/2006/relationships/fontTable" Target="fontTable.xml"/><Relationship Id="rId20" Type="http://schemas.openxmlformats.org/officeDocument/2006/relationships/image" Target="media/image12.png"/><Relationship Id="rId41" Type="http://schemas.openxmlformats.org/officeDocument/2006/relationships/image" Target="media/image3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B31kn/PNMNRAg30ICXv9DmIsSg==">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</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EE138D9-A960-40B6-A613-E7DD1606F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23</Pages>
  <Words>3303</Words>
  <Characters>18828</Characters>
  <Application>Microsoft Office Word</Application>
  <DocSecurity>0</DocSecurity>
  <Lines>156</Lines>
  <Paragraphs>44</Paragraphs>
  <ScaleCrop>false</ScaleCrop>
  <HeadingPairs>
    <vt:vector size="4" baseType="variant">
      <vt:variant>
        <vt:lpstr>Title</vt:lpstr>
      </vt:variant>
      <vt:variant>
        <vt:i4>1</vt:i4>
      </vt:variant>
      <vt:variant>
        <vt:lpstr>Headings</vt:lpstr>
      </vt:variant>
      <vt:variant>
        <vt:i4>65</vt:i4>
      </vt:variant>
    </vt:vector>
  </HeadingPairs>
  <TitlesOfParts>
    <vt:vector size="66" baseType="lpstr">
      <vt:lpstr/>
      <vt:lpstr>ABSTRAK</vt:lpstr>
      <vt:lpstr>ABSTRACT</vt:lpstr>
      <vt:lpstr>DAFTAR ISI</vt:lpstr>
      <vt:lpstr>DAFTAR TABEL</vt:lpstr>
      <vt:lpstr>DAFTAR GAMBAR</vt:lpstr>
      <vt:lpstr>DAFTAR SEGMEN PROGRAM</vt:lpstr>
      <vt:lpstr>DAFTAR LAMPIRAN</vt:lpstr>
      <vt:lpstr>BAB I PENDAHULUAN</vt:lpstr>
      <vt:lpstr>    Latar Belakang</vt:lpstr>
      <vt:lpstr>    Rumusan Masalah</vt:lpstr>
      <vt:lpstr>    Tujuan</vt:lpstr>
      <vt:lpstr>    Manfaat</vt:lpstr>
      <vt:lpstr>    Batasan Masalah</vt:lpstr>
      <vt:lpstr>    Metodologi Penelitian</vt:lpstr>
      <vt:lpstr>        Tempat dan Waktu Penelitian</vt:lpstr>
      <vt:lpstr>        Bahan dan Alat Penelitian</vt:lpstr>
      <vt:lpstr>        Pengumpulan Data dan Informasi</vt:lpstr>
      <vt:lpstr>        Analisis Data</vt:lpstr>
      <vt:lpstr>        Prosedur Penelitian</vt:lpstr>
      <vt:lpstr>    Sistematika Penulisan</vt:lpstr>
      <vt:lpstr>BAB II TINJAUAN PUSTAKA</vt:lpstr>
      <vt:lpstr>    Penelitian Terdahulu</vt:lpstr>
      <vt:lpstr>    Teori Terkait</vt:lpstr>
      <vt:lpstr>BAB III ANALISIS DAN PERANCANGAN</vt:lpstr>
      <vt:lpstr>        Analisis</vt:lpstr>
      <vt:lpstr>        Identifikasi Masalah</vt:lpstr>
      <vt:lpstr>        Bank yang sehat ditandai dengan bank dengan risiko kredit kurang dari 8%, risiko</vt:lpstr>
      <vt:lpstr>        Dalam melakukan penelitian di BPR Amira peneliti menemukan bahwa permasalahan ya</vt:lpstr>
      <vt:lpstr>        Total penyaluran kredit pada BPR Amira di tahun 2022 mencapai angka 2,5 miliar r</vt:lpstr>
      <vt:lpstr>        Setiap proses yang terjadi dalam transaksi kredit masih dilakukan secara manual,</vt:lpstr>
      <vt:lpstr>        Pemecahan Masalah </vt:lpstr>
      <vt:lpstr>    Perancangan</vt:lpstr>
      <vt:lpstr>        Perancangan Sistem</vt:lpstr>
      <vt:lpstr>        Use case</vt:lpstr>
      <vt:lpstr>        Activity Diagram</vt:lpstr>
      <vt:lpstr>        Activity Diagram merupakan diagram yang tentang aktivitas-aktivitas yang dapat d</vt:lpstr>
      <vt:lpstr>        Sequence Diagram </vt:lpstr>
      <vt:lpstr>        Sequence Diagram adalah diagram yang digunakan untuk menampilkan proses interaks</vt:lpstr>
      <vt:lpstr>        Sequence Diagram Login</vt:lpstr>
      <vt:lpstr>        Sequence Diagram Lihat dan Edit Data Nasabah</vt:lpstr>
      <vt:lpstr>        Sequence Diagram Tambah dan Lihat Penawaran kredit</vt:lpstr>
      <vt:lpstr>        Sequence Diagram Tambah dan Lihat Data Pengajuan kredit</vt:lpstr>
      <vt:lpstr>        Sequence Diagram Tambah dan Lihat Pembayaran kredit</vt:lpstr>
      <vt:lpstr>        Perancangan Data </vt:lpstr>
      <vt:lpstr>        Conceptual Data Model</vt:lpstr>
      <vt:lpstr>        CDM adalah model yang dibuat berdasarkan anggapan bahwa dunia nyata terdiri dari</vt:lpstr>
      <vt:lpstr>        Physical Data Model </vt:lpstr>
      <vt:lpstr>        PDM merupakan gambaran fisik dari database yang akan dibuat. PDM dapat dihasilka</vt:lpstr>
      <vt:lpstr>        Desain Tabel </vt:lpstr>
      <vt:lpstr>        Perancangan Model Artificial neural network</vt:lpstr>
      <vt:lpstr>        Persiapan Data Training dan Testing </vt:lpstr>
      <vt:lpstr>        Data Preprocessing</vt:lpstr>
      <vt:lpstr>        Arsitektur ANN ( Algoritma Backpropagation )</vt:lpstr>
      <vt:lpstr>        Flowchart Model</vt:lpstr>
      <vt:lpstr>        Perancangan User Interface</vt:lpstr>
      <vt:lpstr>    Rancangan Pengujian </vt:lpstr>
      <vt:lpstr>    Pada Penerapan Metode Artificial Neural Network Dalam Rekomendasi Pemberian Pena</vt:lpstr>
      <vt:lpstr>    Rancangan Pengujian</vt:lpstr>
      <vt:lpstr/>
      <vt:lpstr>BAB IV PEMBAHASAN</vt:lpstr>
      <vt:lpstr>    4.1 Gambaran Umum Obyek Penelitian</vt:lpstr>
      <vt:lpstr>    4.2 Implementasi</vt:lpstr>
      <vt:lpstr>        4.2.1 Spesifikasi Produk</vt:lpstr>
      <vt:lpstr>        4.2.2 Implementasi Database</vt:lpstr>
      <vt:lpstr>        4.2.3 Implementasi Program</vt:lpstr>
    </vt:vector>
  </TitlesOfParts>
  <Company/>
  <LinksUpToDate>false</LinksUpToDate>
  <CharactersWithSpaces>22087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BISMILLAH NAWAITU</dc:creator>
  <cp:lastModifiedBy>Handy Setiawan</cp:lastModifiedBy>
  <cp:revision>12</cp:revision>
  <cp:lastPrinted>2023-08-29T06:49:00Z</cp:lastPrinted>
  <dcterms:created xsi:type="dcterms:W3CDTF">2023-08-28T10:19:00Z</dcterms:created>
  <dcterms:modified xsi:type="dcterms:W3CDTF">2023-12-15T02:02:00Z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a465062d-af0a-350f-81cb-67a208858b67</vt:lpwstr>
  </property>
  <property fmtid="{D5CDD505-2E9C-101B-9397-08002B2CF9AE}" pid="4" name="Mendeley Citation Style_1">
    <vt:lpwstr>https://github.com/muftihadi/id-csl-by-mufti.git</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https://github.com/muftihadi/id-csl-by-mufti.git</vt:lpwstr>
  </property>
  <property fmtid="{D5CDD505-2E9C-101B-9397-08002B2CF9AE}" pid="20" name="Mendeley Recent Style Name 7_1">
    <vt:lpwstr>Indonesia Style by muftihadi.com</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http://www.zotero.org/styles/modern-language-association</vt:lpwstr>
  </property>
  <property fmtid="{D5CDD505-2E9C-101B-9397-08002B2CF9AE}" pid="24" name="Mendeley Recent Style Name 9_1">
    <vt:lpwstr>Modern Language Association 9th edition</vt:lpwstr>
  </property>
</Properties>
</file>