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709A" w14:textId="519727E7" w:rsidR="004E64CC" w:rsidRPr="00FC50C6" w:rsidRDefault="000F4644" w:rsidP="00300CFC">
      <w:pPr>
        <w:pStyle w:val="Heading1"/>
        <w:rPr>
          <w:sz w:val="24"/>
          <w:szCs w:val="24"/>
        </w:rPr>
      </w:pPr>
      <w:bookmarkStart w:id="0" w:name="_Hlk86739968"/>
      <w:bookmarkStart w:id="1" w:name="_Toc118547105"/>
      <w:r w:rsidRPr="00FC50C6">
        <w:t>BAB II</w:t>
      </w:r>
      <w:r w:rsidR="00B706D8" w:rsidRPr="00FC50C6">
        <w:br/>
      </w:r>
      <w:r w:rsidR="004E64CC" w:rsidRPr="00FC50C6">
        <w:t>TINJAUAN PUSTAKA</w:t>
      </w:r>
      <w:bookmarkEnd w:id="1"/>
    </w:p>
    <w:p w14:paraId="4C9E0BC0" w14:textId="77777777" w:rsidR="00BA6F20" w:rsidRPr="00FC50C6" w:rsidRDefault="00BA6F20" w:rsidP="00BA6F20">
      <w:pPr>
        <w:rPr>
          <w:rFonts w:ascii="Times New Roman" w:hAnsi="Times New Roman" w:cs="Times New Roman"/>
        </w:rPr>
      </w:pPr>
    </w:p>
    <w:p w14:paraId="6F32F281" w14:textId="3DCF4E19" w:rsidR="00BE4FF8" w:rsidRPr="00A955BF" w:rsidRDefault="004E64CC" w:rsidP="00A955BF">
      <w:pPr>
        <w:pStyle w:val="Heading2"/>
        <w:numPr>
          <w:ilvl w:val="1"/>
          <w:numId w:val="10"/>
        </w:numPr>
        <w:ind w:left="426" w:hanging="426"/>
      </w:pPr>
      <w:bookmarkStart w:id="2" w:name="_Toc118547106"/>
      <w:proofErr w:type="spellStart"/>
      <w:r w:rsidRPr="00FC50C6">
        <w:t>Penelitian</w:t>
      </w:r>
      <w:proofErr w:type="spellEnd"/>
      <w:r w:rsidRPr="00FC50C6">
        <w:t xml:space="preserve"> </w:t>
      </w:r>
      <w:proofErr w:type="spellStart"/>
      <w:r w:rsidRPr="00FC50C6">
        <w:t>Terdahulu</w:t>
      </w:r>
      <w:bookmarkEnd w:id="2"/>
      <w:proofErr w:type="spellEnd"/>
    </w:p>
    <w:p w14:paraId="5F60E16B" w14:textId="310D5235" w:rsidR="00355388" w:rsidRPr="00BE4FF8" w:rsidRDefault="00BE4FF8" w:rsidP="00355388">
      <w:pPr>
        <w:spacing w:after="0" w:line="480" w:lineRule="auto"/>
        <w:ind w:firstLine="709"/>
        <w:jc w:val="both"/>
        <w:rPr>
          <w:rFonts w:ascii="Times New Roman" w:hAnsi="Times New Roman" w:cs="Times New Roman"/>
          <w:color w:val="4472C4" w:themeColor="accent1"/>
          <w:sz w:val="24"/>
          <w:szCs w:val="24"/>
          <w:lang w:val="sv-SE"/>
        </w:rPr>
      </w:pPr>
      <w:r w:rsidRPr="00BE4FF8">
        <w:rPr>
          <w:rFonts w:ascii="Times New Roman" w:hAnsi="Times New Roman" w:cs="Times New Roman"/>
          <w:color w:val="4472C4" w:themeColor="accent1"/>
          <w:sz w:val="24"/>
          <w:szCs w:val="24"/>
        </w:rPr>
        <w:t xml:space="preserve"> </w:t>
      </w:r>
      <w:proofErr w:type="spellStart"/>
      <w:r w:rsidRPr="00A955BF">
        <w:rPr>
          <w:rFonts w:ascii="Times New Roman" w:hAnsi="Times New Roman" w:cs="Times New Roman"/>
          <w:color w:val="000000" w:themeColor="text1"/>
          <w:sz w:val="24"/>
          <w:szCs w:val="24"/>
        </w:rPr>
        <w:t>Peneltian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terdahulu</w:t>
      </w:r>
      <w:proofErr w:type="spellEnd"/>
      <w:r w:rsidRPr="00A955BF">
        <w:rPr>
          <w:rFonts w:ascii="Times New Roman" w:hAnsi="Times New Roman" w:cs="Times New Roman"/>
          <w:color w:val="000000" w:themeColor="text1"/>
          <w:sz w:val="24"/>
          <w:szCs w:val="24"/>
        </w:rPr>
        <w:t xml:space="preserve"> yang </w:t>
      </w:r>
      <w:proofErr w:type="spellStart"/>
      <w:r w:rsidRPr="00A955BF">
        <w:rPr>
          <w:rFonts w:ascii="Times New Roman" w:hAnsi="Times New Roman" w:cs="Times New Roman"/>
          <w:color w:val="000000" w:themeColor="text1"/>
          <w:sz w:val="24"/>
          <w:szCs w:val="24"/>
        </w:rPr>
        <w:t>dijadikan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refrensi</w:t>
      </w:r>
      <w:proofErr w:type="spellEnd"/>
      <w:r w:rsidRPr="00A955BF">
        <w:rPr>
          <w:rFonts w:ascii="Times New Roman" w:hAnsi="Times New Roman" w:cs="Times New Roman"/>
          <w:color w:val="000000" w:themeColor="text1"/>
          <w:sz w:val="24"/>
          <w:szCs w:val="24"/>
        </w:rPr>
        <w:t xml:space="preserve"> oleh </w:t>
      </w:r>
      <w:proofErr w:type="spellStart"/>
      <w:r w:rsidRPr="00A955BF">
        <w:rPr>
          <w:rFonts w:ascii="Times New Roman" w:hAnsi="Times New Roman" w:cs="Times New Roman"/>
          <w:color w:val="000000" w:themeColor="text1"/>
          <w:sz w:val="24"/>
          <w:szCs w:val="24"/>
        </w:rPr>
        <w:t>penulis</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yaitu</w:t>
      </w:r>
      <w:proofErr w:type="spellEnd"/>
      <w:r w:rsidRPr="00A955BF">
        <w:rPr>
          <w:rFonts w:ascii="Times New Roman" w:hAnsi="Times New Roman" w:cs="Times New Roman"/>
          <w:color w:val="000000" w:themeColor="text1"/>
          <w:sz w:val="24"/>
          <w:szCs w:val="24"/>
        </w:rPr>
        <w:t xml:space="preserve">, yang </w:t>
      </w:r>
      <w:proofErr w:type="spellStart"/>
      <w:r w:rsidRPr="00A955BF">
        <w:rPr>
          <w:rFonts w:ascii="Times New Roman" w:hAnsi="Times New Roman" w:cs="Times New Roman"/>
          <w:color w:val="000000" w:themeColor="text1"/>
          <w:sz w:val="24"/>
          <w:szCs w:val="24"/>
        </w:rPr>
        <w:t>pertama</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adalah</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Jurnal</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Tugas</w:t>
      </w:r>
      <w:proofErr w:type="spellEnd"/>
      <w:r w:rsidRPr="00A955BF">
        <w:rPr>
          <w:rFonts w:ascii="Times New Roman" w:hAnsi="Times New Roman" w:cs="Times New Roman"/>
          <w:color w:val="000000" w:themeColor="text1"/>
          <w:sz w:val="24"/>
          <w:szCs w:val="24"/>
        </w:rPr>
        <w:t xml:space="preserve"> Akhir yang </w:t>
      </w:r>
      <w:proofErr w:type="spellStart"/>
      <w:proofErr w:type="gramStart"/>
      <w:r w:rsidRPr="00A955BF">
        <w:rPr>
          <w:rFonts w:ascii="Times New Roman" w:hAnsi="Times New Roman" w:cs="Times New Roman"/>
          <w:color w:val="000000" w:themeColor="text1"/>
          <w:sz w:val="24"/>
          <w:szCs w:val="24"/>
        </w:rPr>
        <w:t>berjudul</w:t>
      </w:r>
      <w:proofErr w:type="spellEnd"/>
      <w:r w:rsidRPr="00A955BF">
        <w:rPr>
          <w:rFonts w:ascii="Times New Roman" w:hAnsi="Times New Roman" w:cs="Times New Roman"/>
          <w:color w:val="000000" w:themeColor="text1"/>
          <w:sz w:val="24"/>
          <w:szCs w:val="24"/>
        </w:rPr>
        <w:t xml:space="preserve"> ”</w:t>
      </w:r>
      <w:proofErr w:type="gramEnd"/>
      <w:r w:rsidRPr="00A955BF">
        <w:rPr>
          <w:color w:val="000000" w:themeColor="text1"/>
        </w:rPr>
        <w:t xml:space="preserve"> </w:t>
      </w:r>
      <w:proofErr w:type="spellStart"/>
      <w:r w:rsidRPr="00A955BF">
        <w:rPr>
          <w:rFonts w:ascii="Times New Roman" w:hAnsi="Times New Roman" w:cs="Times New Roman"/>
          <w:color w:val="000000" w:themeColor="text1"/>
          <w:sz w:val="24"/>
          <w:szCs w:val="24"/>
        </w:rPr>
        <w:t>Perancangan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Kemasan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Canggoreng</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Sa’ma</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Polewali</w:t>
      </w:r>
      <w:proofErr w:type="spellEnd"/>
      <w:r w:rsidRPr="00A955BF">
        <w:rPr>
          <w:rFonts w:ascii="Times New Roman" w:hAnsi="Times New Roman" w:cs="Times New Roman"/>
          <w:color w:val="000000" w:themeColor="text1"/>
          <w:sz w:val="24"/>
          <w:szCs w:val="24"/>
        </w:rPr>
        <w:t xml:space="preserve"> Mandar”, oleh Putra (2018). </w:t>
      </w:r>
      <w:r w:rsidRPr="00A955BF">
        <w:rPr>
          <w:rFonts w:ascii="Times New Roman" w:hAnsi="Times New Roman" w:cs="Times New Roman"/>
          <w:color w:val="000000" w:themeColor="text1"/>
          <w:sz w:val="24"/>
          <w:szCs w:val="24"/>
          <w:lang w:val="sv-SE"/>
        </w:rPr>
        <w:t xml:space="preserve">Penelitian ini dilakukan guna merancang kemasan Canggoreng Sa’ma, dimana Canggoreng Sa’ma </w:t>
      </w:r>
      <w:r w:rsidR="00A9416F" w:rsidRPr="00A955BF">
        <w:rPr>
          <w:rFonts w:ascii="Times New Roman" w:hAnsi="Times New Roman" w:cs="Times New Roman"/>
          <w:color w:val="000000" w:themeColor="text1"/>
          <w:sz w:val="24"/>
          <w:szCs w:val="24"/>
          <w:lang w:val="sv-SE"/>
        </w:rPr>
        <w:t xml:space="preserve">sebelumnya </w:t>
      </w:r>
      <w:r w:rsidRPr="00A955BF">
        <w:rPr>
          <w:rFonts w:ascii="Times New Roman" w:hAnsi="Times New Roman" w:cs="Times New Roman"/>
          <w:color w:val="000000" w:themeColor="text1"/>
          <w:sz w:val="24"/>
          <w:szCs w:val="24"/>
          <w:lang w:val="sv-SE"/>
        </w:rPr>
        <w:t>hanya menggunakan kemasan plastik. Penelitian ini menggunakan pendekatan metode deskritif kualitatif</w:t>
      </w:r>
      <w:r w:rsidR="00A9416F" w:rsidRPr="00A955BF">
        <w:rPr>
          <w:rFonts w:ascii="Times New Roman" w:hAnsi="Times New Roman" w:cs="Times New Roman"/>
          <w:color w:val="000000" w:themeColor="text1"/>
          <w:sz w:val="24"/>
          <w:szCs w:val="24"/>
          <w:lang w:val="sv-SE"/>
        </w:rPr>
        <w:t xml:space="preserve"> dan metode perancangan </w:t>
      </w:r>
      <w:r w:rsidR="00A9416F" w:rsidRPr="00A955BF">
        <w:rPr>
          <w:rFonts w:ascii="Times New Roman" w:hAnsi="Times New Roman" w:cs="Times New Roman"/>
          <w:i/>
          <w:color w:val="000000" w:themeColor="text1"/>
          <w:sz w:val="24"/>
          <w:szCs w:val="24"/>
          <w:lang w:val="sv-SE"/>
        </w:rPr>
        <w:t>design thinking</w:t>
      </w:r>
      <w:r w:rsidR="00A9416F" w:rsidRPr="00A955BF">
        <w:rPr>
          <w:rFonts w:ascii="Times New Roman" w:hAnsi="Times New Roman" w:cs="Times New Roman"/>
          <w:color w:val="000000" w:themeColor="text1"/>
          <w:sz w:val="24"/>
          <w:szCs w:val="24"/>
          <w:lang w:val="sv-SE"/>
        </w:rPr>
        <w:t xml:space="preserve"> dengan melakukan </w:t>
      </w:r>
      <w:proofErr w:type="spellStart"/>
      <w:r w:rsidR="00A9416F" w:rsidRPr="00A955BF">
        <w:rPr>
          <w:rFonts w:ascii="Times New Roman" w:hAnsi="Times New Roman" w:cs="Times New Roman"/>
          <w:color w:val="000000" w:themeColor="text1"/>
          <w:sz w:val="24"/>
          <w:szCs w:val="24"/>
        </w:rPr>
        <w:t>pengumpulan</w:t>
      </w:r>
      <w:proofErr w:type="spellEnd"/>
      <w:r w:rsidR="00A9416F" w:rsidRPr="00A955BF">
        <w:rPr>
          <w:rFonts w:ascii="Times New Roman" w:hAnsi="Times New Roman" w:cs="Times New Roman"/>
          <w:color w:val="000000" w:themeColor="text1"/>
          <w:sz w:val="24"/>
          <w:szCs w:val="24"/>
        </w:rPr>
        <w:t xml:space="preserve"> data </w:t>
      </w:r>
      <w:proofErr w:type="spellStart"/>
      <w:r w:rsidR="00A9416F" w:rsidRPr="00A955BF">
        <w:rPr>
          <w:rFonts w:ascii="Times New Roman" w:hAnsi="Times New Roman" w:cs="Times New Roman"/>
          <w:color w:val="000000" w:themeColor="text1"/>
          <w:sz w:val="24"/>
          <w:szCs w:val="24"/>
        </w:rPr>
        <w:t>dengan</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cara</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observasi</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serta</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wawancara</w:t>
      </w:r>
      <w:proofErr w:type="spellEnd"/>
      <w:r w:rsidRPr="00A955BF">
        <w:rPr>
          <w:rFonts w:ascii="Times New Roman" w:hAnsi="Times New Roman" w:cs="Times New Roman"/>
          <w:color w:val="000000" w:themeColor="text1"/>
          <w:sz w:val="24"/>
          <w:szCs w:val="24"/>
          <w:lang w:val="sv-SE"/>
        </w:rPr>
        <w:t>,</w:t>
      </w:r>
      <w:r w:rsidR="00A9416F" w:rsidRPr="00A955BF">
        <w:rPr>
          <w:rFonts w:ascii="Times New Roman" w:hAnsi="Times New Roman" w:cs="Times New Roman"/>
          <w:color w:val="000000" w:themeColor="text1"/>
          <w:sz w:val="24"/>
          <w:szCs w:val="24"/>
          <w:lang w:val="sv-SE"/>
        </w:rPr>
        <w:t xml:space="preserve"> </w:t>
      </w:r>
      <w:proofErr w:type="spellStart"/>
      <w:r w:rsidR="00A9416F" w:rsidRPr="00A955BF">
        <w:rPr>
          <w:rFonts w:ascii="Times New Roman" w:hAnsi="Times New Roman" w:cs="Times New Roman"/>
          <w:color w:val="000000" w:themeColor="text1"/>
          <w:sz w:val="24"/>
          <w:szCs w:val="24"/>
        </w:rPr>
        <w:t>penelitian</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ini</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penulis</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pakai</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sebagai</w:t>
      </w:r>
      <w:proofErr w:type="spellEnd"/>
      <w:r w:rsidR="00A9416F" w:rsidRPr="00A955BF">
        <w:rPr>
          <w:rFonts w:ascii="Times New Roman" w:hAnsi="Times New Roman" w:cs="Times New Roman"/>
          <w:color w:val="000000" w:themeColor="text1"/>
          <w:sz w:val="24"/>
          <w:szCs w:val="24"/>
        </w:rPr>
        <w:t xml:space="preserve"> salah </w:t>
      </w:r>
      <w:proofErr w:type="spellStart"/>
      <w:r w:rsidR="00A9416F" w:rsidRPr="00A955BF">
        <w:rPr>
          <w:rFonts w:ascii="Times New Roman" w:hAnsi="Times New Roman" w:cs="Times New Roman"/>
          <w:color w:val="000000" w:themeColor="text1"/>
          <w:sz w:val="24"/>
          <w:szCs w:val="24"/>
        </w:rPr>
        <w:t>satu</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refrensi</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perancagan</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desain</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kemasan</w:t>
      </w:r>
      <w:proofErr w:type="spellEnd"/>
      <w:r w:rsidR="00A9416F" w:rsidRPr="00A955BF">
        <w:rPr>
          <w:rFonts w:ascii="Times New Roman" w:hAnsi="Times New Roman" w:cs="Times New Roman"/>
          <w:color w:val="000000" w:themeColor="text1"/>
          <w:sz w:val="24"/>
          <w:szCs w:val="24"/>
        </w:rPr>
        <w:t xml:space="preserve"> Bada, </w:t>
      </w:r>
      <w:proofErr w:type="spellStart"/>
      <w:r w:rsidR="00A9416F" w:rsidRPr="00A955BF">
        <w:rPr>
          <w:rFonts w:ascii="Times New Roman" w:hAnsi="Times New Roman" w:cs="Times New Roman"/>
          <w:color w:val="000000" w:themeColor="text1"/>
          <w:sz w:val="24"/>
          <w:szCs w:val="24"/>
        </w:rPr>
        <w:t>mengingat</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dari</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hasil</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perancangan</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kemasan</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ini</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memiliki</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bentuk</w:t>
      </w:r>
      <w:proofErr w:type="spellEnd"/>
      <w:r w:rsidR="00A9416F" w:rsidRPr="00A955BF">
        <w:rPr>
          <w:rFonts w:ascii="Times New Roman" w:hAnsi="Times New Roman" w:cs="Times New Roman"/>
          <w:color w:val="000000" w:themeColor="text1"/>
          <w:sz w:val="24"/>
          <w:szCs w:val="24"/>
        </w:rPr>
        <w:t xml:space="preserve"> dan </w:t>
      </w:r>
      <w:proofErr w:type="spellStart"/>
      <w:r w:rsidR="00A9416F" w:rsidRPr="00A955BF">
        <w:rPr>
          <w:rFonts w:ascii="Times New Roman" w:hAnsi="Times New Roman" w:cs="Times New Roman"/>
          <w:color w:val="000000" w:themeColor="text1"/>
          <w:sz w:val="24"/>
          <w:szCs w:val="24"/>
        </w:rPr>
        <w:t>bahan</w:t>
      </w:r>
      <w:proofErr w:type="spellEnd"/>
      <w:r w:rsidR="00A9416F" w:rsidRPr="00A955BF">
        <w:rPr>
          <w:rFonts w:ascii="Times New Roman" w:hAnsi="Times New Roman" w:cs="Times New Roman"/>
          <w:color w:val="000000" w:themeColor="text1"/>
          <w:sz w:val="24"/>
          <w:szCs w:val="24"/>
        </w:rPr>
        <w:t xml:space="preserve"> yang saying </w:t>
      </w:r>
      <w:proofErr w:type="spellStart"/>
      <w:r w:rsidR="00A9416F" w:rsidRPr="00A955BF">
        <w:rPr>
          <w:rFonts w:ascii="Times New Roman" w:hAnsi="Times New Roman" w:cs="Times New Roman"/>
          <w:color w:val="000000" w:themeColor="text1"/>
          <w:sz w:val="24"/>
          <w:szCs w:val="24"/>
        </w:rPr>
        <w:t>unik</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menonjol</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serta</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segi</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biaya</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produksinya</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terbilang</w:t>
      </w:r>
      <w:proofErr w:type="spellEnd"/>
      <w:r w:rsidR="00A9416F" w:rsidRPr="00A955BF">
        <w:rPr>
          <w:rFonts w:ascii="Times New Roman" w:hAnsi="Times New Roman" w:cs="Times New Roman"/>
          <w:color w:val="000000" w:themeColor="text1"/>
          <w:sz w:val="24"/>
          <w:szCs w:val="24"/>
        </w:rPr>
        <w:t xml:space="preserve"> </w:t>
      </w:r>
      <w:proofErr w:type="spellStart"/>
      <w:r w:rsidR="00A9416F" w:rsidRPr="00A955BF">
        <w:rPr>
          <w:rFonts w:ascii="Times New Roman" w:hAnsi="Times New Roman" w:cs="Times New Roman"/>
          <w:color w:val="000000" w:themeColor="text1"/>
          <w:sz w:val="24"/>
          <w:szCs w:val="24"/>
        </w:rPr>
        <w:t>murah</w:t>
      </w:r>
      <w:proofErr w:type="spellEnd"/>
      <w:r w:rsidR="00A9416F" w:rsidRPr="00A955BF">
        <w:rPr>
          <w:rFonts w:ascii="Times New Roman" w:hAnsi="Times New Roman" w:cs="Times New Roman"/>
          <w:color w:val="000000" w:themeColor="text1"/>
          <w:sz w:val="24"/>
          <w:szCs w:val="24"/>
        </w:rPr>
        <w:t>.</w:t>
      </w:r>
      <w:r w:rsidRPr="00A955BF">
        <w:rPr>
          <w:rFonts w:ascii="Times New Roman" w:hAnsi="Times New Roman" w:cs="Times New Roman"/>
          <w:color w:val="000000" w:themeColor="text1"/>
          <w:sz w:val="24"/>
          <w:szCs w:val="24"/>
          <w:lang w:val="sv-SE"/>
        </w:rPr>
        <w:t xml:space="preserve"> dengan  hasil sebagai berikut :</w:t>
      </w:r>
    </w:p>
    <w:p w14:paraId="781D4413" w14:textId="77777777" w:rsidR="0093026E" w:rsidRDefault="00E01397" w:rsidP="0093026E">
      <w:pPr>
        <w:keepNext/>
        <w:spacing w:after="0" w:line="480" w:lineRule="auto"/>
        <w:jc w:val="center"/>
      </w:pPr>
      <w:r w:rsidRPr="001D53BA">
        <w:rPr>
          <w:rFonts w:ascii="Times New Roman" w:hAnsi="Times New Roman" w:cs="Times New Roman"/>
          <w:noProof/>
          <w:color w:val="000000" w:themeColor="text1"/>
          <w:sz w:val="24"/>
          <w:szCs w:val="24"/>
        </w:rPr>
        <w:drawing>
          <wp:inline distT="0" distB="0" distL="0" distR="0" wp14:anchorId="3CB70A7F" wp14:editId="551A792F">
            <wp:extent cx="3960000" cy="2143154"/>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143154"/>
                    </a:xfrm>
                    <a:prstGeom prst="rect">
                      <a:avLst/>
                    </a:prstGeom>
                    <a:noFill/>
                    <a:ln>
                      <a:noFill/>
                    </a:ln>
                  </pic:spPr>
                </pic:pic>
              </a:graphicData>
            </a:graphic>
          </wp:inline>
        </w:drawing>
      </w:r>
    </w:p>
    <w:p w14:paraId="3BE57AC5" w14:textId="4C93CB1F" w:rsidR="00E01397" w:rsidRPr="0093026E" w:rsidRDefault="0093026E" w:rsidP="0093026E">
      <w:pPr>
        <w:pStyle w:val="Caption"/>
        <w:spacing w:after="0"/>
        <w:jc w:val="center"/>
        <w:rPr>
          <w:rFonts w:ascii="Times New Roman" w:hAnsi="Times New Roman" w:cs="Times New Roman"/>
          <w:i w:val="0"/>
          <w:color w:val="000000" w:themeColor="text1"/>
          <w:sz w:val="22"/>
          <w:szCs w:val="22"/>
        </w:rPr>
      </w:pPr>
      <w:bookmarkStart w:id="3" w:name="_Toc108929651"/>
      <w:r w:rsidRPr="0093026E">
        <w:rPr>
          <w:rFonts w:ascii="Times New Roman" w:hAnsi="Times New Roman" w:cs="Times New Roman"/>
          <w:i w:val="0"/>
          <w:color w:val="000000" w:themeColor="text1"/>
          <w:sz w:val="22"/>
          <w:szCs w:val="22"/>
        </w:rPr>
        <w:t xml:space="preserve">Gambar 2. </w:t>
      </w:r>
      <w:r w:rsidRPr="0093026E">
        <w:rPr>
          <w:rFonts w:ascii="Times New Roman" w:hAnsi="Times New Roman" w:cs="Times New Roman"/>
          <w:i w:val="0"/>
          <w:color w:val="000000" w:themeColor="text1"/>
          <w:sz w:val="22"/>
          <w:szCs w:val="22"/>
        </w:rPr>
        <w:fldChar w:fldCharType="begin"/>
      </w:r>
      <w:r w:rsidRPr="0093026E">
        <w:rPr>
          <w:rFonts w:ascii="Times New Roman" w:hAnsi="Times New Roman" w:cs="Times New Roman"/>
          <w:i w:val="0"/>
          <w:color w:val="000000" w:themeColor="text1"/>
          <w:sz w:val="22"/>
          <w:szCs w:val="22"/>
        </w:rPr>
        <w:instrText xml:space="preserve"> SEQ Gambar_2. \* ARABIC </w:instrText>
      </w:r>
      <w:r w:rsidRPr="0093026E">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rPr>
        <w:t>1</w:t>
      </w:r>
      <w:r w:rsidRPr="0093026E">
        <w:rPr>
          <w:rFonts w:ascii="Times New Roman" w:hAnsi="Times New Roman" w:cs="Times New Roman"/>
          <w:i w:val="0"/>
          <w:color w:val="000000" w:themeColor="text1"/>
          <w:sz w:val="22"/>
          <w:szCs w:val="22"/>
        </w:rPr>
        <w:fldChar w:fldCharType="end"/>
      </w:r>
      <w:r w:rsidRPr="0093026E">
        <w:rPr>
          <w:rFonts w:ascii="Times New Roman" w:hAnsi="Times New Roman" w:cs="Times New Roman"/>
          <w:i w:val="0"/>
          <w:color w:val="000000" w:themeColor="text1"/>
          <w:sz w:val="22"/>
          <w:szCs w:val="22"/>
        </w:rPr>
        <w:t xml:space="preserve"> Hasil Desain </w:t>
      </w:r>
      <w:proofErr w:type="spellStart"/>
      <w:r w:rsidRPr="0093026E">
        <w:rPr>
          <w:rFonts w:ascii="Times New Roman" w:hAnsi="Times New Roman" w:cs="Times New Roman"/>
          <w:i w:val="0"/>
          <w:color w:val="000000" w:themeColor="text1"/>
          <w:sz w:val="22"/>
          <w:szCs w:val="22"/>
        </w:rPr>
        <w:t>Kemasan</w:t>
      </w:r>
      <w:proofErr w:type="spellEnd"/>
      <w:r w:rsidRPr="0093026E">
        <w:rPr>
          <w:rFonts w:ascii="Times New Roman" w:hAnsi="Times New Roman" w:cs="Times New Roman"/>
          <w:i w:val="0"/>
          <w:color w:val="000000" w:themeColor="text1"/>
          <w:sz w:val="22"/>
          <w:szCs w:val="22"/>
        </w:rPr>
        <w:t xml:space="preserve"> </w:t>
      </w:r>
      <w:proofErr w:type="spellStart"/>
      <w:r w:rsidRPr="0093026E">
        <w:rPr>
          <w:rFonts w:ascii="Times New Roman" w:hAnsi="Times New Roman" w:cs="Times New Roman"/>
          <w:i w:val="0"/>
          <w:color w:val="000000" w:themeColor="text1"/>
          <w:sz w:val="22"/>
          <w:szCs w:val="22"/>
        </w:rPr>
        <w:t>Canggoreng</w:t>
      </w:r>
      <w:proofErr w:type="spellEnd"/>
      <w:r w:rsidRPr="0093026E">
        <w:rPr>
          <w:rFonts w:ascii="Times New Roman" w:hAnsi="Times New Roman" w:cs="Times New Roman"/>
          <w:i w:val="0"/>
          <w:color w:val="000000" w:themeColor="text1"/>
          <w:sz w:val="22"/>
          <w:szCs w:val="22"/>
        </w:rPr>
        <w:t xml:space="preserve"> </w:t>
      </w:r>
      <w:proofErr w:type="spellStart"/>
      <w:r w:rsidRPr="0093026E">
        <w:rPr>
          <w:rFonts w:ascii="Times New Roman" w:hAnsi="Times New Roman" w:cs="Times New Roman"/>
          <w:i w:val="0"/>
          <w:color w:val="000000" w:themeColor="text1"/>
          <w:sz w:val="22"/>
          <w:szCs w:val="22"/>
        </w:rPr>
        <w:t>Sa’am</w:t>
      </w:r>
      <w:proofErr w:type="spellEnd"/>
      <w:r w:rsidRPr="0093026E">
        <w:rPr>
          <w:rFonts w:ascii="Times New Roman" w:hAnsi="Times New Roman" w:cs="Times New Roman"/>
          <w:i w:val="0"/>
          <w:color w:val="000000" w:themeColor="text1"/>
          <w:sz w:val="22"/>
          <w:szCs w:val="22"/>
        </w:rPr>
        <w:t xml:space="preserve"> </w:t>
      </w:r>
      <w:proofErr w:type="spellStart"/>
      <w:r w:rsidRPr="0093026E">
        <w:rPr>
          <w:rFonts w:ascii="Times New Roman" w:hAnsi="Times New Roman" w:cs="Times New Roman"/>
          <w:i w:val="0"/>
          <w:color w:val="000000" w:themeColor="text1"/>
          <w:sz w:val="22"/>
          <w:szCs w:val="22"/>
        </w:rPr>
        <w:t>Polewali</w:t>
      </w:r>
      <w:proofErr w:type="spellEnd"/>
      <w:r w:rsidRPr="0093026E">
        <w:rPr>
          <w:rFonts w:ascii="Times New Roman" w:hAnsi="Times New Roman" w:cs="Times New Roman"/>
          <w:i w:val="0"/>
          <w:color w:val="000000" w:themeColor="text1"/>
          <w:sz w:val="22"/>
          <w:szCs w:val="22"/>
        </w:rPr>
        <w:t xml:space="preserve"> Mandar</w:t>
      </w:r>
      <w:bookmarkEnd w:id="3"/>
    </w:p>
    <w:p w14:paraId="0721E57D" w14:textId="20BCFFA6" w:rsidR="004E6870" w:rsidRDefault="0093026E" w:rsidP="00A955BF">
      <w:pPr>
        <w:spacing w:after="0" w:line="240" w:lineRule="auto"/>
        <w:jc w:val="center"/>
        <w:rPr>
          <w:rFonts w:ascii="Times New Roman" w:hAnsi="Times New Roman" w:cs="Times New Roman"/>
          <w:sz w:val="24"/>
          <w:szCs w:val="24"/>
        </w:rPr>
      </w:pPr>
      <w:r w:rsidRPr="003D1170">
        <w:rPr>
          <w:rFonts w:ascii="Times New Roman" w:hAnsi="Times New Roman" w:cs="Times New Roman"/>
        </w:rPr>
        <w:t xml:space="preserve"> </w:t>
      </w:r>
      <w:r w:rsidR="00355388" w:rsidRPr="003D1170">
        <w:rPr>
          <w:rFonts w:ascii="Times New Roman" w:hAnsi="Times New Roman" w:cs="Times New Roman"/>
        </w:rPr>
        <w:t>(</w:t>
      </w:r>
      <w:proofErr w:type="spellStart"/>
      <w:r w:rsidR="00355388" w:rsidRPr="003D1170">
        <w:rPr>
          <w:rFonts w:ascii="Times New Roman" w:hAnsi="Times New Roman" w:cs="Times New Roman"/>
        </w:rPr>
        <w:t>Sumber</w:t>
      </w:r>
      <w:proofErr w:type="spellEnd"/>
      <w:r w:rsidR="00355388" w:rsidRPr="003D1170">
        <w:rPr>
          <w:rFonts w:ascii="Times New Roman" w:hAnsi="Times New Roman" w:cs="Times New Roman"/>
        </w:rPr>
        <w:t>:</w:t>
      </w:r>
      <w:r w:rsidR="00355388" w:rsidRPr="003D1170">
        <w:t xml:space="preserve"> </w:t>
      </w:r>
      <w:proofErr w:type="spellStart"/>
      <w:r w:rsidR="00355388" w:rsidRPr="003D1170">
        <w:rPr>
          <w:rFonts w:ascii="Times New Roman" w:hAnsi="Times New Roman" w:cs="Times New Roman"/>
        </w:rPr>
        <w:t>Jurnal</w:t>
      </w:r>
      <w:proofErr w:type="spellEnd"/>
      <w:r w:rsidR="00355388" w:rsidRPr="003D1170">
        <w:rPr>
          <w:rFonts w:ascii="Times New Roman" w:hAnsi="Times New Roman" w:cs="Times New Roman"/>
        </w:rPr>
        <w:t xml:space="preserve"> “</w:t>
      </w:r>
      <w:proofErr w:type="spellStart"/>
      <w:r w:rsidR="00355388" w:rsidRPr="003D1170">
        <w:rPr>
          <w:rFonts w:ascii="Times New Roman" w:hAnsi="Times New Roman" w:cs="Times New Roman"/>
        </w:rPr>
        <w:t>Perancangan</w:t>
      </w:r>
      <w:proofErr w:type="spellEnd"/>
      <w:r w:rsidR="00355388" w:rsidRPr="003D1170">
        <w:rPr>
          <w:rFonts w:ascii="Times New Roman" w:hAnsi="Times New Roman" w:cs="Times New Roman"/>
        </w:rPr>
        <w:t xml:space="preserve"> </w:t>
      </w:r>
      <w:proofErr w:type="spellStart"/>
      <w:r w:rsidR="00355388" w:rsidRPr="003D1170">
        <w:rPr>
          <w:rFonts w:ascii="Times New Roman" w:hAnsi="Times New Roman" w:cs="Times New Roman"/>
        </w:rPr>
        <w:t>Kemasan</w:t>
      </w:r>
      <w:proofErr w:type="spellEnd"/>
      <w:r w:rsidR="00355388" w:rsidRPr="003D1170">
        <w:rPr>
          <w:rFonts w:ascii="Times New Roman" w:hAnsi="Times New Roman" w:cs="Times New Roman"/>
        </w:rPr>
        <w:t xml:space="preserve"> </w:t>
      </w:r>
      <w:proofErr w:type="spellStart"/>
      <w:r w:rsidR="00355388" w:rsidRPr="003D1170">
        <w:rPr>
          <w:rFonts w:ascii="Times New Roman" w:hAnsi="Times New Roman" w:cs="Times New Roman"/>
        </w:rPr>
        <w:t>Canggoreng</w:t>
      </w:r>
      <w:proofErr w:type="spellEnd"/>
      <w:r w:rsidR="00355388" w:rsidRPr="003D1170">
        <w:rPr>
          <w:rFonts w:ascii="Times New Roman" w:hAnsi="Times New Roman" w:cs="Times New Roman"/>
        </w:rPr>
        <w:t xml:space="preserve"> </w:t>
      </w:r>
      <w:proofErr w:type="spellStart"/>
      <w:r w:rsidR="00355388" w:rsidRPr="003D1170">
        <w:rPr>
          <w:rFonts w:ascii="Times New Roman" w:hAnsi="Times New Roman" w:cs="Times New Roman"/>
        </w:rPr>
        <w:t>Sa’ma</w:t>
      </w:r>
      <w:proofErr w:type="spellEnd"/>
      <w:r w:rsidR="00355388" w:rsidRPr="003D1170">
        <w:rPr>
          <w:rFonts w:ascii="Times New Roman" w:hAnsi="Times New Roman" w:cs="Times New Roman"/>
        </w:rPr>
        <w:t xml:space="preserve"> </w:t>
      </w:r>
      <w:proofErr w:type="spellStart"/>
      <w:r w:rsidR="00355388" w:rsidRPr="003D1170">
        <w:rPr>
          <w:rFonts w:ascii="Times New Roman" w:hAnsi="Times New Roman" w:cs="Times New Roman"/>
        </w:rPr>
        <w:t>Polewali</w:t>
      </w:r>
      <w:proofErr w:type="spellEnd"/>
      <w:r w:rsidR="00355388" w:rsidRPr="003D1170">
        <w:rPr>
          <w:rFonts w:ascii="Times New Roman" w:hAnsi="Times New Roman" w:cs="Times New Roman"/>
        </w:rPr>
        <w:t xml:space="preserve"> Mandar” oleh Putra (2018))</w:t>
      </w:r>
    </w:p>
    <w:p w14:paraId="664E364A" w14:textId="59D9DC9F" w:rsidR="00A9416F" w:rsidRPr="00A955BF" w:rsidRDefault="00A9416F" w:rsidP="00A9416F">
      <w:pPr>
        <w:spacing w:after="0" w:line="480" w:lineRule="auto"/>
        <w:ind w:firstLine="709"/>
        <w:jc w:val="both"/>
        <w:rPr>
          <w:rFonts w:ascii="Times New Roman" w:hAnsi="Times New Roman" w:cs="Times New Roman"/>
          <w:color w:val="000000" w:themeColor="text1"/>
          <w:sz w:val="24"/>
          <w:szCs w:val="24"/>
        </w:rPr>
      </w:pPr>
      <w:r w:rsidRPr="00A955BF">
        <w:rPr>
          <w:rFonts w:ascii="Times New Roman" w:hAnsi="Times New Roman" w:cs="Times New Roman"/>
          <w:color w:val="000000" w:themeColor="text1"/>
          <w:sz w:val="24"/>
          <w:szCs w:val="24"/>
          <w:lang w:val="sv-SE"/>
        </w:rPr>
        <w:lastRenderedPageBreak/>
        <w:t xml:space="preserve">Yang kedua adalah jurnal berjudul “Perancangan Desain Produk Kemasan Sebagai Media Promosi UPT Pengembangan Mutu Produk Industri dan Teknologi Kreatif Disperindag Provinsi Jawa Timur”,). Penelitian ini dilakukan guna merancang desain kemasan untuk menjadi media promosi dengan tujuan pengembangan mutu bagi UKM. </w:t>
      </w:r>
      <w:proofErr w:type="spellStart"/>
      <w:r w:rsidRPr="00A955BF">
        <w:rPr>
          <w:rFonts w:ascii="Times New Roman" w:hAnsi="Times New Roman" w:cs="Times New Roman"/>
          <w:color w:val="000000" w:themeColor="text1"/>
          <w:sz w:val="24"/>
          <w:szCs w:val="24"/>
        </w:rPr>
        <w:t>Peneliti</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menggunakan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pendekatan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kalitatif</w:t>
      </w:r>
      <w:proofErr w:type="spellEnd"/>
      <w:r w:rsidRPr="00A955BF">
        <w:rPr>
          <w:rFonts w:ascii="Times New Roman" w:hAnsi="Times New Roman" w:cs="Times New Roman"/>
          <w:color w:val="000000" w:themeColor="text1"/>
          <w:sz w:val="24"/>
          <w:szCs w:val="24"/>
        </w:rPr>
        <w:t xml:space="preserve"> </w:t>
      </w:r>
      <w:r w:rsidR="00C655E0" w:rsidRPr="00A955BF">
        <w:rPr>
          <w:rFonts w:ascii="Times New Roman" w:hAnsi="Times New Roman" w:cs="Times New Roman"/>
          <w:color w:val="000000" w:themeColor="text1"/>
          <w:sz w:val="24"/>
          <w:szCs w:val="24"/>
        </w:rPr>
        <w:t xml:space="preserve">dan </w:t>
      </w:r>
      <w:proofErr w:type="spellStart"/>
      <w:r w:rsidR="00C655E0" w:rsidRPr="00A955BF">
        <w:rPr>
          <w:rFonts w:ascii="Times New Roman" w:hAnsi="Times New Roman" w:cs="Times New Roman"/>
          <w:color w:val="000000" w:themeColor="text1"/>
          <w:sz w:val="24"/>
          <w:szCs w:val="24"/>
        </w:rPr>
        <w:t>metode</w:t>
      </w:r>
      <w:proofErr w:type="spellEnd"/>
      <w:r w:rsidR="00C655E0" w:rsidRPr="00A955BF">
        <w:rPr>
          <w:rFonts w:ascii="Times New Roman" w:hAnsi="Times New Roman" w:cs="Times New Roman"/>
          <w:color w:val="000000" w:themeColor="text1"/>
          <w:sz w:val="24"/>
          <w:szCs w:val="24"/>
        </w:rPr>
        <w:t xml:space="preserve"> </w:t>
      </w:r>
      <w:r w:rsidR="00C655E0" w:rsidRPr="00A955BF">
        <w:rPr>
          <w:rFonts w:ascii="Times New Roman" w:hAnsi="Times New Roman" w:cs="Times New Roman"/>
          <w:color w:val="000000" w:themeColor="text1"/>
          <w:sz w:val="24"/>
          <w:szCs w:val="24"/>
          <w:lang w:val="sv-SE"/>
        </w:rPr>
        <w:t xml:space="preserve">perancangan </w:t>
      </w:r>
      <w:r w:rsidR="00C655E0" w:rsidRPr="00A955BF">
        <w:rPr>
          <w:rFonts w:ascii="Times New Roman" w:hAnsi="Times New Roman" w:cs="Times New Roman"/>
          <w:i/>
          <w:color w:val="000000" w:themeColor="text1"/>
          <w:sz w:val="24"/>
          <w:szCs w:val="24"/>
          <w:lang w:val="sv-SE"/>
        </w:rPr>
        <w:t xml:space="preserve">design thinking </w:t>
      </w:r>
      <w:r w:rsidR="00C655E0" w:rsidRPr="00A955BF">
        <w:rPr>
          <w:rFonts w:ascii="Times New Roman" w:hAnsi="Times New Roman" w:cs="Times New Roman"/>
          <w:color w:val="000000" w:themeColor="text1"/>
          <w:sz w:val="24"/>
          <w:szCs w:val="24"/>
        </w:rPr>
        <w:t xml:space="preserve">, </w:t>
      </w:r>
      <w:proofErr w:type="spellStart"/>
      <w:r w:rsidR="00C655E0" w:rsidRPr="00A955BF">
        <w:rPr>
          <w:rFonts w:ascii="Times New Roman" w:hAnsi="Times New Roman" w:cs="Times New Roman"/>
          <w:color w:val="000000" w:themeColor="text1"/>
          <w:sz w:val="24"/>
          <w:szCs w:val="24"/>
        </w:rPr>
        <w:t>keterkaitan</w:t>
      </w:r>
      <w:proofErr w:type="spellEnd"/>
      <w:r w:rsidR="00C655E0" w:rsidRPr="00A955BF">
        <w:rPr>
          <w:rFonts w:ascii="Times New Roman" w:hAnsi="Times New Roman" w:cs="Times New Roman"/>
          <w:color w:val="000000" w:themeColor="text1"/>
          <w:sz w:val="24"/>
          <w:szCs w:val="24"/>
        </w:rPr>
        <w:t xml:space="preserve"> </w:t>
      </w:r>
      <w:proofErr w:type="spellStart"/>
      <w:r w:rsidR="00C655E0" w:rsidRPr="00A955BF">
        <w:rPr>
          <w:rFonts w:ascii="Times New Roman" w:hAnsi="Times New Roman" w:cs="Times New Roman"/>
          <w:color w:val="000000" w:themeColor="text1"/>
          <w:sz w:val="24"/>
          <w:szCs w:val="24"/>
        </w:rPr>
        <w:t>jurnal</w:t>
      </w:r>
      <w:proofErr w:type="spellEnd"/>
      <w:r w:rsidR="00C655E0" w:rsidRPr="00A955BF">
        <w:rPr>
          <w:rFonts w:ascii="Times New Roman" w:hAnsi="Times New Roman" w:cs="Times New Roman"/>
          <w:color w:val="000000" w:themeColor="text1"/>
          <w:sz w:val="24"/>
          <w:szCs w:val="24"/>
        </w:rPr>
        <w:t xml:space="preserve"> </w:t>
      </w:r>
      <w:proofErr w:type="spellStart"/>
      <w:r w:rsidR="00C655E0" w:rsidRPr="00A955BF">
        <w:rPr>
          <w:rFonts w:ascii="Times New Roman" w:hAnsi="Times New Roman" w:cs="Times New Roman"/>
          <w:color w:val="000000" w:themeColor="text1"/>
          <w:sz w:val="24"/>
          <w:szCs w:val="24"/>
        </w:rPr>
        <w:t>ini</w:t>
      </w:r>
      <w:proofErr w:type="spellEnd"/>
      <w:r w:rsidR="00C655E0" w:rsidRPr="00A955BF">
        <w:rPr>
          <w:rFonts w:ascii="Times New Roman" w:hAnsi="Times New Roman" w:cs="Times New Roman"/>
          <w:color w:val="000000" w:themeColor="text1"/>
          <w:sz w:val="24"/>
          <w:szCs w:val="24"/>
        </w:rPr>
        <w:t xml:space="preserve"> </w:t>
      </w:r>
      <w:proofErr w:type="spellStart"/>
      <w:r w:rsidR="00C655E0" w:rsidRPr="00A955BF">
        <w:rPr>
          <w:rFonts w:ascii="Times New Roman" w:hAnsi="Times New Roman" w:cs="Times New Roman"/>
          <w:color w:val="000000" w:themeColor="text1"/>
          <w:sz w:val="24"/>
          <w:szCs w:val="24"/>
        </w:rPr>
        <w:t>terkait</w:t>
      </w:r>
      <w:proofErr w:type="spellEnd"/>
      <w:r w:rsidR="00C655E0" w:rsidRPr="00A955BF">
        <w:rPr>
          <w:rFonts w:ascii="Times New Roman" w:hAnsi="Times New Roman" w:cs="Times New Roman"/>
          <w:color w:val="000000" w:themeColor="text1"/>
          <w:sz w:val="24"/>
          <w:szCs w:val="24"/>
        </w:rPr>
        <w:t xml:space="preserve"> </w:t>
      </w:r>
      <w:r w:rsidR="00C655E0" w:rsidRPr="00A955BF">
        <w:rPr>
          <w:rFonts w:ascii="Times New Roman" w:hAnsi="Times New Roman" w:cs="Times New Roman"/>
          <w:color w:val="000000" w:themeColor="text1"/>
          <w:sz w:val="24"/>
          <w:szCs w:val="24"/>
          <w:lang w:val="sv-SE"/>
        </w:rPr>
        <w:t xml:space="preserve">perancangan desain kemasan yang penulis lakukan adalah, dari hasil desain kemasan yang dirancang, dihasilkan kemasan yang dapat memenuhi kebutuhan serta tujuan dari perusahaan dimana perusahaan memerlukan kemasan yang mampu mengemas serta menampilkan visual brand dari produk dengan memperhatikan biaya produksi yang murah, </w:t>
      </w:r>
      <w:proofErr w:type="spellStart"/>
      <w:r w:rsidRPr="00A955BF">
        <w:rPr>
          <w:rFonts w:ascii="Times New Roman" w:hAnsi="Times New Roman" w:cs="Times New Roman"/>
          <w:color w:val="000000" w:themeColor="text1"/>
          <w:sz w:val="24"/>
          <w:szCs w:val="24"/>
        </w:rPr>
        <w:t>dengan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hasil</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sebagai</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berikut</w:t>
      </w:r>
      <w:proofErr w:type="spellEnd"/>
      <w:r w:rsidRPr="00A955BF">
        <w:rPr>
          <w:rFonts w:ascii="Times New Roman" w:hAnsi="Times New Roman" w:cs="Times New Roman"/>
          <w:color w:val="000000" w:themeColor="text1"/>
          <w:sz w:val="24"/>
          <w:szCs w:val="24"/>
        </w:rPr>
        <w:t xml:space="preserve"> :</w:t>
      </w:r>
    </w:p>
    <w:p w14:paraId="3BE24051" w14:textId="77777777" w:rsidR="00A9416F" w:rsidRPr="00FC50C6" w:rsidRDefault="00A9416F" w:rsidP="004E6870">
      <w:pPr>
        <w:spacing w:after="0" w:line="480" w:lineRule="auto"/>
        <w:ind w:firstLine="709"/>
        <w:jc w:val="both"/>
        <w:rPr>
          <w:rFonts w:ascii="Times New Roman" w:hAnsi="Times New Roman" w:cs="Times New Roman"/>
          <w:sz w:val="24"/>
          <w:szCs w:val="24"/>
        </w:rPr>
      </w:pPr>
    </w:p>
    <w:p w14:paraId="3A6DB2FE" w14:textId="0E030061" w:rsidR="004E6870" w:rsidRPr="00FC50C6" w:rsidRDefault="004E6870" w:rsidP="004E6870">
      <w:pPr>
        <w:spacing w:after="0" w:line="480" w:lineRule="auto"/>
        <w:jc w:val="center"/>
        <w:rPr>
          <w:rFonts w:ascii="Times New Roman" w:hAnsi="Times New Roman" w:cs="Times New Roman"/>
          <w:sz w:val="24"/>
          <w:szCs w:val="24"/>
        </w:rPr>
      </w:pPr>
      <w:r w:rsidRPr="00FC50C6">
        <w:rPr>
          <w:rFonts w:ascii="Times New Roman" w:hAnsi="Times New Roman" w:cs="Times New Roman"/>
          <w:noProof/>
          <w:sz w:val="24"/>
          <w:szCs w:val="24"/>
        </w:rPr>
        <w:drawing>
          <wp:inline distT="0" distB="0" distL="0" distR="0" wp14:anchorId="24324256" wp14:editId="08E6C2DB">
            <wp:extent cx="2772410" cy="1386205"/>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33" t="31642" r="31890" b="25599"/>
                    <a:stretch/>
                  </pic:blipFill>
                  <pic:spPr bwMode="auto">
                    <a:xfrm>
                      <a:off x="0" y="0"/>
                      <a:ext cx="2774546" cy="1387273"/>
                    </a:xfrm>
                    <a:prstGeom prst="rect">
                      <a:avLst/>
                    </a:prstGeom>
                    <a:ln>
                      <a:noFill/>
                    </a:ln>
                    <a:extLst>
                      <a:ext uri="{53640926-AAD7-44D8-BBD7-CCE9431645EC}">
                        <a14:shadowObscured xmlns:a14="http://schemas.microsoft.com/office/drawing/2010/main"/>
                      </a:ext>
                    </a:extLst>
                  </pic:spPr>
                </pic:pic>
              </a:graphicData>
            </a:graphic>
          </wp:inline>
        </w:drawing>
      </w:r>
    </w:p>
    <w:p w14:paraId="1D789829" w14:textId="5DF67288" w:rsidR="004E6870" w:rsidRPr="005E7324" w:rsidRDefault="0093026E" w:rsidP="0093026E">
      <w:pPr>
        <w:pStyle w:val="Caption"/>
        <w:spacing w:after="0"/>
        <w:jc w:val="center"/>
        <w:rPr>
          <w:rFonts w:ascii="Times New Roman" w:hAnsi="Times New Roman" w:cs="Times New Roman"/>
          <w:i w:val="0"/>
          <w:iCs w:val="0"/>
          <w:color w:val="000000" w:themeColor="text1"/>
          <w:sz w:val="22"/>
          <w:szCs w:val="22"/>
          <w:lang w:val="sv-SE"/>
        </w:rPr>
      </w:pPr>
      <w:bookmarkStart w:id="4" w:name="_Toc108929652"/>
      <w:r w:rsidRPr="005E7324">
        <w:rPr>
          <w:rFonts w:ascii="Times New Roman" w:hAnsi="Times New Roman" w:cs="Times New Roman"/>
          <w:i w:val="0"/>
          <w:color w:val="000000" w:themeColor="text1"/>
          <w:sz w:val="22"/>
          <w:szCs w:val="22"/>
          <w:lang w:val="sv-SE"/>
        </w:rPr>
        <w:t xml:space="preserve">Gambar 2. </w:t>
      </w:r>
      <w:r w:rsidRPr="0093026E">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Gambar_2. \* ARABIC </w:instrText>
      </w:r>
      <w:r w:rsidRPr="0093026E">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2</w:t>
      </w:r>
      <w:r w:rsidRPr="0093026E">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Desain Kemasan Stik Ciztik</w:t>
      </w:r>
      <w:bookmarkEnd w:id="4"/>
    </w:p>
    <w:p w14:paraId="75E450EC" w14:textId="11FA904B" w:rsidR="00E52E3B" w:rsidRPr="00A955BF" w:rsidRDefault="00355388" w:rsidP="00A955BF">
      <w:pPr>
        <w:spacing w:after="0" w:line="240" w:lineRule="auto"/>
        <w:jc w:val="center"/>
        <w:rPr>
          <w:rFonts w:ascii="Times New Roman" w:hAnsi="Times New Roman" w:cs="Times New Roman"/>
          <w:lang w:val="sv-SE"/>
        </w:rPr>
      </w:pPr>
      <w:r w:rsidRPr="005E7324">
        <w:rPr>
          <w:rFonts w:ascii="Times New Roman" w:hAnsi="Times New Roman" w:cs="Times New Roman"/>
          <w:lang w:val="sv-SE"/>
        </w:rPr>
        <w:t>(Sumber:</w:t>
      </w:r>
      <w:r w:rsidRPr="005E7324">
        <w:rPr>
          <w:lang w:val="sv-SE"/>
        </w:rPr>
        <w:t xml:space="preserve"> </w:t>
      </w:r>
      <w:r w:rsidRPr="005E7324">
        <w:rPr>
          <w:rFonts w:ascii="Times New Roman" w:hAnsi="Times New Roman" w:cs="Times New Roman"/>
          <w:lang w:val="sv-SE"/>
        </w:rPr>
        <w:t>Jurnal “Perancangan Desain Produk Kemasan Sebagai Media Promosi UPT Pengembangan Mutu Produk Industri dan Teknologi Kreatif Disperindag Provinsi Jawa Timur” oleh Amelia (2018) )</w:t>
      </w:r>
    </w:p>
    <w:p w14:paraId="3D85EA79" w14:textId="52545F78" w:rsidR="00C655E0" w:rsidRPr="00A955BF" w:rsidRDefault="00C655E0" w:rsidP="00C655E0">
      <w:pPr>
        <w:spacing w:after="0" w:line="480" w:lineRule="auto"/>
        <w:ind w:firstLine="709"/>
        <w:jc w:val="both"/>
        <w:rPr>
          <w:rFonts w:ascii="Times New Roman" w:hAnsi="Times New Roman" w:cs="Times New Roman"/>
          <w:color w:val="000000" w:themeColor="text1"/>
          <w:sz w:val="24"/>
          <w:szCs w:val="24"/>
        </w:rPr>
      </w:pPr>
      <w:r w:rsidRPr="00A955BF">
        <w:rPr>
          <w:rFonts w:ascii="Times New Roman" w:hAnsi="Times New Roman" w:cs="Times New Roman"/>
          <w:color w:val="000000" w:themeColor="text1"/>
          <w:sz w:val="24"/>
          <w:szCs w:val="24"/>
          <w:lang w:val="sv-SE"/>
        </w:rPr>
        <w:t xml:space="preserve">Yang ketiga adalah tugas akhir yang berjudul “Redesain Kemasan Chocolate Monggo Untuk  Produk Anak – Anak”, oleh Cristoto (2020). Penelitian ini dilakukan guna merancang ulang kemasan dari produk Chocolate Robots dan Chocolate Butterflies yang diproduksi oleh perusahaan Chocolate Monggo, dimana kemasan produk tersebut dirasa kurang sesuai dengan kebutuhan perusahaan. </w:t>
      </w:r>
      <w:r w:rsidRPr="00A955BF">
        <w:rPr>
          <w:rFonts w:ascii="Times New Roman" w:hAnsi="Times New Roman" w:cs="Times New Roman"/>
          <w:color w:val="000000" w:themeColor="text1"/>
          <w:sz w:val="24"/>
          <w:szCs w:val="24"/>
          <w:lang w:val="sv-SE"/>
        </w:rPr>
        <w:lastRenderedPageBreak/>
        <w:t xml:space="preserve">Peneliti menggunakan pendekatan metode kualitatif dan metode perancangan </w:t>
      </w:r>
      <w:r w:rsidRPr="00A955BF">
        <w:rPr>
          <w:rFonts w:ascii="Times New Roman" w:hAnsi="Times New Roman" w:cs="Times New Roman"/>
          <w:i/>
          <w:color w:val="000000" w:themeColor="text1"/>
          <w:sz w:val="24"/>
          <w:szCs w:val="24"/>
          <w:lang w:val="sv-SE"/>
        </w:rPr>
        <w:t>design thinking</w:t>
      </w:r>
      <w:r w:rsidRPr="00A955BF">
        <w:rPr>
          <w:rFonts w:ascii="Times New Roman" w:hAnsi="Times New Roman" w:cs="Times New Roman"/>
          <w:color w:val="000000" w:themeColor="text1"/>
          <w:sz w:val="24"/>
          <w:szCs w:val="24"/>
          <w:lang w:val="sv-SE"/>
        </w:rPr>
        <w:t xml:space="preserve"> , dan hasil penelitian tersebut adalah desain kemasan untuk produk Chocolate Robots dan Chocolate Butterflies dengan kemasan yang dirasa dapat memenuhi kebutuhan mengenai fungsi kemasan yang dapat melindungi produk dan menyampaikan citra perusahaan dengan lebih baik. Menggunakan illustrasi sebagai elemen visual utama desain kemasan menjadi strategi utama agar kemasan dapat menarik perhatian konsumen dan memiliki kedekatan dengan target konsumennya yaitu anak – anak, hal tersebut yang dapat diambil oleh penulis sebagai salah satu </w:t>
      </w:r>
      <w:r w:rsidRPr="00A955BF">
        <w:rPr>
          <w:rFonts w:ascii="Times New Roman" w:hAnsi="Times New Roman" w:cs="Times New Roman"/>
          <w:i/>
          <w:color w:val="000000" w:themeColor="text1"/>
          <w:sz w:val="24"/>
          <w:szCs w:val="24"/>
          <w:lang w:val="sv-SE"/>
        </w:rPr>
        <w:t>insight</w:t>
      </w:r>
      <w:r w:rsidRPr="00A955BF">
        <w:rPr>
          <w:rFonts w:ascii="Times New Roman" w:hAnsi="Times New Roman" w:cs="Times New Roman"/>
          <w:color w:val="000000" w:themeColor="text1"/>
          <w:sz w:val="24"/>
          <w:szCs w:val="24"/>
          <w:lang w:val="sv-SE"/>
        </w:rPr>
        <w:t xml:space="preserve"> bagi perancangan desain kemasan Bada.  </w:t>
      </w:r>
      <w:proofErr w:type="spellStart"/>
      <w:proofErr w:type="gramStart"/>
      <w:r w:rsidRPr="00A955BF">
        <w:rPr>
          <w:rFonts w:ascii="Times New Roman" w:hAnsi="Times New Roman" w:cs="Times New Roman"/>
          <w:color w:val="000000" w:themeColor="text1"/>
          <w:sz w:val="24"/>
          <w:szCs w:val="24"/>
        </w:rPr>
        <w:t>Dengan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hasil</w:t>
      </w:r>
      <w:proofErr w:type="spellEnd"/>
      <w:proofErr w:type="gram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sebagai</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berikut</w:t>
      </w:r>
      <w:proofErr w:type="spellEnd"/>
      <w:r w:rsidRPr="00A955BF">
        <w:rPr>
          <w:rFonts w:ascii="Times New Roman" w:hAnsi="Times New Roman" w:cs="Times New Roman"/>
          <w:color w:val="000000" w:themeColor="text1"/>
          <w:sz w:val="24"/>
          <w:szCs w:val="24"/>
        </w:rPr>
        <w:t xml:space="preserve"> :</w:t>
      </w:r>
    </w:p>
    <w:p w14:paraId="581CAB26" w14:textId="77777777" w:rsidR="00C655E0" w:rsidRPr="00FC50C6" w:rsidRDefault="00C655E0" w:rsidP="00E52E3B">
      <w:pPr>
        <w:spacing w:after="0" w:line="480" w:lineRule="auto"/>
        <w:ind w:firstLine="709"/>
        <w:jc w:val="both"/>
        <w:rPr>
          <w:rFonts w:ascii="Times New Roman" w:hAnsi="Times New Roman" w:cs="Times New Roman"/>
          <w:sz w:val="24"/>
          <w:szCs w:val="24"/>
        </w:rPr>
      </w:pPr>
    </w:p>
    <w:p w14:paraId="53015F66" w14:textId="77777777" w:rsidR="00E52E3B" w:rsidRPr="00FC50C6" w:rsidRDefault="00E52E3B" w:rsidP="00AF27A6">
      <w:pPr>
        <w:pStyle w:val="ListParagraph"/>
        <w:tabs>
          <w:tab w:val="left" w:pos="993"/>
          <w:tab w:val="left" w:pos="4253"/>
        </w:tabs>
        <w:spacing w:before="131" w:line="240" w:lineRule="auto"/>
        <w:ind w:left="360"/>
        <w:jc w:val="center"/>
        <w:rPr>
          <w:rFonts w:ascii="Times New Roman" w:hAnsi="Times New Roman" w:cs="Times New Roman"/>
          <w:color w:val="000000" w:themeColor="text1"/>
          <w:sz w:val="24"/>
          <w:szCs w:val="24"/>
        </w:rPr>
      </w:pPr>
      <w:r w:rsidRPr="00FC50C6">
        <w:rPr>
          <w:rFonts w:ascii="Times New Roman" w:hAnsi="Times New Roman" w:cs="Times New Roman"/>
          <w:noProof/>
          <w:color w:val="000000" w:themeColor="text1"/>
          <w:sz w:val="24"/>
          <w:szCs w:val="24"/>
        </w:rPr>
        <w:drawing>
          <wp:inline distT="0" distB="0" distL="0" distR="0" wp14:anchorId="5E5983D7" wp14:editId="21BB19B2">
            <wp:extent cx="1219200" cy="745655"/>
            <wp:effectExtent l="0" t="0" r="0" b="0"/>
            <wp:docPr id="9" name="Picture 9" descr="D:\SKRIPSI\refrensi\fix pakai\Terdahulu\1\Jurnal Agus Christ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refrensi\fix pakai\Terdahulu\1\Jurnal Agus Christoto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6118" cy="762118"/>
                    </a:xfrm>
                    <a:prstGeom prst="rect">
                      <a:avLst/>
                    </a:prstGeom>
                    <a:noFill/>
                    <a:ln>
                      <a:noFill/>
                    </a:ln>
                  </pic:spPr>
                </pic:pic>
              </a:graphicData>
            </a:graphic>
          </wp:inline>
        </w:drawing>
      </w:r>
      <w:r w:rsidRPr="00FC50C6">
        <w:rPr>
          <w:rFonts w:ascii="Times New Roman" w:hAnsi="Times New Roman" w:cs="Times New Roman"/>
          <w:noProof/>
          <w:color w:val="000000" w:themeColor="text1"/>
          <w:sz w:val="24"/>
          <w:szCs w:val="24"/>
        </w:rPr>
        <w:drawing>
          <wp:inline distT="0" distB="0" distL="0" distR="0" wp14:anchorId="14AD1FB7" wp14:editId="3EC7D446">
            <wp:extent cx="1220400" cy="687549"/>
            <wp:effectExtent l="0" t="0" r="0" b="0"/>
            <wp:docPr id="10" name="Picture 10" descr="D:\SKRIPSI\refrensi\fix pakai\Terdahulu\1\Jurnal Agus Christ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refrensi\fix pakai\Terdahulu\1\Jurnal Agus Christot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0400" cy="687549"/>
                    </a:xfrm>
                    <a:prstGeom prst="rect">
                      <a:avLst/>
                    </a:prstGeom>
                    <a:noFill/>
                    <a:ln>
                      <a:noFill/>
                    </a:ln>
                  </pic:spPr>
                </pic:pic>
              </a:graphicData>
            </a:graphic>
          </wp:inline>
        </w:drawing>
      </w:r>
    </w:p>
    <w:p w14:paraId="76B5BB05" w14:textId="77777777" w:rsidR="00E52E3B" w:rsidRPr="00FC50C6" w:rsidRDefault="00E52E3B" w:rsidP="0093026E">
      <w:pPr>
        <w:pStyle w:val="ListParagraph"/>
        <w:keepNext/>
        <w:tabs>
          <w:tab w:val="left" w:pos="993"/>
          <w:tab w:val="left" w:pos="4253"/>
        </w:tabs>
        <w:spacing w:before="131" w:line="240" w:lineRule="auto"/>
        <w:ind w:left="360"/>
        <w:jc w:val="center"/>
        <w:rPr>
          <w:rFonts w:ascii="Times New Roman" w:hAnsi="Times New Roman" w:cs="Times New Roman"/>
          <w:color w:val="000000" w:themeColor="text1"/>
          <w:sz w:val="24"/>
          <w:szCs w:val="24"/>
        </w:rPr>
      </w:pPr>
      <w:r w:rsidRPr="00FC50C6">
        <w:rPr>
          <w:rFonts w:ascii="Times New Roman" w:hAnsi="Times New Roman" w:cs="Times New Roman"/>
          <w:noProof/>
          <w:color w:val="000000" w:themeColor="text1"/>
          <w:sz w:val="24"/>
          <w:szCs w:val="24"/>
        </w:rPr>
        <w:drawing>
          <wp:inline distT="0" distB="0" distL="0" distR="0" wp14:anchorId="1B2EF72B" wp14:editId="445C1C9F">
            <wp:extent cx="1220400" cy="745800"/>
            <wp:effectExtent l="0" t="0" r="0" b="0"/>
            <wp:docPr id="11" name="Picture 11" descr="D:\SKRIPSI\refrensi\fix pakai\Terdahulu\1\Jurnal Agus Christ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refrensi\fix pakai\Terdahulu\1\Jurnal Agus Christoto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0400" cy="745800"/>
                    </a:xfrm>
                    <a:prstGeom prst="rect">
                      <a:avLst/>
                    </a:prstGeom>
                    <a:noFill/>
                    <a:ln>
                      <a:noFill/>
                    </a:ln>
                  </pic:spPr>
                </pic:pic>
              </a:graphicData>
            </a:graphic>
          </wp:inline>
        </w:drawing>
      </w:r>
      <w:r w:rsidRPr="00FC50C6">
        <w:rPr>
          <w:rFonts w:ascii="Times New Roman" w:hAnsi="Times New Roman" w:cs="Times New Roman"/>
          <w:noProof/>
          <w:color w:val="000000" w:themeColor="text1"/>
          <w:sz w:val="24"/>
          <w:szCs w:val="24"/>
        </w:rPr>
        <w:drawing>
          <wp:inline distT="0" distB="0" distL="0" distR="0" wp14:anchorId="1833746F" wp14:editId="504A8166">
            <wp:extent cx="1220400" cy="865257"/>
            <wp:effectExtent l="0" t="0" r="0" b="0"/>
            <wp:docPr id="12" name="Picture 12" descr="D:\SKRIPSI\refrensi\fix pakai\Terdahulu\1\Jurnal Agus Christ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refrensi\fix pakai\Terdahulu\1\Jurnal Agus Christoto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0400" cy="865257"/>
                    </a:xfrm>
                    <a:prstGeom prst="rect">
                      <a:avLst/>
                    </a:prstGeom>
                    <a:noFill/>
                    <a:ln>
                      <a:noFill/>
                    </a:ln>
                  </pic:spPr>
                </pic:pic>
              </a:graphicData>
            </a:graphic>
          </wp:inline>
        </w:drawing>
      </w:r>
    </w:p>
    <w:p w14:paraId="2A66958B" w14:textId="17CDFC57" w:rsidR="0093026E" w:rsidRPr="0093026E" w:rsidRDefault="0093026E" w:rsidP="0093026E">
      <w:pPr>
        <w:pStyle w:val="Caption"/>
        <w:spacing w:after="0"/>
        <w:jc w:val="center"/>
        <w:rPr>
          <w:rFonts w:ascii="Times New Roman" w:hAnsi="Times New Roman" w:cs="Times New Roman"/>
          <w:i w:val="0"/>
          <w:color w:val="000000" w:themeColor="text1"/>
          <w:sz w:val="22"/>
          <w:szCs w:val="22"/>
        </w:rPr>
      </w:pPr>
      <w:bookmarkStart w:id="5" w:name="_Toc108929653"/>
      <w:r w:rsidRPr="0093026E">
        <w:rPr>
          <w:rFonts w:ascii="Times New Roman" w:hAnsi="Times New Roman" w:cs="Times New Roman"/>
          <w:i w:val="0"/>
          <w:color w:val="000000" w:themeColor="text1"/>
          <w:sz w:val="22"/>
          <w:szCs w:val="22"/>
        </w:rPr>
        <w:t xml:space="preserve">Gambar 2. </w:t>
      </w:r>
      <w:r w:rsidRPr="0093026E">
        <w:rPr>
          <w:rFonts w:ascii="Times New Roman" w:hAnsi="Times New Roman" w:cs="Times New Roman"/>
          <w:i w:val="0"/>
          <w:color w:val="000000" w:themeColor="text1"/>
          <w:sz w:val="22"/>
          <w:szCs w:val="22"/>
        </w:rPr>
        <w:fldChar w:fldCharType="begin"/>
      </w:r>
      <w:r w:rsidRPr="0093026E">
        <w:rPr>
          <w:rFonts w:ascii="Times New Roman" w:hAnsi="Times New Roman" w:cs="Times New Roman"/>
          <w:i w:val="0"/>
          <w:color w:val="000000" w:themeColor="text1"/>
          <w:sz w:val="22"/>
          <w:szCs w:val="22"/>
        </w:rPr>
        <w:instrText xml:space="preserve"> SEQ Gambar_2. \* ARABIC </w:instrText>
      </w:r>
      <w:r w:rsidRPr="0093026E">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rPr>
        <w:t>3</w:t>
      </w:r>
      <w:r w:rsidRPr="0093026E">
        <w:rPr>
          <w:rFonts w:ascii="Times New Roman" w:hAnsi="Times New Roman" w:cs="Times New Roman"/>
          <w:i w:val="0"/>
          <w:color w:val="000000" w:themeColor="text1"/>
          <w:sz w:val="22"/>
          <w:szCs w:val="22"/>
        </w:rPr>
        <w:fldChar w:fldCharType="end"/>
      </w:r>
      <w:r w:rsidRPr="0093026E">
        <w:rPr>
          <w:rFonts w:ascii="Times New Roman" w:hAnsi="Times New Roman" w:cs="Times New Roman"/>
          <w:i w:val="0"/>
          <w:color w:val="000000" w:themeColor="text1"/>
          <w:sz w:val="22"/>
          <w:szCs w:val="22"/>
        </w:rPr>
        <w:t xml:space="preserve"> Hasil Desain Chocolate </w:t>
      </w:r>
      <w:proofErr w:type="spellStart"/>
      <w:r w:rsidRPr="0093026E">
        <w:rPr>
          <w:rFonts w:ascii="Times New Roman" w:hAnsi="Times New Roman" w:cs="Times New Roman"/>
          <w:i w:val="0"/>
          <w:color w:val="000000" w:themeColor="text1"/>
          <w:sz w:val="22"/>
          <w:szCs w:val="22"/>
        </w:rPr>
        <w:t>Monggo</w:t>
      </w:r>
      <w:bookmarkEnd w:id="5"/>
      <w:proofErr w:type="spellEnd"/>
    </w:p>
    <w:p w14:paraId="281EA8C8" w14:textId="3DD3197C" w:rsidR="00A04AC2" w:rsidRDefault="0093026E" w:rsidP="0093026E">
      <w:pPr>
        <w:spacing w:after="0"/>
        <w:jc w:val="center"/>
        <w:rPr>
          <w:rFonts w:ascii="Times New Roman" w:hAnsi="Times New Roman" w:cs="Times New Roman"/>
        </w:rPr>
      </w:pPr>
      <w:r w:rsidRPr="003D1170">
        <w:rPr>
          <w:rFonts w:ascii="Times New Roman" w:hAnsi="Times New Roman" w:cs="Times New Roman"/>
        </w:rPr>
        <w:t xml:space="preserve"> </w:t>
      </w:r>
      <w:r w:rsidR="00355388" w:rsidRPr="003D1170">
        <w:rPr>
          <w:rFonts w:ascii="Times New Roman" w:hAnsi="Times New Roman" w:cs="Times New Roman"/>
        </w:rPr>
        <w:t>(</w:t>
      </w:r>
      <w:proofErr w:type="spellStart"/>
      <w:r w:rsidR="00355388" w:rsidRPr="003D1170">
        <w:rPr>
          <w:rFonts w:ascii="Times New Roman" w:hAnsi="Times New Roman" w:cs="Times New Roman"/>
        </w:rPr>
        <w:t>Sumber</w:t>
      </w:r>
      <w:proofErr w:type="spellEnd"/>
      <w:r w:rsidR="00355388" w:rsidRPr="003D1170">
        <w:rPr>
          <w:rFonts w:ascii="Times New Roman" w:hAnsi="Times New Roman" w:cs="Times New Roman"/>
        </w:rPr>
        <w:t>:</w:t>
      </w:r>
      <w:r w:rsidR="00355388" w:rsidRPr="003D1170">
        <w:t xml:space="preserve"> </w:t>
      </w:r>
      <w:proofErr w:type="spellStart"/>
      <w:r w:rsidR="00355388" w:rsidRPr="003D1170">
        <w:rPr>
          <w:rFonts w:ascii="Times New Roman" w:hAnsi="Times New Roman" w:cs="Times New Roman"/>
        </w:rPr>
        <w:t>Jurnal</w:t>
      </w:r>
      <w:proofErr w:type="spellEnd"/>
      <w:r w:rsidR="00355388" w:rsidRPr="003D1170">
        <w:rPr>
          <w:rFonts w:ascii="Times New Roman" w:hAnsi="Times New Roman" w:cs="Times New Roman"/>
        </w:rPr>
        <w:t xml:space="preserve"> “</w:t>
      </w:r>
      <w:proofErr w:type="spellStart"/>
      <w:r w:rsidR="00355388" w:rsidRPr="003D1170">
        <w:rPr>
          <w:rFonts w:ascii="Times New Roman" w:hAnsi="Times New Roman" w:cs="Times New Roman"/>
        </w:rPr>
        <w:t>Redesain</w:t>
      </w:r>
      <w:proofErr w:type="spellEnd"/>
      <w:r w:rsidR="00355388" w:rsidRPr="003D1170">
        <w:rPr>
          <w:rFonts w:ascii="Times New Roman" w:hAnsi="Times New Roman" w:cs="Times New Roman"/>
        </w:rPr>
        <w:t xml:space="preserve"> </w:t>
      </w:r>
      <w:proofErr w:type="spellStart"/>
      <w:r w:rsidR="00355388" w:rsidRPr="003D1170">
        <w:rPr>
          <w:rFonts w:ascii="Times New Roman" w:hAnsi="Times New Roman" w:cs="Times New Roman"/>
        </w:rPr>
        <w:t>Kemasan</w:t>
      </w:r>
      <w:proofErr w:type="spellEnd"/>
      <w:r w:rsidR="00355388" w:rsidRPr="003D1170">
        <w:rPr>
          <w:rFonts w:ascii="Times New Roman" w:hAnsi="Times New Roman" w:cs="Times New Roman"/>
        </w:rPr>
        <w:t xml:space="preserve"> Chocolate </w:t>
      </w:r>
      <w:proofErr w:type="spellStart"/>
      <w:r w:rsidR="00355388" w:rsidRPr="003D1170">
        <w:rPr>
          <w:rFonts w:ascii="Times New Roman" w:hAnsi="Times New Roman" w:cs="Times New Roman"/>
        </w:rPr>
        <w:t>Monggo</w:t>
      </w:r>
      <w:proofErr w:type="spellEnd"/>
      <w:r w:rsidR="00355388" w:rsidRPr="003D1170">
        <w:rPr>
          <w:rFonts w:ascii="Times New Roman" w:hAnsi="Times New Roman" w:cs="Times New Roman"/>
        </w:rPr>
        <w:t xml:space="preserve"> </w:t>
      </w:r>
      <w:proofErr w:type="spellStart"/>
      <w:proofErr w:type="gramStart"/>
      <w:r w:rsidR="00355388" w:rsidRPr="003D1170">
        <w:rPr>
          <w:rFonts w:ascii="Times New Roman" w:hAnsi="Times New Roman" w:cs="Times New Roman"/>
        </w:rPr>
        <w:t>Untuk</w:t>
      </w:r>
      <w:proofErr w:type="spellEnd"/>
      <w:r w:rsidR="00355388" w:rsidRPr="003D1170">
        <w:rPr>
          <w:rFonts w:ascii="Times New Roman" w:hAnsi="Times New Roman" w:cs="Times New Roman"/>
        </w:rPr>
        <w:t xml:space="preserve">  </w:t>
      </w:r>
      <w:proofErr w:type="spellStart"/>
      <w:r w:rsidR="00355388" w:rsidRPr="003D1170">
        <w:rPr>
          <w:rFonts w:ascii="Times New Roman" w:hAnsi="Times New Roman" w:cs="Times New Roman"/>
        </w:rPr>
        <w:t>Produk</w:t>
      </w:r>
      <w:proofErr w:type="spellEnd"/>
      <w:proofErr w:type="gramEnd"/>
      <w:r w:rsidR="00355388" w:rsidRPr="003D1170">
        <w:rPr>
          <w:rFonts w:ascii="Times New Roman" w:hAnsi="Times New Roman" w:cs="Times New Roman"/>
        </w:rPr>
        <w:t xml:space="preserve"> Anak – Anak”, oleh </w:t>
      </w:r>
      <w:proofErr w:type="spellStart"/>
      <w:r w:rsidR="00355388" w:rsidRPr="003D1170">
        <w:rPr>
          <w:rFonts w:ascii="Times New Roman" w:hAnsi="Times New Roman" w:cs="Times New Roman"/>
        </w:rPr>
        <w:t>Cristoto</w:t>
      </w:r>
      <w:proofErr w:type="spellEnd"/>
      <w:r w:rsidR="00355388" w:rsidRPr="003D1170">
        <w:rPr>
          <w:rFonts w:ascii="Times New Roman" w:hAnsi="Times New Roman" w:cs="Times New Roman"/>
        </w:rPr>
        <w:t xml:space="preserve"> (2020) )</w:t>
      </w:r>
    </w:p>
    <w:p w14:paraId="6BFDE677" w14:textId="77777777" w:rsidR="00424C4A" w:rsidRDefault="00424C4A" w:rsidP="0093026E">
      <w:pPr>
        <w:spacing w:after="0"/>
        <w:jc w:val="center"/>
        <w:rPr>
          <w:rFonts w:ascii="Times New Roman" w:hAnsi="Times New Roman" w:cs="Times New Roman"/>
        </w:rPr>
      </w:pPr>
    </w:p>
    <w:p w14:paraId="1070365E" w14:textId="77777777" w:rsidR="00424C4A" w:rsidRDefault="00424C4A" w:rsidP="0093026E">
      <w:pPr>
        <w:spacing w:after="0"/>
        <w:jc w:val="center"/>
        <w:rPr>
          <w:rFonts w:ascii="Times New Roman" w:hAnsi="Times New Roman" w:cs="Times New Roman"/>
        </w:rPr>
      </w:pPr>
    </w:p>
    <w:p w14:paraId="3BE26D8B" w14:textId="77777777" w:rsidR="00424C4A" w:rsidRDefault="00424C4A" w:rsidP="0093026E">
      <w:pPr>
        <w:spacing w:after="0"/>
        <w:jc w:val="center"/>
        <w:rPr>
          <w:rFonts w:ascii="Times New Roman" w:hAnsi="Times New Roman" w:cs="Times New Roman"/>
        </w:rPr>
      </w:pPr>
    </w:p>
    <w:p w14:paraId="78914C94" w14:textId="77777777" w:rsidR="00424C4A" w:rsidRDefault="00424C4A" w:rsidP="0093026E">
      <w:pPr>
        <w:spacing w:after="0"/>
        <w:jc w:val="center"/>
        <w:rPr>
          <w:rFonts w:ascii="Times New Roman" w:hAnsi="Times New Roman" w:cs="Times New Roman"/>
        </w:rPr>
      </w:pPr>
    </w:p>
    <w:p w14:paraId="7933B6DC" w14:textId="77777777" w:rsidR="00424C4A" w:rsidRDefault="00424C4A" w:rsidP="0093026E">
      <w:pPr>
        <w:spacing w:after="0"/>
        <w:jc w:val="center"/>
        <w:rPr>
          <w:rFonts w:ascii="Times New Roman" w:hAnsi="Times New Roman" w:cs="Times New Roman"/>
        </w:rPr>
      </w:pPr>
    </w:p>
    <w:p w14:paraId="4FFB01BE" w14:textId="77777777" w:rsidR="00424C4A" w:rsidRDefault="00424C4A" w:rsidP="0093026E">
      <w:pPr>
        <w:spacing w:after="0"/>
        <w:jc w:val="center"/>
        <w:rPr>
          <w:rFonts w:ascii="Times New Roman" w:hAnsi="Times New Roman" w:cs="Times New Roman"/>
        </w:rPr>
      </w:pPr>
    </w:p>
    <w:p w14:paraId="6B7EBE8C" w14:textId="77777777" w:rsidR="00424C4A" w:rsidRDefault="00424C4A" w:rsidP="0093026E">
      <w:pPr>
        <w:spacing w:after="0"/>
        <w:jc w:val="center"/>
        <w:rPr>
          <w:rFonts w:ascii="Times New Roman" w:hAnsi="Times New Roman" w:cs="Times New Roman"/>
        </w:rPr>
      </w:pPr>
    </w:p>
    <w:p w14:paraId="7860E99B" w14:textId="77777777" w:rsidR="00424C4A" w:rsidRDefault="00424C4A" w:rsidP="0093026E">
      <w:pPr>
        <w:spacing w:after="0"/>
        <w:jc w:val="center"/>
        <w:rPr>
          <w:rFonts w:ascii="Times New Roman" w:hAnsi="Times New Roman" w:cs="Times New Roman"/>
        </w:rPr>
      </w:pPr>
    </w:p>
    <w:p w14:paraId="38EEDD1D" w14:textId="77777777" w:rsidR="00424C4A" w:rsidRDefault="00424C4A" w:rsidP="0093026E">
      <w:pPr>
        <w:spacing w:after="0"/>
        <w:jc w:val="center"/>
        <w:rPr>
          <w:rFonts w:ascii="Times New Roman" w:hAnsi="Times New Roman" w:cs="Times New Roman"/>
        </w:rPr>
      </w:pPr>
    </w:p>
    <w:p w14:paraId="3EA57A7A" w14:textId="77777777" w:rsidR="00424C4A" w:rsidRDefault="00424C4A" w:rsidP="0093026E">
      <w:pPr>
        <w:spacing w:after="0"/>
        <w:jc w:val="center"/>
        <w:rPr>
          <w:rFonts w:ascii="Times New Roman" w:hAnsi="Times New Roman" w:cs="Times New Roman"/>
        </w:rPr>
      </w:pPr>
    </w:p>
    <w:p w14:paraId="6D586519" w14:textId="77777777" w:rsidR="00424C4A" w:rsidRDefault="00424C4A" w:rsidP="0093026E">
      <w:pPr>
        <w:spacing w:after="0"/>
        <w:jc w:val="center"/>
        <w:rPr>
          <w:rFonts w:ascii="Times New Roman" w:hAnsi="Times New Roman" w:cs="Times New Roman"/>
        </w:rPr>
      </w:pPr>
    </w:p>
    <w:p w14:paraId="732B548F" w14:textId="77777777" w:rsidR="00424C4A" w:rsidRDefault="00424C4A" w:rsidP="0093026E">
      <w:pPr>
        <w:spacing w:after="0"/>
        <w:jc w:val="center"/>
        <w:rPr>
          <w:rFonts w:ascii="Times New Roman" w:hAnsi="Times New Roman" w:cs="Times New Roman"/>
        </w:rPr>
      </w:pPr>
    </w:p>
    <w:p w14:paraId="6057E21D" w14:textId="77777777" w:rsidR="00424C4A" w:rsidRPr="00AF27A6" w:rsidRDefault="00424C4A" w:rsidP="0093026E">
      <w:pPr>
        <w:spacing w:after="0"/>
        <w:jc w:val="center"/>
        <w:rPr>
          <w:rFonts w:ascii="Times New Roman" w:hAnsi="Times New Roman" w:cs="Times New Roman"/>
        </w:rPr>
      </w:pPr>
    </w:p>
    <w:p w14:paraId="3E5065B7" w14:textId="77777777" w:rsidR="004E6870" w:rsidRPr="00A955BF" w:rsidRDefault="004E64CC" w:rsidP="00847620">
      <w:pPr>
        <w:pStyle w:val="Heading2"/>
        <w:numPr>
          <w:ilvl w:val="1"/>
          <w:numId w:val="10"/>
        </w:numPr>
        <w:ind w:left="426" w:hanging="426"/>
        <w:rPr>
          <w:color w:val="000000" w:themeColor="text1"/>
        </w:rPr>
      </w:pPr>
      <w:bookmarkStart w:id="6" w:name="_Toc118547107"/>
      <w:r w:rsidRPr="00A955BF">
        <w:rPr>
          <w:color w:val="000000" w:themeColor="text1"/>
        </w:rPr>
        <w:lastRenderedPageBreak/>
        <w:t xml:space="preserve">Teori </w:t>
      </w:r>
      <w:proofErr w:type="spellStart"/>
      <w:r w:rsidRPr="00A955BF">
        <w:rPr>
          <w:color w:val="000000" w:themeColor="text1"/>
        </w:rPr>
        <w:t>Terkait</w:t>
      </w:r>
      <w:bookmarkEnd w:id="6"/>
      <w:proofErr w:type="spellEnd"/>
    </w:p>
    <w:p w14:paraId="513A0695" w14:textId="711F78A6" w:rsidR="004E6870" w:rsidRPr="00FC50C6" w:rsidRDefault="004E6870" w:rsidP="00847620">
      <w:pPr>
        <w:pStyle w:val="Heading2"/>
        <w:numPr>
          <w:ilvl w:val="2"/>
          <w:numId w:val="10"/>
        </w:numPr>
        <w:ind w:left="0" w:firstLine="0"/>
      </w:pPr>
      <w:bookmarkStart w:id="7" w:name="_Toc118547108"/>
      <w:r w:rsidRPr="00FC50C6">
        <w:t>Desain</w:t>
      </w:r>
      <w:bookmarkEnd w:id="7"/>
    </w:p>
    <w:p w14:paraId="2A3EC702" w14:textId="5BAE904A" w:rsidR="004E6870" w:rsidRPr="00CF6A27" w:rsidRDefault="004E6870" w:rsidP="006805F3">
      <w:pPr>
        <w:spacing w:after="0" w:line="480" w:lineRule="auto"/>
        <w:ind w:firstLine="720"/>
        <w:jc w:val="both"/>
        <w:rPr>
          <w:rFonts w:ascii="Times New Roman" w:hAnsi="Times New Roman" w:cs="Times New Roman"/>
          <w:color w:val="FF0000"/>
          <w:sz w:val="24"/>
          <w:szCs w:val="24"/>
          <w:lang w:val="sv-SE"/>
        </w:rPr>
      </w:pPr>
      <w:r w:rsidRPr="005E7324">
        <w:rPr>
          <w:rFonts w:ascii="Times New Roman" w:hAnsi="Times New Roman" w:cs="Times New Roman"/>
          <w:sz w:val="24"/>
          <w:szCs w:val="24"/>
          <w:lang w:val="sv-SE"/>
        </w:rPr>
        <w:t xml:space="preserve">Desain berasal dari kata </w:t>
      </w:r>
      <w:r w:rsidRPr="005E7324">
        <w:rPr>
          <w:rFonts w:ascii="Times New Roman" w:hAnsi="Times New Roman" w:cs="Times New Roman"/>
          <w:i/>
          <w:sz w:val="24"/>
          <w:szCs w:val="24"/>
          <w:lang w:val="sv-SE"/>
        </w:rPr>
        <w:t>design</w:t>
      </w:r>
      <w:r w:rsidRPr="005E7324">
        <w:rPr>
          <w:rFonts w:ascii="Times New Roman" w:hAnsi="Times New Roman" w:cs="Times New Roman"/>
          <w:sz w:val="24"/>
          <w:szCs w:val="24"/>
          <w:lang w:val="sv-SE"/>
        </w:rPr>
        <w:t xml:space="preserve"> dalam bahasa inggris, yang mempunyai arti perencanaan atau</w:t>
      </w:r>
      <w:r w:rsidR="00293096" w:rsidRPr="005E7324">
        <w:rPr>
          <w:rFonts w:ascii="Times New Roman" w:hAnsi="Times New Roman" w:cs="Times New Roman"/>
          <w:sz w:val="24"/>
          <w:szCs w:val="24"/>
          <w:lang w:val="sv-SE"/>
        </w:rPr>
        <w:t xml:space="preserve"> sebuah</w:t>
      </w:r>
      <w:r w:rsidRPr="005E7324">
        <w:rPr>
          <w:rFonts w:ascii="Times New Roman" w:hAnsi="Times New Roman" w:cs="Times New Roman"/>
          <w:sz w:val="24"/>
          <w:szCs w:val="24"/>
          <w:lang w:val="sv-SE"/>
        </w:rPr>
        <w:t xml:space="preserve"> rancangan. Desain merupakan pemecahan masalah dengan satu </w:t>
      </w:r>
      <w:r w:rsidR="00293096" w:rsidRPr="005E7324">
        <w:rPr>
          <w:rFonts w:ascii="Times New Roman" w:hAnsi="Times New Roman" w:cs="Times New Roman"/>
          <w:sz w:val="24"/>
          <w:szCs w:val="24"/>
          <w:lang w:val="sv-SE"/>
        </w:rPr>
        <w:t xml:space="preserve">target yang </w:t>
      </w:r>
      <w:r w:rsidR="00293096" w:rsidRPr="00A955BF">
        <w:rPr>
          <w:rFonts w:ascii="Times New Roman" w:hAnsi="Times New Roman" w:cs="Times New Roman"/>
          <w:color w:val="000000" w:themeColor="text1"/>
          <w:sz w:val="24"/>
          <w:szCs w:val="24"/>
          <w:lang w:val="sv-SE"/>
        </w:rPr>
        <w:t>jelas</w:t>
      </w:r>
      <w:r w:rsidR="000E185C" w:rsidRPr="00A955B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282343415"/>
          <w:citation/>
        </w:sdtPr>
        <w:sdtContent>
          <w:r w:rsidR="000E185C" w:rsidRPr="00A955BF">
            <w:rPr>
              <w:rFonts w:ascii="Times New Roman" w:hAnsi="Times New Roman" w:cs="Times New Roman"/>
              <w:color w:val="000000" w:themeColor="text1"/>
              <w:sz w:val="24"/>
              <w:szCs w:val="24"/>
            </w:rPr>
            <w:fldChar w:fldCharType="begin"/>
          </w:r>
          <w:r w:rsidR="000E185C" w:rsidRPr="00A955BF">
            <w:rPr>
              <w:rFonts w:ascii="Times New Roman" w:hAnsi="Times New Roman" w:cs="Times New Roman"/>
              <w:color w:val="000000" w:themeColor="text1"/>
              <w:sz w:val="24"/>
              <w:szCs w:val="24"/>
              <w:lang w:val="sv-SE"/>
            </w:rPr>
            <w:instrText xml:space="preserve">CITATION Placeholder1 \l 1033 </w:instrText>
          </w:r>
          <w:r w:rsidR="000E185C" w:rsidRPr="00A955BF">
            <w:rPr>
              <w:rFonts w:ascii="Times New Roman" w:hAnsi="Times New Roman" w:cs="Times New Roman"/>
              <w:color w:val="000000" w:themeColor="text1"/>
              <w:sz w:val="24"/>
              <w:szCs w:val="24"/>
            </w:rPr>
            <w:fldChar w:fldCharType="separate"/>
          </w:r>
          <w:r w:rsidR="00424C4A" w:rsidRPr="00424C4A">
            <w:rPr>
              <w:rFonts w:ascii="Times New Roman" w:hAnsi="Times New Roman" w:cs="Times New Roman"/>
              <w:noProof/>
              <w:color w:val="000000" w:themeColor="text1"/>
              <w:sz w:val="24"/>
              <w:szCs w:val="24"/>
              <w:lang w:val="sv-SE"/>
            </w:rPr>
            <w:t>(Ojel, 2022)</w:t>
          </w:r>
          <w:r w:rsidR="000E185C" w:rsidRPr="00A955BF">
            <w:rPr>
              <w:rFonts w:ascii="Times New Roman" w:hAnsi="Times New Roman" w:cs="Times New Roman"/>
              <w:color w:val="000000" w:themeColor="text1"/>
              <w:sz w:val="24"/>
              <w:szCs w:val="24"/>
            </w:rPr>
            <w:fldChar w:fldCharType="end"/>
          </w:r>
        </w:sdtContent>
      </w:sdt>
      <w:r w:rsidR="000E185C" w:rsidRPr="00A955BF">
        <w:rPr>
          <w:rFonts w:ascii="Times New Roman" w:hAnsi="Times New Roman" w:cs="Times New Roman"/>
          <w:color w:val="000000" w:themeColor="text1"/>
          <w:sz w:val="24"/>
          <w:szCs w:val="24"/>
          <w:lang w:val="sv-SE"/>
        </w:rPr>
        <w:t>.</w:t>
      </w:r>
      <w:r w:rsidRPr="00A955BF">
        <w:rPr>
          <w:rFonts w:ascii="Times New Roman" w:hAnsi="Times New Roman" w:cs="Times New Roman"/>
          <w:color w:val="000000" w:themeColor="text1"/>
          <w:sz w:val="24"/>
          <w:szCs w:val="24"/>
          <w:lang w:val="sv-SE"/>
        </w:rPr>
        <w:t xml:space="preserve"> </w:t>
      </w:r>
      <w:r w:rsidR="00293096" w:rsidRPr="005E7324">
        <w:rPr>
          <w:rFonts w:ascii="Times New Roman" w:hAnsi="Times New Roman" w:cs="Times New Roman"/>
          <w:sz w:val="24"/>
          <w:szCs w:val="24"/>
          <w:lang w:val="sv-SE"/>
        </w:rPr>
        <w:t>M</w:t>
      </w:r>
      <w:r w:rsidRPr="005E7324">
        <w:rPr>
          <w:rFonts w:ascii="Times New Roman" w:hAnsi="Times New Roman" w:cs="Times New Roman"/>
          <w:sz w:val="24"/>
          <w:szCs w:val="24"/>
          <w:lang w:val="sv-SE"/>
        </w:rPr>
        <w:t xml:space="preserve">erancang adalah proses mencipta rupa untuk maksud tertentu. Ciptaan seorang perancang bukan saja harus indah, melainkan harus pula memiliki fungsi praktis, tapi mencerminkan atau memadu dengan selera zaman. </w:t>
      </w:r>
      <w:r w:rsidR="00A955BF" w:rsidRPr="00A955BF">
        <w:rPr>
          <w:rFonts w:ascii="Times New Roman" w:hAnsi="Times New Roman" w:cs="Times New Roman"/>
          <w:color w:val="000000" w:themeColor="text1"/>
          <w:sz w:val="24"/>
          <w:szCs w:val="24"/>
          <w:lang w:val="sv-SE"/>
        </w:rPr>
        <w:t>D</w:t>
      </w:r>
      <w:r w:rsidRPr="00A955BF">
        <w:rPr>
          <w:rFonts w:ascii="Times New Roman" w:hAnsi="Times New Roman" w:cs="Times New Roman"/>
          <w:color w:val="000000" w:themeColor="text1"/>
          <w:sz w:val="24"/>
          <w:szCs w:val="24"/>
          <w:lang w:val="sv-SE"/>
        </w:rPr>
        <w:t xml:space="preserve">esain adalah rancangan atau inisiatif seseorang untuk memecahkan suatu </w:t>
      </w:r>
      <w:r w:rsidR="00293096" w:rsidRPr="00A955BF">
        <w:rPr>
          <w:rFonts w:ascii="Times New Roman" w:hAnsi="Times New Roman" w:cs="Times New Roman"/>
          <w:color w:val="000000" w:themeColor="text1"/>
          <w:sz w:val="24"/>
          <w:szCs w:val="24"/>
          <w:lang w:val="sv-SE"/>
        </w:rPr>
        <w:t xml:space="preserve">permasalahan untuk suatu tujuan </w:t>
      </w:r>
      <w:sdt>
        <w:sdtPr>
          <w:rPr>
            <w:rFonts w:ascii="Times New Roman" w:hAnsi="Times New Roman" w:cs="Times New Roman"/>
            <w:color w:val="000000" w:themeColor="text1"/>
            <w:sz w:val="24"/>
            <w:szCs w:val="24"/>
          </w:rPr>
          <w:id w:val="-246888945"/>
          <w:citation/>
        </w:sdtPr>
        <w:sdtContent>
          <w:r w:rsidR="00293096" w:rsidRPr="00A955BF">
            <w:rPr>
              <w:rFonts w:ascii="Times New Roman" w:hAnsi="Times New Roman" w:cs="Times New Roman"/>
              <w:color w:val="000000" w:themeColor="text1"/>
              <w:sz w:val="24"/>
              <w:szCs w:val="24"/>
            </w:rPr>
            <w:fldChar w:fldCharType="begin"/>
          </w:r>
          <w:r w:rsidR="00293096" w:rsidRPr="00A955BF">
            <w:rPr>
              <w:rFonts w:ascii="Times New Roman" w:hAnsi="Times New Roman" w:cs="Times New Roman"/>
              <w:color w:val="000000" w:themeColor="text1"/>
              <w:sz w:val="24"/>
              <w:szCs w:val="24"/>
              <w:lang w:val="sv-SE"/>
            </w:rPr>
            <w:instrText xml:space="preserve"> CITATION Tha22 \l 1033 </w:instrText>
          </w:r>
          <w:r w:rsidR="00293096" w:rsidRPr="00A955BF">
            <w:rPr>
              <w:rFonts w:ascii="Times New Roman" w:hAnsi="Times New Roman" w:cs="Times New Roman"/>
              <w:color w:val="000000" w:themeColor="text1"/>
              <w:sz w:val="24"/>
              <w:szCs w:val="24"/>
            </w:rPr>
            <w:fldChar w:fldCharType="separate"/>
          </w:r>
          <w:r w:rsidR="00424C4A" w:rsidRPr="00424C4A">
            <w:rPr>
              <w:rFonts w:ascii="Times New Roman" w:hAnsi="Times New Roman" w:cs="Times New Roman"/>
              <w:noProof/>
              <w:color w:val="000000" w:themeColor="text1"/>
              <w:sz w:val="24"/>
              <w:szCs w:val="24"/>
              <w:lang w:val="sv-SE"/>
            </w:rPr>
            <w:t>(Thaborni, 2022)</w:t>
          </w:r>
          <w:r w:rsidR="00293096" w:rsidRPr="00A955BF">
            <w:rPr>
              <w:rFonts w:ascii="Times New Roman" w:hAnsi="Times New Roman" w:cs="Times New Roman"/>
              <w:color w:val="000000" w:themeColor="text1"/>
              <w:sz w:val="24"/>
              <w:szCs w:val="24"/>
            </w:rPr>
            <w:fldChar w:fldCharType="end"/>
          </w:r>
        </w:sdtContent>
      </w:sdt>
      <w:r w:rsidR="0044319F" w:rsidRPr="00CF6A27">
        <w:rPr>
          <w:rFonts w:ascii="Times New Roman" w:hAnsi="Times New Roman" w:cs="Times New Roman"/>
          <w:color w:val="FF0000"/>
          <w:sz w:val="24"/>
          <w:szCs w:val="24"/>
          <w:lang w:val="sv-SE"/>
        </w:rPr>
        <w:t>.</w:t>
      </w:r>
    </w:p>
    <w:p w14:paraId="454DFA28" w14:textId="39898376" w:rsidR="004E6870" w:rsidRPr="00FC50C6" w:rsidRDefault="004E6870" w:rsidP="00847620">
      <w:pPr>
        <w:pStyle w:val="Heading2"/>
        <w:numPr>
          <w:ilvl w:val="3"/>
          <w:numId w:val="10"/>
        </w:numPr>
        <w:ind w:left="0" w:firstLine="0"/>
      </w:pPr>
      <w:bookmarkStart w:id="8" w:name="_Toc118547109"/>
      <w:proofErr w:type="spellStart"/>
      <w:r w:rsidRPr="00FC50C6">
        <w:t>Elemen</w:t>
      </w:r>
      <w:proofErr w:type="spellEnd"/>
      <w:r w:rsidRPr="00FC50C6">
        <w:t xml:space="preserve"> – </w:t>
      </w:r>
      <w:proofErr w:type="spellStart"/>
      <w:r w:rsidRPr="00FC50C6">
        <w:t>elemen</w:t>
      </w:r>
      <w:proofErr w:type="spellEnd"/>
      <w:r w:rsidRPr="00FC50C6">
        <w:t xml:space="preserve"> Desain</w:t>
      </w:r>
      <w:bookmarkEnd w:id="8"/>
    </w:p>
    <w:p w14:paraId="5B82A19A" w14:textId="591A546A" w:rsidR="004E6870" w:rsidRPr="00FC50C6" w:rsidRDefault="004E6870" w:rsidP="006805F3">
      <w:pPr>
        <w:spacing w:after="0" w:line="480" w:lineRule="auto"/>
        <w:ind w:firstLine="708"/>
        <w:jc w:val="both"/>
        <w:rPr>
          <w:rFonts w:ascii="Times New Roman" w:hAnsi="Times New Roman" w:cs="Times New Roman"/>
          <w:sz w:val="24"/>
          <w:szCs w:val="24"/>
        </w:rPr>
      </w:pPr>
      <w:r w:rsidRPr="00FC50C6">
        <w:rPr>
          <w:rFonts w:ascii="Times New Roman" w:hAnsi="Times New Roman" w:cs="Times New Roman"/>
          <w:sz w:val="24"/>
          <w:szCs w:val="24"/>
        </w:rPr>
        <w:t xml:space="preserve">Desain </w:t>
      </w:r>
      <w:proofErr w:type="spellStart"/>
      <w:r w:rsidRPr="00FC50C6">
        <w:rPr>
          <w:rFonts w:ascii="Times New Roman" w:hAnsi="Times New Roman" w:cs="Times New Roman"/>
          <w:sz w:val="24"/>
          <w:szCs w:val="24"/>
        </w:rPr>
        <w:t>memiliki</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elemen-elemen</w:t>
      </w:r>
      <w:proofErr w:type="spellEnd"/>
      <w:r w:rsidRPr="00FC50C6">
        <w:rPr>
          <w:rFonts w:ascii="Times New Roman" w:hAnsi="Times New Roman" w:cs="Times New Roman"/>
          <w:sz w:val="24"/>
          <w:szCs w:val="24"/>
        </w:rPr>
        <w:t xml:space="preserve"> yang </w:t>
      </w:r>
      <w:proofErr w:type="spellStart"/>
      <w:r w:rsidRPr="00FC50C6">
        <w:rPr>
          <w:rFonts w:ascii="Times New Roman" w:hAnsi="Times New Roman" w:cs="Times New Roman"/>
          <w:sz w:val="24"/>
          <w:szCs w:val="24"/>
        </w:rPr>
        <w:t>membentuknya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Unsur-unsur</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desain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tersebut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antara</w:t>
      </w:r>
      <w:proofErr w:type="spellEnd"/>
      <w:r w:rsidRPr="00FC50C6">
        <w:rPr>
          <w:rFonts w:ascii="Times New Roman" w:hAnsi="Times New Roman" w:cs="Times New Roman"/>
          <w:sz w:val="24"/>
          <w:szCs w:val="24"/>
        </w:rPr>
        <w:t xml:space="preserve"> </w:t>
      </w:r>
      <w:proofErr w:type="gramStart"/>
      <w:r w:rsidRPr="00FC50C6">
        <w:rPr>
          <w:rFonts w:ascii="Times New Roman" w:hAnsi="Times New Roman" w:cs="Times New Roman"/>
          <w:sz w:val="24"/>
          <w:szCs w:val="24"/>
        </w:rPr>
        <w:t>lain :</w:t>
      </w:r>
      <w:proofErr w:type="gramEnd"/>
      <w:r w:rsidRPr="00FC50C6">
        <w:rPr>
          <w:rFonts w:ascii="Times New Roman" w:hAnsi="Times New Roman" w:cs="Times New Roman"/>
          <w:sz w:val="24"/>
          <w:szCs w:val="24"/>
        </w:rPr>
        <w:t xml:space="preserve"> Garis, </w:t>
      </w:r>
      <w:proofErr w:type="spellStart"/>
      <w:r w:rsidRPr="00FC50C6">
        <w:rPr>
          <w:rFonts w:ascii="Times New Roman" w:hAnsi="Times New Roman" w:cs="Times New Roman"/>
          <w:sz w:val="24"/>
          <w:szCs w:val="24"/>
        </w:rPr>
        <w:t>bentuk</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warna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tekstur</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terang</w:t>
      </w:r>
      <w:proofErr w:type="spellEnd"/>
      <w:r w:rsidRPr="00FC50C6">
        <w:rPr>
          <w:rFonts w:ascii="Times New Roman" w:hAnsi="Times New Roman" w:cs="Times New Roman"/>
          <w:sz w:val="24"/>
          <w:szCs w:val="24"/>
        </w:rPr>
        <w:t xml:space="preserve"> </w:t>
      </w:r>
      <w:r w:rsidR="00073FEB">
        <w:rPr>
          <w:rFonts w:ascii="Times New Roman" w:hAnsi="Times New Roman" w:cs="Times New Roman"/>
          <w:sz w:val="24"/>
          <w:szCs w:val="24"/>
        </w:rPr>
        <w:t xml:space="preserve">baying </w:t>
      </w:r>
      <w:r w:rsidRPr="00FC50C6">
        <w:rPr>
          <w:rFonts w:ascii="Times New Roman" w:hAnsi="Times New Roman" w:cs="Times New Roman"/>
          <w:sz w:val="24"/>
          <w:szCs w:val="24"/>
        </w:rPr>
        <w:t>(</w:t>
      </w:r>
      <w:proofErr w:type="spellStart"/>
      <w:r w:rsidRPr="00FC50C6">
        <w:rPr>
          <w:rFonts w:ascii="Times New Roman" w:hAnsi="Times New Roman" w:cs="Times New Roman"/>
          <w:sz w:val="24"/>
          <w:szCs w:val="24"/>
        </w:rPr>
        <w:t>gradasi</w:t>
      </w:r>
      <w:proofErr w:type="spellEnd"/>
      <w:r w:rsidRPr="00FC50C6">
        <w:rPr>
          <w:rFonts w:ascii="Times New Roman" w:hAnsi="Times New Roman" w:cs="Times New Roman"/>
          <w:sz w:val="24"/>
          <w:szCs w:val="24"/>
        </w:rPr>
        <w:t xml:space="preserve">) dan </w:t>
      </w:r>
      <w:proofErr w:type="spellStart"/>
      <w:r w:rsidRPr="000E185C">
        <w:rPr>
          <w:rFonts w:ascii="Times New Roman" w:hAnsi="Times New Roman" w:cs="Times New Roman"/>
          <w:color w:val="000000" w:themeColor="text1"/>
          <w:sz w:val="24"/>
          <w:szCs w:val="24"/>
        </w:rPr>
        <w:t>ruang</w:t>
      </w:r>
      <w:proofErr w:type="spellEnd"/>
      <w:sdt>
        <w:sdtPr>
          <w:rPr>
            <w:rFonts w:ascii="Times New Roman" w:hAnsi="Times New Roman" w:cs="Times New Roman"/>
            <w:color w:val="000000" w:themeColor="text1"/>
            <w:sz w:val="24"/>
            <w:szCs w:val="24"/>
          </w:rPr>
          <w:id w:val="-1891483315"/>
          <w:citation/>
        </w:sdtPr>
        <w:sdtContent>
          <w:r w:rsidR="00A955BF" w:rsidRPr="00A955BF">
            <w:rPr>
              <w:rFonts w:ascii="Times New Roman" w:hAnsi="Times New Roman" w:cs="Times New Roman"/>
              <w:color w:val="000000" w:themeColor="text1"/>
              <w:sz w:val="24"/>
              <w:szCs w:val="24"/>
            </w:rPr>
            <w:fldChar w:fldCharType="begin"/>
          </w:r>
          <w:r w:rsidR="00A955BF" w:rsidRPr="00A955BF">
            <w:rPr>
              <w:rFonts w:ascii="Times New Roman" w:hAnsi="Times New Roman" w:cs="Times New Roman"/>
              <w:color w:val="000000" w:themeColor="text1"/>
              <w:sz w:val="24"/>
              <w:szCs w:val="24"/>
            </w:rPr>
            <w:instrText xml:space="preserve"> CITATION Uta22 \l 1033 </w:instrText>
          </w:r>
          <w:r w:rsidR="00A955BF" w:rsidRPr="00A955BF">
            <w:rPr>
              <w:rFonts w:ascii="Times New Roman" w:hAnsi="Times New Roman" w:cs="Times New Roman"/>
              <w:color w:val="000000" w:themeColor="text1"/>
              <w:sz w:val="24"/>
              <w:szCs w:val="24"/>
            </w:rPr>
            <w:fldChar w:fldCharType="separate"/>
          </w:r>
          <w:r w:rsidR="00424C4A">
            <w:rPr>
              <w:rFonts w:ascii="Times New Roman" w:hAnsi="Times New Roman" w:cs="Times New Roman"/>
              <w:noProof/>
              <w:color w:val="000000" w:themeColor="text1"/>
              <w:sz w:val="24"/>
              <w:szCs w:val="24"/>
            </w:rPr>
            <w:t xml:space="preserve"> </w:t>
          </w:r>
          <w:r w:rsidR="00424C4A" w:rsidRPr="00424C4A">
            <w:rPr>
              <w:rFonts w:ascii="Times New Roman" w:hAnsi="Times New Roman" w:cs="Times New Roman"/>
              <w:noProof/>
              <w:color w:val="000000" w:themeColor="text1"/>
              <w:sz w:val="24"/>
              <w:szCs w:val="24"/>
            </w:rPr>
            <w:t>(Utami, 2022)</w:t>
          </w:r>
          <w:r w:rsidR="00A955BF" w:rsidRPr="00A955BF">
            <w:rPr>
              <w:rFonts w:ascii="Times New Roman" w:hAnsi="Times New Roman" w:cs="Times New Roman"/>
              <w:color w:val="000000" w:themeColor="text1"/>
              <w:sz w:val="24"/>
              <w:szCs w:val="24"/>
            </w:rPr>
            <w:fldChar w:fldCharType="end"/>
          </w:r>
        </w:sdtContent>
      </w:sdt>
      <w:r w:rsidR="00A955BF">
        <w:rPr>
          <w:rFonts w:ascii="Times New Roman" w:hAnsi="Times New Roman" w:cs="Times New Roman"/>
          <w:color w:val="000000" w:themeColor="text1"/>
          <w:sz w:val="24"/>
          <w:szCs w:val="24"/>
        </w:rPr>
        <w:t>.</w:t>
      </w:r>
    </w:p>
    <w:p w14:paraId="3D7E7F51" w14:textId="77777777" w:rsidR="004E6870" w:rsidRPr="005E7324" w:rsidRDefault="004E6870" w:rsidP="006805F3">
      <w:pPr>
        <w:spacing w:after="0" w:line="480" w:lineRule="auto"/>
        <w:ind w:firstLine="708"/>
        <w:jc w:val="both"/>
        <w:rPr>
          <w:rFonts w:ascii="Times New Roman" w:hAnsi="Times New Roman" w:cs="Times New Roman"/>
          <w:sz w:val="24"/>
          <w:szCs w:val="24"/>
          <w:lang w:val="sv-SE"/>
        </w:rPr>
      </w:pPr>
      <w:r w:rsidRPr="00FC50C6">
        <w:rPr>
          <w:rFonts w:ascii="Times New Roman" w:hAnsi="Times New Roman" w:cs="Times New Roman"/>
          <w:sz w:val="24"/>
          <w:szCs w:val="24"/>
        </w:rPr>
        <w:t xml:space="preserve">Garis </w:t>
      </w:r>
      <w:proofErr w:type="spellStart"/>
      <w:r w:rsidRPr="00FC50C6">
        <w:rPr>
          <w:rFonts w:ascii="Times New Roman" w:hAnsi="Times New Roman" w:cs="Times New Roman"/>
          <w:sz w:val="24"/>
          <w:szCs w:val="24"/>
        </w:rPr>
        <w:t>adalah</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unsur</w:t>
      </w:r>
      <w:proofErr w:type="spellEnd"/>
      <w:r w:rsidRPr="00FC50C6">
        <w:rPr>
          <w:rFonts w:ascii="Times New Roman" w:hAnsi="Times New Roman" w:cs="Times New Roman"/>
          <w:sz w:val="24"/>
          <w:szCs w:val="24"/>
        </w:rPr>
        <w:t xml:space="preserve"> visual yang </w:t>
      </w:r>
      <w:proofErr w:type="spellStart"/>
      <w:r w:rsidRPr="00FC50C6">
        <w:rPr>
          <w:rFonts w:ascii="Times New Roman" w:hAnsi="Times New Roman" w:cs="Times New Roman"/>
          <w:sz w:val="24"/>
          <w:szCs w:val="24"/>
        </w:rPr>
        <w:t>dapat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menimbulkan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serta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emosi</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tertentu</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didalam</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sebuah</w:t>
      </w:r>
      <w:proofErr w:type="spellEnd"/>
      <w:r w:rsidRPr="00FC50C6">
        <w:rPr>
          <w:rFonts w:ascii="Times New Roman" w:hAnsi="Times New Roman" w:cs="Times New Roman"/>
          <w:sz w:val="24"/>
          <w:szCs w:val="24"/>
        </w:rPr>
        <w:t xml:space="preserve"> </w:t>
      </w:r>
      <w:r w:rsidRPr="0044319F">
        <w:rPr>
          <w:rFonts w:ascii="Times New Roman" w:hAnsi="Times New Roman" w:cs="Times New Roman"/>
          <w:i/>
          <w:sz w:val="24"/>
          <w:szCs w:val="24"/>
        </w:rPr>
        <w:t>layout</w:t>
      </w:r>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seperti</w:t>
      </w:r>
      <w:proofErr w:type="spellEnd"/>
      <w:r w:rsidRPr="00FC50C6">
        <w:rPr>
          <w:rFonts w:ascii="Times New Roman" w:hAnsi="Times New Roman" w:cs="Times New Roman"/>
          <w:sz w:val="24"/>
          <w:szCs w:val="24"/>
        </w:rPr>
        <w:t xml:space="preserve"> garis </w:t>
      </w:r>
      <w:proofErr w:type="spellStart"/>
      <w:r w:rsidRPr="00FC50C6">
        <w:rPr>
          <w:rFonts w:ascii="Times New Roman" w:hAnsi="Times New Roman" w:cs="Times New Roman"/>
          <w:sz w:val="24"/>
          <w:szCs w:val="24"/>
        </w:rPr>
        <w:t>tegak</w:t>
      </w:r>
      <w:proofErr w:type="spellEnd"/>
      <w:r w:rsidRPr="00FC50C6">
        <w:rPr>
          <w:rFonts w:ascii="Times New Roman" w:hAnsi="Times New Roman" w:cs="Times New Roman"/>
          <w:sz w:val="24"/>
          <w:szCs w:val="24"/>
        </w:rPr>
        <w:t xml:space="preserve"> yang </w:t>
      </w:r>
      <w:proofErr w:type="spellStart"/>
      <w:r w:rsidRPr="00FC50C6">
        <w:rPr>
          <w:rFonts w:ascii="Times New Roman" w:hAnsi="Times New Roman" w:cs="Times New Roman"/>
          <w:sz w:val="24"/>
          <w:szCs w:val="24"/>
        </w:rPr>
        <w:t>dapat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memberikan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ketinggian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atau</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memisahkan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sesuatu</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atau</w:t>
      </w:r>
      <w:proofErr w:type="spellEnd"/>
      <w:r w:rsidRPr="00FC50C6">
        <w:rPr>
          <w:rFonts w:ascii="Times New Roman" w:hAnsi="Times New Roman" w:cs="Times New Roman"/>
          <w:sz w:val="24"/>
          <w:szCs w:val="24"/>
        </w:rPr>
        <w:t xml:space="preserve"> garis </w:t>
      </w:r>
      <w:proofErr w:type="spellStart"/>
      <w:r w:rsidRPr="00FC50C6">
        <w:rPr>
          <w:rFonts w:ascii="Times New Roman" w:hAnsi="Times New Roman" w:cs="Times New Roman"/>
          <w:sz w:val="24"/>
          <w:szCs w:val="24"/>
        </w:rPr>
        <w:t>mendatar</w:t>
      </w:r>
      <w:proofErr w:type="spellEnd"/>
      <w:r w:rsidRPr="00FC50C6">
        <w:rPr>
          <w:rFonts w:ascii="Times New Roman" w:hAnsi="Times New Roman" w:cs="Times New Roman"/>
          <w:sz w:val="24"/>
          <w:szCs w:val="24"/>
        </w:rPr>
        <w:t xml:space="preserve"> yang </w:t>
      </w:r>
      <w:proofErr w:type="spellStart"/>
      <w:r w:rsidRPr="00FC50C6">
        <w:rPr>
          <w:rFonts w:ascii="Times New Roman" w:hAnsi="Times New Roman" w:cs="Times New Roman"/>
          <w:sz w:val="24"/>
          <w:szCs w:val="24"/>
        </w:rPr>
        <w:t>dapat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memberikan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penekanan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atau</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menunjukan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sesuatu</w:t>
      </w:r>
      <w:proofErr w:type="spellEnd"/>
      <w:r w:rsidRPr="00FC50C6">
        <w:rPr>
          <w:rFonts w:ascii="Times New Roman" w:hAnsi="Times New Roman" w:cs="Times New Roman"/>
          <w:sz w:val="24"/>
          <w:szCs w:val="24"/>
        </w:rPr>
        <w:t xml:space="preserve"> yang </w:t>
      </w:r>
      <w:proofErr w:type="spellStart"/>
      <w:r w:rsidRPr="00FC50C6">
        <w:rPr>
          <w:rFonts w:ascii="Times New Roman" w:hAnsi="Times New Roman" w:cs="Times New Roman"/>
          <w:sz w:val="24"/>
          <w:szCs w:val="24"/>
        </w:rPr>
        <w:t>penting</w:t>
      </w:r>
      <w:proofErr w:type="spellEnd"/>
      <w:r w:rsidRPr="00FC50C6">
        <w:rPr>
          <w:rFonts w:ascii="Times New Roman" w:hAnsi="Times New Roman" w:cs="Times New Roman"/>
          <w:sz w:val="24"/>
          <w:szCs w:val="24"/>
        </w:rPr>
        <w:t xml:space="preserve">. </w:t>
      </w:r>
      <w:r w:rsidRPr="005E7324">
        <w:rPr>
          <w:rFonts w:ascii="Times New Roman" w:hAnsi="Times New Roman" w:cs="Times New Roman"/>
          <w:sz w:val="24"/>
          <w:szCs w:val="24"/>
          <w:lang w:val="sv-SE"/>
        </w:rPr>
        <w:t xml:space="preserve">Garis juga berpengaruh dalam pembentukan sebuah objek, tidak hanya sebuah goresan, garis juga mejadi batas suatu bidang. </w:t>
      </w:r>
    </w:p>
    <w:p w14:paraId="38E70F42" w14:textId="77777777" w:rsidR="004E6870" w:rsidRPr="005E7324" w:rsidRDefault="004E6870" w:rsidP="006805F3">
      <w:pPr>
        <w:spacing w:after="0" w:line="480" w:lineRule="auto"/>
        <w:ind w:firstLine="70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Bentuk adalah sesuatu yang memiliki tinggi dan lebar, dan bersifat dua dimensi, bentuk adalah garis atau titik yang ditempatkan secara berdekatan. Bentuk dapat menjadi suatu bagian yang memiliki daya tarik serta karakter tertentu, sesuai bentuk bidang yang ditampilkan. </w:t>
      </w:r>
    </w:p>
    <w:p w14:paraId="13411FBC" w14:textId="4C40C508" w:rsidR="004E6870" w:rsidRPr="005E7324" w:rsidRDefault="004E6870" w:rsidP="006805F3">
      <w:pPr>
        <w:spacing w:after="0" w:line="480" w:lineRule="auto"/>
        <w:ind w:firstLine="70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lastRenderedPageBreak/>
        <w:t>Warna merupakan cahaya matahari yang ditangkap oleh mata kita, dan menghasilkan makna ser</w:t>
      </w:r>
      <w:r w:rsidR="00293096" w:rsidRPr="005E7324">
        <w:rPr>
          <w:rFonts w:ascii="Times New Roman" w:hAnsi="Times New Roman" w:cs="Times New Roman"/>
          <w:sz w:val="24"/>
          <w:szCs w:val="24"/>
          <w:lang w:val="sv-SE"/>
        </w:rPr>
        <w:t xml:space="preserve">ta efek </w:t>
      </w:r>
      <w:r w:rsidR="00AF27A6" w:rsidRPr="005E7324">
        <w:rPr>
          <w:rFonts w:ascii="Times New Roman" w:hAnsi="Times New Roman" w:cs="Times New Roman"/>
          <w:sz w:val="24"/>
          <w:szCs w:val="24"/>
          <w:lang w:val="sv-SE"/>
        </w:rPr>
        <w:t>p</w:t>
      </w:r>
      <w:r w:rsidR="00293096" w:rsidRPr="005E7324">
        <w:rPr>
          <w:rFonts w:ascii="Times New Roman" w:hAnsi="Times New Roman" w:cs="Times New Roman"/>
          <w:sz w:val="24"/>
          <w:szCs w:val="24"/>
          <w:lang w:val="sv-SE"/>
        </w:rPr>
        <w:t>sikologi yang berbeda–</w:t>
      </w:r>
      <w:r w:rsidRPr="005E7324">
        <w:rPr>
          <w:rFonts w:ascii="Times New Roman" w:hAnsi="Times New Roman" w:cs="Times New Roman"/>
          <w:sz w:val="24"/>
          <w:szCs w:val="24"/>
          <w:lang w:val="sv-SE"/>
        </w:rPr>
        <w:t>beda pada setiap jenis warna. Warna adalah elemen yang berguna untuk menyampaikan pesan tertentu atau menarik perhatian, untuk menegaskan sesuatu.</w:t>
      </w:r>
    </w:p>
    <w:p w14:paraId="446B3115" w14:textId="77777777" w:rsidR="004E6870" w:rsidRPr="005E7324" w:rsidRDefault="004E6870" w:rsidP="006805F3">
      <w:pPr>
        <w:spacing w:after="0" w:line="480" w:lineRule="auto"/>
        <w:ind w:firstLine="70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Textur  adalah sebuah gambaran dari sifat sebuah permukaan yang dapat dinilai dari dilihat atau diraba, </w:t>
      </w:r>
      <w:r w:rsidRPr="005E7324">
        <w:rPr>
          <w:rFonts w:ascii="Times New Roman" w:hAnsi="Times New Roman" w:cs="Times New Roman"/>
          <w:i/>
          <w:sz w:val="24"/>
          <w:szCs w:val="24"/>
          <w:lang w:val="sv-SE"/>
        </w:rPr>
        <w:t>textur</w:t>
      </w:r>
      <w:r w:rsidRPr="005E7324">
        <w:rPr>
          <w:rFonts w:ascii="Times New Roman" w:hAnsi="Times New Roman" w:cs="Times New Roman"/>
          <w:sz w:val="24"/>
          <w:szCs w:val="24"/>
          <w:lang w:val="sv-SE"/>
        </w:rPr>
        <w:t xml:space="preserve"> berguna menimbulkan kesan yang berbeda-beda, menegaskan atau membawa kepada emosi tertentu, seperti sebuah permukaan ber</w:t>
      </w:r>
      <w:r w:rsidRPr="005E7324">
        <w:rPr>
          <w:rFonts w:ascii="Times New Roman" w:hAnsi="Times New Roman" w:cs="Times New Roman"/>
          <w:i/>
          <w:sz w:val="24"/>
          <w:szCs w:val="24"/>
          <w:lang w:val="sv-SE"/>
        </w:rPr>
        <w:t>textu</w:t>
      </w:r>
      <w:r w:rsidRPr="005E7324">
        <w:rPr>
          <w:rFonts w:ascii="Times New Roman" w:hAnsi="Times New Roman" w:cs="Times New Roman"/>
          <w:sz w:val="24"/>
          <w:szCs w:val="24"/>
          <w:lang w:val="sv-SE"/>
        </w:rPr>
        <w:t>r polos atau bercorak, halus atau kasar.</w:t>
      </w:r>
    </w:p>
    <w:p w14:paraId="5F46DEE6" w14:textId="77777777" w:rsidR="004E6870" w:rsidRPr="005E7324" w:rsidRDefault="004E6870" w:rsidP="006805F3">
      <w:pPr>
        <w:spacing w:after="0" w:line="480" w:lineRule="auto"/>
        <w:ind w:firstLine="70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Terang bayang atau biasa kita sebut dengan gelap terang adalah sebuah ilusi kedalaman, yang bertujuan untuk memberikan efek terang gelapnya suatu objek.</w:t>
      </w:r>
    </w:p>
    <w:p w14:paraId="3CE20974" w14:textId="61997A6F" w:rsidR="004E6870" w:rsidRPr="00FC50C6" w:rsidRDefault="004E6870" w:rsidP="006805F3">
      <w:pPr>
        <w:spacing w:after="0" w:line="480" w:lineRule="auto"/>
        <w:ind w:firstLine="708"/>
        <w:jc w:val="both"/>
        <w:rPr>
          <w:rFonts w:ascii="Times New Roman" w:hAnsi="Times New Roman" w:cs="Times New Roman"/>
          <w:sz w:val="24"/>
          <w:szCs w:val="24"/>
        </w:rPr>
      </w:pPr>
      <w:r w:rsidRPr="005E7324">
        <w:rPr>
          <w:rFonts w:ascii="Times New Roman" w:hAnsi="Times New Roman" w:cs="Times New Roman"/>
          <w:sz w:val="24"/>
          <w:szCs w:val="24"/>
          <w:lang w:val="sv-SE"/>
        </w:rPr>
        <w:t xml:space="preserve">Ruang adalah perwujudan tiga dimensi suatu bidang yang mempunyai ukuran tinggi, lebar, dan volume, ruang terbagi menjadi dua, yaitu ruang semu dan nyata. </w:t>
      </w:r>
      <w:r w:rsidRPr="00FC50C6">
        <w:rPr>
          <w:rFonts w:ascii="Times New Roman" w:hAnsi="Times New Roman" w:cs="Times New Roman"/>
          <w:sz w:val="24"/>
          <w:szCs w:val="24"/>
        </w:rPr>
        <w:t xml:space="preserve">Ruang </w:t>
      </w:r>
      <w:proofErr w:type="spellStart"/>
      <w:r w:rsidRPr="00FC50C6">
        <w:rPr>
          <w:rFonts w:ascii="Times New Roman" w:hAnsi="Times New Roman" w:cs="Times New Roman"/>
          <w:sz w:val="24"/>
          <w:szCs w:val="24"/>
        </w:rPr>
        <w:t>dapat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memberikan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nyata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terhadap</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suatu</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ob</w:t>
      </w:r>
      <w:r w:rsidR="0044319F">
        <w:rPr>
          <w:rFonts w:ascii="Times New Roman" w:hAnsi="Times New Roman" w:cs="Times New Roman"/>
          <w:sz w:val="24"/>
          <w:szCs w:val="24"/>
        </w:rPr>
        <w:t>jek</w:t>
      </w:r>
      <w:proofErr w:type="spellEnd"/>
      <w:r w:rsidR="0044319F">
        <w:rPr>
          <w:rFonts w:ascii="Times New Roman" w:hAnsi="Times New Roman" w:cs="Times New Roman"/>
          <w:sz w:val="24"/>
          <w:szCs w:val="24"/>
        </w:rPr>
        <w:t xml:space="preserve"> </w:t>
      </w:r>
      <w:sdt>
        <w:sdtPr>
          <w:rPr>
            <w:rFonts w:ascii="Times New Roman" w:hAnsi="Times New Roman" w:cs="Times New Roman"/>
            <w:sz w:val="24"/>
            <w:szCs w:val="24"/>
          </w:rPr>
          <w:id w:val="441498591"/>
          <w:citation/>
        </w:sdtPr>
        <w:sdtContent>
          <w:r w:rsidR="0044319F">
            <w:rPr>
              <w:rFonts w:ascii="Times New Roman" w:hAnsi="Times New Roman" w:cs="Times New Roman"/>
              <w:sz w:val="24"/>
              <w:szCs w:val="24"/>
            </w:rPr>
            <w:fldChar w:fldCharType="begin"/>
          </w:r>
          <w:r w:rsidR="0044319F">
            <w:rPr>
              <w:rFonts w:ascii="Times New Roman" w:hAnsi="Times New Roman" w:cs="Times New Roman"/>
              <w:sz w:val="24"/>
              <w:szCs w:val="24"/>
            </w:rPr>
            <w:instrText xml:space="preserve"> CITATION Uta22 \l 1033 </w:instrText>
          </w:r>
          <w:r w:rsidR="0044319F">
            <w:rPr>
              <w:rFonts w:ascii="Times New Roman" w:hAnsi="Times New Roman" w:cs="Times New Roman"/>
              <w:sz w:val="24"/>
              <w:szCs w:val="24"/>
            </w:rPr>
            <w:fldChar w:fldCharType="separate"/>
          </w:r>
          <w:r w:rsidR="00424C4A" w:rsidRPr="00424C4A">
            <w:rPr>
              <w:rFonts w:ascii="Times New Roman" w:hAnsi="Times New Roman" w:cs="Times New Roman"/>
              <w:noProof/>
              <w:sz w:val="24"/>
              <w:szCs w:val="24"/>
            </w:rPr>
            <w:t>(Utami, 2022)</w:t>
          </w:r>
          <w:r w:rsidR="0044319F">
            <w:rPr>
              <w:rFonts w:ascii="Times New Roman" w:hAnsi="Times New Roman" w:cs="Times New Roman"/>
              <w:sz w:val="24"/>
              <w:szCs w:val="24"/>
            </w:rPr>
            <w:fldChar w:fldCharType="end"/>
          </w:r>
        </w:sdtContent>
      </w:sdt>
      <w:r w:rsidR="0044319F">
        <w:rPr>
          <w:rFonts w:ascii="Times New Roman" w:hAnsi="Times New Roman" w:cs="Times New Roman"/>
          <w:sz w:val="24"/>
          <w:szCs w:val="24"/>
        </w:rPr>
        <w:t>.</w:t>
      </w:r>
    </w:p>
    <w:p w14:paraId="46917032" w14:textId="18767E50" w:rsidR="004E6870" w:rsidRPr="00FC50C6" w:rsidRDefault="004E6870" w:rsidP="00847620">
      <w:pPr>
        <w:pStyle w:val="Heading2"/>
        <w:numPr>
          <w:ilvl w:val="3"/>
          <w:numId w:val="10"/>
        </w:numPr>
        <w:ind w:left="0" w:firstLine="0"/>
      </w:pPr>
      <w:bookmarkStart w:id="9" w:name="_Toc118547110"/>
      <w:proofErr w:type="spellStart"/>
      <w:r w:rsidRPr="00FC50C6">
        <w:t>Prinsip</w:t>
      </w:r>
      <w:proofErr w:type="spellEnd"/>
      <w:r w:rsidRPr="00FC50C6">
        <w:t xml:space="preserve"> Dasar Desain</w:t>
      </w:r>
      <w:bookmarkEnd w:id="9"/>
    </w:p>
    <w:p w14:paraId="13E3AB16" w14:textId="6DC75816" w:rsidR="004E6870" w:rsidRPr="005E7324" w:rsidRDefault="004E6870" w:rsidP="0044319F">
      <w:pPr>
        <w:spacing w:after="0" w:line="480" w:lineRule="auto"/>
        <w:ind w:firstLine="70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Perinsip dasar desain merupakan suatu panduan penerapan unsur- unsur dasar desain dengan memperhatikan kesatuan, keseimbangan, proporsi, irama, serta dominasi</w:t>
      </w:r>
      <w:r w:rsidR="0044319F" w:rsidRPr="005E7324">
        <w:rPr>
          <w:rFonts w:ascii="Times New Roman" w:hAnsi="Times New Roman" w:cs="Times New Roman"/>
          <w:sz w:val="24"/>
          <w:szCs w:val="24"/>
          <w:lang w:val="sv-SE"/>
        </w:rPr>
        <w:t xml:space="preserve">. </w:t>
      </w:r>
      <w:r w:rsidRPr="005E7324">
        <w:rPr>
          <w:rFonts w:ascii="Times New Roman" w:hAnsi="Times New Roman" w:cs="Times New Roman"/>
          <w:sz w:val="24"/>
          <w:szCs w:val="24"/>
          <w:lang w:val="sv-SE"/>
        </w:rPr>
        <w:t>Kesatuan adalah ukuran seberapa baik perpaduan antar setiap elemen dalam menciptakan keselarasan dan keserasian. Prinsip kesatuan adalah membantu perpaduan semua elemen untuk menciptakan daya tarik tertentu serta fokus yang jelas.</w:t>
      </w:r>
      <w:r w:rsidR="0044319F" w:rsidRPr="005E7324">
        <w:rPr>
          <w:rFonts w:ascii="Times New Roman" w:hAnsi="Times New Roman" w:cs="Times New Roman"/>
          <w:sz w:val="24"/>
          <w:szCs w:val="24"/>
          <w:lang w:val="sv-SE"/>
        </w:rPr>
        <w:t xml:space="preserve"> </w:t>
      </w:r>
      <w:r w:rsidRPr="005E7324">
        <w:rPr>
          <w:rFonts w:ascii="Times New Roman" w:hAnsi="Times New Roman" w:cs="Times New Roman"/>
          <w:sz w:val="24"/>
          <w:szCs w:val="24"/>
          <w:lang w:val="sv-SE"/>
        </w:rPr>
        <w:t>Keseimbangan adalah merupakan pembagian yang berimbang atas setiap elemen, hal tersebut dibutuhkan untuk menciptakan sebuah perpaduan yang baik serta seimbang, agar fokus dapat terpusat dengan baik.</w:t>
      </w:r>
    </w:p>
    <w:p w14:paraId="202725F7" w14:textId="6817515E" w:rsidR="004E6870" w:rsidRPr="005E7324" w:rsidRDefault="004E6870" w:rsidP="006805F3">
      <w:pPr>
        <w:spacing w:after="0" w:line="480" w:lineRule="auto"/>
        <w:ind w:firstLine="70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lastRenderedPageBreak/>
        <w:t>Proporsi adalah sebuah perbandingan  matematis dalam sebuah bidang, proporsi adalah perbandingan antara bentuk elemen besar dan elemen kecil, yang saling berhubungan antara satu bagian dan bagian lainya, atauantara satu objek dengan objek lainya. Proporsi yang tidak tepat akan menjadikan seb</w:t>
      </w:r>
      <w:r w:rsidR="0044319F" w:rsidRPr="005E7324">
        <w:rPr>
          <w:rFonts w:ascii="Times New Roman" w:hAnsi="Times New Roman" w:cs="Times New Roman"/>
          <w:sz w:val="24"/>
          <w:szCs w:val="24"/>
          <w:lang w:val="sv-SE"/>
        </w:rPr>
        <w:t>uah desain tidak enak dipandang</w:t>
      </w:r>
      <w:sdt>
        <w:sdtPr>
          <w:rPr>
            <w:rFonts w:ascii="Times New Roman" w:hAnsi="Times New Roman" w:cs="Times New Roman"/>
            <w:sz w:val="24"/>
            <w:szCs w:val="24"/>
          </w:rPr>
          <w:id w:val="1926847186"/>
          <w:citation/>
        </w:sdtPr>
        <w:sdtContent>
          <w:r w:rsidR="0044319F">
            <w:rPr>
              <w:rFonts w:ascii="Times New Roman" w:hAnsi="Times New Roman" w:cs="Times New Roman"/>
              <w:sz w:val="24"/>
              <w:szCs w:val="24"/>
            </w:rPr>
            <w:fldChar w:fldCharType="begin"/>
          </w:r>
          <w:r w:rsidR="0044319F" w:rsidRPr="005E7324">
            <w:rPr>
              <w:rFonts w:ascii="Times New Roman" w:hAnsi="Times New Roman" w:cs="Times New Roman"/>
              <w:sz w:val="24"/>
              <w:szCs w:val="24"/>
              <w:lang w:val="sv-SE"/>
            </w:rPr>
            <w:instrText xml:space="preserve"> CITATION Uta22 \l 1033 </w:instrText>
          </w:r>
          <w:r w:rsidR="0044319F">
            <w:rPr>
              <w:rFonts w:ascii="Times New Roman" w:hAnsi="Times New Roman" w:cs="Times New Roman"/>
              <w:sz w:val="24"/>
              <w:szCs w:val="24"/>
            </w:rPr>
            <w:fldChar w:fldCharType="separate"/>
          </w:r>
          <w:r w:rsidR="00424C4A">
            <w:rPr>
              <w:rFonts w:ascii="Times New Roman" w:hAnsi="Times New Roman" w:cs="Times New Roman"/>
              <w:noProof/>
              <w:sz w:val="24"/>
              <w:szCs w:val="24"/>
              <w:lang w:val="sv-SE"/>
            </w:rPr>
            <w:t xml:space="preserve"> </w:t>
          </w:r>
          <w:r w:rsidR="00424C4A" w:rsidRPr="00424C4A">
            <w:rPr>
              <w:rFonts w:ascii="Times New Roman" w:hAnsi="Times New Roman" w:cs="Times New Roman"/>
              <w:noProof/>
              <w:sz w:val="24"/>
              <w:szCs w:val="24"/>
              <w:lang w:val="sv-SE"/>
            </w:rPr>
            <w:t>(Utami, 2022)</w:t>
          </w:r>
          <w:r w:rsidR="0044319F">
            <w:rPr>
              <w:rFonts w:ascii="Times New Roman" w:hAnsi="Times New Roman" w:cs="Times New Roman"/>
              <w:sz w:val="24"/>
              <w:szCs w:val="24"/>
            </w:rPr>
            <w:fldChar w:fldCharType="end"/>
          </w:r>
        </w:sdtContent>
      </w:sdt>
      <w:r w:rsidR="0044319F" w:rsidRPr="005E7324">
        <w:rPr>
          <w:rFonts w:ascii="Times New Roman" w:hAnsi="Times New Roman" w:cs="Times New Roman"/>
          <w:sz w:val="24"/>
          <w:szCs w:val="24"/>
          <w:lang w:val="sv-SE"/>
        </w:rPr>
        <w:t>.</w:t>
      </w:r>
    </w:p>
    <w:p w14:paraId="18E82656" w14:textId="77777777" w:rsidR="004E6870" w:rsidRPr="005E7324" w:rsidRDefault="004E6870" w:rsidP="006805F3">
      <w:pPr>
        <w:spacing w:after="0" w:line="480" w:lineRule="auto"/>
        <w:ind w:firstLine="70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Irama adalah suatu pengulangan gerak yang teratur dan terus menerus, dalam sebuah desain irama merupakan pengulangan unsur visual dengan jarak tertentu yang dapat menciptakan pola atau tektur pada desain, pengulangan unsur serupa secara konsisten serta variasi perubahan dalam bentuk, posisi, ukuran, atau elemen, bertujuan menciptakan visual ritme.</w:t>
      </w:r>
    </w:p>
    <w:p w14:paraId="1D136E29" w14:textId="77777777" w:rsidR="004E6870" w:rsidRPr="005E7324" w:rsidRDefault="004E6870" w:rsidP="006805F3">
      <w:pPr>
        <w:spacing w:after="0" w:line="480" w:lineRule="auto"/>
        <w:ind w:firstLine="70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Dominasi adalah salah satu prinsip dasar tatarupa yang harus ada pada suatu karya desain. Dominasi berarti keunggulan, keunggulan membuat suatu unsur menjadi penarik dan pusat perhatian, dalam desain dominasi juga dapat disebut </w:t>
      </w:r>
      <w:r w:rsidRPr="005E7324">
        <w:rPr>
          <w:rFonts w:ascii="Times New Roman" w:hAnsi="Times New Roman" w:cs="Times New Roman"/>
          <w:i/>
          <w:sz w:val="24"/>
          <w:szCs w:val="24"/>
          <w:lang w:val="sv-SE"/>
        </w:rPr>
        <w:t>Center Of Interes</w:t>
      </w:r>
      <w:r w:rsidRPr="005E7324">
        <w:rPr>
          <w:rFonts w:ascii="Times New Roman" w:hAnsi="Times New Roman" w:cs="Times New Roman"/>
          <w:sz w:val="24"/>
          <w:szCs w:val="24"/>
          <w:lang w:val="sv-SE"/>
        </w:rPr>
        <w:t xml:space="preserve"> atau empasis, dominasi ada dengan tujuan untuk menarik perhatian.</w:t>
      </w:r>
    </w:p>
    <w:p w14:paraId="20D99190" w14:textId="797A0973" w:rsidR="004E6870" w:rsidRPr="00FC50C6" w:rsidRDefault="004E6870" w:rsidP="00847620">
      <w:pPr>
        <w:pStyle w:val="Heading2"/>
        <w:numPr>
          <w:ilvl w:val="2"/>
          <w:numId w:val="10"/>
        </w:numPr>
        <w:ind w:left="0" w:firstLine="0"/>
      </w:pPr>
      <w:bookmarkStart w:id="10" w:name="_Toc118547111"/>
      <w:proofErr w:type="spellStart"/>
      <w:r w:rsidRPr="00FC50C6">
        <w:t>Kemasan</w:t>
      </w:r>
      <w:bookmarkEnd w:id="10"/>
      <w:proofErr w:type="spellEnd"/>
    </w:p>
    <w:p w14:paraId="55B2014D" w14:textId="6668ED1B" w:rsidR="004E6870" w:rsidRPr="00FC50C6" w:rsidRDefault="004E6870" w:rsidP="00847620">
      <w:pPr>
        <w:pStyle w:val="Heading2"/>
        <w:numPr>
          <w:ilvl w:val="3"/>
          <w:numId w:val="10"/>
        </w:numPr>
        <w:ind w:left="0" w:firstLine="0"/>
      </w:pPr>
      <w:bookmarkStart w:id="11" w:name="_Toc118547112"/>
      <w:proofErr w:type="spellStart"/>
      <w:r w:rsidRPr="00FC50C6">
        <w:t>Definisi</w:t>
      </w:r>
      <w:proofErr w:type="spellEnd"/>
      <w:r w:rsidRPr="00FC50C6">
        <w:t xml:space="preserve"> </w:t>
      </w:r>
      <w:proofErr w:type="spellStart"/>
      <w:r w:rsidRPr="00FC50C6">
        <w:t>Kemasan</w:t>
      </w:r>
      <w:bookmarkEnd w:id="11"/>
      <w:proofErr w:type="spellEnd"/>
    </w:p>
    <w:p w14:paraId="3A792DA5" w14:textId="5F2C68AF" w:rsidR="004E6870" w:rsidRPr="00A955BF" w:rsidRDefault="004E6870" w:rsidP="00A955BF">
      <w:pPr>
        <w:spacing w:after="0" w:line="480" w:lineRule="auto"/>
        <w:ind w:firstLine="709"/>
        <w:jc w:val="both"/>
        <w:rPr>
          <w:rFonts w:ascii="Times New Roman" w:hAnsi="Times New Roman" w:cs="Times New Roman"/>
          <w:sz w:val="24"/>
          <w:szCs w:val="24"/>
        </w:rPr>
      </w:pP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adalah</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benda</w:t>
      </w:r>
      <w:proofErr w:type="spellEnd"/>
      <w:r w:rsidRPr="00FC50C6">
        <w:rPr>
          <w:rFonts w:ascii="Times New Roman" w:hAnsi="Times New Roman" w:cs="Times New Roman"/>
          <w:sz w:val="24"/>
          <w:szCs w:val="24"/>
        </w:rPr>
        <w:t xml:space="preserve"> ya</w:t>
      </w:r>
      <w:r w:rsidR="00773A77">
        <w:rPr>
          <w:rFonts w:ascii="Times New Roman" w:hAnsi="Times New Roman" w:cs="Times New Roman"/>
          <w:sz w:val="24"/>
          <w:szCs w:val="24"/>
        </w:rPr>
        <w:t xml:space="preserve">ng </w:t>
      </w:r>
      <w:proofErr w:type="spellStart"/>
      <w:r w:rsidR="00773A77">
        <w:rPr>
          <w:rFonts w:ascii="Times New Roman" w:hAnsi="Times New Roman" w:cs="Times New Roman"/>
          <w:sz w:val="24"/>
          <w:szCs w:val="24"/>
        </w:rPr>
        <w:t>berfungsi</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untuk</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melindungi</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atau</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menjaga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produk</w:t>
      </w:r>
      <w:proofErr w:type="spellEnd"/>
      <w:r w:rsidRPr="00FC50C6">
        <w:rPr>
          <w:rFonts w:ascii="Times New Roman" w:hAnsi="Times New Roman" w:cs="Times New Roman"/>
          <w:sz w:val="24"/>
          <w:szCs w:val="24"/>
        </w:rPr>
        <w:t xml:space="preserve"> yang </w:t>
      </w:r>
      <w:proofErr w:type="spellStart"/>
      <w:r w:rsidR="00773A77">
        <w:rPr>
          <w:rFonts w:ascii="Times New Roman" w:hAnsi="Times New Roman" w:cs="Times New Roman"/>
          <w:sz w:val="24"/>
          <w:szCs w:val="24"/>
        </w:rPr>
        <w:t>ada</w:t>
      </w:r>
      <w:proofErr w:type="spellEnd"/>
      <w:r w:rsidR="00773A77">
        <w:rPr>
          <w:rFonts w:ascii="Times New Roman" w:hAnsi="Times New Roman" w:cs="Times New Roman"/>
          <w:sz w:val="24"/>
          <w:szCs w:val="24"/>
        </w:rPr>
        <w:t xml:space="preserve"> di </w:t>
      </w:r>
      <w:proofErr w:type="spellStart"/>
      <w:r w:rsidR="00773A77">
        <w:rPr>
          <w:rFonts w:ascii="Times New Roman" w:hAnsi="Times New Roman" w:cs="Times New Roman"/>
          <w:sz w:val="24"/>
          <w:szCs w:val="24"/>
        </w:rPr>
        <w:t>dalamnya</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selain</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itu</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kemasan</w:t>
      </w:r>
      <w:proofErr w:type="spellEnd"/>
      <w:r w:rsidR="00773A77">
        <w:rPr>
          <w:rFonts w:ascii="Times New Roman" w:hAnsi="Times New Roman" w:cs="Times New Roman"/>
          <w:sz w:val="24"/>
          <w:szCs w:val="24"/>
        </w:rPr>
        <w:t xml:space="preserve"> juga </w:t>
      </w:r>
      <w:proofErr w:type="spellStart"/>
      <w:r w:rsidRPr="00FC50C6">
        <w:rPr>
          <w:rFonts w:ascii="Times New Roman" w:hAnsi="Times New Roman" w:cs="Times New Roman"/>
          <w:sz w:val="24"/>
          <w:szCs w:val="24"/>
        </w:rPr>
        <w:t>dapat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memberikan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citra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tertentu</w:t>
      </w:r>
      <w:proofErr w:type="spellEnd"/>
      <w:r w:rsidRPr="00FC50C6">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untuk</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menarik</w:t>
      </w:r>
      <w:proofErr w:type="spellEnd"/>
      <w:r w:rsidR="00773A77">
        <w:rPr>
          <w:rFonts w:ascii="Times New Roman" w:hAnsi="Times New Roman" w:cs="Times New Roman"/>
          <w:sz w:val="24"/>
          <w:szCs w:val="24"/>
        </w:rPr>
        <w:t xml:space="preserve"> </w:t>
      </w:r>
      <w:proofErr w:type="spellStart"/>
      <w:r w:rsidR="00773A77" w:rsidRPr="00FC50C6">
        <w:rPr>
          <w:rFonts w:ascii="Times New Roman" w:hAnsi="Times New Roman" w:cs="Times New Roman"/>
          <w:sz w:val="24"/>
          <w:szCs w:val="24"/>
        </w:rPr>
        <w:t>p</w:t>
      </w:r>
      <w:r w:rsidR="00773A77">
        <w:rPr>
          <w:rFonts w:ascii="Times New Roman" w:hAnsi="Times New Roman" w:cs="Times New Roman"/>
          <w:sz w:val="24"/>
          <w:szCs w:val="24"/>
        </w:rPr>
        <w:t>erhatian</w:t>
      </w:r>
      <w:proofErr w:type="spellEnd"/>
      <w:r w:rsidR="00773A77">
        <w:rPr>
          <w:rFonts w:ascii="Times New Roman" w:hAnsi="Times New Roman" w:cs="Times New Roman"/>
          <w:sz w:val="24"/>
          <w:szCs w:val="24"/>
        </w:rPr>
        <w:t xml:space="preserve"> </w:t>
      </w:r>
      <w:proofErr w:type="spellStart"/>
      <w:r w:rsidR="00773A77">
        <w:rPr>
          <w:rFonts w:ascii="Times New Roman" w:hAnsi="Times New Roman" w:cs="Times New Roman"/>
          <w:sz w:val="24"/>
          <w:szCs w:val="24"/>
        </w:rPr>
        <w:t>penggunanya</w:t>
      </w:r>
      <w:proofErr w:type="spellEnd"/>
      <w:r w:rsidR="00773A77">
        <w:rPr>
          <w:rFonts w:ascii="Times New Roman" w:hAnsi="Times New Roman" w:cs="Times New Roman"/>
          <w:sz w:val="24"/>
          <w:szCs w:val="24"/>
        </w:rPr>
        <w:t>.</w:t>
      </w:r>
      <w:r w:rsidR="00E42F7C">
        <w:rPr>
          <w:rFonts w:ascii="Times New Roman" w:hAnsi="Times New Roman" w:cs="Times New Roman"/>
          <w:sz w:val="24"/>
          <w:szCs w:val="24"/>
        </w:rPr>
        <w:t xml:space="preserve"> </w:t>
      </w:r>
      <w:r w:rsidR="00E42F7C" w:rsidRPr="005E7324">
        <w:rPr>
          <w:rFonts w:ascii="Times New Roman" w:hAnsi="Times New Roman" w:cs="Times New Roman"/>
          <w:sz w:val="24"/>
          <w:szCs w:val="24"/>
          <w:lang w:val="sv-SE"/>
        </w:rPr>
        <w:t>Kemasan yang dirancang dengan baik dapat membangun</w:t>
      </w:r>
      <w:r w:rsidR="00E71F94" w:rsidRPr="005E7324">
        <w:rPr>
          <w:rFonts w:ascii="Times New Roman" w:hAnsi="Times New Roman" w:cs="Times New Roman"/>
          <w:sz w:val="24"/>
          <w:szCs w:val="24"/>
          <w:lang w:val="sv-SE"/>
        </w:rPr>
        <w:t xml:space="preserve"> citra produk dan</w:t>
      </w:r>
      <w:r w:rsidR="00E42F7C" w:rsidRPr="005E7324">
        <w:rPr>
          <w:rFonts w:ascii="Times New Roman" w:hAnsi="Times New Roman" w:cs="Times New Roman"/>
          <w:sz w:val="24"/>
          <w:szCs w:val="24"/>
          <w:lang w:val="sv-SE"/>
        </w:rPr>
        <w:t xml:space="preserve"> merek</w:t>
      </w:r>
      <w:r w:rsidR="00E71F94" w:rsidRPr="005E7324">
        <w:rPr>
          <w:rFonts w:ascii="Times New Roman" w:hAnsi="Times New Roman" w:cs="Times New Roman"/>
          <w:sz w:val="24"/>
          <w:szCs w:val="24"/>
          <w:lang w:val="sv-SE"/>
        </w:rPr>
        <w:t xml:space="preserve"> yang baik pula.</w:t>
      </w:r>
      <w:r w:rsidR="00913229" w:rsidRPr="005E7324">
        <w:rPr>
          <w:rFonts w:ascii="Times New Roman" w:hAnsi="Times New Roman" w:cs="Times New Roman"/>
          <w:sz w:val="24"/>
          <w:szCs w:val="24"/>
          <w:lang w:val="sv-SE"/>
        </w:rPr>
        <w:t xml:space="preserve"> Dengan sebuah kemasan suatu produk dapat menarik minat konsumen untuk memberikan respon positif</w:t>
      </w:r>
      <w:r w:rsidR="00E71F94" w:rsidRPr="005E7324">
        <w:rPr>
          <w:rFonts w:ascii="Times New Roman" w:hAnsi="Times New Roman" w:cs="Times New Roman"/>
          <w:sz w:val="24"/>
          <w:szCs w:val="24"/>
          <w:lang w:val="sv-SE"/>
        </w:rPr>
        <w:t xml:space="preserve"> </w:t>
      </w:r>
      <w:r w:rsidR="00913229" w:rsidRPr="005E7324">
        <w:rPr>
          <w:rFonts w:ascii="Times New Roman" w:hAnsi="Times New Roman" w:cs="Times New Roman"/>
          <w:sz w:val="24"/>
          <w:szCs w:val="24"/>
          <w:lang w:val="sv-SE"/>
        </w:rPr>
        <w:t>.</w:t>
      </w:r>
      <w:sdt>
        <w:sdtPr>
          <w:rPr>
            <w:rFonts w:ascii="Times New Roman" w:hAnsi="Times New Roman" w:cs="Times New Roman"/>
            <w:sz w:val="24"/>
            <w:szCs w:val="24"/>
          </w:rPr>
          <w:id w:val="-772407443"/>
          <w:citation/>
        </w:sdtPr>
        <w:sdtContent>
          <w:r w:rsidR="00913229">
            <w:rPr>
              <w:rFonts w:ascii="Times New Roman" w:hAnsi="Times New Roman" w:cs="Times New Roman"/>
              <w:sz w:val="24"/>
              <w:szCs w:val="24"/>
            </w:rPr>
            <w:fldChar w:fldCharType="begin"/>
          </w:r>
          <w:r w:rsidR="00913229" w:rsidRPr="005E7324">
            <w:rPr>
              <w:rFonts w:ascii="Times New Roman" w:hAnsi="Times New Roman" w:cs="Times New Roman"/>
              <w:sz w:val="24"/>
              <w:szCs w:val="24"/>
              <w:lang w:val="sv-SE"/>
            </w:rPr>
            <w:instrText xml:space="preserve"> CITATION Ame18 \l 1033 </w:instrText>
          </w:r>
          <w:r w:rsidR="00913229">
            <w:rPr>
              <w:rFonts w:ascii="Times New Roman" w:hAnsi="Times New Roman" w:cs="Times New Roman"/>
              <w:sz w:val="24"/>
              <w:szCs w:val="24"/>
            </w:rPr>
            <w:fldChar w:fldCharType="separate"/>
          </w:r>
          <w:r w:rsidR="00424C4A">
            <w:rPr>
              <w:rFonts w:ascii="Times New Roman" w:hAnsi="Times New Roman" w:cs="Times New Roman"/>
              <w:noProof/>
              <w:sz w:val="24"/>
              <w:szCs w:val="24"/>
              <w:lang w:val="sv-SE"/>
            </w:rPr>
            <w:t xml:space="preserve"> </w:t>
          </w:r>
          <w:r w:rsidR="00424C4A" w:rsidRPr="00424C4A">
            <w:rPr>
              <w:rFonts w:ascii="Times New Roman" w:hAnsi="Times New Roman" w:cs="Times New Roman"/>
              <w:noProof/>
              <w:sz w:val="24"/>
              <w:szCs w:val="24"/>
              <w:lang w:val="sv-SE"/>
            </w:rPr>
            <w:t>(Amelia, 2018)</w:t>
          </w:r>
          <w:r w:rsidR="00913229">
            <w:rPr>
              <w:rFonts w:ascii="Times New Roman" w:hAnsi="Times New Roman" w:cs="Times New Roman"/>
              <w:sz w:val="24"/>
              <w:szCs w:val="24"/>
            </w:rPr>
            <w:fldChar w:fldCharType="end"/>
          </w:r>
        </w:sdtContent>
      </w:sdt>
      <w:r w:rsidR="008912C3">
        <w:rPr>
          <w:rFonts w:ascii="Times New Roman" w:hAnsi="Times New Roman" w:cs="Times New Roman"/>
          <w:sz w:val="24"/>
          <w:szCs w:val="24"/>
        </w:rPr>
        <w:t>.</w:t>
      </w:r>
    </w:p>
    <w:p w14:paraId="55D8DCE5" w14:textId="788C1AB4" w:rsidR="004E6870" w:rsidRPr="001B3358" w:rsidRDefault="004E6870" w:rsidP="00847620">
      <w:pPr>
        <w:pStyle w:val="Heading2"/>
        <w:numPr>
          <w:ilvl w:val="3"/>
          <w:numId w:val="10"/>
        </w:numPr>
        <w:ind w:left="0" w:firstLine="0"/>
      </w:pPr>
      <w:bookmarkStart w:id="12" w:name="_Toc118547113"/>
      <w:proofErr w:type="spellStart"/>
      <w:r w:rsidRPr="001B3358">
        <w:lastRenderedPageBreak/>
        <w:t>Fungsi</w:t>
      </w:r>
      <w:proofErr w:type="spellEnd"/>
      <w:r w:rsidRPr="001B3358">
        <w:t xml:space="preserve"> </w:t>
      </w:r>
      <w:proofErr w:type="spellStart"/>
      <w:r w:rsidRPr="001B3358">
        <w:t>Kemasan</w:t>
      </w:r>
      <w:bookmarkEnd w:id="12"/>
      <w:proofErr w:type="spellEnd"/>
    </w:p>
    <w:p w14:paraId="7B9F21BE" w14:textId="4991F8B6" w:rsidR="004E6870" w:rsidRPr="005E7324" w:rsidRDefault="00230B12" w:rsidP="0052033B">
      <w:pPr>
        <w:spacing w:after="0" w:line="480" w:lineRule="auto"/>
        <w:ind w:firstLine="709"/>
        <w:jc w:val="both"/>
        <w:rPr>
          <w:rFonts w:ascii="Times New Roman" w:hAnsi="Times New Roman" w:cs="Times New Roman"/>
          <w:sz w:val="24"/>
          <w:szCs w:val="24"/>
          <w:lang w:val="sv-SE"/>
        </w:rPr>
      </w:pPr>
      <w:proofErr w:type="spellStart"/>
      <w:r w:rsidRPr="00A955BF">
        <w:rPr>
          <w:rFonts w:ascii="Times New Roman" w:hAnsi="Times New Roman" w:cs="Times New Roman"/>
          <w:color w:val="000000" w:themeColor="text1"/>
          <w:sz w:val="24"/>
          <w:szCs w:val="24"/>
        </w:rPr>
        <w:t>S</w:t>
      </w:r>
      <w:r w:rsidR="004E6870" w:rsidRPr="00A955BF">
        <w:rPr>
          <w:rFonts w:ascii="Times New Roman" w:hAnsi="Times New Roman" w:cs="Times New Roman"/>
          <w:color w:val="000000" w:themeColor="text1"/>
          <w:sz w:val="24"/>
          <w:szCs w:val="24"/>
        </w:rPr>
        <w:t>eorang</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pakar</w:t>
      </w:r>
      <w:proofErr w:type="spellEnd"/>
      <w:r w:rsidR="004E6870" w:rsidRPr="00A955BF">
        <w:rPr>
          <w:rFonts w:ascii="Times New Roman" w:hAnsi="Times New Roman" w:cs="Times New Roman"/>
          <w:color w:val="000000" w:themeColor="text1"/>
          <w:sz w:val="24"/>
          <w:szCs w:val="24"/>
        </w:rPr>
        <w:t xml:space="preserve"> di </w:t>
      </w:r>
      <w:proofErr w:type="spellStart"/>
      <w:r w:rsidR="004E6870" w:rsidRPr="00A955BF">
        <w:rPr>
          <w:rFonts w:ascii="Times New Roman" w:hAnsi="Times New Roman" w:cs="Times New Roman"/>
          <w:color w:val="000000" w:themeColor="text1"/>
          <w:sz w:val="24"/>
          <w:szCs w:val="24"/>
        </w:rPr>
        <w:t>bidang</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pemasaran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yaitu</w:t>
      </w:r>
      <w:proofErr w:type="spellEnd"/>
      <w:r w:rsidRPr="00A955BF">
        <w:rPr>
          <w:rFonts w:ascii="Times New Roman" w:hAnsi="Times New Roman" w:cs="Times New Roman"/>
          <w:color w:val="000000" w:themeColor="text1"/>
          <w:sz w:val="24"/>
          <w:szCs w:val="24"/>
        </w:rPr>
        <w:t xml:space="preserve"> Hermawan </w:t>
      </w:r>
      <w:proofErr w:type="spellStart"/>
      <w:r w:rsidRPr="00A955BF">
        <w:rPr>
          <w:rFonts w:ascii="Times New Roman" w:hAnsi="Times New Roman" w:cs="Times New Roman"/>
          <w:color w:val="000000" w:themeColor="text1"/>
          <w:sz w:val="24"/>
          <w:szCs w:val="24"/>
        </w:rPr>
        <w:t>Kartajaya</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mengatakan</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bahwa</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teknologi</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telah</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membuat</w:t>
      </w:r>
      <w:proofErr w:type="spellEnd"/>
      <w:r w:rsidR="004E6870"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kemasan</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berubah</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fungsi</w:t>
      </w:r>
      <w:proofErr w:type="spellEnd"/>
      <w:r w:rsidR="004E6870"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dari</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tujuan</w:t>
      </w:r>
      <w:proofErr w:type="spellEnd"/>
      <w:r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Kem</w:t>
      </w:r>
      <w:r w:rsidRPr="00A955BF">
        <w:rPr>
          <w:rFonts w:ascii="Times New Roman" w:hAnsi="Times New Roman" w:cs="Times New Roman"/>
          <w:color w:val="000000" w:themeColor="text1"/>
          <w:sz w:val="24"/>
          <w:szCs w:val="24"/>
        </w:rPr>
        <w:t>asan</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melindungi</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apa</w:t>
      </w:r>
      <w:proofErr w:type="spellEnd"/>
      <w:r w:rsidRPr="00A955BF">
        <w:rPr>
          <w:rFonts w:ascii="Times New Roman" w:hAnsi="Times New Roman" w:cs="Times New Roman"/>
          <w:color w:val="000000" w:themeColor="text1"/>
          <w:sz w:val="24"/>
          <w:szCs w:val="24"/>
        </w:rPr>
        <w:t xml:space="preserve"> yang </w:t>
      </w:r>
      <w:proofErr w:type="spellStart"/>
      <w:r w:rsidRPr="00A955BF">
        <w:rPr>
          <w:rFonts w:ascii="Times New Roman" w:hAnsi="Times New Roman" w:cs="Times New Roman"/>
          <w:color w:val="000000" w:themeColor="text1"/>
          <w:sz w:val="24"/>
          <w:szCs w:val="24"/>
        </w:rPr>
        <w:t>dijual</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Sekarang</w:t>
      </w:r>
      <w:proofErr w:type="spellEnd"/>
      <w:r w:rsidR="004E6870" w:rsidRPr="00A955BF">
        <w:rPr>
          <w:rFonts w:ascii="Times New Roman" w:hAnsi="Times New Roman" w:cs="Times New Roman"/>
          <w:color w:val="000000" w:themeColor="text1"/>
          <w:sz w:val="24"/>
          <w:szCs w:val="24"/>
        </w:rPr>
        <w:t xml:space="preserve">, </w:t>
      </w:r>
      <w:r w:rsidRPr="00A955BF">
        <w:rPr>
          <w:rFonts w:ascii="Times New Roman" w:hAnsi="Times New Roman" w:cs="Times New Roman"/>
          <w:color w:val="000000" w:themeColor="text1"/>
          <w:sz w:val="24"/>
          <w:szCs w:val="24"/>
        </w:rPr>
        <w:t>“</w:t>
      </w:r>
      <w:proofErr w:type="spellStart"/>
      <w:r w:rsidR="004E6870" w:rsidRPr="00A955BF">
        <w:rPr>
          <w:rFonts w:ascii="Times New Roman" w:hAnsi="Times New Roman" w:cs="Times New Roman"/>
          <w:color w:val="000000" w:themeColor="text1"/>
          <w:sz w:val="24"/>
          <w:szCs w:val="24"/>
        </w:rPr>
        <w:t>Kemasan</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menjual</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apa</w:t>
      </w:r>
      <w:proofErr w:type="spellEnd"/>
      <w:r w:rsidR="004E6870" w:rsidRPr="00A955BF">
        <w:rPr>
          <w:rFonts w:ascii="Times New Roman" w:hAnsi="Times New Roman" w:cs="Times New Roman"/>
          <w:color w:val="000000" w:themeColor="text1"/>
          <w:sz w:val="24"/>
          <w:szCs w:val="24"/>
        </w:rPr>
        <w:t xml:space="preserve"> yang </w:t>
      </w:r>
      <w:proofErr w:type="spellStart"/>
      <w:r w:rsidRPr="00A955BF">
        <w:rPr>
          <w:rFonts w:ascii="Times New Roman" w:hAnsi="Times New Roman" w:cs="Times New Roman"/>
          <w:color w:val="000000" w:themeColor="text1"/>
          <w:sz w:val="24"/>
          <w:szCs w:val="24"/>
        </w:rPr>
        <w:t>dilindungi</w:t>
      </w:r>
      <w:proofErr w:type="spellEnd"/>
      <w:r w:rsidRPr="00A955BF">
        <w:rPr>
          <w:rFonts w:ascii="Times New Roman" w:hAnsi="Times New Roman" w:cs="Times New Roman"/>
          <w:color w:val="000000" w:themeColor="text1"/>
          <w:sz w:val="24"/>
          <w:szCs w:val="24"/>
        </w:rPr>
        <w:t>”</w:t>
      </w:r>
      <w:r w:rsidR="00501E5A" w:rsidRPr="00A955B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845315829"/>
          <w:citation/>
        </w:sdtPr>
        <w:sdtContent>
          <w:r w:rsidR="00501E5A" w:rsidRPr="00A955BF">
            <w:rPr>
              <w:rFonts w:ascii="Times New Roman" w:hAnsi="Times New Roman" w:cs="Times New Roman"/>
              <w:color w:val="000000" w:themeColor="text1"/>
              <w:sz w:val="24"/>
              <w:szCs w:val="24"/>
            </w:rPr>
            <w:fldChar w:fldCharType="begin"/>
          </w:r>
          <w:r w:rsidR="00501E5A" w:rsidRPr="00A955BF">
            <w:rPr>
              <w:rFonts w:ascii="Times New Roman" w:hAnsi="Times New Roman" w:cs="Times New Roman"/>
              <w:color w:val="000000" w:themeColor="text1"/>
              <w:sz w:val="24"/>
              <w:szCs w:val="24"/>
              <w:lang w:val="sv-SE"/>
            </w:rPr>
            <w:instrText xml:space="preserve"> CITATION Okt17 \l 1033 </w:instrText>
          </w:r>
          <w:r w:rsidR="00501E5A" w:rsidRPr="00A955BF">
            <w:rPr>
              <w:rFonts w:ascii="Times New Roman" w:hAnsi="Times New Roman" w:cs="Times New Roman"/>
              <w:color w:val="000000" w:themeColor="text1"/>
              <w:sz w:val="24"/>
              <w:szCs w:val="24"/>
            </w:rPr>
            <w:fldChar w:fldCharType="separate"/>
          </w:r>
          <w:r w:rsidR="00424C4A" w:rsidRPr="00424C4A">
            <w:rPr>
              <w:rFonts w:ascii="Times New Roman" w:hAnsi="Times New Roman" w:cs="Times New Roman"/>
              <w:noProof/>
              <w:color w:val="000000" w:themeColor="text1"/>
              <w:sz w:val="24"/>
              <w:szCs w:val="24"/>
              <w:lang w:val="sv-SE"/>
            </w:rPr>
            <w:t>(Oktavia, 2017)</w:t>
          </w:r>
          <w:r w:rsidR="00501E5A" w:rsidRPr="00A955BF">
            <w:rPr>
              <w:rFonts w:ascii="Times New Roman" w:hAnsi="Times New Roman" w:cs="Times New Roman"/>
              <w:color w:val="000000" w:themeColor="text1"/>
              <w:sz w:val="24"/>
              <w:szCs w:val="24"/>
            </w:rPr>
            <w:fldChar w:fldCharType="end"/>
          </w:r>
        </w:sdtContent>
      </w:sdt>
      <w:r w:rsidR="00501E5A" w:rsidRPr="00A955BF">
        <w:rPr>
          <w:rFonts w:ascii="Times New Roman" w:hAnsi="Times New Roman" w:cs="Times New Roman"/>
          <w:color w:val="000000" w:themeColor="text1"/>
          <w:sz w:val="24"/>
          <w:szCs w:val="24"/>
          <w:lang w:val="sv-SE"/>
        </w:rPr>
        <w:t xml:space="preserve">. </w:t>
      </w:r>
      <w:r w:rsidR="004E6870" w:rsidRPr="00A955BF">
        <w:rPr>
          <w:rFonts w:ascii="Times New Roman" w:hAnsi="Times New Roman" w:cs="Times New Roman"/>
          <w:color w:val="000000" w:themeColor="text1"/>
          <w:sz w:val="24"/>
          <w:szCs w:val="24"/>
        </w:rPr>
        <w:t xml:space="preserve"> </w:t>
      </w:r>
      <w:r w:rsidRPr="00A955BF">
        <w:rPr>
          <w:rFonts w:ascii="Times New Roman" w:hAnsi="Times New Roman" w:cs="Times New Roman"/>
          <w:color w:val="000000" w:themeColor="text1"/>
          <w:sz w:val="24"/>
          <w:szCs w:val="24"/>
        </w:rPr>
        <w:t xml:space="preserve">Hal </w:t>
      </w:r>
      <w:proofErr w:type="spellStart"/>
      <w:r w:rsidRPr="00A955BF">
        <w:rPr>
          <w:rFonts w:ascii="Times New Roman" w:hAnsi="Times New Roman" w:cs="Times New Roman"/>
          <w:color w:val="000000" w:themeColor="text1"/>
          <w:sz w:val="24"/>
          <w:szCs w:val="24"/>
        </w:rPr>
        <w:t>tersebut</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berarti</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kemasan</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bukan</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lagi</w:t>
      </w:r>
      <w:proofErr w:type="spellEnd"/>
      <w:r w:rsidRPr="00A955BF">
        <w:rPr>
          <w:rFonts w:ascii="Times New Roman" w:hAnsi="Times New Roman" w:cs="Times New Roman"/>
          <w:color w:val="000000" w:themeColor="text1"/>
          <w:sz w:val="24"/>
          <w:szCs w:val="24"/>
        </w:rPr>
        <w:t xml:space="preserve"> </w:t>
      </w:r>
      <w:proofErr w:type="spellStart"/>
      <w:r w:rsidRPr="00A955BF">
        <w:rPr>
          <w:rFonts w:ascii="Times New Roman" w:hAnsi="Times New Roman" w:cs="Times New Roman"/>
          <w:color w:val="000000" w:themeColor="text1"/>
          <w:sz w:val="24"/>
          <w:szCs w:val="24"/>
        </w:rPr>
        <w:t>hanya</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sebagai</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pelindung</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atau</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wadah</w:t>
      </w:r>
      <w:proofErr w:type="spellEnd"/>
      <w:r w:rsidRPr="00A955BF">
        <w:rPr>
          <w:rFonts w:ascii="Times New Roman" w:hAnsi="Times New Roman" w:cs="Times New Roman"/>
          <w:color w:val="000000" w:themeColor="text1"/>
          <w:sz w:val="24"/>
          <w:szCs w:val="24"/>
        </w:rPr>
        <w:t>,</w:t>
      </w:r>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tetapi</w:t>
      </w:r>
      <w:proofErr w:type="spellEnd"/>
      <w:r w:rsidR="004E6870" w:rsidRPr="00A955BF">
        <w:rPr>
          <w:rFonts w:ascii="Times New Roman" w:hAnsi="Times New Roman" w:cs="Times New Roman"/>
          <w:color w:val="000000" w:themeColor="text1"/>
          <w:sz w:val="24"/>
          <w:szCs w:val="24"/>
        </w:rPr>
        <w:t xml:space="preserve"> </w:t>
      </w:r>
      <w:r w:rsidRPr="00A955BF">
        <w:rPr>
          <w:rFonts w:ascii="Times New Roman" w:hAnsi="Times New Roman" w:cs="Times New Roman"/>
          <w:color w:val="000000" w:themeColor="text1"/>
          <w:sz w:val="24"/>
          <w:szCs w:val="24"/>
        </w:rPr>
        <w:t xml:space="preserve">juga </w:t>
      </w:r>
      <w:proofErr w:type="spellStart"/>
      <w:r w:rsidR="004E6870" w:rsidRPr="00A955BF">
        <w:rPr>
          <w:rFonts w:ascii="Times New Roman" w:hAnsi="Times New Roman" w:cs="Times New Roman"/>
          <w:color w:val="000000" w:themeColor="text1"/>
          <w:sz w:val="24"/>
          <w:szCs w:val="24"/>
        </w:rPr>
        <w:t>harus</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dapat</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menjual</w:t>
      </w:r>
      <w:proofErr w:type="spellEnd"/>
      <w:r w:rsidR="004E6870" w:rsidRPr="00A955BF">
        <w:rPr>
          <w:rFonts w:ascii="Times New Roman" w:hAnsi="Times New Roman" w:cs="Times New Roman"/>
          <w:color w:val="000000" w:themeColor="text1"/>
          <w:sz w:val="24"/>
          <w:szCs w:val="24"/>
        </w:rPr>
        <w:t xml:space="preserve"> </w:t>
      </w:r>
      <w:proofErr w:type="spellStart"/>
      <w:r w:rsidR="004E6870" w:rsidRPr="00A955BF">
        <w:rPr>
          <w:rFonts w:ascii="Times New Roman" w:hAnsi="Times New Roman" w:cs="Times New Roman"/>
          <w:color w:val="000000" w:themeColor="text1"/>
          <w:sz w:val="24"/>
          <w:szCs w:val="24"/>
        </w:rPr>
        <w:t>prod</w:t>
      </w:r>
      <w:r w:rsidRPr="00A955BF">
        <w:rPr>
          <w:rFonts w:ascii="Times New Roman" w:hAnsi="Times New Roman" w:cs="Times New Roman"/>
          <w:color w:val="000000" w:themeColor="text1"/>
          <w:sz w:val="24"/>
          <w:szCs w:val="24"/>
        </w:rPr>
        <w:t>uk</w:t>
      </w:r>
      <w:proofErr w:type="spellEnd"/>
      <w:r w:rsidRPr="00A955BF">
        <w:rPr>
          <w:rFonts w:ascii="Times New Roman" w:hAnsi="Times New Roman" w:cs="Times New Roman"/>
          <w:color w:val="000000" w:themeColor="text1"/>
          <w:sz w:val="24"/>
          <w:szCs w:val="24"/>
        </w:rPr>
        <w:t xml:space="preserve"> yang </w:t>
      </w:r>
      <w:proofErr w:type="spellStart"/>
      <w:r w:rsidRPr="00A955BF">
        <w:rPr>
          <w:rFonts w:ascii="Times New Roman" w:hAnsi="Times New Roman" w:cs="Times New Roman"/>
          <w:color w:val="000000" w:themeColor="text1"/>
          <w:sz w:val="24"/>
          <w:szCs w:val="24"/>
        </w:rPr>
        <w:t>dikemasnya</w:t>
      </w:r>
      <w:proofErr w:type="spellEnd"/>
      <w:r w:rsidRPr="00A955BF">
        <w:rPr>
          <w:rFonts w:ascii="Times New Roman" w:hAnsi="Times New Roman" w:cs="Times New Roman"/>
          <w:color w:val="000000" w:themeColor="text1"/>
          <w:sz w:val="24"/>
          <w:szCs w:val="24"/>
        </w:rPr>
        <w:t xml:space="preserve">. </w:t>
      </w:r>
      <w:r w:rsidRPr="00A955BF">
        <w:rPr>
          <w:rFonts w:ascii="Times New Roman" w:hAnsi="Times New Roman" w:cs="Times New Roman"/>
          <w:color w:val="000000" w:themeColor="text1"/>
          <w:sz w:val="24"/>
          <w:szCs w:val="24"/>
          <w:lang w:val="sv-SE"/>
        </w:rPr>
        <w:t xml:space="preserve">Sekarang </w:t>
      </w:r>
      <w:r w:rsidR="004E6870" w:rsidRPr="00A955BF">
        <w:rPr>
          <w:rFonts w:ascii="Times New Roman" w:hAnsi="Times New Roman" w:cs="Times New Roman"/>
          <w:color w:val="000000" w:themeColor="text1"/>
          <w:sz w:val="24"/>
          <w:szCs w:val="24"/>
          <w:lang w:val="sv-SE"/>
        </w:rPr>
        <w:t>kemasan sudah berfungsi sebagai</w:t>
      </w:r>
      <w:r w:rsidRPr="00A955BF">
        <w:rPr>
          <w:rFonts w:ascii="Times New Roman" w:hAnsi="Times New Roman" w:cs="Times New Roman"/>
          <w:color w:val="000000" w:themeColor="text1"/>
          <w:sz w:val="24"/>
          <w:szCs w:val="24"/>
          <w:lang w:val="sv-SE"/>
        </w:rPr>
        <w:t xml:space="preserve"> </w:t>
      </w:r>
      <w:r w:rsidR="004E6870" w:rsidRPr="005E7324">
        <w:rPr>
          <w:rFonts w:ascii="Times New Roman" w:hAnsi="Times New Roman" w:cs="Times New Roman"/>
          <w:sz w:val="24"/>
          <w:szCs w:val="24"/>
          <w:lang w:val="sv-SE"/>
        </w:rPr>
        <w:t>medi</w:t>
      </w:r>
      <w:r w:rsidRPr="005E7324">
        <w:rPr>
          <w:rFonts w:ascii="Times New Roman" w:hAnsi="Times New Roman" w:cs="Times New Roman"/>
          <w:sz w:val="24"/>
          <w:szCs w:val="24"/>
          <w:lang w:val="sv-SE"/>
        </w:rPr>
        <w:t>a utama untuk mengkomunikasikan suatu produk, m</w:t>
      </w:r>
      <w:r w:rsidR="004E6870" w:rsidRPr="005E7324">
        <w:rPr>
          <w:rFonts w:ascii="Times New Roman" w:hAnsi="Times New Roman" w:cs="Times New Roman"/>
          <w:sz w:val="24"/>
          <w:szCs w:val="24"/>
          <w:lang w:val="sv-SE"/>
        </w:rPr>
        <w:t xml:space="preserve">isalnya pada kemasan </w:t>
      </w:r>
      <w:r w:rsidRPr="005E7324">
        <w:rPr>
          <w:rFonts w:ascii="Times New Roman" w:hAnsi="Times New Roman" w:cs="Times New Roman"/>
          <w:sz w:val="24"/>
          <w:szCs w:val="24"/>
          <w:lang w:val="sv-SE"/>
        </w:rPr>
        <w:t>produk minuman atau makanan</w:t>
      </w:r>
      <w:r w:rsidR="005F0059" w:rsidRPr="005E7324">
        <w:rPr>
          <w:rFonts w:ascii="Times New Roman" w:hAnsi="Times New Roman" w:cs="Times New Roman"/>
          <w:sz w:val="24"/>
          <w:szCs w:val="24"/>
          <w:lang w:val="sv-SE"/>
        </w:rPr>
        <w:t xml:space="preserve"> seringkali dicantumkan nomor telepon </w:t>
      </w:r>
      <w:r w:rsidRPr="005E7324">
        <w:rPr>
          <w:rFonts w:ascii="Times New Roman" w:hAnsi="Times New Roman" w:cs="Times New Roman"/>
          <w:sz w:val="24"/>
          <w:szCs w:val="24"/>
          <w:lang w:val="sv-SE"/>
        </w:rPr>
        <w:t>bebas pulsa, n</w:t>
      </w:r>
      <w:r w:rsidR="004E6870" w:rsidRPr="005E7324">
        <w:rPr>
          <w:rFonts w:ascii="Times New Roman" w:hAnsi="Times New Roman" w:cs="Times New Roman"/>
          <w:sz w:val="24"/>
          <w:szCs w:val="24"/>
          <w:lang w:val="sv-SE"/>
        </w:rPr>
        <w:t xml:space="preserve">omor ini </w:t>
      </w:r>
      <w:r w:rsidRPr="005E7324">
        <w:rPr>
          <w:rFonts w:ascii="Times New Roman" w:hAnsi="Times New Roman" w:cs="Times New Roman"/>
          <w:sz w:val="24"/>
          <w:szCs w:val="24"/>
          <w:lang w:val="sv-SE"/>
        </w:rPr>
        <w:t>dapat</w:t>
      </w:r>
      <w:r w:rsidR="004E6870" w:rsidRPr="005E7324">
        <w:rPr>
          <w:rFonts w:ascii="Times New Roman" w:hAnsi="Times New Roman" w:cs="Times New Roman"/>
          <w:sz w:val="24"/>
          <w:szCs w:val="24"/>
          <w:lang w:val="sv-SE"/>
        </w:rPr>
        <w:t xml:space="preserve"> dihubungi o</w:t>
      </w:r>
      <w:r w:rsidR="0044319F" w:rsidRPr="005E7324">
        <w:rPr>
          <w:rFonts w:ascii="Times New Roman" w:hAnsi="Times New Roman" w:cs="Times New Roman"/>
          <w:sz w:val="24"/>
          <w:szCs w:val="24"/>
          <w:lang w:val="sv-SE"/>
        </w:rPr>
        <w:t xml:space="preserve">leh konsumen </w:t>
      </w:r>
      <w:r w:rsidR="004E6870" w:rsidRPr="005E7324">
        <w:rPr>
          <w:rFonts w:ascii="Times New Roman" w:hAnsi="Times New Roman" w:cs="Times New Roman"/>
          <w:sz w:val="24"/>
          <w:szCs w:val="24"/>
          <w:lang w:val="sv-SE"/>
        </w:rPr>
        <w:t>sebagai pusat informasi untuk bertanya tentang segala ha</w:t>
      </w:r>
      <w:r w:rsidRPr="005E7324">
        <w:rPr>
          <w:rFonts w:ascii="Times New Roman" w:hAnsi="Times New Roman" w:cs="Times New Roman"/>
          <w:sz w:val="24"/>
          <w:szCs w:val="24"/>
          <w:lang w:val="sv-SE"/>
        </w:rPr>
        <w:t xml:space="preserve">l terkait </w:t>
      </w:r>
      <w:r w:rsidR="004E6870" w:rsidRPr="005E7324">
        <w:rPr>
          <w:rFonts w:ascii="Times New Roman" w:hAnsi="Times New Roman" w:cs="Times New Roman"/>
          <w:sz w:val="24"/>
          <w:szCs w:val="24"/>
          <w:lang w:val="sv-SE"/>
        </w:rPr>
        <w:t xml:space="preserve">dengan produk. </w:t>
      </w:r>
      <w:r w:rsidR="005F0059" w:rsidRPr="005E7324">
        <w:rPr>
          <w:rFonts w:ascii="Times New Roman" w:hAnsi="Times New Roman" w:cs="Times New Roman"/>
          <w:sz w:val="24"/>
          <w:szCs w:val="24"/>
          <w:lang w:val="sv-SE"/>
        </w:rPr>
        <w:t>Fungsi lain suatu kemasan juga dapat digunakan</w:t>
      </w:r>
      <w:r w:rsidR="004E6870" w:rsidRPr="005E7324">
        <w:rPr>
          <w:rFonts w:ascii="Times New Roman" w:hAnsi="Times New Roman" w:cs="Times New Roman"/>
          <w:sz w:val="24"/>
          <w:szCs w:val="24"/>
          <w:lang w:val="sv-SE"/>
        </w:rPr>
        <w:t xml:space="preserve"> untuk mengkomunikasikan suatu citra tertentu. Contohnya, produk-produk makanan </w:t>
      </w:r>
      <w:r w:rsidR="005F0059" w:rsidRPr="005E7324">
        <w:rPr>
          <w:rFonts w:ascii="Times New Roman" w:hAnsi="Times New Roman" w:cs="Times New Roman"/>
          <w:sz w:val="24"/>
          <w:szCs w:val="24"/>
          <w:lang w:val="sv-SE"/>
        </w:rPr>
        <w:t>cepat saji atau instan</w:t>
      </w:r>
      <w:r w:rsidR="004E6870" w:rsidRPr="005E7324">
        <w:rPr>
          <w:rFonts w:ascii="Times New Roman" w:hAnsi="Times New Roman" w:cs="Times New Roman"/>
          <w:sz w:val="24"/>
          <w:szCs w:val="24"/>
          <w:lang w:val="sv-SE"/>
        </w:rPr>
        <w:t xml:space="preserve">. </w:t>
      </w:r>
      <w:r w:rsidR="005F0059" w:rsidRPr="005E7324">
        <w:rPr>
          <w:rFonts w:ascii="Times New Roman" w:hAnsi="Times New Roman" w:cs="Times New Roman"/>
          <w:sz w:val="24"/>
          <w:szCs w:val="24"/>
          <w:lang w:val="sv-SE"/>
        </w:rPr>
        <w:t>Dengan kemasan</w:t>
      </w:r>
      <w:r w:rsidR="00370213" w:rsidRPr="005E7324">
        <w:rPr>
          <w:rFonts w:ascii="Times New Roman" w:hAnsi="Times New Roman" w:cs="Times New Roman"/>
          <w:sz w:val="24"/>
          <w:szCs w:val="24"/>
          <w:lang w:val="sv-SE"/>
        </w:rPr>
        <w:t xml:space="preserve"> yang informatif </w:t>
      </w:r>
      <w:r w:rsidR="0052033B" w:rsidRPr="005E7324">
        <w:rPr>
          <w:rFonts w:ascii="Times New Roman" w:hAnsi="Times New Roman" w:cs="Times New Roman"/>
          <w:sz w:val="24"/>
          <w:szCs w:val="24"/>
          <w:lang w:val="sv-SE"/>
        </w:rPr>
        <w:t>dan kompek data memberikan citra yang sesuai dengan produk didalamnya yaitu instan, mudah, dan praktis.</w:t>
      </w:r>
    </w:p>
    <w:p w14:paraId="22DE6D16" w14:textId="75164422" w:rsidR="004E6870" w:rsidRPr="001B3358" w:rsidRDefault="004E6870" w:rsidP="00847620">
      <w:pPr>
        <w:pStyle w:val="Heading2"/>
        <w:numPr>
          <w:ilvl w:val="3"/>
          <w:numId w:val="10"/>
        </w:numPr>
        <w:ind w:left="0" w:firstLine="0"/>
      </w:pPr>
      <w:bookmarkStart w:id="13" w:name="_Toc118547114"/>
      <w:r w:rsidRPr="001B3358">
        <w:t xml:space="preserve">Faktor </w:t>
      </w:r>
      <w:proofErr w:type="spellStart"/>
      <w:r w:rsidRPr="001B3358">
        <w:t>Kemasan</w:t>
      </w:r>
      <w:bookmarkEnd w:id="13"/>
      <w:proofErr w:type="spellEnd"/>
    </w:p>
    <w:p w14:paraId="4A0BB098" w14:textId="63846F1E" w:rsidR="004E6870" w:rsidRPr="005E7324" w:rsidRDefault="006E09D1" w:rsidP="006E09D1">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Ada beberapa faktor agar k</w:t>
      </w:r>
      <w:r w:rsidR="004E6870" w:rsidRPr="005E7324">
        <w:rPr>
          <w:rFonts w:ascii="Times New Roman" w:hAnsi="Times New Roman" w:cs="Times New Roman"/>
          <w:sz w:val="24"/>
          <w:szCs w:val="24"/>
          <w:lang w:val="sv-SE"/>
        </w:rPr>
        <w:t xml:space="preserve">emasan </w:t>
      </w:r>
      <w:r w:rsidRPr="005E7324">
        <w:rPr>
          <w:rFonts w:ascii="Times New Roman" w:hAnsi="Times New Roman" w:cs="Times New Roman"/>
          <w:sz w:val="24"/>
          <w:szCs w:val="24"/>
          <w:lang w:val="sv-SE"/>
        </w:rPr>
        <w:t>dapat maksimal dalam penggunaannya</w:t>
      </w:r>
      <w:r w:rsidR="004E6870" w:rsidRPr="005E7324">
        <w:rPr>
          <w:rFonts w:ascii="Times New Roman" w:hAnsi="Times New Roman" w:cs="Times New Roman"/>
          <w:sz w:val="24"/>
          <w:szCs w:val="24"/>
          <w:lang w:val="sv-SE"/>
        </w:rPr>
        <w:t>, antara lain sebagai berikut.</w:t>
      </w:r>
    </w:p>
    <w:p w14:paraId="3D829BA0" w14:textId="77777777" w:rsidR="004E6870" w:rsidRPr="005E7324" w:rsidRDefault="004E6870" w:rsidP="00095067">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A. Faktor pengamanan.</w:t>
      </w:r>
    </w:p>
    <w:p w14:paraId="56990BE3" w14:textId="05F0791B" w:rsidR="004E6870" w:rsidRPr="005E7324" w:rsidRDefault="00055A72"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Keamanan sebuah</w:t>
      </w:r>
      <w:r w:rsidR="004E6870" w:rsidRPr="005E7324">
        <w:rPr>
          <w:rFonts w:ascii="Times New Roman" w:hAnsi="Times New Roman" w:cs="Times New Roman"/>
          <w:sz w:val="24"/>
          <w:szCs w:val="24"/>
          <w:lang w:val="sv-SE"/>
        </w:rPr>
        <w:t xml:space="preserve"> produk terhadap berbagai kemungkinan yang dapat</w:t>
      </w:r>
      <w:r w:rsidRPr="005E7324">
        <w:rPr>
          <w:rFonts w:ascii="Times New Roman" w:hAnsi="Times New Roman" w:cs="Times New Roman"/>
          <w:sz w:val="24"/>
          <w:szCs w:val="24"/>
          <w:lang w:val="sv-SE"/>
        </w:rPr>
        <w:t xml:space="preserve"> </w:t>
      </w:r>
      <w:r w:rsidR="00A47A24" w:rsidRPr="005E7324">
        <w:rPr>
          <w:rFonts w:ascii="Times New Roman" w:hAnsi="Times New Roman" w:cs="Times New Roman"/>
          <w:sz w:val="24"/>
          <w:szCs w:val="24"/>
          <w:lang w:val="sv-SE"/>
        </w:rPr>
        <w:t>menyebabkan timbulnya kerusakan pada produk</w:t>
      </w:r>
      <w:r w:rsidR="004E6870" w:rsidRPr="005E7324">
        <w:rPr>
          <w:rFonts w:ascii="Times New Roman" w:hAnsi="Times New Roman" w:cs="Times New Roman"/>
          <w:sz w:val="24"/>
          <w:szCs w:val="24"/>
          <w:lang w:val="sv-SE"/>
        </w:rPr>
        <w:t xml:space="preserve">, </w:t>
      </w:r>
      <w:r w:rsidRPr="005E7324">
        <w:rPr>
          <w:rFonts w:ascii="Times New Roman" w:hAnsi="Times New Roman" w:cs="Times New Roman"/>
          <w:sz w:val="24"/>
          <w:szCs w:val="24"/>
          <w:lang w:val="sv-SE"/>
        </w:rPr>
        <w:t>seperti</w:t>
      </w:r>
      <w:r w:rsidR="004E6870" w:rsidRPr="005E7324">
        <w:rPr>
          <w:rFonts w:ascii="Times New Roman" w:hAnsi="Times New Roman" w:cs="Times New Roman"/>
          <w:sz w:val="24"/>
          <w:szCs w:val="24"/>
          <w:lang w:val="sv-SE"/>
        </w:rPr>
        <w:t>:</w:t>
      </w:r>
      <w:r w:rsidR="00A47A24" w:rsidRPr="005E7324">
        <w:rPr>
          <w:rFonts w:ascii="Times New Roman" w:hAnsi="Times New Roman" w:cs="Times New Roman"/>
          <w:sz w:val="24"/>
          <w:szCs w:val="24"/>
          <w:lang w:val="sv-SE"/>
        </w:rPr>
        <w:t xml:space="preserve"> </w:t>
      </w:r>
      <w:r w:rsidR="004E6870" w:rsidRPr="005E7324">
        <w:rPr>
          <w:rFonts w:ascii="Times New Roman" w:hAnsi="Times New Roman" w:cs="Times New Roman"/>
          <w:sz w:val="24"/>
          <w:szCs w:val="24"/>
          <w:lang w:val="sv-SE"/>
        </w:rPr>
        <w:t>sinar matahari,</w:t>
      </w:r>
      <w:r w:rsidR="00A47A24" w:rsidRPr="005E7324">
        <w:rPr>
          <w:rFonts w:ascii="Times New Roman" w:hAnsi="Times New Roman" w:cs="Times New Roman"/>
          <w:sz w:val="24"/>
          <w:szCs w:val="24"/>
          <w:lang w:val="sv-SE"/>
        </w:rPr>
        <w:t xml:space="preserve"> cuaca</w:t>
      </w:r>
      <w:r w:rsidR="004E6870" w:rsidRPr="005E7324">
        <w:rPr>
          <w:rFonts w:ascii="Times New Roman" w:hAnsi="Times New Roman" w:cs="Times New Roman"/>
          <w:sz w:val="24"/>
          <w:szCs w:val="24"/>
          <w:lang w:val="sv-SE"/>
        </w:rPr>
        <w:t>, kuman, serangga</w:t>
      </w:r>
      <w:r w:rsidR="00A47A24" w:rsidRPr="005E7324">
        <w:rPr>
          <w:rFonts w:ascii="Times New Roman" w:hAnsi="Times New Roman" w:cs="Times New Roman"/>
          <w:sz w:val="24"/>
          <w:szCs w:val="24"/>
          <w:lang w:val="sv-SE"/>
        </w:rPr>
        <w:t>, jatuh, tumpukan</w:t>
      </w:r>
      <w:r w:rsidR="004E6870" w:rsidRPr="005E7324">
        <w:rPr>
          <w:rFonts w:ascii="Times New Roman" w:hAnsi="Times New Roman" w:cs="Times New Roman"/>
          <w:sz w:val="24"/>
          <w:szCs w:val="24"/>
          <w:lang w:val="sv-SE"/>
        </w:rPr>
        <w:t xml:space="preserve"> dan lain-lai</w:t>
      </w:r>
      <w:r w:rsidR="00A47A24" w:rsidRPr="005E7324">
        <w:rPr>
          <w:rFonts w:ascii="Times New Roman" w:hAnsi="Times New Roman" w:cs="Times New Roman"/>
          <w:sz w:val="24"/>
          <w:szCs w:val="24"/>
          <w:lang w:val="sv-SE"/>
        </w:rPr>
        <w:t>nya</w:t>
      </w:r>
      <w:r w:rsidR="004E6870" w:rsidRPr="005E7324">
        <w:rPr>
          <w:rFonts w:ascii="Times New Roman" w:hAnsi="Times New Roman" w:cs="Times New Roman"/>
          <w:sz w:val="24"/>
          <w:szCs w:val="24"/>
          <w:lang w:val="sv-SE"/>
        </w:rPr>
        <w:t xml:space="preserve">n. Contohnya, kemasan </w:t>
      </w:r>
      <w:r w:rsidR="00A47A24" w:rsidRPr="005E7324">
        <w:rPr>
          <w:rFonts w:ascii="Times New Roman" w:hAnsi="Times New Roman" w:cs="Times New Roman"/>
          <w:sz w:val="24"/>
          <w:szCs w:val="24"/>
          <w:lang w:val="sv-SE"/>
        </w:rPr>
        <w:t>kripik</w:t>
      </w:r>
      <w:r w:rsidR="004E6870" w:rsidRPr="005E7324">
        <w:rPr>
          <w:rFonts w:ascii="Times New Roman" w:hAnsi="Times New Roman" w:cs="Times New Roman"/>
          <w:sz w:val="24"/>
          <w:szCs w:val="24"/>
          <w:lang w:val="sv-SE"/>
        </w:rPr>
        <w:t xml:space="preserve"> yang dapat ditutup kembali agar </w:t>
      </w:r>
      <w:r w:rsidR="00A47A24" w:rsidRPr="005E7324">
        <w:rPr>
          <w:rFonts w:ascii="Times New Roman" w:hAnsi="Times New Roman" w:cs="Times New Roman"/>
          <w:sz w:val="24"/>
          <w:szCs w:val="24"/>
          <w:lang w:val="sv-SE"/>
        </w:rPr>
        <w:t>dapat mempertahankan kerenyahanya</w:t>
      </w:r>
      <w:r w:rsidR="004E6870" w:rsidRPr="005E7324">
        <w:rPr>
          <w:rFonts w:ascii="Times New Roman" w:hAnsi="Times New Roman" w:cs="Times New Roman"/>
          <w:sz w:val="24"/>
          <w:szCs w:val="24"/>
          <w:lang w:val="sv-SE"/>
        </w:rPr>
        <w:t>.</w:t>
      </w:r>
    </w:p>
    <w:p w14:paraId="4869D73C"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B. Faktor ekonomi</w:t>
      </w:r>
    </w:p>
    <w:p w14:paraId="1F72F57C" w14:textId="50775AF8" w:rsidR="004E6870" w:rsidRPr="005E7324" w:rsidRDefault="004C25E3" w:rsidP="004C25E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lastRenderedPageBreak/>
        <w:t>Dalam produksi suatu kemasan perhitungan biaya produksi harus tepat dan tidak melebihi proporsi manfaatnya, hal tersebut juga dipengaruhi p</w:t>
      </w:r>
      <w:r w:rsidR="004E6870" w:rsidRPr="005E7324">
        <w:rPr>
          <w:rFonts w:ascii="Times New Roman" w:hAnsi="Times New Roman" w:cs="Times New Roman"/>
          <w:sz w:val="24"/>
          <w:szCs w:val="24"/>
          <w:lang w:val="sv-SE"/>
        </w:rPr>
        <w:t>e</w:t>
      </w:r>
      <w:r w:rsidRPr="005E7324">
        <w:rPr>
          <w:rFonts w:ascii="Times New Roman" w:hAnsi="Times New Roman" w:cs="Times New Roman"/>
          <w:sz w:val="24"/>
          <w:szCs w:val="24"/>
          <w:lang w:val="sv-SE"/>
        </w:rPr>
        <w:t>milihan bahan suatu kemasan. Contohnya, produk-produk s</w:t>
      </w:r>
      <w:r w:rsidR="004E6870" w:rsidRPr="005E7324">
        <w:rPr>
          <w:rFonts w:ascii="Times New Roman" w:hAnsi="Times New Roman" w:cs="Times New Roman"/>
          <w:sz w:val="24"/>
          <w:szCs w:val="24"/>
          <w:lang w:val="sv-SE"/>
        </w:rPr>
        <w:t xml:space="preserve">usu atau makanan bayi dalam karton, </w:t>
      </w:r>
      <w:r w:rsidRPr="005E7324">
        <w:rPr>
          <w:rFonts w:ascii="Times New Roman" w:hAnsi="Times New Roman" w:cs="Times New Roman"/>
          <w:sz w:val="24"/>
          <w:szCs w:val="24"/>
          <w:lang w:val="sv-SE"/>
        </w:rPr>
        <w:t xml:space="preserve">produk-produk refill atau isi ulang, </w:t>
      </w:r>
      <w:r w:rsidR="004E6870" w:rsidRPr="005E7324">
        <w:rPr>
          <w:rFonts w:ascii="Times New Roman" w:hAnsi="Times New Roman" w:cs="Times New Roman"/>
          <w:sz w:val="24"/>
          <w:szCs w:val="24"/>
          <w:lang w:val="sv-SE"/>
        </w:rPr>
        <w:t>dan lain-lain</w:t>
      </w:r>
      <w:r w:rsidRPr="005E7324">
        <w:rPr>
          <w:rFonts w:ascii="Times New Roman" w:hAnsi="Times New Roman" w:cs="Times New Roman"/>
          <w:sz w:val="24"/>
          <w:szCs w:val="24"/>
          <w:lang w:val="sv-SE"/>
        </w:rPr>
        <w:t>nya</w:t>
      </w:r>
      <w:r w:rsidR="004E6870" w:rsidRPr="005E7324">
        <w:rPr>
          <w:rFonts w:ascii="Times New Roman" w:hAnsi="Times New Roman" w:cs="Times New Roman"/>
          <w:sz w:val="24"/>
          <w:szCs w:val="24"/>
          <w:lang w:val="sv-SE"/>
        </w:rPr>
        <w:t>.</w:t>
      </w:r>
    </w:p>
    <w:p w14:paraId="184063FA"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C. Faktor pendistribusian </w:t>
      </w:r>
    </w:p>
    <w:p w14:paraId="79481DB2"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Kemasan harus mudah didistribusikan dari pabrik ke distributor atau pengecer sampai ke tangan konsumen. Di tingkat distributor, kemudahan penyimpanan dan pemajangan perlu dipertimbangkan. Bentuk dan ukuran kemasan harus direncanakan dan dirancang sedemikian rupa sehingga tidak sampai menyulitkan peletakan di rak atau tempat pemajangan.</w:t>
      </w:r>
    </w:p>
    <w:p w14:paraId="5EA8387D"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D. Faktor komunikasi</w:t>
      </w:r>
    </w:p>
    <w:p w14:paraId="768BF2F1"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Sebagai media komunikasi kemasan menerangkan dan mencerminkan produk, citra merek, dan juga bagian dari produksi dengan pertimbangan mudah dilihat, dipahami dan diingat. Misalnya, karena bentuk kemasan yang aneh sehingga produk tidak dapat “diberdirikan”, harus diletakkan pada posisi “tidur” sehingga ada tulisan yang tidak dapat terbaca dengan baik; maka fungsi kemasan sebagai media komunikasi sudah gagal.</w:t>
      </w:r>
    </w:p>
    <w:p w14:paraId="71F3F817" w14:textId="731772B2"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E. Faktor </w:t>
      </w:r>
      <w:r w:rsidRPr="005E7324">
        <w:rPr>
          <w:rFonts w:ascii="Times New Roman" w:hAnsi="Times New Roman" w:cs="Times New Roman"/>
          <w:i/>
          <w:sz w:val="24"/>
          <w:szCs w:val="24"/>
          <w:lang w:val="sv-SE"/>
        </w:rPr>
        <w:t>ergonomic</w:t>
      </w:r>
    </w:p>
    <w:p w14:paraId="378183F7"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Pertimbangan agar kemasan mudah dibawa atau dipegang, dibuka dan mudah diambil sangatlah penting. Pertimbangan ini selain mempengaruhi bentuk dari kemasan itu sendiri juga mempengaruhi kenyamanan pemakai produk atau konsumen. Contohnya, bentuk botol minyak goreng </w:t>
      </w:r>
      <w:r w:rsidRPr="005E7324">
        <w:rPr>
          <w:rFonts w:ascii="Times New Roman" w:hAnsi="Times New Roman" w:cs="Times New Roman"/>
          <w:i/>
          <w:sz w:val="24"/>
          <w:szCs w:val="24"/>
          <w:lang w:val="sv-SE"/>
        </w:rPr>
        <w:t>Tropical</w:t>
      </w:r>
      <w:r w:rsidRPr="005E7324">
        <w:rPr>
          <w:rFonts w:ascii="Times New Roman" w:hAnsi="Times New Roman" w:cs="Times New Roman"/>
          <w:sz w:val="24"/>
          <w:szCs w:val="24"/>
          <w:lang w:val="sv-SE"/>
        </w:rPr>
        <w:t xml:space="preserve"> yang pada bagian </w:t>
      </w:r>
      <w:r w:rsidRPr="005E7324">
        <w:rPr>
          <w:rFonts w:ascii="Times New Roman" w:hAnsi="Times New Roman" w:cs="Times New Roman"/>
          <w:sz w:val="24"/>
          <w:szCs w:val="24"/>
          <w:lang w:val="sv-SE"/>
        </w:rPr>
        <w:lastRenderedPageBreak/>
        <w:t>tengahnya diberi cekungan dan tekstur agar mudah dipegang dan tidak licin bila tangan pemakainya terkena minyak.</w:t>
      </w:r>
    </w:p>
    <w:p w14:paraId="7EB06D13"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F. Faktor estetika. </w:t>
      </w:r>
    </w:p>
    <w:p w14:paraId="515563A5"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Keindahan pada kemasan merupakan daya tarik visual yang mencakup pertimbangan penggunaan warna, bentuk, merek atau logo, ilustrasi, huruf, tata letak atau layout, dan maskot . Tujuannya adalah untuk mencapai mutu daya tarik visual secara optimal.</w:t>
      </w:r>
    </w:p>
    <w:p w14:paraId="53DC8097"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G. Faktor identitas. </w:t>
      </w:r>
    </w:p>
    <w:p w14:paraId="5E42EAC6" w14:textId="1085746D" w:rsidR="004E6870" w:rsidRPr="005E7324" w:rsidRDefault="004E6870" w:rsidP="00AF27A6">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Memiliki identitas produk agar mudah dikenali dan dibedakan dengan produk-produk yang lain.</w:t>
      </w:r>
    </w:p>
    <w:p w14:paraId="483595EE"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H. Faktor promosi</w:t>
      </w:r>
    </w:p>
    <w:p w14:paraId="4AC5A9CC"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Kemasan mempunyai peranan penting dalam bidang promosi, dalam hal ini kemasan berfungsi sebagai silent sales person. Peningkatan kemasan dapat efektif untukmenarik perhatian konsumen-konsumen baru.</w:t>
      </w:r>
    </w:p>
    <w:p w14:paraId="1C0FC4E3"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I. Faktor lingkungan</w:t>
      </w:r>
    </w:p>
    <w:p w14:paraId="240100C6" w14:textId="6597FD64"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Kita hidup di dalam era industri dan masyarakat yang berpikiran kritis. Dalam situasi dan kondisi seperti ini, masalah lingkungan tidak dapat terlepas dari pantauan kita. Trend dalam masyarakat kita akhir-akhir ini adalah kekhawatiran mengenai polusi, salah satunya pembuangan sampah. Salah satunya yang pernah menjadi topik hangat adalah styrofoam. Pada tahun 1990 organisasi-organisasi lingkungan hidup berhasil menekan perusahaan Mc Donalds untuk mendaur ulang kemasan-kemasan mereka. Sekarang ini banyak perusahaan yang menggunakan kemasan-kemasan yang ramah lingkungan (</w:t>
      </w:r>
      <w:r w:rsidRPr="005E7324">
        <w:rPr>
          <w:rFonts w:ascii="Times New Roman" w:hAnsi="Times New Roman" w:cs="Times New Roman"/>
          <w:i/>
          <w:sz w:val="24"/>
          <w:szCs w:val="24"/>
          <w:lang w:val="sv-SE"/>
        </w:rPr>
        <w:t>environmentally friendly</w:t>
      </w:r>
      <w:r w:rsidRPr="005E7324">
        <w:rPr>
          <w:rFonts w:ascii="Times New Roman" w:hAnsi="Times New Roman" w:cs="Times New Roman"/>
          <w:sz w:val="24"/>
          <w:szCs w:val="24"/>
          <w:lang w:val="sv-SE"/>
        </w:rPr>
        <w:t xml:space="preserve">), dapat didaur </w:t>
      </w:r>
      <w:r w:rsidRPr="005E7324">
        <w:rPr>
          <w:rFonts w:ascii="Times New Roman" w:hAnsi="Times New Roman" w:cs="Times New Roman"/>
          <w:sz w:val="24"/>
          <w:szCs w:val="24"/>
          <w:lang w:val="sv-SE"/>
        </w:rPr>
        <w:lastRenderedPageBreak/>
        <w:t>ulang (</w:t>
      </w:r>
      <w:r w:rsidRPr="005E7324">
        <w:rPr>
          <w:rFonts w:ascii="Times New Roman" w:hAnsi="Times New Roman" w:cs="Times New Roman"/>
          <w:i/>
          <w:sz w:val="24"/>
          <w:szCs w:val="24"/>
          <w:lang w:val="sv-SE"/>
        </w:rPr>
        <w:t>recyclable</w:t>
      </w:r>
      <w:r w:rsidRPr="005E7324">
        <w:rPr>
          <w:rFonts w:ascii="Times New Roman" w:hAnsi="Times New Roman" w:cs="Times New Roman"/>
          <w:sz w:val="24"/>
          <w:szCs w:val="24"/>
          <w:lang w:val="sv-SE"/>
        </w:rPr>
        <w:t>) atau dapat dipakai ulang (</w:t>
      </w:r>
      <w:r w:rsidRPr="005E7324">
        <w:rPr>
          <w:rFonts w:ascii="Times New Roman" w:hAnsi="Times New Roman" w:cs="Times New Roman"/>
          <w:i/>
          <w:sz w:val="24"/>
          <w:szCs w:val="24"/>
          <w:lang w:val="sv-SE"/>
        </w:rPr>
        <w:t>reusable</w:t>
      </w:r>
      <w:r w:rsidRPr="005E7324">
        <w:rPr>
          <w:rFonts w:ascii="Times New Roman" w:hAnsi="Times New Roman" w:cs="Times New Roman"/>
          <w:sz w:val="24"/>
          <w:szCs w:val="24"/>
          <w:lang w:val="sv-SE"/>
        </w:rPr>
        <w:t>). Faktor-faktor ini merupakan satu kesatuan yang sangat vital dan saling mendukung dalam keberhasilan penjualan, terlebih di masa sekarang dimana persaingan sangat ketat dan produk dituntut untuk dapat menjual sendiri. Penjualan maksimum tidak akan tercapai ap</w:t>
      </w:r>
      <w:r w:rsidR="00F95A9D" w:rsidRPr="005E7324">
        <w:rPr>
          <w:rFonts w:ascii="Times New Roman" w:hAnsi="Times New Roman" w:cs="Times New Roman"/>
          <w:sz w:val="24"/>
          <w:szCs w:val="24"/>
          <w:lang w:val="sv-SE"/>
        </w:rPr>
        <w:t>a</w:t>
      </w:r>
      <w:r w:rsidRPr="005E7324">
        <w:rPr>
          <w:rFonts w:ascii="Times New Roman" w:hAnsi="Times New Roman" w:cs="Times New Roman"/>
          <w:sz w:val="24"/>
          <w:szCs w:val="24"/>
          <w:lang w:val="sv-SE"/>
        </w:rPr>
        <w:t>bila secara keseluruhan penampilan produk tidak dibuat semenarik mungkin. Keberhasilan penjualan tergantung pada citra yang diciptakan oleh kemasan tersebut. Penampilan harus dibuat sedemikian rupa agar konsumen dapat memberikan reaksi spontan, baik secara sadar ataupun tidak. Setelah itu, diharapkan konsumen akan terpengaruh dan melakukan tindakan positif, yaitu melakukan pembelian di tempat penjualan.</w:t>
      </w:r>
    </w:p>
    <w:p w14:paraId="55876A45" w14:textId="720DB86D" w:rsidR="004E6870" w:rsidRPr="00FC50C6" w:rsidRDefault="004E6870" w:rsidP="00847620">
      <w:pPr>
        <w:pStyle w:val="Heading2"/>
        <w:numPr>
          <w:ilvl w:val="3"/>
          <w:numId w:val="10"/>
        </w:numPr>
        <w:ind w:left="0" w:firstLine="0"/>
      </w:pPr>
      <w:bookmarkStart w:id="14" w:name="_Toc118547115"/>
      <w:proofErr w:type="spellStart"/>
      <w:r w:rsidRPr="00FC50C6">
        <w:t>Bentuk</w:t>
      </w:r>
      <w:proofErr w:type="spellEnd"/>
      <w:r w:rsidRPr="00FC50C6">
        <w:t xml:space="preserve"> </w:t>
      </w:r>
      <w:proofErr w:type="spellStart"/>
      <w:r w:rsidRPr="00FC50C6">
        <w:t>Kemasan</w:t>
      </w:r>
      <w:bookmarkEnd w:id="14"/>
      <w:proofErr w:type="spellEnd"/>
    </w:p>
    <w:p w14:paraId="4704B7B3" w14:textId="2207F472"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Bentuk kemasan menggambarkan ukuran produk yang dikemas di dalamnya. Konsumen menggunakan bentuk sebagai persepsi dalam menentukan isi atau ukuran berat produk di dalamnya. Beberapa kemasan dibuat lebih besar yang biasanya terdapat pada makanan kering, kemasan tersebut dibuat agar lebih menarik persepsi calon pem</w:t>
      </w:r>
      <w:r w:rsidR="00F95A9D" w:rsidRPr="005E7324">
        <w:rPr>
          <w:rFonts w:ascii="Times New Roman" w:hAnsi="Times New Roman" w:cs="Times New Roman"/>
          <w:sz w:val="24"/>
          <w:szCs w:val="24"/>
          <w:lang w:val="sv-SE"/>
        </w:rPr>
        <w:t>beli untuk dibandingkan produk k</w:t>
      </w:r>
      <w:r w:rsidRPr="005E7324">
        <w:rPr>
          <w:rFonts w:ascii="Times New Roman" w:hAnsi="Times New Roman" w:cs="Times New Roman"/>
          <w:sz w:val="24"/>
          <w:szCs w:val="24"/>
          <w:lang w:val="sv-SE"/>
        </w:rPr>
        <w:t>ompetitor</w:t>
      </w:r>
      <w:sdt>
        <w:sdtPr>
          <w:rPr>
            <w:rFonts w:ascii="Times New Roman" w:hAnsi="Times New Roman" w:cs="Times New Roman"/>
            <w:sz w:val="24"/>
            <w:szCs w:val="24"/>
          </w:rPr>
          <w:id w:val="-951088932"/>
          <w:citation/>
        </w:sdtPr>
        <w:sdtContent>
          <w:r w:rsidR="00F95A9D">
            <w:rPr>
              <w:rFonts w:ascii="Times New Roman" w:hAnsi="Times New Roman" w:cs="Times New Roman"/>
              <w:sz w:val="24"/>
              <w:szCs w:val="24"/>
            </w:rPr>
            <w:fldChar w:fldCharType="begin"/>
          </w:r>
          <w:r w:rsidR="00F95A9D" w:rsidRPr="005E7324">
            <w:rPr>
              <w:rFonts w:ascii="Times New Roman" w:hAnsi="Times New Roman" w:cs="Times New Roman"/>
              <w:sz w:val="24"/>
              <w:szCs w:val="24"/>
              <w:lang w:val="sv-SE"/>
            </w:rPr>
            <w:instrText xml:space="preserve"> CITATION Ame18 \l 1033 </w:instrText>
          </w:r>
          <w:r w:rsidR="00F95A9D">
            <w:rPr>
              <w:rFonts w:ascii="Times New Roman" w:hAnsi="Times New Roman" w:cs="Times New Roman"/>
              <w:sz w:val="24"/>
              <w:szCs w:val="24"/>
            </w:rPr>
            <w:fldChar w:fldCharType="separate"/>
          </w:r>
          <w:r w:rsidR="00424C4A">
            <w:rPr>
              <w:rFonts w:ascii="Times New Roman" w:hAnsi="Times New Roman" w:cs="Times New Roman"/>
              <w:noProof/>
              <w:sz w:val="24"/>
              <w:szCs w:val="24"/>
              <w:lang w:val="sv-SE"/>
            </w:rPr>
            <w:t xml:space="preserve"> </w:t>
          </w:r>
          <w:r w:rsidR="00424C4A" w:rsidRPr="00424C4A">
            <w:rPr>
              <w:rFonts w:ascii="Times New Roman" w:hAnsi="Times New Roman" w:cs="Times New Roman"/>
              <w:noProof/>
              <w:sz w:val="24"/>
              <w:szCs w:val="24"/>
              <w:lang w:val="sv-SE"/>
            </w:rPr>
            <w:t>(Amelia, 2018)</w:t>
          </w:r>
          <w:r w:rsidR="00F95A9D">
            <w:rPr>
              <w:rFonts w:ascii="Times New Roman" w:hAnsi="Times New Roman" w:cs="Times New Roman"/>
              <w:sz w:val="24"/>
              <w:szCs w:val="24"/>
            </w:rPr>
            <w:fldChar w:fldCharType="end"/>
          </w:r>
        </w:sdtContent>
      </w:sdt>
      <w:r w:rsidRPr="005E7324">
        <w:rPr>
          <w:rFonts w:ascii="Times New Roman" w:hAnsi="Times New Roman" w:cs="Times New Roman"/>
          <w:sz w:val="24"/>
          <w:szCs w:val="24"/>
          <w:lang w:val="sv-SE"/>
        </w:rPr>
        <w:t>.</w:t>
      </w:r>
    </w:p>
    <w:p w14:paraId="1B0837AE"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Konsumen beranggapan bahwa kemasan yang lebih besar berisi produk yang lebih banyak, penelitian yang dilakukan oleh Raghubir dan Krishna (1999) meskipun konsumen merasa isi atau volume produknya tidak sesuai atau lebih sedikit dari ukuran kemasannya, tidak merubah persepsi untuk menggunakan bentuk kemasan sebagai patokan dalam menentukan isi produk di dalamnya.</w:t>
      </w:r>
    </w:p>
    <w:p w14:paraId="254CC609" w14:textId="42E7053A"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Bentuk kemasan sangat berpengaruh terhadap psikologis calon konsumen, dengan bentuk kemasan yang menarik dan terkesan besar akan membuat konsumen </w:t>
      </w:r>
      <w:r w:rsidRPr="005E7324">
        <w:rPr>
          <w:rFonts w:ascii="Times New Roman" w:hAnsi="Times New Roman" w:cs="Times New Roman"/>
          <w:sz w:val="24"/>
          <w:szCs w:val="24"/>
          <w:lang w:val="sv-SE"/>
        </w:rPr>
        <w:lastRenderedPageBreak/>
        <w:t>lebih tertatrik membeli. Hal ini banyak diterapkan pada saat-saat tertentu biasanya pada hari raya dan libur akhir tahun, produk biasa menjadi terkesan lebih bagus dan menarik ketika dikemas bundle product sehingga terkesan lebih hemat. Biscuit, sirup dan teh adalah produk biasa yang ketika bentuk kemasannya menarik dapat meningkatkan penjualan. Prendergast dan Marr (1997) dalam studinya menemukan bahwa konsumen merasa produk biasa menjadi lebih value for money ketika dikemas dengan bentuk kemasan yang lebih besar, dan kualitas menjadi pilihan inferior ketika produk biasa dikemas dengan bentuk yang lebih besar</w:t>
      </w:r>
      <w:sdt>
        <w:sdtPr>
          <w:rPr>
            <w:rFonts w:ascii="Times New Roman" w:hAnsi="Times New Roman" w:cs="Times New Roman"/>
            <w:sz w:val="24"/>
            <w:szCs w:val="24"/>
          </w:rPr>
          <w:id w:val="87513191"/>
          <w:citation/>
        </w:sdtPr>
        <w:sdtContent>
          <w:r w:rsidR="00F95A9D">
            <w:rPr>
              <w:rFonts w:ascii="Times New Roman" w:hAnsi="Times New Roman" w:cs="Times New Roman"/>
              <w:sz w:val="24"/>
              <w:szCs w:val="24"/>
            </w:rPr>
            <w:fldChar w:fldCharType="begin"/>
          </w:r>
          <w:r w:rsidR="00F95A9D" w:rsidRPr="005E7324">
            <w:rPr>
              <w:rFonts w:ascii="Times New Roman" w:hAnsi="Times New Roman" w:cs="Times New Roman"/>
              <w:sz w:val="24"/>
              <w:szCs w:val="24"/>
              <w:lang w:val="sv-SE"/>
            </w:rPr>
            <w:instrText xml:space="preserve"> CITATION Put18 \l 1033 </w:instrText>
          </w:r>
          <w:r w:rsidR="00F95A9D">
            <w:rPr>
              <w:rFonts w:ascii="Times New Roman" w:hAnsi="Times New Roman" w:cs="Times New Roman"/>
              <w:sz w:val="24"/>
              <w:szCs w:val="24"/>
            </w:rPr>
            <w:fldChar w:fldCharType="separate"/>
          </w:r>
          <w:r w:rsidR="00424C4A">
            <w:rPr>
              <w:rFonts w:ascii="Times New Roman" w:hAnsi="Times New Roman" w:cs="Times New Roman"/>
              <w:noProof/>
              <w:sz w:val="24"/>
              <w:szCs w:val="24"/>
              <w:lang w:val="sv-SE"/>
            </w:rPr>
            <w:t xml:space="preserve"> </w:t>
          </w:r>
          <w:r w:rsidR="00424C4A" w:rsidRPr="00424C4A">
            <w:rPr>
              <w:rFonts w:ascii="Times New Roman" w:hAnsi="Times New Roman" w:cs="Times New Roman"/>
              <w:noProof/>
              <w:sz w:val="24"/>
              <w:szCs w:val="24"/>
              <w:lang w:val="sv-SE"/>
            </w:rPr>
            <w:t>(Putra, 2018)</w:t>
          </w:r>
          <w:r w:rsidR="00F95A9D">
            <w:rPr>
              <w:rFonts w:ascii="Times New Roman" w:hAnsi="Times New Roman" w:cs="Times New Roman"/>
              <w:sz w:val="24"/>
              <w:szCs w:val="24"/>
            </w:rPr>
            <w:fldChar w:fldCharType="end"/>
          </w:r>
        </w:sdtContent>
      </w:sdt>
      <w:r w:rsidRPr="005E7324">
        <w:rPr>
          <w:rFonts w:ascii="Times New Roman" w:hAnsi="Times New Roman" w:cs="Times New Roman"/>
          <w:sz w:val="24"/>
          <w:szCs w:val="24"/>
          <w:lang w:val="sv-SE"/>
        </w:rPr>
        <w:t>.</w:t>
      </w:r>
    </w:p>
    <w:p w14:paraId="0D56071D" w14:textId="45F6806F" w:rsidR="004E6870" w:rsidRPr="00FC50C6" w:rsidRDefault="004E6870" w:rsidP="00847620">
      <w:pPr>
        <w:pStyle w:val="Heading2"/>
        <w:numPr>
          <w:ilvl w:val="3"/>
          <w:numId w:val="10"/>
        </w:numPr>
        <w:ind w:left="0" w:firstLine="0"/>
      </w:pPr>
      <w:bookmarkStart w:id="15" w:name="_Toc118547116"/>
      <w:r w:rsidRPr="00FC50C6">
        <w:t xml:space="preserve">Bahan </w:t>
      </w:r>
      <w:proofErr w:type="spellStart"/>
      <w:r w:rsidRPr="00FC50C6">
        <w:t>Kemasan</w:t>
      </w:r>
      <w:bookmarkEnd w:id="15"/>
      <w:proofErr w:type="spellEnd"/>
    </w:p>
    <w:p w14:paraId="385B8DB8" w14:textId="46C7C91C"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Produk secara umum dibagi menjadi 3 yaitu padat (</w:t>
      </w:r>
      <w:r w:rsidRPr="005E7324">
        <w:rPr>
          <w:rFonts w:ascii="Times New Roman" w:hAnsi="Times New Roman" w:cs="Times New Roman"/>
          <w:i/>
          <w:sz w:val="24"/>
          <w:szCs w:val="24"/>
          <w:lang w:val="sv-SE"/>
        </w:rPr>
        <w:t>solid</w:t>
      </w:r>
      <w:r w:rsidRPr="005E7324">
        <w:rPr>
          <w:rFonts w:ascii="Times New Roman" w:hAnsi="Times New Roman" w:cs="Times New Roman"/>
          <w:sz w:val="24"/>
          <w:szCs w:val="24"/>
          <w:lang w:val="sv-SE"/>
        </w:rPr>
        <w:t>), cair (liquid) dan granule (</w:t>
      </w:r>
      <w:r w:rsidRPr="005E7324">
        <w:rPr>
          <w:rFonts w:ascii="Times New Roman" w:hAnsi="Times New Roman" w:cs="Times New Roman"/>
          <w:i/>
          <w:sz w:val="24"/>
          <w:szCs w:val="24"/>
          <w:lang w:val="sv-SE"/>
        </w:rPr>
        <w:t>pellet</w:t>
      </w:r>
      <w:r w:rsidRPr="005E7324">
        <w:rPr>
          <w:rFonts w:ascii="Times New Roman" w:hAnsi="Times New Roman" w:cs="Times New Roman"/>
          <w:sz w:val="24"/>
          <w:szCs w:val="24"/>
          <w:lang w:val="sv-SE"/>
        </w:rPr>
        <w:t xml:space="preserve">). Setiap jenis produk tersebut memerlukan penanganan yang berbeda, namun secara garis besar kemasan harus dapat melindungi cahaya dan kedap udara sehingga dapat memperpanjang usia produk. Terdapat 5 bahan utama kemasan yang awam digunakan baik oleh industry besar maupun UMKM, yaitu </w:t>
      </w:r>
      <w:r w:rsidRPr="005E7324">
        <w:rPr>
          <w:rFonts w:ascii="Times New Roman" w:hAnsi="Times New Roman" w:cs="Times New Roman"/>
          <w:i/>
          <w:sz w:val="24"/>
          <w:szCs w:val="24"/>
          <w:lang w:val="sv-SE"/>
        </w:rPr>
        <w:t>plastic, metal foil, sytrofoam</w:t>
      </w:r>
      <w:r w:rsidRPr="005E7324">
        <w:rPr>
          <w:rFonts w:ascii="Times New Roman" w:hAnsi="Times New Roman" w:cs="Times New Roman"/>
          <w:sz w:val="24"/>
          <w:szCs w:val="24"/>
          <w:lang w:val="sv-SE"/>
        </w:rPr>
        <w:t>, kaca dan kertas.Plastik berasal dari minyak bumi dan sintetik buatan, plastic sendiri di olah untuk mendapatkan bentuk dan satuan senyawa yang di inginkan dengan cara laminasi, ekstrusi dan</w:t>
      </w:r>
      <w:sdt>
        <w:sdtPr>
          <w:rPr>
            <w:rFonts w:ascii="Times New Roman" w:hAnsi="Times New Roman" w:cs="Times New Roman"/>
            <w:sz w:val="24"/>
            <w:szCs w:val="24"/>
          </w:rPr>
          <w:id w:val="-1641334918"/>
          <w:citation/>
        </w:sdtPr>
        <w:sdtContent>
          <w:r w:rsidR="00F95A9D">
            <w:rPr>
              <w:rFonts w:ascii="Times New Roman" w:hAnsi="Times New Roman" w:cs="Times New Roman"/>
              <w:sz w:val="24"/>
              <w:szCs w:val="24"/>
            </w:rPr>
            <w:fldChar w:fldCharType="begin"/>
          </w:r>
          <w:r w:rsidR="00F95A9D" w:rsidRPr="005E7324">
            <w:rPr>
              <w:rFonts w:ascii="Times New Roman" w:hAnsi="Times New Roman" w:cs="Times New Roman"/>
              <w:sz w:val="24"/>
              <w:szCs w:val="24"/>
              <w:lang w:val="sv-SE"/>
            </w:rPr>
            <w:instrText xml:space="preserve"> CITATION Put18 \l 1033 </w:instrText>
          </w:r>
          <w:r w:rsidR="00F95A9D">
            <w:rPr>
              <w:rFonts w:ascii="Times New Roman" w:hAnsi="Times New Roman" w:cs="Times New Roman"/>
              <w:sz w:val="24"/>
              <w:szCs w:val="24"/>
            </w:rPr>
            <w:fldChar w:fldCharType="separate"/>
          </w:r>
          <w:r w:rsidR="00424C4A">
            <w:rPr>
              <w:rFonts w:ascii="Times New Roman" w:hAnsi="Times New Roman" w:cs="Times New Roman"/>
              <w:noProof/>
              <w:sz w:val="24"/>
              <w:szCs w:val="24"/>
              <w:lang w:val="sv-SE"/>
            </w:rPr>
            <w:t xml:space="preserve"> </w:t>
          </w:r>
          <w:r w:rsidR="00424C4A" w:rsidRPr="00424C4A">
            <w:rPr>
              <w:rFonts w:ascii="Times New Roman" w:hAnsi="Times New Roman" w:cs="Times New Roman"/>
              <w:noProof/>
              <w:sz w:val="24"/>
              <w:szCs w:val="24"/>
              <w:lang w:val="sv-SE"/>
            </w:rPr>
            <w:t>(Putra, 2018)</w:t>
          </w:r>
          <w:r w:rsidR="00F95A9D">
            <w:rPr>
              <w:rFonts w:ascii="Times New Roman" w:hAnsi="Times New Roman" w:cs="Times New Roman"/>
              <w:sz w:val="24"/>
              <w:szCs w:val="24"/>
            </w:rPr>
            <w:fldChar w:fldCharType="end"/>
          </w:r>
        </w:sdtContent>
      </w:sdt>
      <w:r w:rsidRPr="005E7324">
        <w:rPr>
          <w:rFonts w:ascii="Times New Roman" w:hAnsi="Times New Roman" w:cs="Times New Roman"/>
          <w:sz w:val="24"/>
          <w:szCs w:val="24"/>
          <w:lang w:val="sv-SE"/>
        </w:rPr>
        <w:t>. Plastic selain mudah di dapat harganya pun relative terjangkau. Metal foil berasal dari mineral bumi, biasanya yang relative digunakan karena murah dan melimpah adalah almunium. Karakter dari mineral ini adalah tahan terhadap lingkungan asam, tidak beracun dan tahan minyak. Paper metal adalah revolusi kemasan yang menggabungkan</w:t>
      </w:r>
      <w:r w:rsidR="00F95A9D" w:rsidRPr="005E7324">
        <w:rPr>
          <w:rFonts w:ascii="Times New Roman" w:hAnsi="Times New Roman" w:cs="Times New Roman"/>
          <w:sz w:val="24"/>
          <w:szCs w:val="24"/>
          <w:lang w:val="sv-SE"/>
        </w:rPr>
        <w:t xml:space="preserve"> kelebihan dari kemasan plastik </w:t>
      </w:r>
      <w:r w:rsidRPr="005E7324">
        <w:rPr>
          <w:rFonts w:ascii="Times New Roman" w:hAnsi="Times New Roman" w:cs="Times New Roman"/>
          <w:sz w:val="24"/>
          <w:szCs w:val="24"/>
          <w:lang w:val="sv-SE"/>
        </w:rPr>
        <w:t xml:space="preserve">dan almunium foil, dalam pembuatan paper metal, lembaran almunium dipanaskan pada lembaran kertas dan </w:t>
      </w:r>
      <w:r w:rsidRPr="005E7324">
        <w:rPr>
          <w:rFonts w:ascii="Times New Roman" w:hAnsi="Times New Roman" w:cs="Times New Roman"/>
          <w:sz w:val="24"/>
          <w:szCs w:val="24"/>
          <w:lang w:val="sv-SE"/>
        </w:rPr>
        <w:lastRenderedPageBreak/>
        <w:t>pada lapisan teratas di entrusi oleh lapisan plastik. Kelebihan dari kemasan ini adalah daya tahan lebih lama na</w:t>
      </w:r>
      <w:r w:rsidR="00AC11D6" w:rsidRPr="005E7324">
        <w:rPr>
          <w:rFonts w:ascii="Times New Roman" w:hAnsi="Times New Roman" w:cs="Times New Roman"/>
          <w:sz w:val="24"/>
          <w:szCs w:val="24"/>
          <w:lang w:val="sv-SE"/>
        </w:rPr>
        <w:t>mun dengan fleksibilitas plastik</w:t>
      </w:r>
      <w:r w:rsidRPr="005E7324">
        <w:rPr>
          <w:rFonts w:ascii="Times New Roman" w:hAnsi="Times New Roman" w:cs="Times New Roman"/>
          <w:sz w:val="24"/>
          <w:szCs w:val="24"/>
          <w:lang w:val="sv-SE"/>
        </w:rPr>
        <w:t>.</w:t>
      </w:r>
    </w:p>
    <w:p w14:paraId="2B58AFCD" w14:textId="32F8AE22" w:rsidR="004E6870" w:rsidRPr="00FC50C6" w:rsidRDefault="004E6870" w:rsidP="00847620">
      <w:pPr>
        <w:pStyle w:val="Heading2"/>
        <w:numPr>
          <w:ilvl w:val="3"/>
          <w:numId w:val="10"/>
        </w:numPr>
        <w:ind w:left="0" w:firstLine="0"/>
      </w:pPr>
      <w:bookmarkStart w:id="16" w:name="_Toc118547117"/>
      <w:r w:rsidRPr="00FC50C6">
        <w:t xml:space="preserve">Desain </w:t>
      </w:r>
      <w:proofErr w:type="spellStart"/>
      <w:r w:rsidRPr="00FC50C6">
        <w:t>Kemasan</w:t>
      </w:r>
      <w:bookmarkEnd w:id="16"/>
      <w:proofErr w:type="spellEnd"/>
    </w:p>
    <w:p w14:paraId="045D0ACB"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proofErr w:type="spellStart"/>
      <w:r w:rsidRPr="00FC50C6">
        <w:rPr>
          <w:rFonts w:ascii="Times New Roman" w:hAnsi="Times New Roman" w:cs="Times New Roman"/>
          <w:sz w:val="24"/>
          <w:szCs w:val="24"/>
        </w:rPr>
        <w:t>Kunci</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utama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untuk</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membuat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sebuah</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desain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yang </w:t>
      </w:r>
      <w:proofErr w:type="spellStart"/>
      <w:r w:rsidRPr="00FC50C6">
        <w:rPr>
          <w:rFonts w:ascii="Times New Roman" w:hAnsi="Times New Roman" w:cs="Times New Roman"/>
          <w:sz w:val="24"/>
          <w:szCs w:val="24"/>
        </w:rPr>
        <w:t>baik</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adalah</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tersebut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harus</w:t>
      </w:r>
      <w:proofErr w:type="spellEnd"/>
      <w:r w:rsidRPr="00FC50C6">
        <w:rPr>
          <w:rFonts w:ascii="Times New Roman" w:hAnsi="Times New Roman" w:cs="Times New Roman"/>
          <w:sz w:val="24"/>
          <w:szCs w:val="24"/>
        </w:rPr>
        <w:t xml:space="preserve"> simple (</w:t>
      </w:r>
      <w:proofErr w:type="spellStart"/>
      <w:r w:rsidRPr="00FC50C6">
        <w:rPr>
          <w:rFonts w:ascii="Times New Roman" w:hAnsi="Times New Roman" w:cs="Times New Roman"/>
          <w:sz w:val="24"/>
          <w:szCs w:val="24"/>
        </w:rPr>
        <w:t>sederhana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fungsional</w:t>
      </w:r>
      <w:proofErr w:type="spellEnd"/>
      <w:r w:rsidRPr="00FC50C6">
        <w:rPr>
          <w:rFonts w:ascii="Times New Roman" w:hAnsi="Times New Roman" w:cs="Times New Roman"/>
          <w:sz w:val="24"/>
          <w:szCs w:val="24"/>
        </w:rPr>
        <w:t xml:space="preserve"> dan </w:t>
      </w:r>
      <w:proofErr w:type="spellStart"/>
      <w:r w:rsidRPr="00FC50C6">
        <w:rPr>
          <w:rFonts w:ascii="Times New Roman" w:hAnsi="Times New Roman" w:cs="Times New Roman"/>
          <w:sz w:val="24"/>
          <w:szCs w:val="24"/>
        </w:rPr>
        <w:t>menciptakan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respons</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emosional</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positif</w:t>
      </w:r>
      <w:proofErr w:type="spellEnd"/>
      <w:r w:rsidRPr="00FC50C6">
        <w:rPr>
          <w:rFonts w:ascii="Times New Roman" w:hAnsi="Times New Roman" w:cs="Times New Roman"/>
          <w:sz w:val="24"/>
          <w:szCs w:val="24"/>
        </w:rPr>
        <w:t xml:space="preserve"> yang </w:t>
      </w:r>
      <w:proofErr w:type="spellStart"/>
      <w:r w:rsidRPr="00FC50C6">
        <w:rPr>
          <w:rFonts w:ascii="Times New Roman" w:hAnsi="Times New Roman" w:cs="Times New Roman"/>
          <w:sz w:val="24"/>
          <w:szCs w:val="24"/>
        </w:rPr>
        <w:t>secara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tidak</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langsung</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berkata</w:t>
      </w:r>
      <w:proofErr w:type="spellEnd"/>
      <w:r w:rsidRPr="00FC50C6">
        <w:rPr>
          <w:rFonts w:ascii="Times New Roman" w:hAnsi="Times New Roman" w:cs="Times New Roman"/>
          <w:sz w:val="24"/>
          <w:szCs w:val="24"/>
        </w:rPr>
        <w:t>”, “</w:t>
      </w:r>
      <w:proofErr w:type="spellStart"/>
      <w:r w:rsidRPr="00FC50C6">
        <w:rPr>
          <w:rFonts w:ascii="Times New Roman" w:hAnsi="Times New Roman" w:cs="Times New Roman"/>
          <w:sz w:val="24"/>
          <w:szCs w:val="24"/>
        </w:rPr>
        <w:t>Belilah</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saya</w:t>
      </w:r>
      <w:proofErr w:type="spellEnd"/>
      <w:r w:rsidRPr="00FC50C6">
        <w:rPr>
          <w:rFonts w:ascii="Times New Roman" w:hAnsi="Times New Roman" w:cs="Times New Roman"/>
          <w:sz w:val="24"/>
          <w:szCs w:val="24"/>
        </w:rPr>
        <w:t xml:space="preserve">.” </w:t>
      </w:r>
      <w:r w:rsidRPr="005E7324">
        <w:rPr>
          <w:rFonts w:ascii="Times New Roman" w:hAnsi="Times New Roman" w:cs="Times New Roman"/>
          <w:sz w:val="24"/>
          <w:szCs w:val="24"/>
          <w:lang w:val="sv-SE"/>
        </w:rPr>
        <w:t>Kemasan harus dapat menarik perhatian secara visual, emosional dan rasional. Sebuah desain kemasan yang bagus memberikan sebuah nilai tambah terhadap produk yang dikemasnya. Menurut penelitian, dari seluruh kegiatan penginderaan manusia, 80 % adalah penginderaan melalui penglihatan atau kasatmata (visual). Karena itulah, unsur-unsur grafis dari kemasan antara lain: warna, bentuk, merek, ilustrasi, huruf dan tata letak merupakan unsur visual yang mempunyai peran terbesar dalam proses penyampaian pesan secara kasatmata (</w:t>
      </w:r>
      <w:r w:rsidRPr="005E7324">
        <w:rPr>
          <w:rFonts w:ascii="Times New Roman" w:hAnsi="Times New Roman" w:cs="Times New Roman"/>
          <w:i/>
          <w:sz w:val="24"/>
          <w:szCs w:val="24"/>
          <w:lang w:val="sv-SE"/>
        </w:rPr>
        <w:t>visual communication</w:t>
      </w:r>
      <w:r w:rsidRPr="005E7324">
        <w:rPr>
          <w:rFonts w:ascii="Times New Roman" w:hAnsi="Times New Roman" w:cs="Times New Roman"/>
          <w:sz w:val="24"/>
          <w:szCs w:val="24"/>
          <w:lang w:val="sv-SE"/>
        </w:rPr>
        <w:t>). agar berhasil, maka penampilan sebuah kemasan harus mempunyai daya tarik. Daya tarik pada kemasan dapat digolongkan menjadi dua, yaitu daya tarik visual (estetika) dan daya tarik praktis (fungsional)</w:t>
      </w:r>
    </w:p>
    <w:p w14:paraId="0073AD85" w14:textId="7B31D8B0" w:rsidR="004E6870" w:rsidRPr="005E7324" w:rsidRDefault="00116B26"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a</w:t>
      </w:r>
      <w:r w:rsidR="004E6870" w:rsidRPr="005E7324">
        <w:rPr>
          <w:rFonts w:ascii="Times New Roman" w:hAnsi="Times New Roman" w:cs="Times New Roman"/>
          <w:sz w:val="24"/>
          <w:szCs w:val="24"/>
          <w:lang w:val="sv-SE"/>
        </w:rPr>
        <w:t>. Daya tarik visual (estetika)</w:t>
      </w:r>
    </w:p>
    <w:p w14:paraId="70D47B64" w14:textId="5F33E83B"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Daya tarik visual mengacu pada penampilan kemasan yang mencakup unsur-unsur grafis yang telah disebutkan di atas. Semua unsur grafis tersebut dikombinasikan untuk menciptakan suatu kesan untuk memberikan daya tarik visual secara optimal. Daya tarik visual sendiri berhubungan dengan faktor emosi dan psikologis yang terletak pada bawah sadar manusia. Sebuah desain yang baik harus mampu mempengaruhi konsumen untuk memberikan respons positif tanpa </w:t>
      </w:r>
      <w:r w:rsidRPr="005E7324">
        <w:rPr>
          <w:rFonts w:ascii="Times New Roman" w:hAnsi="Times New Roman" w:cs="Times New Roman"/>
          <w:sz w:val="24"/>
          <w:szCs w:val="24"/>
          <w:lang w:val="sv-SE"/>
        </w:rPr>
        <w:lastRenderedPageBreak/>
        <w:t>disadarinya. Sering terjadi konsumen membeli suatu produk yang tidak lebih baik dari produk lainnya walaupun harganya lebih mahal. Dalam hal ini dapat dipastikan bahwa terdapat daya tarik tertentu yang mempengaruhi konsumen secara psikologis tanpa disadarinya. Misalnya produk-produk sabun mandi yang pada umumnya memiliki komposisi yang tidak jauh berbeda. Tetapi produk sabun mandi yang dapat menampilkan kelembutan yang divisualkan dengan baik pada desain kemasannya, di antaranya menggunakan warna-warna lembut (pastel) dan merek dengan font Script atau italic (miring) dan memberikan kesan lembut dan anggun akan lebih banyak dipilih oleh konsumen. Visualisasi yang ditampilkan memberikan efek psikologis bahwa konsumen akan merasakan kulitnya lebih lembut setelah menggunakan sabun mandi tersebut.</w:t>
      </w:r>
      <w:sdt>
        <w:sdtPr>
          <w:rPr>
            <w:rFonts w:ascii="Times New Roman" w:hAnsi="Times New Roman" w:cs="Times New Roman"/>
            <w:sz w:val="24"/>
            <w:szCs w:val="24"/>
          </w:rPr>
          <w:id w:val="61914336"/>
          <w:citation/>
        </w:sdtPr>
        <w:sdtContent>
          <w:r w:rsidR="00F95A9D">
            <w:rPr>
              <w:rFonts w:ascii="Times New Roman" w:hAnsi="Times New Roman" w:cs="Times New Roman"/>
              <w:sz w:val="24"/>
              <w:szCs w:val="24"/>
            </w:rPr>
            <w:fldChar w:fldCharType="begin"/>
          </w:r>
          <w:r w:rsidR="00F95A9D" w:rsidRPr="005E7324">
            <w:rPr>
              <w:rFonts w:ascii="Times New Roman" w:hAnsi="Times New Roman" w:cs="Times New Roman"/>
              <w:sz w:val="24"/>
              <w:szCs w:val="24"/>
              <w:lang w:val="sv-SE"/>
            </w:rPr>
            <w:instrText xml:space="preserve"> CITATION Ame18 \l 1033 </w:instrText>
          </w:r>
          <w:r w:rsidR="00F95A9D">
            <w:rPr>
              <w:rFonts w:ascii="Times New Roman" w:hAnsi="Times New Roman" w:cs="Times New Roman"/>
              <w:sz w:val="24"/>
              <w:szCs w:val="24"/>
            </w:rPr>
            <w:fldChar w:fldCharType="separate"/>
          </w:r>
          <w:r w:rsidR="00424C4A">
            <w:rPr>
              <w:rFonts w:ascii="Times New Roman" w:hAnsi="Times New Roman" w:cs="Times New Roman"/>
              <w:noProof/>
              <w:sz w:val="24"/>
              <w:szCs w:val="24"/>
              <w:lang w:val="sv-SE"/>
            </w:rPr>
            <w:t xml:space="preserve"> </w:t>
          </w:r>
          <w:r w:rsidR="00424C4A" w:rsidRPr="00424C4A">
            <w:rPr>
              <w:rFonts w:ascii="Times New Roman" w:hAnsi="Times New Roman" w:cs="Times New Roman"/>
              <w:noProof/>
              <w:sz w:val="24"/>
              <w:szCs w:val="24"/>
              <w:lang w:val="sv-SE"/>
            </w:rPr>
            <w:t>(Amelia, 2018)</w:t>
          </w:r>
          <w:r w:rsidR="00F95A9D">
            <w:rPr>
              <w:rFonts w:ascii="Times New Roman" w:hAnsi="Times New Roman" w:cs="Times New Roman"/>
              <w:sz w:val="24"/>
              <w:szCs w:val="24"/>
            </w:rPr>
            <w:fldChar w:fldCharType="end"/>
          </w:r>
        </w:sdtContent>
      </w:sdt>
    </w:p>
    <w:p w14:paraId="228E8E63" w14:textId="7DF5DD83" w:rsidR="004E6870" w:rsidRPr="005E7324" w:rsidRDefault="00116B26"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b</w:t>
      </w:r>
      <w:r w:rsidR="004E6870" w:rsidRPr="005E7324">
        <w:rPr>
          <w:rFonts w:ascii="Times New Roman" w:hAnsi="Times New Roman" w:cs="Times New Roman"/>
          <w:sz w:val="24"/>
          <w:szCs w:val="24"/>
          <w:lang w:val="sv-SE"/>
        </w:rPr>
        <w:t>. Daya tarik praktis (fungsional)</w:t>
      </w:r>
    </w:p>
    <w:p w14:paraId="51F92FED"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Daya tarik praktis merupakan efektivitas dan efisiensi suatu kemasan yang ditujukan kepada konsumen maupun distributor. Misalnya, untuk kemudahan penyimpanan atau pemajangan produk.</w:t>
      </w:r>
    </w:p>
    <w:p w14:paraId="5FB06745" w14:textId="73005E07" w:rsidR="004E6870" w:rsidRPr="005E7324" w:rsidRDefault="00116B26"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1)</w:t>
      </w:r>
      <w:r w:rsidR="004E6870" w:rsidRPr="005E7324">
        <w:rPr>
          <w:rFonts w:ascii="Times New Roman" w:hAnsi="Times New Roman" w:cs="Times New Roman"/>
          <w:sz w:val="24"/>
          <w:szCs w:val="24"/>
          <w:lang w:val="sv-SE"/>
        </w:rPr>
        <w:t xml:space="preserve"> Estetika dapat menciptakan loyalitas konsumen dengan memberikan pengaruh psikologis dan emosional. Contohnya melalui keunikan sebuah logo pada kemasan.</w:t>
      </w:r>
    </w:p>
    <w:p w14:paraId="0D76A98C" w14:textId="5C4C37AA" w:rsidR="004E6870" w:rsidRPr="00FC50C6" w:rsidRDefault="00116B26" w:rsidP="006805F3">
      <w:pPr>
        <w:spacing w:after="0" w:line="480" w:lineRule="auto"/>
        <w:jc w:val="both"/>
        <w:rPr>
          <w:rFonts w:ascii="Times New Roman" w:hAnsi="Times New Roman" w:cs="Times New Roman"/>
          <w:sz w:val="24"/>
          <w:szCs w:val="24"/>
        </w:rPr>
      </w:pPr>
      <w:r w:rsidRPr="005E7324">
        <w:rPr>
          <w:rFonts w:ascii="Times New Roman" w:hAnsi="Times New Roman" w:cs="Times New Roman"/>
          <w:sz w:val="24"/>
          <w:szCs w:val="24"/>
          <w:lang w:val="sv-SE"/>
        </w:rPr>
        <w:t>2)</w:t>
      </w:r>
      <w:r w:rsidR="004E6870" w:rsidRPr="005E7324">
        <w:rPr>
          <w:rFonts w:ascii="Times New Roman" w:hAnsi="Times New Roman" w:cs="Times New Roman"/>
          <w:sz w:val="24"/>
          <w:szCs w:val="24"/>
          <w:lang w:val="sv-SE"/>
        </w:rPr>
        <w:t xml:space="preserve"> Estetika dapat menjadi standar perusahaan untuk menetapkan harga. </w:t>
      </w:r>
      <w:proofErr w:type="spellStart"/>
      <w:r w:rsidR="004E6870" w:rsidRPr="00FC50C6">
        <w:rPr>
          <w:rFonts w:ascii="Times New Roman" w:hAnsi="Times New Roman" w:cs="Times New Roman"/>
          <w:sz w:val="24"/>
          <w:szCs w:val="24"/>
        </w:rPr>
        <w:t>Menurut</w:t>
      </w:r>
      <w:proofErr w:type="spellEnd"/>
      <w:r w:rsidR="004E6870" w:rsidRPr="00FC50C6">
        <w:rPr>
          <w:rFonts w:ascii="Times New Roman" w:hAnsi="Times New Roman" w:cs="Times New Roman"/>
          <w:sz w:val="24"/>
          <w:szCs w:val="24"/>
        </w:rPr>
        <w:t xml:space="preserve"> Bernd </w:t>
      </w:r>
      <w:proofErr w:type="spellStart"/>
      <w:r w:rsidR="004E6870" w:rsidRPr="00FC50C6">
        <w:rPr>
          <w:rFonts w:ascii="Times New Roman" w:hAnsi="Times New Roman" w:cs="Times New Roman"/>
          <w:sz w:val="24"/>
          <w:szCs w:val="24"/>
        </w:rPr>
        <w:t>schmitt</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seorang</w:t>
      </w:r>
      <w:proofErr w:type="spellEnd"/>
      <w:r w:rsidR="004E6870" w:rsidRPr="00FC50C6">
        <w:rPr>
          <w:rFonts w:ascii="Times New Roman" w:hAnsi="Times New Roman" w:cs="Times New Roman"/>
          <w:sz w:val="24"/>
          <w:szCs w:val="24"/>
        </w:rPr>
        <w:t xml:space="preserve"> brand strategist, </w:t>
      </w:r>
      <w:r w:rsidR="004E6870" w:rsidRPr="00F95A9D">
        <w:rPr>
          <w:rFonts w:ascii="Times New Roman" w:hAnsi="Times New Roman" w:cs="Times New Roman"/>
          <w:i/>
          <w:sz w:val="24"/>
          <w:szCs w:val="24"/>
        </w:rPr>
        <w:t>“When your company or product provides specific experience that customers can see, hear, touch and feel, you are adding value and you can price that value.”</w:t>
      </w:r>
    </w:p>
    <w:p w14:paraId="1C530D6B" w14:textId="49B267FD" w:rsidR="004E6870" w:rsidRPr="00FC50C6" w:rsidRDefault="00116B26" w:rsidP="006805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Estetika</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dapat</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membuat</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sebuah</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produk</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menjadi</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berbeda</w:t>
      </w:r>
      <w:proofErr w:type="spellEnd"/>
      <w:r w:rsidR="004E6870" w:rsidRPr="00FC50C6">
        <w:rPr>
          <w:rFonts w:ascii="Times New Roman" w:hAnsi="Times New Roman" w:cs="Times New Roman"/>
          <w:sz w:val="24"/>
          <w:szCs w:val="24"/>
        </w:rPr>
        <w:t xml:space="preserve"> (</w:t>
      </w:r>
      <w:r w:rsidR="004E6870" w:rsidRPr="00F95A9D">
        <w:rPr>
          <w:rFonts w:ascii="Times New Roman" w:hAnsi="Times New Roman" w:cs="Times New Roman"/>
          <w:i/>
          <w:sz w:val="24"/>
          <w:szCs w:val="24"/>
        </w:rPr>
        <w:t>point of differentiation)</w:t>
      </w:r>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ditengah</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persaingan</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merek</w:t>
      </w:r>
      <w:proofErr w:type="spellEnd"/>
      <w:r w:rsidR="004E6870" w:rsidRPr="00FC50C6">
        <w:rPr>
          <w:rFonts w:ascii="Times New Roman" w:hAnsi="Times New Roman" w:cs="Times New Roman"/>
          <w:sz w:val="24"/>
          <w:szCs w:val="24"/>
        </w:rPr>
        <w:t xml:space="preserve"> yang </w:t>
      </w:r>
      <w:proofErr w:type="spellStart"/>
      <w:r w:rsidR="004E6870" w:rsidRPr="00FC50C6">
        <w:rPr>
          <w:rFonts w:ascii="Times New Roman" w:hAnsi="Times New Roman" w:cs="Times New Roman"/>
          <w:sz w:val="24"/>
          <w:szCs w:val="24"/>
        </w:rPr>
        <w:t>semakin</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ketat</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selain</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mempertimbangkan</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estetika</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lastRenderedPageBreak/>
        <w:t>sebuah</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desain</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kemasan</w:t>
      </w:r>
      <w:proofErr w:type="spellEnd"/>
      <w:r w:rsidR="004E6870" w:rsidRPr="00FC50C6">
        <w:rPr>
          <w:rFonts w:ascii="Times New Roman" w:hAnsi="Times New Roman" w:cs="Times New Roman"/>
          <w:sz w:val="24"/>
          <w:szCs w:val="24"/>
        </w:rPr>
        <w:t xml:space="preserve"> yang </w:t>
      </w:r>
      <w:proofErr w:type="spellStart"/>
      <w:r w:rsidR="004E6870" w:rsidRPr="00FC50C6">
        <w:rPr>
          <w:rFonts w:ascii="Times New Roman" w:hAnsi="Times New Roman" w:cs="Times New Roman"/>
          <w:sz w:val="24"/>
          <w:szCs w:val="24"/>
        </w:rPr>
        <w:t>ditujukan</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untuk</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penjualan</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swalayan</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harus</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memenuhi</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beberapa</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kriteria</w:t>
      </w:r>
      <w:proofErr w:type="spellEnd"/>
      <w:r w:rsidR="004E6870" w:rsidRPr="00FC50C6">
        <w:rPr>
          <w:rFonts w:ascii="Times New Roman" w:hAnsi="Times New Roman" w:cs="Times New Roman"/>
          <w:sz w:val="24"/>
          <w:szCs w:val="24"/>
        </w:rPr>
        <w:t xml:space="preserve">, </w:t>
      </w:r>
      <w:proofErr w:type="spellStart"/>
      <w:r w:rsidR="004E6870" w:rsidRPr="00FC50C6">
        <w:rPr>
          <w:rFonts w:ascii="Times New Roman" w:hAnsi="Times New Roman" w:cs="Times New Roman"/>
          <w:sz w:val="24"/>
          <w:szCs w:val="24"/>
        </w:rPr>
        <w:t>antara</w:t>
      </w:r>
      <w:proofErr w:type="spellEnd"/>
      <w:r w:rsidR="004E6870" w:rsidRPr="00FC50C6">
        <w:rPr>
          <w:rFonts w:ascii="Times New Roman" w:hAnsi="Times New Roman" w:cs="Times New Roman"/>
          <w:sz w:val="24"/>
          <w:szCs w:val="24"/>
        </w:rPr>
        <w:t xml:space="preserve"> lain:9</w:t>
      </w:r>
    </w:p>
    <w:p w14:paraId="39368622"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1. </w:t>
      </w:r>
      <w:r w:rsidRPr="005E7324">
        <w:rPr>
          <w:rFonts w:ascii="Times New Roman" w:hAnsi="Times New Roman" w:cs="Times New Roman"/>
          <w:i/>
          <w:sz w:val="24"/>
          <w:szCs w:val="24"/>
          <w:lang w:val="sv-SE"/>
        </w:rPr>
        <w:t>Stands out</w:t>
      </w:r>
      <w:r w:rsidRPr="005E7324">
        <w:rPr>
          <w:rFonts w:ascii="Times New Roman" w:hAnsi="Times New Roman" w:cs="Times New Roman"/>
          <w:sz w:val="24"/>
          <w:szCs w:val="24"/>
          <w:lang w:val="sv-SE"/>
        </w:rPr>
        <w:t xml:space="preserve"> (menonjol)</w:t>
      </w:r>
    </w:p>
    <w:p w14:paraId="7BC48C08" w14:textId="77777777" w:rsidR="004E6870" w:rsidRPr="005E7324" w:rsidRDefault="004E6870" w:rsidP="006805F3">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Kriteria yang paling penting adalah bahwa kemasan harus menonjol. Kalau kemasan tidak atau kurang menonjol maka ia akan kehilangan fungsinya, karena suatu produk harus bersaing dengan berpuluh-puluh produk lainnya dalam kategori yang sama di tempat penjualan. Salah satu cara adalah dengan penggunaan warna yang cermat, karena konsumen melihat warna jauh lebih cepat daripada melihat bentuk atau rupa. Dan warnalah yang pertama kali terlihat bila produk berada di tempat penjualan. Warna yang terang akan lebih terlihat dari jarak jauh, karena memiliki daya tarik dan dampak yang lebih besar.</w:t>
      </w:r>
    </w:p>
    <w:p w14:paraId="3E3D0C43" w14:textId="77777777" w:rsidR="004E6870" w:rsidRPr="005E7324" w:rsidRDefault="004E6870" w:rsidP="006805F3">
      <w:pPr>
        <w:spacing w:after="0" w:line="480" w:lineRule="auto"/>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2. </w:t>
      </w:r>
      <w:r w:rsidRPr="005E7324">
        <w:rPr>
          <w:rFonts w:ascii="Times New Roman" w:hAnsi="Times New Roman" w:cs="Times New Roman"/>
          <w:i/>
          <w:sz w:val="24"/>
          <w:szCs w:val="24"/>
          <w:lang w:val="sv-SE"/>
        </w:rPr>
        <w:t>Contents</w:t>
      </w:r>
      <w:r w:rsidRPr="005E7324">
        <w:rPr>
          <w:rFonts w:ascii="Times New Roman" w:hAnsi="Times New Roman" w:cs="Times New Roman"/>
          <w:sz w:val="24"/>
          <w:szCs w:val="24"/>
          <w:lang w:val="sv-SE"/>
        </w:rPr>
        <w:t xml:space="preserve"> (Isi)</w:t>
      </w:r>
    </w:p>
    <w:p w14:paraId="5F321295" w14:textId="77777777" w:rsidR="002C4296" w:rsidRPr="00A955BF" w:rsidRDefault="004E6870" w:rsidP="002C4296">
      <w:pPr>
        <w:spacing w:after="0" w:line="480" w:lineRule="auto"/>
        <w:ind w:firstLine="709"/>
        <w:jc w:val="both"/>
        <w:rPr>
          <w:rFonts w:ascii="Times New Roman" w:hAnsi="Times New Roman" w:cs="Times New Roman"/>
          <w:color w:val="000000" w:themeColor="text1"/>
          <w:sz w:val="24"/>
          <w:szCs w:val="24"/>
          <w:lang w:val="sv-SE"/>
        </w:rPr>
      </w:pPr>
      <w:r w:rsidRPr="005E7324">
        <w:rPr>
          <w:rFonts w:ascii="Times New Roman" w:hAnsi="Times New Roman" w:cs="Times New Roman"/>
          <w:sz w:val="24"/>
          <w:szCs w:val="24"/>
          <w:lang w:val="sv-SE"/>
        </w:rPr>
        <w:t xml:space="preserve">Kemasan harus dapat memberikan informasi tentang isi kemasan dan apa yang terkandung dalam produk. Misalnya, pada kemasan produk-produk makanan biasanya dicantumkan kandungan gizi produk tersebut dan berapa kalori yang dihasilkan setelah konsumen mengkonsumsi produk tersebut. Desain kemasan harus sesuai dengan produk yang dikemas. misalnya, bentuk kemasan botol untuk </w:t>
      </w:r>
      <w:r w:rsidRPr="00A955BF">
        <w:rPr>
          <w:rFonts w:ascii="Times New Roman" w:hAnsi="Times New Roman" w:cs="Times New Roman"/>
          <w:color w:val="000000" w:themeColor="text1"/>
          <w:sz w:val="24"/>
          <w:szCs w:val="24"/>
          <w:lang w:val="sv-SE"/>
        </w:rPr>
        <w:t>prod</w:t>
      </w:r>
      <w:r w:rsidR="00981757" w:rsidRPr="00A955BF">
        <w:rPr>
          <w:rFonts w:ascii="Times New Roman" w:hAnsi="Times New Roman" w:cs="Times New Roman"/>
          <w:color w:val="000000" w:themeColor="text1"/>
          <w:sz w:val="24"/>
          <w:szCs w:val="24"/>
          <w:lang w:val="sv-SE"/>
        </w:rPr>
        <w:t>uk cair.</w:t>
      </w:r>
    </w:p>
    <w:p w14:paraId="32518750" w14:textId="2D9FACDD" w:rsidR="002C4296" w:rsidRPr="00A955BF" w:rsidRDefault="002C4296" w:rsidP="002C4296">
      <w:pPr>
        <w:pStyle w:val="Heading2"/>
        <w:numPr>
          <w:ilvl w:val="2"/>
          <w:numId w:val="10"/>
        </w:numPr>
        <w:ind w:left="0" w:firstLine="0"/>
        <w:rPr>
          <w:color w:val="000000" w:themeColor="text1"/>
        </w:rPr>
      </w:pPr>
      <w:bookmarkStart w:id="17" w:name="_Toc118547118"/>
      <w:r w:rsidRPr="00A955BF">
        <w:rPr>
          <w:i/>
          <w:color w:val="000000" w:themeColor="text1"/>
        </w:rPr>
        <w:t>Emotional Benefit</w:t>
      </w:r>
      <w:bookmarkEnd w:id="17"/>
    </w:p>
    <w:p w14:paraId="32BFB512" w14:textId="271076DB" w:rsidR="00AF59A8" w:rsidRPr="00A955BF" w:rsidRDefault="00D86790" w:rsidP="00AF59A8">
      <w:pPr>
        <w:spacing w:after="0" w:line="480" w:lineRule="auto"/>
        <w:ind w:firstLine="720"/>
        <w:jc w:val="both"/>
        <w:rPr>
          <w:rFonts w:ascii="Times New Roman" w:hAnsi="Times New Roman" w:cs="Times New Roman"/>
          <w:color w:val="000000" w:themeColor="text1"/>
          <w:sz w:val="24"/>
          <w:szCs w:val="24"/>
          <w:lang w:val="sv-SE"/>
        </w:rPr>
      </w:pPr>
      <w:r w:rsidRPr="00A955BF">
        <w:rPr>
          <w:rFonts w:ascii="Times New Roman" w:hAnsi="Times New Roman" w:cs="Times New Roman"/>
          <w:i/>
          <w:color w:val="000000" w:themeColor="text1"/>
          <w:sz w:val="24"/>
          <w:szCs w:val="24"/>
          <w:lang w:val="sv-SE"/>
        </w:rPr>
        <w:t>Emotional benefit</w:t>
      </w:r>
      <w:r w:rsidR="00AF59A8" w:rsidRPr="00A955BF">
        <w:rPr>
          <w:rFonts w:ascii="Times New Roman" w:hAnsi="Times New Roman" w:cs="Times New Roman"/>
          <w:color w:val="000000" w:themeColor="text1"/>
          <w:sz w:val="24"/>
          <w:szCs w:val="24"/>
          <w:lang w:val="sv-SE"/>
        </w:rPr>
        <w:t xml:space="preserve"> telah menjadi bagian penting dari suatu brand. Karena keputusan pembelian suatu produk yang dilakukan oleh konsumen tidak hanya berasal dari pikiran saja, melainkan juga harus didukung oleh emotional benefit yang dapat mengikat emosi konsumen. </w:t>
      </w:r>
      <w:r w:rsidR="00AF59A8" w:rsidRPr="00A955BF">
        <w:rPr>
          <w:rFonts w:ascii="Times New Roman" w:hAnsi="Times New Roman" w:cs="Times New Roman"/>
          <w:i/>
          <w:color w:val="000000" w:themeColor="text1"/>
          <w:sz w:val="24"/>
          <w:szCs w:val="24"/>
          <w:lang w:val="sv-SE"/>
        </w:rPr>
        <w:t>Emotional benefit</w:t>
      </w:r>
      <w:r w:rsidR="00AF59A8" w:rsidRPr="00A955BF">
        <w:rPr>
          <w:rFonts w:ascii="Times New Roman" w:hAnsi="Times New Roman" w:cs="Times New Roman"/>
          <w:color w:val="000000" w:themeColor="text1"/>
          <w:sz w:val="24"/>
          <w:szCs w:val="24"/>
          <w:lang w:val="sv-SE"/>
        </w:rPr>
        <w:t xml:space="preserve"> akan mengajak konsumen </w:t>
      </w:r>
      <w:r w:rsidR="00AF59A8" w:rsidRPr="00A955BF">
        <w:rPr>
          <w:rFonts w:ascii="Times New Roman" w:hAnsi="Times New Roman" w:cs="Times New Roman"/>
          <w:color w:val="000000" w:themeColor="text1"/>
          <w:sz w:val="24"/>
          <w:szCs w:val="24"/>
          <w:lang w:val="sv-SE"/>
        </w:rPr>
        <w:lastRenderedPageBreak/>
        <w:t>untuk membangun hubungan emosional yang spesial antara brand dan konsumen secara lebih</w:t>
      </w:r>
      <w:r w:rsidR="00AF59A8" w:rsidRPr="00A955BF">
        <w:rPr>
          <w:rFonts w:ascii="Times New Roman" w:hAnsi="Times New Roman" w:cs="Times New Roman"/>
          <w:i/>
          <w:color w:val="000000" w:themeColor="text1"/>
          <w:sz w:val="24"/>
          <w:szCs w:val="24"/>
          <w:lang w:val="sv-SE"/>
        </w:rPr>
        <w:t>. Emotional benefit</w:t>
      </w:r>
      <w:r w:rsidR="00AF59A8" w:rsidRPr="00A955BF">
        <w:rPr>
          <w:rFonts w:ascii="Times New Roman" w:hAnsi="Times New Roman" w:cs="Times New Roman"/>
          <w:color w:val="000000" w:themeColor="text1"/>
          <w:sz w:val="24"/>
          <w:szCs w:val="24"/>
          <w:lang w:val="sv-SE"/>
        </w:rPr>
        <w:t xml:space="preserve"> sendiri akan didapatkan konsumen dengan menggunakan produk atau jasa dari brand Anda.</w:t>
      </w:r>
    </w:p>
    <w:p w14:paraId="3E100B1A" w14:textId="6381F117" w:rsidR="00B57B44" w:rsidRPr="00A955BF" w:rsidRDefault="00AF59A8" w:rsidP="00B57B44">
      <w:pPr>
        <w:spacing w:after="0" w:line="480" w:lineRule="auto"/>
        <w:ind w:firstLine="720"/>
        <w:jc w:val="both"/>
        <w:rPr>
          <w:rFonts w:ascii="Times New Roman" w:hAnsi="Times New Roman" w:cs="Times New Roman"/>
          <w:color w:val="000000" w:themeColor="text1"/>
          <w:sz w:val="24"/>
          <w:szCs w:val="24"/>
          <w:lang w:val="sv-SE"/>
        </w:rPr>
      </w:pPr>
      <w:r w:rsidRPr="00A955BF">
        <w:rPr>
          <w:rFonts w:ascii="Times New Roman" w:hAnsi="Times New Roman" w:cs="Times New Roman"/>
          <w:i/>
          <w:color w:val="000000" w:themeColor="text1"/>
          <w:sz w:val="24"/>
          <w:szCs w:val="24"/>
          <w:lang w:val="sv-SE"/>
        </w:rPr>
        <w:t>Emotional benefit</w:t>
      </w:r>
      <w:r w:rsidRPr="00A955BF">
        <w:rPr>
          <w:rFonts w:ascii="Times New Roman" w:hAnsi="Times New Roman" w:cs="Times New Roman"/>
          <w:color w:val="000000" w:themeColor="text1"/>
          <w:sz w:val="24"/>
          <w:szCs w:val="24"/>
          <w:lang w:val="sv-SE"/>
        </w:rPr>
        <w:t xml:space="preserve"> </w:t>
      </w:r>
      <w:r w:rsidR="00D86790" w:rsidRPr="00A955BF">
        <w:rPr>
          <w:rFonts w:ascii="Times New Roman" w:hAnsi="Times New Roman" w:cs="Times New Roman"/>
          <w:color w:val="000000" w:themeColor="text1"/>
          <w:sz w:val="24"/>
          <w:szCs w:val="24"/>
          <w:lang w:val="sv-SE"/>
        </w:rPr>
        <w:t>merupakan suatu keuntungan yang didapatkan dari suatu objek seperti barang yang digunakan, dikonsumsi, atau dibeli, serta juga dapat terkait dengan p</w:t>
      </w:r>
      <w:r w:rsidR="00B57B44" w:rsidRPr="00A955BF">
        <w:rPr>
          <w:rFonts w:ascii="Times New Roman" w:hAnsi="Times New Roman" w:cs="Times New Roman"/>
          <w:color w:val="000000" w:themeColor="text1"/>
          <w:sz w:val="24"/>
          <w:szCs w:val="24"/>
          <w:lang w:val="sv-SE"/>
        </w:rPr>
        <w:t>elayanan,</w:t>
      </w:r>
      <w:r w:rsidR="00D86790" w:rsidRPr="00A955BF">
        <w:rPr>
          <w:rFonts w:ascii="Times New Roman" w:hAnsi="Times New Roman" w:cs="Times New Roman"/>
          <w:color w:val="000000" w:themeColor="text1"/>
          <w:sz w:val="24"/>
          <w:szCs w:val="24"/>
          <w:lang w:val="sv-SE"/>
        </w:rPr>
        <w:t xml:space="preserve"> sikap</w:t>
      </w:r>
      <w:r w:rsidR="00B57B44" w:rsidRPr="00A955BF">
        <w:rPr>
          <w:rFonts w:ascii="Times New Roman" w:hAnsi="Times New Roman" w:cs="Times New Roman"/>
          <w:color w:val="000000" w:themeColor="text1"/>
          <w:sz w:val="24"/>
          <w:szCs w:val="24"/>
          <w:lang w:val="sv-SE"/>
        </w:rPr>
        <w:t>, reputasi suatu produk</w:t>
      </w:r>
      <w:r w:rsidR="00D86790" w:rsidRPr="00A955BF">
        <w:rPr>
          <w:rFonts w:ascii="Times New Roman" w:hAnsi="Times New Roman" w:cs="Times New Roman"/>
          <w:color w:val="000000" w:themeColor="text1"/>
          <w:sz w:val="24"/>
          <w:szCs w:val="24"/>
          <w:lang w:val="sv-SE"/>
        </w:rPr>
        <w:t xml:space="preserve"> dan erat kaitannya dengan rasa bahagia, puas, bangga</w:t>
      </w:r>
      <w:r w:rsidR="00D86790" w:rsidRPr="00CB6871">
        <w:rPr>
          <w:rFonts w:ascii="Times New Roman" w:hAnsi="Times New Roman" w:cs="Times New Roman"/>
          <w:i/>
          <w:color w:val="000000" w:themeColor="text1"/>
          <w:sz w:val="24"/>
          <w:szCs w:val="24"/>
          <w:lang w:val="sv-SE"/>
        </w:rPr>
        <w:t>.</w:t>
      </w:r>
      <w:r w:rsidR="00B57B44" w:rsidRPr="00CB6871">
        <w:rPr>
          <w:rFonts w:ascii="Times New Roman" w:hAnsi="Times New Roman" w:cs="Times New Roman"/>
          <w:i/>
          <w:color w:val="000000" w:themeColor="text1"/>
          <w:sz w:val="24"/>
          <w:szCs w:val="24"/>
          <w:lang w:val="sv-SE"/>
        </w:rPr>
        <w:t xml:space="preserve"> </w:t>
      </w:r>
      <w:r w:rsidR="00D86790" w:rsidRPr="00CB6871">
        <w:rPr>
          <w:rFonts w:ascii="Times New Roman" w:hAnsi="Times New Roman" w:cs="Times New Roman"/>
          <w:i/>
          <w:color w:val="000000" w:themeColor="text1"/>
          <w:sz w:val="24"/>
          <w:szCs w:val="24"/>
          <w:lang w:val="sv-SE"/>
        </w:rPr>
        <w:t>Emotional benefit</w:t>
      </w:r>
      <w:r w:rsidR="00D86790" w:rsidRPr="00A955BF">
        <w:rPr>
          <w:rFonts w:ascii="Times New Roman" w:hAnsi="Times New Roman" w:cs="Times New Roman"/>
          <w:color w:val="000000" w:themeColor="text1"/>
          <w:sz w:val="24"/>
          <w:szCs w:val="24"/>
          <w:lang w:val="sv-SE"/>
        </w:rPr>
        <w:t xml:space="preserve"> mengarah pada </w:t>
      </w:r>
      <w:r w:rsidR="00D86790" w:rsidRPr="00A955BF">
        <w:rPr>
          <w:rFonts w:ascii="Times New Roman" w:hAnsi="Times New Roman" w:cs="Times New Roman"/>
          <w:i/>
          <w:color w:val="000000" w:themeColor="text1"/>
          <w:sz w:val="24"/>
          <w:szCs w:val="24"/>
          <w:lang w:val="sv-SE"/>
        </w:rPr>
        <w:t>subconscious mind</w:t>
      </w:r>
      <w:r w:rsidR="00D86790" w:rsidRPr="00A955BF">
        <w:rPr>
          <w:rFonts w:ascii="Times New Roman" w:hAnsi="Times New Roman" w:cs="Times New Roman"/>
          <w:color w:val="000000" w:themeColor="text1"/>
          <w:sz w:val="24"/>
          <w:szCs w:val="24"/>
          <w:lang w:val="sv-SE"/>
        </w:rPr>
        <w:t xml:space="preserve"> (pikiran bawah sadar). </w:t>
      </w:r>
      <w:r w:rsidR="00D86790" w:rsidRPr="00A955BF">
        <w:rPr>
          <w:rFonts w:ascii="Times New Roman" w:hAnsi="Times New Roman" w:cs="Times New Roman"/>
          <w:i/>
          <w:color w:val="000000" w:themeColor="text1"/>
          <w:sz w:val="24"/>
          <w:szCs w:val="24"/>
          <w:lang w:val="sv-SE"/>
        </w:rPr>
        <w:t>Conscious mind</w:t>
      </w:r>
      <w:r w:rsidR="00D86790" w:rsidRPr="00A955BF">
        <w:rPr>
          <w:rFonts w:ascii="Times New Roman" w:hAnsi="Times New Roman" w:cs="Times New Roman"/>
          <w:color w:val="000000" w:themeColor="text1"/>
          <w:sz w:val="24"/>
          <w:szCs w:val="24"/>
          <w:lang w:val="sv-SE"/>
        </w:rPr>
        <w:t xml:space="preserve"> adalah domain dari logika. Dengan membidik </w:t>
      </w:r>
      <w:r w:rsidR="00D86790" w:rsidRPr="00A955BF">
        <w:rPr>
          <w:rFonts w:ascii="Times New Roman" w:hAnsi="Times New Roman" w:cs="Times New Roman"/>
          <w:i/>
          <w:color w:val="000000" w:themeColor="text1"/>
          <w:sz w:val="24"/>
          <w:szCs w:val="24"/>
          <w:lang w:val="sv-SE"/>
        </w:rPr>
        <w:t>conscious mind</w:t>
      </w:r>
      <w:r w:rsidR="00D86790" w:rsidRPr="00A955BF">
        <w:rPr>
          <w:rFonts w:ascii="Times New Roman" w:hAnsi="Times New Roman" w:cs="Times New Roman"/>
          <w:color w:val="000000" w:themeColor="text1"/>
          <w:sz w:val="24"/>
          <w:szCs w:val="24"/>
          <w:lang w:val="sv-SE"/>
        </w:rPr>
        <w:t xml:space="preserve"> artinya kita mengajak konsumen untuk berpikir dan membandingkan produk kita dengan produk lain</w:t>
      </w:r>
      <w:r w:rsidR="00B57B44" w:rsidRPr="00A955BF">
        <w:rPr>
          <w:rFonts w:ascii="Times New Roman" w:hAnsi="Times New Roman" w:cs="Times New Roman"/>
          <w:color w:val="000000" w:themeColor="text1"/>
          <w:sz w:val="24"/>
          <w:szCs w:val="24"/>
          <w:lang w:val="sv-SE"/>
        </w:rPr>
        <w:t xml:space="preserve"> dan mencari perbedaan diantaranya untuk menemukan produk mana yang dapat memenuhi sisi emosionalnya.</w:t>
      </w:r>
      <w:r w:rsidRPr="00A955BF">
        <w:rPr>
          <w:rFonts w:ascii="Times New Roman" w:hAnsi="Times New Roman" w:cs="Times New Roman"/>
          <w:color w:val="000000" w:themeColor="text1"/>
          <w:sz w:val="24"/>
          <w:szCs w:val="24"/>
          <w:lang w:val="sv-SE"/>
        </w:rPr>
        <w:t xml:space="preserve"> </w:t>
      </w:r>
      <w:sdt>
        <w:sdtPr>
          <w:rPr>
            <w:rFonts w:ascii="Times New Roman" w:hAnsi="Times New Roman" w:cs="Times New Roman"/>
            <w:color w:val="000000" w:themeColor="text1"/>
            <w:sz w:val="24"/>
            <w:szCs w:val="24"/>
            <w:lang w:val="sv-SE"/>
          </w:rPr>
          <w:id w:val="473645991"/>
          <w:citation/>
        </w:sdtPr>
        <w:sdtContent>
          <w:r w:rsidRPr="00A955BF">
            <w:rPr>
              <w:rFonts w:ascii="Times New Roman" w:hAnsi="Times New Roman" w:cs="Times New Roman"/>
              <w:color w:val="000000" w:themeColor="text1"/>
              <w:sz w:val="24"/>
              <w:szCs w:val="24"/>
              <w:lang w:val="sv-SE"/>
            </w:rPr>
            <w:fldChar w:fldCharType="begin"/>
          </w:r>
          <w:r w:rsidRPr="00A955BF">
            <w:rPr>
              <w:rFonts w:ascii="Times New Roman" w:hAnsi="Times New Roman" w:cs="Times New Roman"/>
              <w:color w:val="000000" w:themeColor="text1"/>
              <w:sz w:val="24"/>
              <w:szCs w:val="24"/>
            </w:rPr>
            <w:instrText xml:space="preserve"> CITATION Jur22 \l 1033 </w:instrText>
          </w:r>
          <w:r w:rsidRPr="00A955BF">
            <w:rPr>
              <w:rFonts w:ascii="Times New Roman" w:hAnsi="Times New Roman" w:cs="Times New Roman"/>
              <w:color w:val="000000" w:themeColor="text1"/>
              <w:sz w:val="24"/>
              <w:szCs w:val="24"/>
              <w:lang w:val="sv-SE"/>
            </w:rPr>
            <w:fldChar w:fldCharType="separate"/>
          </w:r>
          <w:r w:rsidR="00424C4A" w:rsidRPr="00424C4A">
            <w:rPr>
              <w:rFonts w:ascii="Times New Roman" w:hAnsi="Times New Roman" w:cs="Times New Roman"/>
              <w:noProof/>
              <w:color w:val="000000" w:themeColor="text1"/>
              <w:sz w:val="24"/>
              <w:szCs w:val="24"/>
            </w:rPr>
            <w:t>(Bivisyani, 2021)</w:t>
          </w:r>
          <w:r w:rsidRPr="00A955BF">
            <w:rPr>
              <w:rFonts w:ascii="Times New Roman" w:hAnsi="Times New Roman" w:cs="Times New Roman"/>
              <w:color w:val="000000" w:themeColor="text1"/>
              <w:sz w:val="24"/>
              <w:szCs w:val="24"/>
              <w:lang w:val="sv-SE"/>
            </w:rPr>
            <w:fldChar w:fldCharType="end"/>
          </w:r>
        </w:sdtContent>
      </w:sdt>
    </w:p>
    <w:p w14:paraId="403DEBAF" w14:textId="286BA18C" w:rsidR="00AF59A8" w:rsidRPr="00A955BF" w:rsidRDefault="00AF59A8" w:rsidP="00AF59A8">
      <w:pPr>
        <w:spacing w:after="0" w:line="480" w:lineRule="auto"/>
        <w:ind w:firstLine="720"/>
        <w:jc w:val="both"/>
        <w:rPr>
          <w:rFonts w:ascii="Times New Roman" w:hAnsi="Times New Roman" w:cs="Times New Roman"/>
          <w:color w:val="000000" w:themeColor="text1"/>
          <w:sz w:val="24"/>
          <w:szCs w:val="24"/>
          <w:lang w:val="sv-SE"/>
        </w:rPr>
      </w:pPr>
      <w:r w:rsidRPr="00A955BF">
        <w:rPr>
          <w:rFonts w:ascii="Times New Roman" w:hAnsi="Times New Roman" w:cs="Times New Roman"/>
          <w:color w:val="000000" w:themeColor="text1"/>
          <w:sz w:val="24"/>
          <w:szCs w:val="24"/>
          <w:lang w:val="sv-SE"/>
        </w:rPr>
        <w:t>Banyaknya informasi yang didapatkan akan membuat konsumen semakin bingung dalam membandingkan informasi produk yang satu dengan yang lainnya. Jika hanya melihat fungsi dan harga, pasti itu merupakan perkara yang mudah untuk membuat sebuah keputusan. Tapi hal itu malah akan menjadi hal yang berat karena setiap perusahaan akan bersaing dengan ketat untuk membuat produk yang sangat fungsional dengan harga yang akan ditekan serendah mungkin.</w:t>
      </w:r>
    </w:p>
    <w:p w14:paraId="3F06D7A8" w14:textId="3219C8C7" w:rsidR="00AF59A8" w:rsidRPr="00A955BF" w:rsidRDefault="00AF59A8" w:rsidP="00AF59A8">
      <w:pPr>
        <w:spacing w:after="0" w:line="480" w:lineRule="auto"/>
        <w:ind w:firstLine="720"/>
        <w:jc w:val="both"/>
        <w:rPr>
          <w:rFonts w:ascii="Times New Roman" w:hAnsi="Times New Roman" w:cs="Times New Roman"/>
          <w:color w:val="000000" w:themeColor="text1"/>
          <w:sz w:val="24"/>
          <w:szCs w:val="24"/>
          <w:lang w:val="sv-SE"/>
        </w:rPr>
      </w:pPr>
      <w:r w:rsidRPr="00A955BF">
        <w:rPr>
          <w:rFonts w:ascii="Times New Roman" w:hAnsi="Times New Roman" w:cs="Times New Roman"/>
          <w:color w:val="000000" w:themeColor="text1"/>
          <w:sz w:val="24"/>
          <w:szCs w:val="24"/>
          <w:lang w:val="sv-SE"/>
        </w:rPr>
        <w:t xml:space="preserve">Namun dengan memiliki </w:t>
      </w:r>
      <w:r w:rsidRPr="00CB6871">
        <w:rPr>
          <w:rFonts w:ascii="Times New Roman" w:hAnsi="Times New Roman" w:cs="Times New Roman"/>
          <w:i/>
          <w:color w:val="000000" w:themeColor="text1"/>
          <w:sz w:val="24"/>
          <w:szCs w:val="24"/>
          <w:lang w:val="sv-SE"/>
        </w:rPr>
        <w:t>emotional benefit</w:t>
      </w:r>
      <w:r w:rsidRPr="00A955BF">
        <w:rPr>
          <w:rFonts w:ascii="Times New Roman" w:hAnsi="Times New Roman" w:cs="Times New Roman"/>
          <w:color w:val="000000" w:themeColor="text1"/>
          <w:sz w:val="24"/>
          <w:szCs w:val="24"/>
          <w:lang w:val="sv-SE"/>
        </w:rPr>
        <w:t>, ada beberapa keruntungan yang bisa didapatkan oleh suatu brand. Salah satunya adalah brand atau produk tersebut akan mudah diingat oleh konsumen. Lebih dari itu, konsumen menjadi tidak mudah untuk berpindah ke produk lain. Pasalnya, secara emosional konsumen tersebut telah terikat dengan produk kegemarannya.</w:t>
      </w:r>
    </w:p>
    <w:p w14:paraId="646DCB25" w14:textId="048C27A5" w:rsidR="00AF59A8" w:rsidRPr="00A955BF" w:rsidRDefault="00AF59A8" w:rsidP="00AF59A8">
      <w:pPr>
        <w:spacing w:after="0" w:line="480" w:lineRule="auto"/>
        <w:ind w:firstLine="720"/>
        <w:jc w:val="both"/>
        <w:rPr>
          <w:rFonts w:ascii="Times New Roman" w:hAnsi="Times New Roman" w:cs="Times New Roman"/>
          <w:color w:val="000000" w:themeColor="text1"/>
          <w:sz w:val="24"/>
          <w:szCs w:val="24"/>
          <w:lang w:val="sv-SE"/>
        </w:rPr>
      </w:pPr>
      <w:r w:rsidRPr="00A955BF">
        <w:rPr>
          <w:rFonts w:ascii="Times New Roman" w:hAnsi="Times New Roman" w:cs="Times New Roman"/>
          <w:color w:val="000000" w:themeColor="text1"/>
          <w:sz w:val="24"/>
          <w:szCs w:val="24"/>
          <w:lang w:val="sv-SE"/>
        </w:rPr>
        <w:lastRenderedPageBreak/>
        <w:t>Hal ini juga dapat memberikan keuntungan lain terhadap brand, karena ketika konsumen tersebut telah jatuh hati dengan suatu produk, konsumen akan lebih mudah untuk merekomendasikan produk tersebut pada konsumen lainnya. Dengan begini, secara otomatis brand akan dengan mudah mendapatkan konsumen baru tanpa mengeluarkan biaya promosi yang terlalu besar, atau bahkan, tanpa mengeluarkan biaya promosi sama sekali.</w:t>
      </w:r>
      <w:bookmarkEnd w:id="0"/>
    </w:p>
    <w:sectPr w:rsidR="00AF59A8" w:rsidRPr="00A955BF" w:rsidSect="003639D1">
      <w:type w:val="continuous"/>
      <w:pgSz w:w="11906" w:h="16838" w:code="9"/>
      <w:pgMar w:top="1701" w:right="1701" w:bottom="2268" w:left="2268"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82A28" w14:textId="77777777" w:rsidR="00BA16AA" w:rsidRDefault="00BA16AA" w:rsidP="00D1380D">
      <w:pPr>
        <w:spacing w:after="0" w:line="240" w:lineRule="auto"/>
      </w:pPr>
      <w:r>
        <w:separator/>
      </w:r>
    </w:p>
    <w:p w14:paraId="5CF61A38" w14:textId="77777777" w:rsidR="00BA16AA" w:rsidRDefault="00BA16AA"/>
  </w:endnote>
  <w:endnote w:type="continuationSeparator" w:id="0">
    <w:p w14:paraId="31935CE6" w14:textId="77777777" w:rsidR="00BA16AA" w:rsidRDefault="00BA16AA" w:rsidP="00D1380D">
      <w:pPr>
        <w:spacing w:after="0" w:line="240" w:lineRule="auto"/>
      </w:pPr>
      <w:r>
        <w:continuationSeparator/>
      </w:r>
    </w:p>
    <w:p w14:paraId="7D5FA051" w14:textId="77777777" w:rsidR="00BA16AA" w:rsidRDefault="00BA1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C658C" w14:textId="77777777" w:rsidR="00BA16AA" w:rsidRDefault="00BA16AA" w:rsidP="00D1380D">
      <w:pPr>
        <w:spacing w:after="0" w:line="240" w:lineRule="auto"/>
      </w:pPr>
      <w:r>
        <w:separator/>
      </w:r>
    </w:p>
    <w:p w14:paraId="28707AD6" w14:textId="77777777" w:rsidR="00BA16AA" w:rsidRDefault="00BA16AA"/>
  </w:footnote>
  <w:footnote w:type="continuationSeparator" w:id="0">
    <w:p w14:paraId="728DB345" w14:textId="77777777" w:rsidR="00BA16AA" w:rsidRDefault="00BA16AA" w:rsidP="00D1380D">
      <w:pPr>
        <w:spacing w:after="0" w:line="240" w:lineRule="auto"/>
      </w:pPr>
      <w:r>
        <w:continuationSeparator/>
      </w:r>
    </w:p>
    <w:p w14:paraId="412342B2" w14:textId="77777777" w:rsidR="00BA16AA" w:rsidRDefault="00BA16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3D5B0C"/>
    <w:multiLevelType w:val="hybridMultilevel"/>
    <w:tmpl w:val="EB524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 w15:restartNumberingAfterBreak="0">
    <w:nsid w:val="00DF108A"/>
    <w:multiLevelType w:val="hybridMultilevel"/>
    <w:tmpl w:val="DA72EBD4"/>
    <w:lvl w:ilvl="0" w:tplc="519059D0">
      <w:start w:val="4"/>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4" w15:restartNumberingAfterBreak="0">
    <w:nsid w:val="03311A80"/>
    <w:multiLevelType w:val="hybridMultilevel"/>
    <w:tmpl w:val="6A3C1D48"/>
    <w:lvl w:ilvl="0" w:tplc="FFF26F2A">
      <w:start w:val="1"/>
      <w:numFmt w:val="upperLetter"/>
      <w:lvlText w:val="%1."/>
      <w:lvlJc w:val="left"/>
      <w:pPr>
        <w:ind w:left="1814" w:hanging="425"/>
        <w:jc w:val="right"/>
      </w:pPr>
      <w:rPr>
        <w:rFonts w:ascii="Times New Roman" w:eastAsia="Times New Roman" w:hAnsi="Times New Roman" w:cs="Times New Roman" w:hint="default"/>
        <w:spacing w:val="-6"/>
        <w:w w:val="103"/>
        <w:sz w:val="23"/>
        <w:szCs w:val="23"/>
        <w:lang w:val="id" w:eastAsia="en-US" w:bidi="ar-SA"/>
      </w:rPr>
    </w:lvl>
    <w:lvl w:ilvl="1" w:tplc="04090019">
      <w:start w:val="1"/>
      <w:numFmt w:val="lowerLetter"/>
      <w:lvlText w:val="%2."/>
      <w:lvlJc w:val="left"/>
      <w:pPr>
        <w:ind w:left="2095" w:hanging="282"/>
      </w:pPr>
      <w:rPr>
        <w:rFonts w:hint="default"/>
        <w:spacing w:val="0"/>
        <w:w w:val="103"/>
        <w:sz w:val="23"/>
        <w:szCs w:val="23"/>
        <w:lang w:val="id" w:eastAsia="en-US" w:bidi="ar-SA"/>
      </w:rPr>
    </w:lvl>
    <w:lvl w:ilvl="2" w:tplc="04090011">
      <w:start w:val="1"/>
      <w:numFmt w:val="decimal"/>
      <w:lvlText w:val="%3)"/>
      <w:lvlJc w:val="left"/>
      <w:pPr>
        <w:ind w:left="4402" w:hanging="432"/>
      </w:pPr>
      <w:rPr>
        <w:rFonts w:hint="default"/>
        <w:spacing w:val="0"/>
        <w:w w:val="103"/>
        <w:sz w:val="23"/>
        <w:szCs w:val="23"/>
        <w:lang w:val="id" w:eastAsia="en-US" w:bidi="ar-SA"/>
      </w:rPr>
    </w:lvl>
    <w:lvl w:ilvl="3" w:tplc="80E44A54">
      <w:numFmt w:val="bullet"/>
      <w:lvlText w:val="•"/>
      <w:lvlJc w:val="left"/>
      <w:pPr>
        <w:ind w:left="2120" w:hanging="432"/>
      </w:pPr>
      <w:rPr>
        <w:rFonts w:hint="default"/>
        <w:lang w:val="id" w:eastAsia="en-US" w:bidi="ar-SA"/>
      </w:rPr>
    </w:lvl>
    <w:lvl w:ilvl="4" w:tplc="EA38E8B6">
      <w:numFmt w:val="bullet"/>
      <w:lvlText w:val="•"/>
      <w:lvlJc w:val="left"/>
      <w:pPr>
        <w:ind w:left="3260" w:hanging="432"/>
      </w:pPr>
      <w:rPr>
        <w:rFonts w:hint="default"/>
        <w:lang w:val="id" w:eastAsia="en-US" w:bidi="ar-SA"/>
      </w:rPr>
    </w:lvl>
    <w:lvl w:ilvl="5" w:tplc="39829ABA">
      <w:numFmt w:val="bullet"/>
      <w:lvlText w:val="•"/>
      <w:lvlJc w:val="left"/>
      <w:pPr>
        <w:ind w:left="4434" w:hanging="432"/>
      </w:pPr>
      <w:rPr>
        <w:rFonts w:hint="default"/>
        <w:lang w:val="id" w:eastAsia="en-US" w:bidi="ar-SA"/>
      </w:rPr>
    </w:lvl>
    <w:lvl w:ilvl="6" w:tplc="598007F6">
      <w:numFmt w:val="bullet"/>
      <w:lvlText w:val="•"/>
      <w:lvlJc w:val="left"/>
      <w:pPr>
        <w:ind w:left="5609" w:hanging="432"/>
      </w:pPr>
      <w:rPr>
        <w:rFonts w:hint="default"/>
        <w:lang w:val="id" w:eastAsia="en-US" w:bidi="ar-SA"/>
      </w:rPr>
    </w:lvl>
    <w:lvl w:ilvl="7" w:tplc="E384EDFE">
      <w:numFmt w:val="bullet"/>
      <w:lvlText w:val="•"/>
      <w:lvlJc w:val="left"/>
      <w:pPr>
        <w:ind w:left="6784" w:hanging="432"/>
      </w:pPr>
      <w:rPr>
        <w:rFonts w:hint="default"/>
        <w:lang w:val="id" w:eastAsia="en-US" w:bidi="ar-SA"/>
      </w:rPr>
    </w:lvl>
    <w:lvl w:ilvl="8" w:tplc="CC5A555C">
      <w:numFmt w:val="bullet"/>
      <w:lvlText w:val="•"/>
      <w:lvlJc w:val="left"/>
      <w:pPr>
        <w:ind w:left="7959" w:hanging="432"/>
      </w:pPr>
      <w:rPr>
        <w:rFonts w:hint="default"/>
        <w:lang w:val="id" w:eastAsia="en-US" w:bidi="ar-SA"/>
      </w:rPr>
    </w:lvl>
  </w:abstractNum>
  <w:abstractNum w:abstractNumId="5" w15:restartNumberingAfterBreak="0">
    <w:nsid w:val="09761BD9"/>
    <w:multiLevelType w:val="hybridMultilevel"/>
    <w:tmpl w:val="D01EA0C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D693B"/>
    <w:multiLevelType w:val="hybridMultilevel"/>
    <w:tmpl w:val="37A8B160"/>
    <w:lvl w:ilvl="0" w:tplc="0409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B73B59"/>
    <w:multiLevelType w:val="hybridMultilevel"/>
    <w:tmpl w:val="1FC427DE"/>
    <w:lvl w:ilvl="0" w:tplc="C108F2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17177994"/>
    <w:multiLevelType w:val="hybridMultilevel"/>
    <w:tmpl w:val="80162E34"/>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7121C"/>
    <w:multiLevelType w:val="hybridMultilevel"/>
    <w:tmpl w:val="FF1EEC8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0C5D13"/>
    <w:multiLevelType w:val="hybridMultilevel"/>
    <w:tmpl w:val="778EF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EE3EA4"/>
    <w:multiLevelType w:val="hybridMultilevel"/>
    <w:tmpl w:val="472E2278"/>
    <w:lvl w:ilvl="0" w:tplc="04090011">
      <w:start w:val="1"/>
      <w:numFmt w:val="decimal"/>
      <w:lvlText w:val="%1)"/>
      <w:lvlJc w:val="left"/>
      <w:pPr>
        <w:ind w:left="1494" w:hanging="360"/>
      </w:pPr>
      <w:rPr>
        <w:rFonts w:hint="default"/>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E0C46A5"/>
    <w:multiLevelType w:val="hybridMultilevel"/>
    <w:tmpl w:val="42984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094B"/>
    <w:multiLevelType w:val="hybridMultilevel"/>
    <w:tmpl w:val="3438BE16"/>
    <w:lvl w:ilvl="0" w:tplc="20E41D38">
      <w:start w:val="1"/>
      <w:numFmt w:val="decimal"/>
      <w:lvlText w:val="4.2.%1"/>
      <w:lvlJc w:val="left"/>
      <w:pPr>
        <w:ind w:left="720" w:hanging="360"/>
      </w:pPr>
      <w:rPr>
        <w:rFonts w:hint="default"/>
      </w:rPr>
    </w:lvl>
    <w:lvl w:ilvl="1" w:tplc="E58E129C">
      <w:start w:val="1"/>
      <w:numFmt w:val="decimal"/>
      <w:lvlText w:val="%2."/>
      <w:lvlJc w:val="left"/>
      <w:pPr>
        <w:ind w:left="1440" w:hanging="360"/>
      </w:pPr>
      <w:rPr>
        <w:rFonts w:hint="default"/>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04332EF"/>
    <w:multiLevelType w:val="hybridMultilevel"/>
    <w:tmpl w:val="DF3A3596"/>
    <w:lvl w:ilvl="0" w:tplc="B86809D0">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40008E62">
      <w:start w:val="1"/>
      <w:numFmt w:val="decimal"/>
      <w:lvlText w:val="%3."/>
      <w:lvlJc w:val="right"/>
      <w:pPr>
        <w:ind w:left="2651" w:hanging="180"/>
      </w:pPr>
      <w:rPr>
        <w:rFonts w:ascii="Times New Roman" w:eastAsiaTheme="minorHAnsi" w:hAnsi="Times New Roman" w:cs="Times New Roman"/>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30451026"/>
    <w:multiLevelType w:val="hybridMultilevel"/>
    <w:tmpl w:val="31948790"/>
    <w:lvl w:ilvl="0" w:tplc="0409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15:restartNumberingAfterBreak="0">
    <w:nsid w:val="31FC40DF"/>
    <w:multiLevelType w:val="hybridMultilevel"/>
    <w:tmpl w:val="782A46B2"/>
    <w:lvl w:ilvl="0" w:tplc="04090019">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4D6009"/>
    <w:multiLevelType w:val="hybridMultilevel"/>
    <w:tmpl w:val="EAA20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B4116"/>
    <w:multiLevelType w:val="hybridMultilevel"/>
    <w:tmpl w:val="F61063AE"/>
    <w:lvl w:ilvl="0" w:tplc="04090019">
      <w:start w:val="1"/>
      <w:numFmt w:val="lowerLetter"/>
      <w:lvlText w:val="%1."/>
      <w:lvlJc w:val="left"/>
      <w:pPr>
        <w:ind w:left="1211" w:hanging="360"/>
      </w:pPr>
      <w:rPr>
        <w:rFonts w:hint="default"/>
      </w:rPr>
    </w:lvl>
    <w:lvl w:ilvl="1" w:tplc="04090011">
      <w:start w:val="1"/>
      <w:numFmt w:val="decimal"/>
      <w:lvlText w:val="%2)"/>
      <w:lvlJc w:val="left"/>
      <w:pPr>
        <w:ind w:left="1931" w:hanging="360"/>
      </w:pPr>
    </w:lvl>
    <w:lvl w:ilvl="2" w:tplc="A9222E98">
      <w:start w:val="1"/>
      <w:numFmt w:val="decimal"/>
      <w:lvlText w:val="%3."/>
      <w:lvlJc w:val="left"/>
      <w:pPr>
        <w:ind w:left="2831" w:hanging="360"/>
      </w:pPr>
      <w:rPr>
        <w:rFonts w:hint="default"/>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55247BB8"/>
    <w:multiLevelType w:val="hybridMultilevel"/>
    <w:tmpl w:val="9BAED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65BB4"/>
    <w:multiLevelType w:val="multilevel"/>
    <w:tmpl w:val="98D6F81E"/>
    <w:lvl w:ilvl="0">
      <w:start w:val="1"/>
      <w:numFmt w:val="decimal"/>
      <w:suff w:val="space"/>
      <w:lvlText w:val="BAB %1"/>
      <w:lvlJc w:val="left"/>
      <w:pPr>
        <w:ind w:left="0" w:firstLine="0"/>
      </w:pPr>
      <w:rPr>
        <w:rFonts w:hint="default"/>
        <w:vanish/>
        <w:sz w:val="28"/>
        <w:szCs w:val="28"/>
      </w:rPr>
    </w:lvl>
    <w:lvl w:ilvl="1">
      <w:start w:val="1"/>
      <w:numFmt w:val="none"/>
      <w:pStyle w:val="Heading2"/>
      <w:suff w:val="nothing"/>
      <w:lvlText w:val=""/>
      <w:lvlJc w:val="left"/>
      <w:pPr>
        <w:ind w:left="0" w:firstLine="0"/>
      </w:pPr>
      <w:rPr>
        <w:rFonts w:hint="default"/>
      </w:rPr>
    </w:lvl>
    <w:lvl w:ilvl="2">
      <w:start w:val="1"/>
      <w:numFmt w:val="lowerLetter"/>
      <w:lvlText w:val="%3."/>
      <w:lvlJc w:val="left"/>
      <w:pPr>
        <w:ind w:left="0" w:firstLine="0"/>
      </w:pPr>
      <w:rPr>
        <w:rFonts w:hint="default"/>
        <w:b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0" w15:restartNumberingAfterBreak="0">
    <w:nsid w:val="5B743FE3"/>
    <w:multiLevelType w:val="multilevel"/>
    <w:tmpl w:val="5890E2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1195094"/>
    <w:multiLevelType w:val="hybridMultilevel"/>
    <w:tmpl w:val="A66AB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83063"/>
    <w:multiLevelType w:val="hybridMultilevel"/>
    <w:tmpl w:val="4C06E7BE"/>
    <w:lvl w:ilvl="0" w:tplc="04090011">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65A35F34"/>
    <w:multiLevelType w:val="hybridMultilevel"/>
    <w:tmpl w:val="8D928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636177"/>
    <w:multiLevelType w:val="hybridMultilevel"/>
    <w:tmpl w:val="A8CE826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5A7391"/>
    <w:multiLevelType w:val="hybridMultilevel"/>
    <w:tmpl w:val="699CEBDA"/>
    <w:lvl w:ilvl="0" w:tplc="8FBCA6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28E718C"/>
    <w:multiLevelType w:val="hybridMultilevel"/>
    <w:tmpl w:val="5380AB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3160E8"/>
    <w:multiLevelType w:val="hybridMultilevel"/>
    <w:tmpl w:val="FD926A6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2945E5"/>
    <w:multiLevelType w:val="hybridMultilevel"/>
    <w:tmpl w:val="2F901DE6"/>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7DA0348E"/>
    <w:multiLevelType w:val="hybridMultilevel"/>
    <w:tmpl w:val="E5C66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813637">
    <w:abstractNumId w:val="9"/>
  </w:num>
  <w:num w:numId="2" w16cid:durableId="815294597">
    <w:abstractNumId w:val="31"/>
  </w:num>
  <w:num w:numId="3" w16cid:durableId="839151154">
    <w:abstractNumId w:val="17"/>
  </w:num>
  <w:num w:numId="4" w16cid:durableId="728648700">
    <w:abstractNumId w:val="0"/>
  </w:num>
  <w:num w:numId="5" w16cid:durableId="1133063150">
    <w:abstractNumId w:val="6"/>
  </w:num>
  <w:num w:numId="6" w16cid:durableId="1766337661">
    <w:abstractNumId w:val="25"/>
  </w:num>
  <w:num w:numId="7" w16cid:durableId="1613781626">
    <w:abstractNumId w:val="8"/>
  </w:num>
  <w:num w:numId="8" w16cid:durableId="1698508767">
    <w:abstractNumId w:val="26"/>
  </w:num>
  <w:num w:numId="9" w16cid:durableId="1923030334">
    <w:abstractNumId w:val="12"/>
  </w:num>
  <w:num w:numId="10" w16cid:durableId="941255051">
    <w:abstractNumId w:val="18"/>
  </w:num>
  <w:num w:numId="11" w16cid:durableId="2128497797">
    <w:abstractNumId w:val="37"/>
  </w:num>
  <w:num w:numId="12" w16cid:durableId="1739009596">
    <w:abstractNumId w:val="2"/>
  </w:num>
  <w:num w:numId="13" w16cid:durableId="1892763424">
    <w:abstractNumId w:val="30"/>
  </w:num>
  <w:num w:numId="14" w16cid:durableId="609706472">
    <w:abstractNumId w:val="29"/>
  </w:num>
  <w:num w:numId="15" w16cid:durableId="4496692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1139875">
    <w:abstractNumId w:val="16"/>
  </w:num>
  <w:num w:numId="17" w16cid:durableId="533007314">
    <w:abstractNumId w:val="20"/>
  </w:num>
  <w:num w:numId="18" w16cid:durableId="1142699591">
    <w:abstractNumId w:val="4"/>
  </w:num>
  <w:num w:numId="19" w16cid:durableId="441999831">
    <w:abstractNumId w:val="27"/>
  </w:num>
  <w:num w:numId="20" w16cid:durableId="783620398">
    <w:abstractNumId w:val="24"/>
  </w:num>
  <w:num w:numId="21" w16cid:durableId="733117856">
    <w:abstractNumId w:val="3"/>
  </w:num>
  <w:num w:numId="22" w16cid:durableId="1993677238">
    <w:abstractNumId w:val="36"/>
  </w:num>
  <w:num w:numId="23" w16cid:durableId="1381517161">
    <w:abstractNumId w:val="5"/>
  </w:num>
  <w:num w:numId="24" w16cid:durableId="1926961996">
    <w:abstractNumId w:val="13"/>
  </w:num>
  <w:num w:numId="25" w16cid:durableId="1631741462">
    <w:abstractNumId w:val="40"/>
  </w:num>
  <w:num w:numId="26" w16cid:durableId="2065712421">
    <w:abstractNumId w:val="7"/>
  </w:num>
  <w:num w:numId="27" w16cid:durableId="865099939">
    <w:abstractNumId w:val="22"/>
  </w:num>
  <w:num w:numId="28" w16cid:durableId="1048991980">
    <w:abstractNumId w:val="11"/>
  </w:num>
  <w:num w:numId="29" w16cid:durableId="1423723689">
    <w:abstractNumId w:val="33"/>
  </w:num>
  <w:num w:numId="30" w16cid:durableId="919366242">
    <w:abstractNumId w:val="38"/>
  </w:num>
  <w:num w:numId="31" w16cid:durableId="527917402">
    <w:abstractNumId w:val="15"/>
  </w:num>
  <w:num w:numId="32" w16cid:durableId="1001393808">
    <w:abstractNumId w:val="39"/>
  </w:num>
  <w:num w:numId="33" w16cid:durableId="290551146">
    <w:abstractNumId w:val="29"/>
    <w:lvlOverride w:ilvl="0">
      <w:startOverride w:val="1"/>
    </w:lvlOverride>
    <w:lvlOverride w:ilvl="1">
      <w:startOverride w:val="1"/>
    </w:lvlOverride>
    <w:lvlOverride w:ilvl="2">
      <w:startOverride w:val="1"/>
    </w:lvlOverride>
  </w:num>
  <w:num w:numId="34" w16cid:durableId="1895390056">
    <w:abstractNumId w:val="1"/>
  </w:num>
  <w:num w:numId="35" w16cid:durableId="67577454">
    <w:abstractNumId w:val="28"/>
  </w:num>
  <w:num w:numId="36" w16cid:durableId="684786221">
    <w:abstractNumId w:val="10"/>
  </w:num>
  <w:num w:numId="37" w16cid:durableId="440338203">
    <w:abstractNumId w:val="23"/>
  </w:num>
  <w:num w:numId="38" w16cid:durableId="1170681913">
    <w:abstractNumId w:val="34"/>
  </w:num>
  <w:num w:numId="39" w16cid:durableId="354036087">
    <w:abstractNumId w:val="41"/>
  </w:num>
  <w:num w:numId="40" w16cid:durableId="1297026396">
    <w:abstractNumId w:val="32"/>
  </w:num>
  <w:num w:numId="41" w16cid:durableId="1196232106">
    <w:abstractNumId w:val="19"/>
  </w:num>
  <w:num w:numId="42" w16cid:durableId="1050610953">
    <w:abstractNumId w:val="35"/>
  </w:num>
  <w:num w:numId="43" w16cid:durableId="105390365">
    <w:abstractNumId w:val="14"/>
  </w:num>
  <w:num w:numId="44" w16cid:durableId="1490632620">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0NDU3t7A0MTE1NjBW0lEKTi0uzszPAykwrAUAcwhLkywAAAA="/>
  </w:docVars>
  <w:rsids>
    <w:rsidRoot w:val="00C929A4"/>
    <w:rsid w:val="000025A1"/>
    <w:rsid w:val="00003B90"/>
    <w:rsid w:val="00003C07"/>
    <w:rsid w:val="00003C87"/>
    <w:rsid w:val="00005F37"/>
    <w:rsid w:val="000101EE"/>
    <w:rsid w:val="00010296"/>
    <w:rsid w:val="00012DBF"/>
    <w:rsid w:val="000138EF"/>
    <w:rsid w:val="00016030"/>
    <w:rsid w:val="00023109"/>
    <w:rsid w:val="00031A96"/>
    <w:rsid w:val="00031F15"/>
    <w:rsid w:val="0003220C"/>
    <w:rsid w:val="00034755"/>
    <w:rsid w:val="00034CD3"/>
    <w:rsid w:val="00036C3D"/>
    <w:rsid w:val="00037A8B"/>
    <w:rsid w:val="00040309"/>
    <w:rsid w:val="000414E1"/>
    <w:rsid w:val="00041CAA"/>
    <w:rsid w:val="00043A31"/>
    <w:rsid w:val="000449F6"/>
    <w:rsid w:val="00044F05"/>
    <w:rsid w:val="0004543C"/>
    <w:rsid w:val="00046616"/>
    <w:rsid w:val="00050CCA"/>
    <w:rsid w:val="00050DAC"/>
    <w:rsid w:val="000524A5"/>
    <w:rsid w:val="00055A72"/>
    <w:rsid w:val="000566B7"/>
    <w:rsid w:val="00057422"/>
    <w:rsid w:val="0006354A"/>
    <w:rsid w:val="0006386F"/>
    <w:rsid w:val="00064109"/>
    <w:rsid w:val="00065943"/>
    <w:rsid w:val="000710D8"/>
    <w:rsid w:val="0007148D"/>
    <w:rsid w:val="0007180B"/>
    <w:rsid w:val="0007294B"/>
    <w:rsid w:val="00073FEB"/>
    <w:rsid w:val="00076156"/>
    <w:rsid w:val="00077695"/>
    <w:rsid w:val="000800CB"/>
    <w:rsid w:val="00080EEF"/>
    <w:rsid w:val="00081ECA"/>
    <w:rsid w:val="000820F2"/>
    <w:rsid w:val="00082EA2"/>
    <w:rsid w:val="00090CFB"/>
    <w:rsid w:val="00093D44"/>
    <w:rsid w:val="00094783"/>
    <w:rsid w:val="000949CA"/>
    <w:rsid w:val="00095067"/>
    <w:rsid w:val="00095686"/>
    <w:rsid w:val="00095975"/>
    <w:rsid w:val="00095DD5"/>
    <w:rsid w:val="00096AAD"/>
    <w:rsid w:val="0009776F"/>
    <w:rsid w:val="000A1F63"/>
    <w:rsid w:val="000A39C1"/>
    <w:rsid w:val="000A40FB"/>
    <w:rsid w:val="000A46BF"/>
    <w:rsid w:val="000B0A61"/>
    <w:rsid w:val="000B4CA4"/>
    <w:rsid w:val="000B5A73"/>
    <w:rsid w:val="000B78F0"/>
    <w:rsid w:val="000C0CD6"/>
    <w:rsid w:val="000C0EAD"/>
    <w:rsid w:val="000C2571"/>
    <w:rsid w:val="000C2727"/>
    <w:rsid w:val="000C2AED"/>
    <w:rsid w:val="000C31D3"/>
    <w:rsid w:val="000C3B68"/>
    <w:rsid w:val="000C6E59"/>
    <w:rsid w:val="000C741E"/>
    <w:rsid w:val="000C799F"/>
    <w:rsid w:val="000C7E90"/>
    <w:rsid w:val="000D0069"/>
    <w:rsid w:val="000D0A43"/>
    <w:rsid w:val="000D0FD1"/>
    <w:rsid w:val="000D421D"/>
    <w:rsid w:val="000D4742"/>
    <w:rsid w:val="000D4B72"/>
    <w:rsid w:val="000D5074"/>
    <w:rsid w:val="000D6084"/>
    <w:rsid w:val="000E1850"/>
    <w:rsid w:val="000E185C"/>
    <w:rsid w:val="000E19DD"/>
    <w:rsid w:val="000E2E16"/>
    <w:rsid w:val="000E3789"/>
    <w:rsid w:val="000E43E0"/>
    <w:rsid w:val="000E5F83"/>
    <w:rsid w:val="000E7997"/>
    <w:rsid w:val="000F08A8"/>
    <w:rsid w:val="000F1437"/>
    <w:rsid w:val="000F24A7"/>
    <w:rsid w:val="000F3065"/>
    <w:rsid w:val="000F31B3"/>
    <w:rsid w:val="000F4644"/>
    <w:rsid w:val="000F5547"/>
    <w:rsid w:val="000F561B"/>
    <w:rsid w:val="000F7CC6"/>
    <w:rsid w:val="00100043"/>
    <w:rsid w:val="00100F81"/>
    <w:rsid w:val="00101DCE"/>
    <w:rsid w:val="0010681A"/>
    <w:rsid w:val="00106840"/>
    <w:rsid w:val="00106CD9"/>
    <w:rsid w:val="00107753"/>
    <w:rsid w:val="0011058B"/>
    <w:rsid w:val="001106D9"/>
    <w:rsid w:val="00110AE6"/>
    <w:rsid w:val="00112802"/>
    <w:rsid w:val="00113E5A"/>
    <w:rsid w:val="00114264"/>
    <w:rsid w:val="00114C56"/>
    <w:rsid w:val="001161C1"/>
    <w:rsid w:val="001162D7"/>
    <w:rsid w:val="0011650A"/>
    <w:rsid w:val="00116B26"/>
    <w:rsid w:val="00116E13"/>
    <w:rsid w:val="00120CDB"/>
    <w:rsid w:val="00120EA5"/>
    <w:rsid w:val="00120F68"/>
    <w:rsid w:val="00121438"/>
    <w:rsid w:val="001214AF"/>
    <w:rsid w:val="001216BA"/>
    <w:rsid w:val="00121DBD"/>
    <w:rsid w:val="00122061"/>
    <w:rsid w:val="00123AB3"/>
    <w:rsid w:val="00127800"/>
    <w:rsid w:val="00127C83"/>
    <w:rsid w:val="00131A85"/>
    <w:rsid w:val="001327F7"/>
    <w:rsid w:val="00132C0D"/>
    <w:rsid w:val="00133243"/>
    <w:rsid w:val="00134CBC"/>
    <w:rsid w:val="001350FE"/>
    <w:rsid w:val="001376E0"/>
    <w:rsid w:val="00140093"/>
    <w:rsid w:val="00141781"/>
    <w:rsid w:val="00141EE5"/>
    <w:rsid w:val="0014211D"/>
    <w:rsid w:val="0014237C"/>
    <w:rsid w:val="001442AC"/>
    <w:rsid w:val="00144A6D"/>
    <w:rsid w:val="001451A9"/>
    <w:rsid w:val="001456B9"/>
    <w:rsid w:val="0014613D"/>
    <w:rsid w:val="001500EA"/>
    <w:rsid w:val="001508A5"/>
    <w:rsid w:val="00150CCE"/>
    <w:rsid w:val="001540D4"/>
    <w:rsid w:val="00154A4A"/>
    <w:rsid w:val="00155863"/>
    <w:rsid w:val="00155917"/>
    <w:rsid w:val="00157500"/>
    <w:rsid w:val="0015776B"/>
    <w:rsid w:val="001605BF"/>
    <w:rsid w:val="00160C03"/>
    <w:rsid w:val="00161FCB"/>
    <w:rsid w:val="00165081"/>
    <w:rsid w:val="00165414"/>
    <w:rsid w:val="00165C11"/>
    <w:rsid w:val="00166421"/>
    <w:rsid w:val="00166AB6"/>
    <w:rsid w:val="001677A0"/>
    <w:rsid w:val="00171186"/>
    <w:rsid w:val="001720F7"/>
    <w:rsid w:val="001727EE"/>
    <w:rsid w:val="001744E2"/>
    <w:rsid w:val="00177A17"/>
    <w:rsid w:val="00177CC2"/>
    <w:rsid w:val="00181000"/>
    <w:rsid w:val="00181886"/>
    <w:rsid w:val="00183929"/>
    <w:rsid w:val="00183C33"/>
    <w:rsid w:val="00184053"/>
    <w:rsid w:val="00184D26"/>
    <w:rsid w:val="00184FB9"/>
    <w:rsid w:val="001857F2"/>
    <w:rsid w:val="00185C08"/>
    <w:rsid w:val="00185EDD"/>
    <w:rsid w:val="00186135"/>
    <w:rsid w:val="00186FFD"/>
    <w:rsid w:val="00187C37"/>
    <w:rsid w:val="0019014B"/>
    <w:rsid w:val="00190C0A"/>
    <w:rsid w:val="001911CD"/>
    <w:rsid w:val="00192006"/>
    <w:rsid w:val="001954B7"/>
    <w:rsid w:val="0019588B"/>
    <w:rsid w:val="00195EA3"/>
    <w:rsid w:val="001977E0"/>
    <w:rsid w:val="00197FF4"/>
    <w:rsid w:val="001A030E"/>
    <w:rsid w:val="001A19D8"/>
    <w:rsid w:val="001A2706"/>
    <w:rsid w:val="001A287B"/>
    <w:rsid w:val="001A29BB"/>
    <w:rsid w:val="001A2C69"/>
    <w:rsid w:val="001A2F14"/>
    <w:rsid w:val="001A5487"/>
    <w:rsid w:val="001A5B46"/>
    <w:rsid w:val="001B12E5"/>
    <w:rsid w:val="001B15F5"/>
    <w:rsid w:val="001B32A9"/>
    <w:rsid w:val="001B3358"/>
    <w:rsid w:val="001B372A"/>
    <w:rsid w:val="001B39F5"/>
    <w:rsid w:val="001B4D5D"/>
    <w:rsid w:val="001B5538"/>
    <w:rsid w:val="001C19A8"/>
    <w:rsid w:val="001C2214"/>
    <w:rsid w:val="001C2AA4"/>
    <w:rsid w:val="001C5025"/>
    <w:rsid w:val="001C525F"/>
    <w:rsid w:val="001C5EE3"/>
    <w:rsid w:val="001C6668"/>
    <w:rsid w:val="001D08B9"/>
    <w:rsid w:val="001D2E47"/>
    <w:rsid w:val="001D4E34"/>
    <w:rsid w:val="001D53BA"/>
    <w:rsid w:val="001D5448"/>
    <w:rsid w:val="001D60CF"/>
    <w:rsid w:val="001E3720"/>
    <w:rsid w:val="001E4DCD"/>
    <w:rsid w:val="001E7C12"/>
    <w:rsid w:val="001E7D0E"/>
    <w:rsid w:val="001E7F68"/>
    <w:rsid w:val="001F053C"/>
    <w:rsid w:val="001F09AE"/>
    <w:rsid w:val="001F0D98"/>
    <w:rsid w:val="001F217D"/>
    <w:rsid w:val="001F3C0A"/>
    <w:rsid w:val="001F43B3"/>
    <w:rsid w:val="001F4ED2"/>
    <w:rsid w:val="00200071"/>
    <w:rsid w:val="00200123"/>
    <w:rsid w:val="00200843"/>
    <w:rsid w:val="00200C11"/>
    <w:rsid w:val="002026E8"/>
    <w:rsid w:val="00204C16"/>
    <w:rsid w:val="00205874"/>
    <w:rsid w:val="00205F20"/>
    <w:rsid w:val="00206A60"/>
    <w:rsid w:val="0021132C"/>
    <w:rsid w:val="002114AC"/>
    <w:rsid w:val="002121E7"/>
    <w:rsid w:val="00213D31"/>
    <w:rsid w:val="0021406B"/>
    <w:rsid w:val="00215AB2"/>
    <w:rsid w:val="00216732"/>
    <w:rsid w:val="0022022C"/>
    <w:rsid w:val="00223940"/>
    <w:rsid w:val="00225E1B"/>
    <w:rsid w:val="0022696B"/>
    <w:rsid w:val="00226AEE"/>
    <w:rsid w:val="00226C95"/>
    <w:rsid w:val="00227A22"/>
    <w:rsid w:val="00230251"/>
    <w:rsid w:val="002307BA"/>
    <w:rsid w:val="00230B12"/>
    <w:rsid w:val="002324C8"/>
    <w:rsid w:val="002337A9"/>
    <w:rsid w:val="00233F91"/>
    <w:rsid w:val="002357A5"/>
    <w:rsid w:val="00235B31"/>
    <w:rsid w:val="00236624"/>
    <w:rsid w:val="00236868"/>
    <w:rsid w:val="00242499"/>
    <w:rsid w:val="00246019"/>
    <w:rsid w:val="00250497"/>
    <w:rsid w:val="00250A64"/>
    <w:rsid w:val="0025253A"/>
    <w:rsid w:val="00252F7B"/>
    <w:rsid w:val="00253ED7"/>
    <w:rsid w:val="00253F2D"/>
    <w:rsid w:val="00257D91"/>
    <w:rsid w:val="002618C5"/>
    <w:rsid w:val="00261ABF"/>
    <w:rsid w:val="00270804"/>
    <w:rsid w:val="00270B6B"/>
    <w:rsid w:val="00271C98"/>
    <w:rsid w:val="0027323A"/>
    <w:rsid w:val="002807A3"/>
    <w:rsid w:val="0028083D"/>
    <w:rsid w:val="002830FA"/>
    <w:rsid w:val="0028526F"/>
    <w:rsid w:val="00286320"/>
    <w:rsid w:val="0028654A"/>
    <w:rsid w:val="00286EC0"/>
    <w:rsid w:val="00287231"/>
    <w:rsid w:val="00293096"/>
    <w:rsid w:val="002938D3"/>
    <w:rsid w:val="00294C77"/>
    <w:rsid w:val="002959B8"/>
    <w:rsid w:val="00295F76"/>
    <w:rsid w:val="00296F9D"/>
    <w:rsid w:val="00297D5D"/>
    <w:rsid w:val="002A0B95"/>
    <w:rsid w:val="002A1775"/>
    <w:rsid w:val="002A1FC0"/>
    <w:rsid w:val="002A2502"/>
    <w:rsid w:val="002A47C8"/>
    <w:rsid w:val="002A4B0C"/>
    <w:rsid w:val="002A5DA9"/>
    <w:rsid w:val="002B60A2"/>
    <w:rsid w:val="002B6A87"/>
    <w:rsid w:val="002B71C0"/>
    <w:rsid w:val="002C1EB5"/>
    <w:rsid w:val="002C3995"/>
    <w:rsid w:val="002C4296"/>
    <w:rsid w:val="002C535C"/>
    <w:rsid w:val="002C6D49"/>
    <w:rsid w:val="002C7894"/>
    <w:rsid w:val="002D0043"/>
    <w:rsid w:val="002D10A6"/>
    <w:rsid w:val="002D37DF"/>
    <w:rsid w:val="002D3AF5"/>
    <w:rsid w:val="002D55CC"/>
    <w:rsid w:val="002D6C48"/>
    <w:rsid w:val="002D7D99"/>
    <w:rsid w:val="002E1A62"/>
    <w:rsid w:val="002E307E"/>
    <w:rsid w:val="002E5599"/>
    <w:rsid w:val="002F110A"/>
    <w:rsid w:val="002F1B67"/>
    <w:rsid w:val="002F1BCC"/>
    <w:rsid w:val="002F2958"/>
    <w:rsid w:val="002F442F"/>
    <w:rsid w:val="002F4B3F"/>
    <w:rsid w:val="002F653F"/>
    <w:rsid w:val="002F6F83"/>
    <w:rsid w:val="00300BDC"/>
    <w:rsid w:val="00300CFC"/>
    <w:rsid w:val="00301659"/>
    <w:rsid w:val="00302C9A"/>
    <w:rsid w:val="00303550"/>
    <w:rsid w:val="00303966"/>
    <w:rsid w:val="00304177"/>
    <w:rsid w:val="00304DA9"/>
    <w:rsid w:val="00305457"/>
    <w:rsid w:val="00305A51"/>
    <w:rsid w:val="003060A0"/>
    <w:rsid w:val="00310030"/>
    <w:rsid w:val="003102A0"/>
    <w:rsid w:val="00310809"/>
    <w:rsid w:val="0031096C"/>
    <w:rsid w:val="00310E51"/>
    <w:rsid w:val="0031300F"/>
    <w:rsid w:val="00313C30"/>
    <w:rsid w:val="00317E1B"/>
    <w:rsid w:val="00324577"/>
    <w:rsid w:val="003249BE"/>
    <w:rsid w:val="00325A88"/>
    <w:rsid w:val="00327077"/>
    <w:rsid w:val="003302F7"/>
    <w:rsid w:val="00330421"/>
    <w:rsid w:val="0033078F"/>
    <w:rsid w:val="003321E7"/>
    <w:rsid w:val="003331C4"/>
    <w:rsid w:val="00334476"/>
    <w:rsid w:val="00334D4C"/>
    <w:rsid w:val="003357D5"/>
    <w:rsid w:val="00336C68"/>
    <w:rsid w:val="00341DD8"/>
    <w:rsid w:val="00344129"/>
    <w:rsid w:val="003441BF"/>
    <w:rsid w:val="003444B8"/>
    <w:rsid w:val="003444CB"/>
    <w:rsid w:val="00346367"/>
    <w:rsid w:val="00346BFA"/>
    <w:rsid w:val="003475E3"/>
    <w:rsid w:val="00347F3A"/>
    <w:rsid w:val="00350379"/>
    <w:rsid w:val="00355388"/>
    <w:rsid w:val="0035568A"/>
    <w:rsid w:val="0035616E"/>
    <w:rsid w:val="00361B10"/>
    <w:rsid w:val="003621FC"/>
    <w:rsid w:val="003634F5"/>
    <w:rsid w:val="003639D1"/>
    <w:rsid w:val="00367563"/>
    <w:rsid w:val="00370213"/>
    <w:rsid w:val="00370E04"/>
    <w:rsid w:val="0037101A"/>
    <w:rsid w:val="0037163F"/>
    <w:rsid w:val="00372332"/>
    <w:rsid w:val="003726BE"/>
    <w:rsid w:val="00373FBC"/>
    <w:rsid w:val="0037408E"/>
    <w:rsid w:val="00374678"/>
    <w:rsid w:val="00374B0F"/>
    <w:rsid w:val="003751DC"/>
    <w:rsid w:val="00375BD9"/>
    <w:rsid w:val="003804BA"/>
    <w:rsid w:val="0038346F"/>
    <w:rsid w:val="00384FB4"/>
    <w:rsid w:val="00385A54"/>
    <w:rsid w:val="00387BCA"/>
    <w:rsid w:val="00387ED3"/>
    <w:rsid w:val="00391835"/>
    <w:rsid w:val="00392087"/>
    <w:rsid w:val="003929B1"/>
    <w:rsid w:val="0039547A"/>
    <w:rsid w:val="0039673B"/>
    <w:rsid w:val="00396AC9"/>
    <w:rsid w:val="00396F13"/>
    <w:rsid w:val="00397476"/>
    <w:rsid w:val="003A0AA1"/>
    <w:rsid w:val="003A1B53"/>
    <w:rsid w:val="003A2786"/>
    <w:rsid w:val="003A378B"/>
    <w:rsid w:val="003A5E67"/>
    <w:rsid w:val="003A6281"/>
    <w:rsid w:val="003A6A34"/>
    <w:rsid w:val="003A7CA9"/>
    <w:rsid w:val="003B09A2"/>
    <w:rsid w:val="003B2F28"/>
    <w:rsid w:val="003B3732"/>
    <w:rsid w:val="003B4ABC"/>
    <w:rsid w:val="003B6292"/>
    <w:rsid w:val="003B6551"/>
    <w:rsid w:val="003B7405"/>
    <w:rsid w:val="003C4FBC"/>
    <w:rsid w:val="003C5FFC"/>
    <w:rsid w:val="003C727A"/>
    <w:rsid w:val="003D1170"/>
    <w:rsid w:val="003D1331"/>
    <w:rsid w:val="003D205D"/>
    <w:rsid w:val="003D20CE"/>
    <w:rsid w:val="003D31B7"/>
    <w:rsid w:val="003D4A59"/>
    <w:rsid w:val="003D5739"/>
    <w:rsid w:val="003D601F"/>
    <w:rsid w:val="003E0F28"/>
    <w:rsid w:val="003E14C4"/>
    <w:rsid w:val="003E223A"/>
    <w:rsid w:val="003E4C0E"/>
    <w:rsid w:val="003E55BF"/>
    <w:rsid w:val="003E5F2E"/>
    <w:rsid w:val="003E678A"/>
    <w:rsid w:val="003E78F9"/>
    <w:rsid w:val="003F3D1D"/>
    <w:rsid w:val="003F52EA"/>
    <w:rsid w:val="003F5E23"/>
    <w:rsid w:val="003F722E"/>
    <w:rsid w:val="003F77CC"/>
    <w:rsid w:val="003F7F47"/>
    <w:rsid w:val="0040048E"/>
    <w:rsid w:val="00402E76"/>
    <w:rsid w:val="0040348C"/>
    <w:rsid w:val="00405CFC"/>
    <w:rsid w:val="00410FD7"/>
    <w:rsid w:val="004114A7"/>
    <w:rsid w:val="00412DA6"/>
    <w:rsid w:val="0041372C"/>
    <w:rsid w:val="00414A15"/>
    <w:rsid w:val="004210B1"/>
    <w:rsid w:val="00421708"/>
    <w:rsid w:val="00421AD8"/>
    <w:rsid w:val="00424C4A"/>
    <w:rsid w:val="004258FC"/>
    <w:rsid w:val="0043045E"/>
    <w:rsid w:val="0043101C"/>
    <w:rsid w:val="0043193C"/>
    <w:rsid w:val="00434841"/>
    <w:rsid w:val="004354A4"/>
    <w:rsid w:val="00435B94"/>
    <w:rsid w:val="00436258"/>
    <w:rsid w:val="00436F48"/>
    <w:rsid w:val="0044319F"/>
    <w:rsid w:val="00443F67"/>
    <w:rsid w:val="00445773"/>
    <w:rsid w:val="00446217"/>
    <w:rsid w:val="00450AAB"/>
    <w:rsid w:val="0045151E"/>
    <w:rsid w:val="00452BDA"/>
    <w:rsid w:val="00453BED"/>
    <w:rsid w:val="004554EA"/>
    <w:rsid w:val="00457EDA"/>
    <w:rsid w:val="00461747"/>
    <w:rsid w:val="00461832"/>
    <w:rsid w:val="00464452"/>
    <w:rsid w:val="00466B51"/>
    <w:rsid w:val="00466CC6"/>
    <w:rsid w:val="004677DA"/>
    <w:rsid w:val="0047132E"/>
    <w:rsid w:val="00473A6E"/>
    <w:rsid w:val="00474161"/>
    <w:rsid w:val="004743DB"/>
    <w:rsid w:val="004748F6"/>
    <w:rsid w:val="00475812"/>
    <w:rsid w:val="0048099A"/>
    <w:rsid w:val="00481EFD"/>
    <w:rsid w:val="00482348"/>
    <w:rsid w:val="004830EF"/>
    <w:rsid w:val="004831FD"/>
    <w:rsid w:val="00483504"/>
    <w:rsid w:val="00483CCD"/>
    <w:rsid w:val="004916BA"/>
    <w:rsid w:val="004916DE"/>
    <w:rsid w:val="00491916"/>
    <w:rsid w:val="00491DE5"/>
    <w:rsid w:val="00491FBA"/>
    <w:rsid w:val="00492065"/>
    <w:rsid w:val="00493CA7"/>
    <w:rsid w:val="00493D2B"/>
    <w:rsid w:val="00494B65"/>
    <w:rsid w:val="00494BF3"/>
    <w:rsid w:val="00496E7E"/>
    <w:rsid w:val="00496ECE"/>
    <w:rsid w:val="00497AF0"/>
    <w:rsid w:val="004A08E2"/>
    <w:rsid w:val="004A1D77"/>
    <w:rsid w:val="004A211A"/>
    <w:rsid w:val="004A3E5E"/>
    <w:rsid w:val="004A3EB9"/>
    <w:rsid w:val="004A404E"/>
    <w:rsid w:val="004A4320"/>
    <w:rsid w:val="004A64B5"/>
    <w:rsid w:val="004A7A3E"/>
    <w:rsid w:val="004B07FE"/>
    <w:rsid w:val="004B1772"/>
    <w:rsid w:val="004B30E7"/>
    <w:rsid w:val="004B4461"/>
    <w:rsid w:val="004B491F"/>
    <w:rsid w:val="004B54BB"/>
    <w:rsid w:val="004B587D"/>
    <w:rsid w:val="004B7132"/>
    <w:rsid w:val="004C25E3"/>
    <w:rsid w:val="004C4452"/>
    <w:rsid w:val="004C4CA7"/>
    <w:rsid w:val="004C5B74"/>
    <w:rsid w:val="004D5C90"/>
    <w:rsid w:val="004D66E9"/>
    <w:rsid w:val="004D7975"/>
    <w:rsid w:val="004E215B"/>
    <w:rsid w:val="004E34E3"/>
    <w:rsid w:val="004E484D"/>
    <w:rsid w:val="004E4DA1"/>
    <w:rsid w:val="004E5344"/>
    <w:rsid w:val="004E57F3"/>
    <w:rsid w:val="004E5807"/>
    <w:rsid w:val="004E63EA"/>
    <w:rsid w:val="004E64CC"/>
    <w:rsid w:val="004E6870"/>
    <w:rsid w:val="004E69D1"/>
    <w:rsid w:val="004E6AEF"/>
    <w:rsid w:val="004E7217"/>
    <w:rsid w:val="004F1EE8"/>
    <w:rsid w:val="004F2960"/>
    <w:rsid w:val="004F6693"/>
    <w:rsid w:val="004F6754"/>
    <w:rsid w:val="004F699B"/>
    <w:rsid w:val="004F6CB4"/>
    <w:rsid w:val="00500E56"/>
    <w:rsid w:val="005013DC"/>
    <w:rsid w:val="00501E08"/>
    <w:rsid w:val="00501E5A"/>
    <w:rsid w:val="00501EF1"/>
    <w:rsid w:val="00502416"/>
    <w:rsid w:val="005026F1"/>
    <w:rsid w:val="0050298D"/>
    <w:rsid w:val="005050AA"/>
    <w:rsid w:val="005057BC"/>
    <w:rsid w:val="00506755"/>
    <w:rsid w:val="00511829"/>
    <w:rsid w:val="0051216D"/>
    <w:rsid w:val="00512DD6"/>
    <w:rsid w:val="00513BBF"/>
    <w:rsid w:val="00514051"/>
    <w:rsid w:val="005158C7"/>
    <w:rsid w:val="00515BBC"/>
    <w:rsid w:val="00515DB8"/>
    <w:rsid w:val="00516298"/>
    <w:rsid w:val="00517AF7"/>
    <w:rsid w:val="0052033B"/>
    <w:rsid w:val="0052056E"/>
    <w:rsid w:val="00521EC2"/>
    <w:rsid w:val="005231A9"/>
    <w:rsid w:val="00523AA4"/>
    <w:rsid w:val="005267E1"/>
    <w:rsid w:val="00530E01"/>
    <w:rsid w:val="00533175"/>
    <w:rsid w:val="00533681"/>
    <w:rsid w:val="00534A94"/>
    <w:rsid w:val="00535E01"/>
    <w:rsid w:val="00536916"/>
    <w:rsid w:val="005408A9"/>
    <w:rsid w:val="00541AAE"/>
    <w:rsid w:val="00542837"/>
    <w:rsid w:val="0054334E"/>
    <w:rsid w:val="0054367A"/>
    <w:rsid w:val="00544DA6"/>
    <w:rsid w:val="00545B63"/>
    <w:rsid w:val="00547CE5"/>
    <w:rsid w:val="00547D57"/>
    <w:rsid w:val="00551B86"/>
    <w:rsid w:val="0055251B"/>
    <w:rsid w:val="00552E46"/>
    <w:rsid w:val="00554522"/>
    <w:rsid w:val="00554BCD"/>
    <w:rsid w:val="00554F1B"/>
    <w:rsid w:val="005564BB"/>
    <w:rsid w:val="00556C34"/>
    <w:rsid w:val="00560EA0"/>
    <w:rsid w:val="00561F73"/>
    <w:rsid w:val="00563C1D"/>
    <w:rsid w:val="00564F3B"/>
    <w:rsid w:val="00565A34"/>
    <w:rsid w:val="005703E6"/>
    <w:rsid w:val="00571FE5"/>
    <w:rsid w:val="00572BF7"/>
    <w:rsid w:val="0057376E"/>
    <w:rsid w:val="00574F53"/>
    <w:rsid w:val="00576A26"/>
    <w:rsid w:val="005808CD"/>
    <w:rsid w:val="00580B74"/>
    <w:rsid w:val="00580B84"/>
    <w:rsid w:val="00580BC8"/>
    <w:rsid w:val="00580DE1"/>
    <w:rsid w:val="00581C74"/>
    <w:rsid w:val="00581EB4"/>
    <w:rsid w:val="005821C6"/>
    <w:rsid w:val="00582BC6"/>
    <w:rsid w:val="00583094"/>
    <w:rsid w:val="005853C1"/>
    <w:rsid w:val="00586C86"/>
    <w:rsid w:val="00587617"/>
    <w:rsid w:val="00587C2E"/>
    <w:rsid w:val="005907C5"/>
    <w:rsid w:val="00590B5B"/>
    <w:rsid w:val="00591576"/>
    <w:rsid w:val="00594DB4"/>
    <w:rsid w:val="005960BF"/>
    <w:rsid w:val="00596CC4"/>
    <w:rsid w:val="005A388A"/>
    <w:rsid w:val="005A3E9D"/>
    <w:rsid w:val="005B02E1"/>
    <w:rsid w:val="005B10C9"/>
    <w:rsid w:val="005B22CA"/>
    <w:rsid w:val="005B31B4"/>
    <w:rsid w:val="005B4C7B"/>
    <w:rsid w:val="005C09A9"/>
    <w:rsid w:val="005C1B2F"/>
    <w:rsid w:val="005C1FE6"/>
    <w:rsid w:val="005C39B8"/>
    <w:rsid w:val="005C4F9C"/>
    <w:rsid w:val="005C680D"/>
    <w:rsid w:val="005D0785"/>
    <w:rsid w:val="005D0A8F"/>
    <w:rsid w:val="005D0DA0"/>
    <w:rsid w:val="005D1172"/>
    <w:rsid w:val="005D211A"/>
    <w:rsid w:val="005D2B7B"/>
    <w:rsid w:val="005D3536"/>
    <w:rsid w:val="005D57F1"/>
    <w:rsid w:val="005D5A74"/>
    <w:rsid w:val="005E23E7"/>
    <w:rsid w:val="005E292B"/>
    <w:rsid w:val="005E2C4A"/>
    <w:rsid w:val="005E3FA0"/>
    <w:rsid w:val="005E5255"/>
    <w:rsid w:val="005E5F23"/>
    <w:rsid w:val="005E69E0"/>
    <w:rsid w:val="005E6B23"/>
    <w:rsid w:val="005E70E9"/>
    <w:rsid w:val="005E7324"/>
    <w:rsid w:val="005E7824"/>
    <w:rsid w:val="005F0059"/>
    <w:rsid w:val="005F1260"/>
    <w:rsid w:val="005F1435"/>
    <w:rsid w:val="005F1584"/>
    <w:rsid w:val="005F24E9"/>
    <w:rsid w:val="005F29F4"/>
    <w:rsid w:val="005F2CB7"/>
    <w:rsid w:val="005F3F92"/>
    <w:rsid w:val="005F5ACF"/>
    <w:rsid w:val="00600773"/>
    <w:rsid w:val="00600F71"/>
    <w:rsid w:val="006024A8"/>
    <w:rsid w:val="006029C7"/>
    <w:rsid w:val="00603A9C"/>
    <w:rsid w:val="00604FE4"/>
    <w:rsid w:val="0060568A"/>
    <w:rsid w:val="00607887"/>
    <w:rsid w:val="00610B2B"/>
    <w:rsid w:val="00612578"/>
    <w:rsid w:val="00614252"/>
    <w:rsid w:val="0061460B"/>
    <w:rsid w:val="00614BBD"/>
    <w:rsid w:val="00615D84"/>
    <w:rsid w:val="00621140"/>
    <w:rsid w:val="0062377C"/>
    <w:rsid w:val="00623FBA"/>
    <w:rsid w:val="006257D8"/>
    <w:rsid w:val="00626140"/>
    <w:rsid w:val="00630D57"/>
    <w:rsid w:val="0063316C"/>
    <w:rsid w:val="0063479B"/>
    <w:rsid w:val="00635070"/>
    <w:rsid w:val="0063630E"/>
    <w:rsid w:val="00636811"/>
    <w:rsid w:val="00640043"/>
    <w:rsid w:val="00640356"/>
    <w:rsid w:val="0064159F"/>
    <w:rsid w:val="00644231"/>
    <w:rsid w:val="00644EE5"/>
    <w:rsid w:val="00644F78"/>
    <w:rsid w:val="00645B15"/>
    <w:rsid w:val="00645C49"/>
    <w:rsid w:val="006479D2"/>
    <w:rsid w:val="006545CA"/>
    <w:rsid w:val="00655139"/>
    <w:rsid w:val="00657595"/>
    <w:rsid w:val="00664BD7"/>
    <w:rsid w:val="00665709"/>
    <w:rsid w:val="00665E18"/>
    <w:rsid w:val="00666426"/>
    <w:rsid w:val="0066663C"/>
    <w:rsid w:val="006668FC"/>
    <w:rsid w:val="006670BB"/>
    <w:rsid w:val="006673F4"/>
    <w:rsid w:val="006677AD"/>
    <w:rsid w:val="00672523"/>
    <w:rsid w:val="00672BA5"/>
    <w:rsid w:val="00673C45"/>
    <w:rsid w:val="00677569"/>
    <w:rsid w:val="006805F3"/>
    <w:rsid w:val="006819E6"/>
    <w:rsid w:val="00682ADD"/>
    <w:rsid w:val="00682CA8"/>
    <w:rsid w:val="00683EAC"/>
    <w:rsid w:val="00685288"/>
    <w:rsid w:val="00690E30"/>
    <w:rsid w:val="006929C8"/>
    <w:rsid w:val="00692F2F"/>
    <w:rsid w:val="00696C06"/>
    <w:rsid w:val="0069704E"/>
    <w:rsid w:val="00697395"/>
    <w:rsid w:val="00697D84"/>
    <w:rsid w:val="006A04EE"/>
    <w:rsid w:val="006A2EFC"/>
    <w:rsid w:val="006A5B7C"/>
    <w:rsid w:val="006A6608"/>
    <w:rsid w:val="006A69C0"/>
    <w:rsid w:val="006A78ED"/>
    <w:rsid w:val="006B0866"/>
    <w:rsid w:val="006B1DA6"/>
    <w:rsid w:val="006B3B16"/>
    <w:rsid w:val="006B56D1"/>
    <w:rsid w:val="006B626E"/>
    <w:rsid w:val="006B67B5"/>
    <w:rsid w:val="006B723A"/>
    <w:rsid w:val="006C1719"/>
    <w:rsid w:val="006C2960"/>
    <w:rsid w:val="006C5C64"/>
    <w:rsid w:val="006D3118"/>
    <w:rsid w:val="006D3AA9"/>
    <w:rsid w:val="006D40F5"/>
    <w:rsid w:val="006E0962"/>
    <w:rsid w:val="006E09D1"/>
    <w:rsid w:val="006E1D64"/>
    <w:rsid w:val="006E28E8"/>
    <w:rsid w:val="006E2C2D"/>
    <w:rsid w:val="006E3117"/>
    <w:rsid w:val="006E454E"/>
    <w:rsid w:val="006E5B43"/>
    <w:rsid w:val="006F2018"/>
    <w:rsid w:val="006F4A8A"/>
    <w:rsid w:val="006F6C26"/>
    <w:rsid w:val="007016E7"/>
    <w:rsid w:val="00705313"/>
    <w:rsid w:val="007076BD"/>
    <w:rsid w:val="0071002A"/>
    <w:rsid w:val="00712632"/>
    <w:rsid w:val="007137A5"/>
    <w:rsid w:val="00713924"/>
    <w:rsid w:val="00713945"/>
    <w:rsid w:val="00713A52"/>
    <w:rsid w:val="00714120"/>
    <w:rsid w:val="00715BA8"/>
    <w:rsid w:val="0071640B"/>
    <w:rsid w:val="0072249B"/>
    <w:rsid w:val="00723319"/>
    <w:rsid w:val="00723A6F"/>
    <w:rsid w:val="0072687B"/>
    <w:rsid w:val="00727BBA"/>
    <w:rsid w:val="00736224"/>
    <w:rsid w:val="007404C9"/>
    <w:rsid w:val="00743C6D"/>
    <w:rsid w:val="00743DA3"/>
    <w:rsid w:val="007440FF"/>
    <w:rsid w:val="007451ED"/>
    <w:rsid w:val="0074660C"/>
    <w:rsid w:val="00746D89"/>
    <w:rsid w:val="00747986"/>
    <w:rsid w:val="00750D03"/>
    <w:rsid w:val="00752276"/>
    <w:rsid w:val="00752677"/>
    <w:rsid w:val="00752B3F"/>
    <w:rsid w:val="0075534A"/>
    <w:rsid w:val="007557C0"/>
    <w:rsid w:val="00755EE9"/>
    <w:rsid w:val="00755F15"/>
    <w:rsid w:val="007573B0"/>
    <w:rsid w:val="00760420"/>
    <w:rsid w:val="00760FB3"/>
    <w:rsid w:val="0076217F"/>
    <w:rsid w:val="0076385E"/>
    <w:rsid w:val="00766AB8"/>
    <w:rsid w:val="0077056E"/>
    <w:rsid w:val="007707C8"/>
    <w:rsid w:val="00770F52"/>
    <w:rsid w:val="0077174A"/>
    <w:rsid w:val="00771B53"/>
    <w:rsid w:val="007722A7"/>
    <w:rsid w:val="00773A77"/>
    <w:rsid w:val="00774C3A"/>
    <w:rsid w:val="00776B86"/>
    <w:rsid w:val="007774D1"/>
    <w:rsid w:val="0077780F"/>
    <w:rsid w:val="00777D34"/>
    <w:rsid w:val="00780F0D"/>
    <w:rsid w:val="00782D43"/>
    <w:rsid w:val="00782E9D"/>
    <w:rsid w:val="00784FAB"/>
    <w:rsid w:val="007857E0"/>
    <w:rsid w:val="0078687A"/>
    <w:rsid w:val="00787991"/>
    <w:rsid w:val="00790128"/>
    <w:rsid w:val="00791E6B"/>
    <w:rsid w:val="00792875"/>
    <w:rsid w:val="00793789"/>
    <w:rsid w:val="007957BE"/>
    <w:rsid w:val="007971F5"/>
    <w:rsid w:val="00797630"/>
    <w:rsid w:val="00797F01"/>
    <w:rsid w:val="007A1147"/>
    <w:rsid w:val="007A2AFF"/>
    <w:rsid w:val="007A40C0"/>
    <w:rsid w:val="007B2DFE"/>
    <w:rsid w:val="007B495D"/>
    <w:rsid w:val="007B4DEE"/>
    <w:rsid w:val="007C02AD"/>
    <w:rsid w:val="007C17F0"/>
    <w:rsid w:val="007C2374"/>
    <w:rsid w:val="007C3413"/>
    <w:rsid w:val="007D04C7"/>
    <w:rsid w:val="007D0D87"/>
    <w:rsid w:val="007D3A59"/>
    <w:rsid w:val="007D4317"/>
    <w:rsid w:val="007D5168"/>
    <w:rsid w:val="007E03EB"/>
    <w:rsid w:val="007E0770"/>
    <w:rsid w:val="007E08E1"/>
    <w:rsid w:val="007E13F4"/>
    <w:rsid w:val="007E1934"/>
    <w:rsid w:val="007E71B1"/>
    <w:rsid w:val="007F0B37"/>
    <w:rsid w:val="007F1744"/>
    <w:rsid w:val="007F19CC"/>
    <w:rsid w:val="007F286E"/>
    <w:rsid w:val="007F2E31"/>
    <w:rsid w:val="007F33F3"/>
    <w:rsid w:val="007F49E9"/>
    <w:rsid w:val="007F6995"/>
    <w:rsid w:val="007F6EFA"/>
    <w:rsid w:val="007F7683"/>
    <w:rsid w:val="007F7710"/>
    <w:rsid w:val="0080052F"/>
    <w:rsid w:val="00800C7D"/>
    <w:rsid w:val="00801EC9"/>
    <w:rsid w:val="0080718C"/>
    <w:rsid w:val="00807BEB"/>
    <w:rsid w:val="00810168"/>
    <w:rsid w:val="00812C50"/>
    <w:rsid w:val="008164A0"/>
    <w:rsid w:val="00816C85"/>
    <w:rsid w:val="00817E9B"/>
    <w:rsid w:val="00822AAF"/>
    <w:rsid w:val="00822DBC"/>
    <w:rsid w:val="00826B9F"/>
    <w:rsid w:val="00831FAB"/>
    <w:rsid w:val="00832045"/>
    <w:rsid w:val="00837248"/>
    <w:rsid w:val="008404F3"/>
    <w:rsid w:val="00842ACA"/>
    <w:rsid w:val="00842C53"/>
    <w:rsid w:val="00842E60"/>
    <w:rsid w:val="00843BBB"/>
    <w:rsid w:val="0084592D"/>
    <w:rsid w:val="00845A34"/>
    <w:rsid w:val="00847188"/>
    <w:rsid w:val="00847620"/>
    <w:rsid w:val="00847B47"/>
    <w:rsid w:val="0085184D"/>
    <w:rsid w:val="00852CF2"/>
    <w:rsid w:val="00852D67"/>
    <w:rsid w:val="00852D75"/>
    <w:rsid w:val="00853E9B"/>
    <w:rsid w:val="00853FF8"/>
    <w:rsid w:val="00854CB6"/>
    <w:rsid w:val="008567D4"/>
    <w:rsid w:val="00857EBD"/>
    <w:rsid w:val="00861DF7"/>
    <w:rsid w:val="00862093"/>
    <w:rsid w:val="00862381"/>
    <w:rsid w:val="00863AC7"/>
    <w:rsid w:val="0086486E"/>
    <w:rsid w:val="00864EB8"/>
    <w:rsid w:val="00865132"/>
    <w:rsid w:val="00867B85"/>
    <w:rsid w:val="00871322"/>
    <w:rsid w:val="008800B2"/>
    <w:rsid w:val="00880124"/>
    <w:rsid w:val="0088108C"/>
    <w:rsid w:val="00881978"/>
    <w:rsid w:val="008836B4"/>
    <w:rsid w:val="00884CBD"/>
    <w:rsid w:val="008912C3"/>
    <w:rsid w:val="0089166F"/>
    <w:rsid w:val="00891A89"/>
    <w:rsid w:val="008935AB"/>
    <w:rsid w:val="00895F50"/>
    <w:rsid w:val="008972E5"/>
    <w:rsid w:val="008A09BD"/>
    <w:rsid w:val="008A0E4B"/>
    <w:rsid w:val="008A1BC6"/>
    <w:rsid w:val="008A2DE6"/>
    <w:rsid w:val="008A42F8"/>
    <w:rsid w:val="008A5B9C"/>
    <w:rsid w:val="008A6B61"/>
    <w:rsid w:val="008A7075"/>
    <w:rsid w:val="008A77A1"/>
    <w:rsid w:val="008A7A59"/>
    <w:rsid w:val="008A7B8B"/>
    <w:rsid w:val="008A7F42"/>
    <w:rsid w:val="008A7FC7"/>
    <w:rsid w:val="008B1CE6"/>
    <w:rsid w:val="008B2287"/>
    <w:rsid w:val="008B492B"/>
    <w:rsid w:val="008B4986"/>
    <w:rsid w:val="008B4F02"/>
    <w:rsid w:val="008B5DFB"/>
    <w:rsid w:val="008B743C"/>
    <w:rsid w:val="008B7611"/>
    <w:rsid w:val="008C1E59"/>
    <w:rsid w:val="008C283F"/>
    <w:rsid w:val="008C293E"/>
    <w:rsid w:val="008C3B8D"/>
    <w:rsid w:val="008C5B9D"/>
    <w:rsid w:val="008D01A0"/>
    <w:rsid w:val="008D0C94"/>
    <w:rsid w:val="008D27C4"/>
    <w:rsid w:val="008D2964"/>
    <w:rsid w:val="008D2EB4"/>
    <w:rsid w:val="008D45C4"/>
    <w:rsid w:val="008D4C3C"/>
    <w:rsid w:val="008D4E51"/>
    <w:rsid w:val="008D5AD4"/>
    <w:rsid w:val="008E02A4"/>
    <w:rsid w:val="008E121C"/>
    <w:rsid w:val="008E18C1"/>
    <w:rsid w:val="008E2005"/>
    <w:rsid w:val="008E2B48"/>
    <w:rsid w:val="008E3685"/>
    <w:rsid w:val="008E7E9D"/>
    <w:rsid w:val="008F107C"/>
    <w:rsid w:val="008F1A4C"/>
    <w:rsid w:val="008F1E30"/>
    <w:rsid w:val="008F4870"/>
    <w:rsid w:val="008F507C"/>
    <w:rsid w:val="008F529C"/>
    <w:rsid w:val="008F54FD"/>
    <w:rsid w:val="008F6D7D"/>
    <w:rsid w:val="009012EC"/>
    <w:rsid w:val="00902236"/>
    <w:rsid w:val="009038EF"/>
    <w:rsid w:val="00903F72"/>
    <w:rsid w:val="00904E76"/>
    <w:rsid w:val="00910945"/>
    <w:rsid w:val="009113E7"/>
    <w:rsid w:val="0091228A"/>
    <w:rsid w:val="00912B9B"/>
    <w:rsid w:val="00913229"/>
    <w:rsid w:val="00917935"/>
    <w:rsid w:val="00917A65"/>
    <w:rsid w:val="00920F8C"/>
    <w:rsid w:val="009211C9"/>
    <w:rsid w:val="00921EBF"/>
    <w:rsid w:val="009246BA"/>
    <w:rsid w:val="009251D8"/>
    <w:rsid w:val="009271E1"/>
    <w:rsid w:val="0093026E"/>
    <w:rsid w:val="0093072E"/>
    <w:rsid w:val="00930CEB"/>
    <w:rsid w:val="00931818"/>
    <w:rsid w:val="009318C5"/>
    <w:rsid w:val="00931B53"/>
    <w:rsid w:val="00935790"/>
    <w:rsid w:val="00935DFB"/>
    <w:rsid w:val="00936937"/>
    <w:rsid w:val="00936FBB"/>
    <w:rsid w:val="00940678"/>
    <w:rsid w:val="00940A34"/>
    <w:rsid w:val="0094176D"/>
    <w:rsid w:val="0094244E"/>
    <w:rsid w:val="00942558"/>
    <w:rsid w:val="009440AE"/>
    <w:rsid w:val="00945BFE"/>
    <w:rsid w:val="00946467"/>
    <w:rsid w:val="00947B32"/>
    <w:rsid w:val="009507BC"/>
    <w:rsid w:val="009515E3"/>
    <w:rsid w:val="00951EE7"/>
    <w:rsid w:val="009521D6"/>
    <w:rsid w:val="00953E71"/>
    <w:rsid w:val="009553F7"/>
    <w:rsid w:val="00955415"/>
    <w:rsid w:val="00957B7E"/>
    <w:rsid w:val="00957D3B"/>
    <w:rsid w:val="00957F92"/>
    <w:rsid w:val="009602EE"/>
    <w:rsid w:val="00960A2B"/>
    <w:rsid w:val="00961B9B"/>
    <w:rsid w:val="00965907"/>
    <w:rsid w:val="00966A18"/>
    <w:rsid w:val="009676D7"/>
    <w:rsid w:val="00967A28"/>
    <w:rsid w:val="00970683"/>
    <w:rsid w:val="00972DAE"/>
    <w:rsid w:val="00972E47"/>
    <w:rsid w:val="00973B5C"/>
    <w:rsid w:val="0097694D"/>
    <w:rsid w:val="00976B92"/>
    <w:rsid w:val="009808E9"/>
    <w:rsid w:val="00980AD7"/>
    <w:rsid w:val="00981292"/>
    <w:rsid w:val="00981757"/>
    <w:rsid w:val="009818D6"/>
    <w:rsid w:val="009829C4"/>
    <w:rsid w:val="00983D87"/>
    <w:rsid w:val="00984070"/>
    <w:rsid w:val="00990192"/>
    <w:rsid w:val="00991F99"/>
    <w:rsid w:val="00992F3D"/>
    <w:rsid w:val="009930AB"/>
    <w:rsid w:val="009942C2"/>
    <w:rsid w:val="00994D1B"/>
    <w:rsid w:val="009A03C3"/>
    <w:rsid w:val="009A1698"/>
    <w:rsid w:val="009A7655"/>
    <w:rsid w:val="009B1D1D"/>
    <w:rsid w:val="009B1D64"/>
    <w:rsid w:val="009B2CC7"/>
    <w:rsid w:val="009B487D"/>
    <w:rsid w:val="009B5E9B"/>
    <w:rsid w:val="009B615D"/>
    <w:rsid w:val="009B7395"/>
    <w:rsid w:val="009C24E2"/>
    <w:rsid w:val="009C415B"/>
    <w:rsid w:val="009C5BAA"/>
    <w:rsid w:val="009D2E22"/>
    <w:rsid w:val="009E0B3B"/>
    <w:rsid w:val="009E2133"/>
    <w:rsid w:val="009E29CB"/>
    <w:rsid w:val="009E3AA0"/>
    <w:rsid w:val="009E6A46"/>
    <w:rsid w:val="009E7192"/>
    <w:rsid w:val="009F70F2"/>
    <w:rsid w:val="009F713A"/>
    <w:rsid w:val="009F73AD"/>
    <w:rsid w:val="009F7515"/>
    <w:rsid w:val="00A01AC1"/>
    <w:rsid w:val="00A03046"/>
    <w:rsid w:val="00A03143"/>
    <w:rsid w:val="00A03621"/>
    <w:rsid w:val="00A03A54"/>
    <w:rsid w:val="00A04AB3"/>
    <w:rsid w:val="00A04AC2"/>
    <w:rsid w:val="00A0692D"/>
    <w:rsid w:val="00A075F1"/>
    <w:rsid w:val="00A07878"/>
    <w:rsid w:val="00A155CF"/>
    <w:rsid w:val="00A15CE9"/>
    <w:rsid w:val="00A172E2"/>
    <w:rsid w:val="00A21B43"/>
    <w:rsid w:val="00A24010"/>
    <w:rsid w:val="00A26107"/>
    <w:rsid w:val="00A275CB"/>
    <w:rsid w:val="00A3013A"/>
    <w:rsid w:val="00A31AAB"/>
    <w:rsid w:val="00A33629"/>
    <w:rsid w:val="00A33EC5"/>
    <w:rsid w:val="00A35B86"/>
    <w:rsid w:val="00A35C95"/>
    <w:rsid w:val="00A37193"/>
    <w:rsid w:val="00A4143F"/>
    <w:rsid w:val="00A42368"/>
    <w:rsid w:val="00A42858"/>
    <w:rsid w:val="00A42993"/>
    <w:rsid w:val="00A42A1F"/>
    <w:rsid w:val="00A44008"/>
    <w:rsid w:val="00A45EEE"/>
    <w:rsid w:val="00A46DF6"/>
    <w:rsid w:val="00A47A24"/>
    <w:rsid w:val="00A508ED"/>
    <w:rsid w:val="00A50AEF"/>
    <w:rsid w:val="00A50EFE"/>
    <w:rsid w:val="00A51720"/>
    <w:rsid w:val="00A53BFF"/>
    <w:rsid w:val="00A56B6F"/>
    <w:rsid w:val="00A57267"/>
    <w:rsid w:val="00A63FD2"/>
    <w:rsid w:val="00A650E2"/>
    <w:rsid w:val="00A664DF"/>
    <w:rsid w:val="00A67F1A"/>
    <w:rsid w:val="00A70141"/>
    <w:rsid w:val="00A70467"/>
    <w:rsid w:val="00A712DC"/>
    <w:rsid w:val="00A733B9"/>
    <w:rsid w:val="00A741C3"/>
    <w:rsid w:val="00A761E9"/>
    <w:rsid w:val="00A7751F"/>
    <w:rsid w:val="00A775CD"/>
    <w:rsid w:val="00A81934"/>
    <w:rsid w:val="00A82FBF"/>
    <w:rsid w:val="00A8686C"/>
    <w:rsid w:val="00A86AFB"/>
    <w:rsid w:val="00A86DEE"/>
    <w:rsid w:val="00A871B9"/>
    <w:rsid w:val="00A903F7"/>
    <w:rsid w:val="00A9416F"/>
    <w:rsid w:val="00A94B39"/>
    <w:rsid w:val="00A95050"/>
    <w:rsid w:val="00A955BF"/>
    <w:rsid w:val="00A95F50"/>
    <w:rsid w:val="00A96E0D"/>
    <w:rsid w:val="00A97059"/>
    <w:rsid w:val="00AA08D4"/>
    <w:rsid w:val="00AA1704"/>
    <w:rsid w:val="00AA2D02"/>
    <w:rsid w:val="00AA3718"/>
    <w:rsid w:val="00AA4793"/>
    <w:rsid w:val="00AA6709"/>
    <w:rsid w:val="00AB15BA"/>
    <w:rsid w:val="00AB28EA"/>
    <w:rsid w:val="00AB32D7"/>
    <w:rsid w:val="00AB4B82"/>
    <w:rsid w:val="00AB67BC"/>
    <w:rsid w:val="00AB70C2"/>
    <w:rsid w:val="00AB7ACD"/>
    <w:rsid w:val="00AC029A"/>
    <w:rsid w:val="00AC075C"/>
    <w:rsid w:val="00AC08C5"/>
    <w:rsid w:val="00AC11D6"/>
    <w:rsid w:val="00AC1957"/>
    <w:rsid w:val="00AC32AD"/>
    <w:rsid w:val="00AC71FB"/>
    <w:rsid w:val="00AC7A2E"/>
    <w:rsid w:val="00AC7AEB"/>
    <w:rsid w:val="00AD0232"/>
    <w:rsid w:val="00AD20E5"/>
    <w:rsid w:val="00AD228C"/>
    <w:rsid w:val="00AD3679"/>
    <w:rsid w:val="00AD4964"/>
    <w:rsid w:val="00AD4997"/>
    <w:rsid w:val="00AD7AFE"/>
    <w:rsid w:val="00AE0554"/>
    <w:rsid w:val="00AE2A79"/>
    <w:rsid w:val="00AE5393"/>
    <w:rsid w:val="00AE5988"/>
    <w:rsid w:val="00AE70EE"/>
    <w:rsid w:val="00AF036D"/>
    <w:rsid w:val="00AF2711"/>
    <w:rsid w:val="00AF27A6"/>
    <w:rsid w:val="00AF59A8"/>
    <w:rsid w:val="00AF6718"/>
    <w:rsid w:val="00B01032"/>
    <w:rsid w:val="00B023B0"/>
    <w:rsid w:val="00B03584"/>
    <w:rsid w:val="00B03C88"/>
    <w:rsid w:val="00B04239"/>
    <w:rsid w:val="00B101C2"/>
    <w:rsid w:val="00B10DBF"/>
    <w:rsid w:val="00B11212"/>
    <w:rsid w:val="00B13BC1"/>
    <w:rsid w:val="00B20E52"/>
    <w:rsid w:val="00B2319C"/>
    <w:rsid w:val="00B243A3"/>
    <w:rsid w:val="00B26DB9"/>
    <w:rsid w:val="00B30AEF"/>
    <w:rsid w:val="00B3187D"/>
    <w:rsid w:val="00B3422A"/>
    <w:rsid w:val="00B36DCA"/>
    <w:rsid w:val="00B36E08"/>
    <w:rsid w:val="00B374CC"/>
    <w:rsid w:val="00B41271"/>
    <w:rsid w:val="00B41C90"/>
    <w:rsid w:val="00B449FF"/>
    <w:rsid w:val="00B46E70"/>
    <w:rsid w:val="00B51D5E"/>
    <w:rsid w:val="00B51F73"/>
    <w:rsid w:val="00B52300"/>
    <w:rsid w:val="00B5292E"/>
    <w:rsid w:val="00B52D2A"/>
    <w:rsid w:val="00B533BD"/>
    <w:rsid w:val="00B53CFA"/>
    <w:rsid w:val="00B54FDD"/>
    <w:rsid w:val="00B55E29"/>
    <w:rsid w:val="00B567FB"/>
    <w:rsid w:val="00B569F4"/>
    <w:rsid w:val="00B57B44"/>
    <w:rsid w:val="00B6097A"/>
    <w:rsid w:val="00B611FA"/>
    <w:rsid w:val="00B627F9"/>
    <w:rsid w:val="00B635D6"/>
    <w:rsid w:val="00B63692"/>
    <w:rsid w:val="00B636BE"/>
    <w:rsid w:val="00B648AF"/>
    <w:rsid w:val="00B6633A"/>
    <w:rsid w:val="00B706D8"/>
    <w:rsid w:val="00B7083D"/>
    <w:rsid w:val="00B73177"/>
    <w:rsid w:val="00B751D3"/>
    <w:rsid w:val="00B77CBA"/>
    <w:rsid w:val="00B77EE4"/>
    <w:rsid w:val="00B81CAB"/>
    <w:rsid w:val="00B82BB1"/>
    <w:rsid w:val="00B84F7F"/>
    <w:rsid w:val="00B85398"/>
    <w:rsid w:val="00B91284"/>
    <w:rsid w:val="00B91D37"/>
    <w:rsid w:val="00B925EA"/>
    <w:rsid w:val="00B92668"/>
    <w:rsid w:val="00B92D46"/>
    <w:rsid w:val="00B936AA"/>
    <w:rsid w:val="00B9416B"/>
    <w:rsid w:val="00B95E34"/>
    <w:rsid w:val="00B97773"/>
    <w:rsid w:val="00BA0792"/>
    <w:rsid w:val="00BA121E"/>
    <w:rsid w:val="00BA16AA"/>
    <w:rsid w:val="00BA1FA1"/>
    <w:rsid w:val="00BA1FE2"/>
    <w:rsid w:val="00BA4399"/>
    <w:rsid w:val="00BA4789"/>
    <w:rsid w:val="00BA4FE6"/>
    <w:rsid w:val="00BA6F20"/>
    <w:rsid w:val="00BB1F86"/>
    <w:rsid w:val="00BB24AC"/>
    <w:rsid w:val="00BB37F6"/>
    <w:rsid w:val="00BB597E"/>
    <w:rsid w:val="00BB5E50"/>
    <w:rsid w:val="00BB7324"/>
    <w:rsid w:val="00BB7C07"/>
    <w:rsid w:val="00BB7D3F"/>
    <w:rsid w:val="00BB7E69"/>
    <w:rsid w:val="00BC170E"/>
    <w:rsid w:val="00BC325F"/>
    <w:rsid w:val="00BC3CAD"/>
    <w:rsid w:val="00BC49E5"/>
    <w:rsid w:val="00BD1047"/>
    <w:rsid w:val="00BD1B09"/>
    <w:rsid w:val="00BD2F77"/>
    <w:rsid w:val="00BD5030"/>
    <w:rsid w:val="00BD5E93"/>
    <w:rsid w:val="00BE0514"/>
    <w:rsid w:val="00BE29D3"/>
    <w:rsid w:val="00BE337A"/>
    <w:rsid w:val="00BE3A8B"/>
    <w:rsid w:val="00BE3EDC"/>
    <w:rsid w:val="00BE406B"/>
    <w:rsid w:val="00BE40E1"/>
    <w:rsid w:val="00BE4FF8"/>
    <w:rsid w:val="00BE785D"/>
    <w:rsid w:val="00BF1A9F"/>
    <w:rsid w:val="00BF1C58"/>
    <w:rsid w:val="00BF4C2F"/>
    <w:rsid w:val="00BF6522"/>
    <w:rsid w:val="00BF69EE"/>
    <w:rsid w:val="00BF74E2"/>
    <w:rsid w:val="00BF75DC"/>
    <w:rsid w:val="00BF7CD6"/>
    <w:rsid w:val="00C0252E"/>
    <w:rsid w:val="00C03E1A"/>
    <w:rsid w:val="00C054E2"/>
    <w:rsid w:val="00C0558F"/>
    <w:rsid w:val="00C0559E"/>
    <w:rsid w:val="00C062C1"/>
    <w:rsid w:val="00C073EB"/>
    <w:rsid w:val="00C108C4"/>
    <w:rsid w:val="00C1093D"/>
    <w:rsid w:val="00C146F2"/>
    <w:rsid w:val="00C1539E"/>
    <w:rsid w:val="00C20ECF"/>
    <w:rsid w:val="00C2269B"/>
    <w:rsid w:val="00C2271E"/>
    <w:rsid w:val="00C2349C"/>
    <w:rsid w:val="00C24B71"/>
    <w:rsid w:val="00C2597E"/>
    <w:rsid w:val="00C2742B"/>
    <w:rsid w:val="00C30169"/>
    <w:rsid w:val="00C30B71"/>
    <w:rsid w:val="00C3526D"/>
    <w:rsid w:val="00C36936"/>
    <w:rsid w:val="00C36D69"/>
    <w:rsid w:val="00C36F4E"/>
    <w:rsid w:val="00C37588"/>
    <w:rsid w:val="00C441EC"/>
    <w:rsid w:val="00C4488C"/>
    <w:rsid w:val="00C47B0A"/>
    <w:rsid w:val="00C51E9F"/>
    <w:rsid w:val="00C52C5D"/>
    <w:rsid w:val="00C53A1B"/>
    <w:rsid w:val="00C557B9"/>
    <w:rsid w:val="00C57C55"/>
    <w:rsid w:val="00C6027F"/>
    <w:rsid w:val="00C60961"/>
    <w:rsid w:val="00C6321F"/>
    <w:rsid w:val="00C632A4"/>
    <w:rsid w:val="00C63F79"/>
    <w:rsid w:val="00C64657"/>
    <w:rsid w:val="00C655E0"/>
    <w:rsid w:val="00C65D7C"/>
    <w:rsid w:val="00C66138"/>
    <w:rsid w:val="00C66BAA"/>
    <w:rsid w:val="00C674C3"/>
    <w:rsid w:val="00C67689"/>
    <w:rsid w:val="00C701CD"/>
    <w:rsid w:val="00C7288F"/>
    <w:rsid w:val="00C7383F"/>
    <w:rsid w:val="00C77491"/>
    <w:rsid w:val="00C77DA0"/>
    <w:rsid w:val="00C806F5"/>
    <w:rsid w:val="00C815F7"/>
    <w:rsid w:val="00C85DEB"/>
    <w:rsid w:val="00C866FF"/>
    <w:rsid w:val="00C86C7E"/>
    <w:rsid w:val="00C916F4"/>
    <w:rsid w:val="00C9204C"/>
    <w:rsid w:val="00C929A4"/>
    <w:rsid w:val="00C92D19"/>
    <w:rsid w:val="00C9487C"/>
    <w:rsid w:val="00CA3981"/>
    <w:rsid w:val="00CA3DBF"/>
    <w:rsid w:val="00CA5078"/>
    <w:rsid w:val="00CA590C"/>
    <w:rsid w:val="00CA62BE"/>
    <w:rsid w:val="00CB0195"/>
    <w:rsid w:val="00CB01C8"/>
    <w:rsid w:val="00CB1C38"/>
    <w:rsid w:val="00CB2094"/>
    <w:rsid w:val="00CB2B66"/>
    <w:rsid w:val="00CB6871"/>
    <w:rsid w:val="00CB78E7"/>
    <w:rsid w:val="00CB7F50"/>
    <w:rsid w:val="00CC01DF"/>
    <w:rsid w:val="00CC031F"/>
    <w:rsid w:val="00CC05A8"/>
    <w:rsid w:val="00CC1267"/>
    <w:rsid w:val="00CC21E5"/>
    <w:rsid w:val="00CC3151"/>
    <w:rsid w:val="00CC4672"/>
    <w:rsid w:val="00CC5943"/>
    <w:rsid w:val="00CC5A56"/>
    <w:rsid w:val="00CC5AD0"/>
    <w:rsid w:val="00CC7D48"/>
    <w:rsid w:val="00CD0546"/>
    <w:rsid w:val="00CD1C73"/>
    <w:rsid w:val="00CD3044"/>
    <w:rsid w:val="00CD536B"/>
    <w:rsid w:val="00CD54FD"/>
    <w:rsid w:val="00CE0711"/>
    <w:rsid w:val="00CE086B"/>
    <w:rsid w:val="00CE217D"/>
    <w:rsid w:val="00CE2A7F"/>
    <w:rsid w:val="00CE4D8A"/>
    <w:rsid w:val="00CE54FE"/>
    <w:rsid w:val="00CE7B0F"/>
    <w:rsid w:val="00CE7E8E"/>
    <w:rsid w:val="00CF01EF"/>
    <w:rsid w:val="00CF6A27"/>
    <w:rsid w:val="00CF709D"/>
    <w:rsid w:val="00CF70BF"/>
    <w:rsid w:val="00D00793"/>
    <w:rsid w:val="00D04088"/>
    <w:rsid w:val="00D05DE5"/>
    <w:rsid w:val="00D06EEA"/>
    <w:rsid w:val="00D12BA4"/>
    <w:rsid w:val="00D1380D"/>
    <w:rsid w:val="00D14209"/>
    <w:rsid w:val="00D14560"/>
    <w:rsid w:val="00D14D9C"/>
    <w:rsid w:val="00D15FF1"/>
    <w:rsid w:val="00D1652F"/>
    <w:rsid w:val="00D1682F"/>
    <w:rsid w:val="00D16E3A"/>
    <w:rsid w:val="00D17297"/>
    <w:rsid w:val="00D17C8A"/>
    <w:rsid w:val="00D23A55"/>
    <w:rsid w:val="00D23AE0"/>
    <w:rsid w:val="00D2485D"/>
    <w:rsid w:val="00D2493D"/>
    <w:rsid w:val="00D24FF7"/>
    <w:rsid w:val="00D271DC"/>
    <w:rsid w:val="00D27710"/>
    <w:rsid w:val="00D316C7"/>
    <w:rsid w:val="00D31A66"/>
    <w:rsid w:val="00D353BC"/>
    <w:rsid w:val="00D4177C"/>
    <w:rsid w:val="00D425FD"/>
    <w:rsid w:val="00D42830"/>
    <w:rsid w:val="00D44D1B"/>
    <w:rsid w:val="00D4518D"/>
    <w:rsid w:val="00D4545A"/>
    <w:rsid w:val="00D46217"/>
    <w:rsid w:val="00D46E20"/>
    <w:rsid w:val="00D50155"/>
    <w:rsid w:val="00D51282"/>
    <w:rsid w:val="00D523C4"/>
    <w:rsid w:val="00D53E72"/>
    <w:rsid w:val="00D543BB"/>
    <w:rsid w:val="00D57FDF"/>
    <w:rsid w:val="00D60AE9"/>
    <w:rsid w:val="00D6227F"/>
    <w:rsid w:val="00D63BBF"/>
    <w:rsid w:val="00D63CBF"/>
    <w:rsid w:val="00D65303"/>
    <w:rsid w:val="00D704C6"/>
    <w:rsid w:val="00D727BA"/>
    <w:rsid w:val="00D75626"/>
    <w:rsid w:val="00D76357"/>
    <w:rsid w:val="00D7791F"/>
    <w:rsid w:val="00D8193B"/>
    <w:rsid w:val="00D82B75"/>
    <w:rsid w:val="00D8498A"/>
    <w:rsid w:val="00D8656C"/>
    <w:rsid w:val="00D86790"/>
    <w:rsid w:val="00D904E2"/>
    <w:rsid w:val="00D92687"/>
    <w:rsid w:val="00D97D39"/>
    <w:rsid w:val="00DA34AB"/>
    <w:rsid w:val="00DA3664"/>
    <w:rsid w:val="00DA42AF"/>
    <w:rsid w:val="00DA6056"/>
    <w:rsid w:val="00DA67B2"/>
    <w:rsid w:val="00DA7A78"/>
    <w:rsid w:val="00DA7C51"/>
    <w:rsid w:val="00DB2397"/>
    <w:rsid w:val="00DB5FA9"/>
    <w:rsid w:val="00DB6BF4"/>
    <w:rsid w:val="00DB7CC3"/>
    <w:rsid w:val="00DC047A"/>
    <w:rsid w:val="00DC0CA6"/>
    <w:rsid w:val="00DC23E0"/>
    <w:rsid w:val="00DC4135"/>
    <w:rsid w:val="00DC4701"/>
    <w:rsid w:val="00DC4881"/>
    <w:rsid w:val="00DC5F11"/>
    <w:rsid w:val="00DC5FCC"/>
    <w:rsid w:val="00DC6680"/>
    <w:rsid w:val="00DC7A2A"/>
    <w:rsid w:val="00DD0232"/>
    <w:rsid w:val="00DD2A28"/>
    <w:rsid w:val="00DD3963"/>
    <w:rsid w:val="00DD4173"/>
    <w:rsid w:val="00DD42BE"/>
    <w:rsid w:val="00DD4C4B"/>
    <w:rsid w:val="00DD63EE"/>
    <w:rsid w:val="00DD7E72"/>
    <w:rsid w:val="00DE1BEF"/>
    <w:rsid w:val="00DE218E"/>
    <w:rsid w:val="00DE24D8"/>
    <w:rsid w:val="00DF04B3"/>
    <w:rsid w:val="00DF091E"/>
    <w:rsid w:val="00DF21CF"/>
    <w:rsid w:val="00DF2C2F"/>
    <w:rsid w:val="00DF3AC7"/>
    <w:rsid w:val="00DF4A2E"/>
    <w:rsid w:val="00DF4F2E"/>
    <w:rsid w:val="00DF5B6B"/>
    <w:rsid w:val="00DF7DBB"/>
    <w:rsid w:val="00DF7FCB"/>
    <w:rsid w:val="00E01397"/>
    <w:rsid w:val="00E01F66"/>
    <w:rsid w:val="00E03E8D"/>
    <w:rsid w:val="00E054D1"/>
    <w:rsid w:val="00E05526"/>
    <w:rsid w:val="00E06856"/>
    <w:rsid w:val="00E06A79"/>
    <w:rsid w:val="00E070D5"/>
    <w:rsid w:val="00E077C1"/>
    <w:rsid w:val="00E10DAC"/>
    <w:rsid w:val="00E1249D"/>
    <w:rsid w:val="00E13ABF"/>
    <w:rsid w:val="00E13B9A"/>
    <w:rsid w:val="00E13FED"/>
    <w:rsid w:val="00E14955"/>
    <w:rsid w:val="00E14A2B"/>
    <w:rsid w:val="00E15144"/>
    <w:rsid w:val="00E207BC"/>
    <w:rsid w:val="00E20DAC"/>
    <w:rsid w:val="00E21996"/>
    <w:rsid w:val="00E22341"/>
    <w:rsid w:val="00E25118"/>
    <w:rsid w:val="00E278E0"/>
    <w:rsid w:val="00E30389"/>
    <w:rsid w:val="00E3043C"/>
    <w:rsid w:val="00E32B47"/>
    <w:rsid w:val="00E32CC6"/>
    <w:rsid w:val="00E334C7"/>
    <w:rsid w:val="00E34206"/>
    <w:rsid w:val="00E35CD2"/>
    <w:rsid w:val="00E40174"/>
    <w:rsid w:val="00E41995"/>
    <w:rsid w:val="00E42F7C"/>
    <w:rsid w:val="00E43051"/>
    <w:rsid w:val="00E44362"/>
    <w:rsid w:val="00E44DB3"/>
    <w:rsid w:val="00E44EC1"/>
    <w:rsid w:val="00E45B91"/>
    <w:rsid w:val="00E463DF"/>
    <w:rsid w:val="00E47F03"/>
    <w:rsid w:val="00E51E0A"/>
    <w:rsid w:val="00E5247B"/>
    <w:rsid w:val="00E52E3B"/>
    <w:rsid w:val="00E52FC5"/>
    <w:rsid w:val="00E54091"/>
    <w:rsid w:val="00E56A04"/>
    <w:rsid w:val="00E6174F"/>
    <w:rsid w:val="00E62365"/>
    <w:rsid w:val="00E6421A"/>
    <w:rsid w:val="00E6537E"/>
    <w:rsid w:val="00E67664"/>
    <w:rsid w:val="00E70806"/>
    <w:rsid w:val="00E71096"/>
    <w:rsid w:val="00E71562"/>
    <w:rsid w:val="00E71F94"/>
    <w:rsid w:val="00E72B62"/>
    <w:rsid w:val="00E758AD"/>
    <w:rsid w:val="00E77A8E"/>
    <w:rsid w:val="00E77C9B"/>
    <w:rsid w:val="00E83186"/>
    <w:rsid w:val="00E86EC5"/>
    <w:rsid w:val="00E90378"/>
    <w:rsid w:val="00E90BFE"/>
    <w:rsid w:val="00E90E6B"/>
    <w:rsid w:val="00E91703"/>
    <w:rsid w:val="00E918D3"/>
    <w:rsid w:val="00E92261"/>
    <w:rsid w:val="00E931D1"/>
    <w:rsid w:val="00E93763"/>
    <w:rsid w:val="00E9413F"/>
    <w:rsid w:val="00E94EDE"/>
    <w:rsid w:val="00E95428"/>
    <w:rsid w:val="00EA014F"/>
    <w:rsid w:val="00EA0415"/>
    <w:rsid w:val="00EA0743"/>
    <w:rsid w:val="00EA1E3D"/>
    <w:rsid w:val="00EA3B34"/>
    <w:rsid w:val="00EA5AFD"/>
    <w:rsid w:val="00EA6703"/>
    <w:rsid w:val="00EA6D57"/>
    <w:rsid w:val="00EA7B61"/>
    <w:rsid w:val="00EB308F"/>
    <w:rsid w:val="00EB63B5"/>
    <w:rsid w:val="00EB662C"/>
    <w:rsid w:val="00EB74BE"/>
    <w:rsid w:val="00EB7637"/>
    <w:rsid w:val="00EC072C"/>
    <w:rsid w:val="00EC07E5"/>
    <w:rsid w:val="00EC3A36"/>
    <w:rsid w:val="00EC43F7"/>
    <w:rsid w:val="00ED004B"/>
    <w:rsid w:val="00ED1BFF"/>
    <w:rsid w:val="00ED3B88"/>
    <w:rsid w:val="00ED4B11"/>
    <w:rsid w:val="00ED4D09"/>
    <w:rsid w:val="00ED5B88"/>
    <w:rsid w:val="00ED6D8A"/>
    <w:rsid w:val="00ED7725"/>
    <w:rsid w:val="00EE1959"/>
    <w:rsid w:val="00EE2DE8"/>
    <w:rsid w:val="00EE3AF7"/>
    <w:rsid w:val="00EE6510"/>
    <w:rsid w:val="00EE7ED6"/>
    <w:rsid w:val="00EF0BDB"/>
    <w:rsid w:val="00EF1B82"/>
    <w:rsid w:val="00EF255C"/>
    <w:rsid w:val="00EF3155"/>
    <w:rsid w:val="00EF5250"/>
    <w:rsid w:val="00EF5861"/>
    <w:rsid w:val="00EF59A7"/>
    <w:rsid w:val="00EF7886"/>
    <w:rsid w:val="00F00C70"/>
    <w:rsid w:val="00F01DEE"/>
    <w:rsid w:val="00F02F9A"/>
    <w:rsid w:val="00F05574"/>
    <w:rsid w:val="00F055AD"/>
    <w:rsid w:val="00F057AA"/>
    <w:rsid w:val="00F05B7E"/>
    <w:rsid w:val="00F05D40"/>
    <w:rsid w:val="00F0630E"/>
    <w:rsid w:val="00F067B2"/>
    <w:rsid w:val="00F0727A"/>
    <w:rsid w:val="00F100CF"/>
    <w:rsid w:val="00F1094F"/>
    <w:rsid w:val="00F12230"/>
    <w:rsid w:val="00F12B46"/>
    <w:rsid w:val="00F14C1E"/>
    <w:rsid w:val="00F14F5B"/>
    <w:rsid w:val="00F16490"/>
    <w:rsid w:val="00F166A3"/>
    <w:rsid w:val="00F20256"/>
    <w:rsid w:val="00F21365"/>
    <w:rsid w:val="00F218B0"/>
    <w:rsid w:val="00F21AD4"/>
    <w:rsid w:val="00F21EB7"/>
    <w:rsid w:val="00F221B6"/>
    <w:rsid w:val="00F23283"/>
    <w:rsid w:val="00F235B5"/>
    <w:rsid w:val="00F248E5"/>
    <w:rsid w:val="00F27005"/>
    <w:rsid w:val="00F277A2"/>
    <w:rsid w:val="00F305C6"/>
    <w:rsid w:val="00F349CB"/>
    <w:rsid w:val="00F3536A"/>
    <w:rsid w:val="00F41509"/>
    <w:rsid w:val="00F41BAC"/>
    <w:rsid w:val="00F43597"/>
    <w:rsid w:val="00F44E57"/>
    <w:rsid w:val="00F45B52"/>
    <w:rsid w:val="00F47893"/>
    <w:rsid w:val="00F50A96"/>
    <w:rsid w:val="00F50BF6"/>
    <w:rsid w:val="00F5395C"/>
    <w:rsid w:val="00F53EF7"/>
    <w:rsid w:val="00F542B7"/>
    <w:rsid w:val="00F61F4C"/>
    <w:rsid w:val="00F63E5E"/>
    <w:rsid w:val="00F650BF"/>
    <w:rsid w:val="00F67B66"/>
    <w:rsid w:val="00F71424"/>
    <w:rsid w:val="00F728A4"/>
    <w:rsid w:val="00F736FE"/>
    <w:rsid w:val="00F74C13"/>
    <w:rsid w:val="00F75560"/>
    <w:rsid w:val="00F767B5"/>
    <w:rsid w:val="00F76BE2"/>
    <w:rsid w:val="00F7748B"/>
    <w:rsid w:val="00F80200"/>
    <w:rsid w:val="00F80324"/>
    <w:rsid w:val="00F80438"/>
    <w:rsid w:val="00F82065"/>
    <w:rsid w:val="00F83BC3"/>
    <w:rsid w:val="00F855FE"/>
    <w:rsid w:val="00F86BA7"/>
    <w:rsid w:val="00F935D1"/>
    <w:rsid w:val="00F93F34"/>
    <w:rsid w:val="00F94283"/>
    <w:rsid w:val="00F94E8C"/>
    <w:rsid w:val="00F95A9D"/>
    <w:rsid w:val="00F96E82"/>
    <w:rsid w:val="00FA025C"/>
    <w:rsid w:val="00FA07C7"/>
    <w:rsid w:val="00FA08AC"/>
    <w:rsid w:val="00FA12D4"/>
    <w:rsid w:val="00FA1D3B"/>
    <w:rsid w:val="00FA28C0"/>
    <w:rsid w:val="00FA3398"/>
    <w:rsid w:val="00FA3AD8"/>
    <w:rsid w:val="00FA4C3F"/>
    <w:rsid w:val="00FA56E8"/>
    <w:rsid w:val="00FA5DF6"/>
    <w:rsid w:val="00FA6031"/>
    <w:rsid w:val="00FA7811"/>
    <w:rsid w:val="00FB1502"/>
    <w:rsid w:val="00FB1947"/>
    <w:rsid w:val="00FB32A6"/>
    <w:rsid w:val="00FB4C21"/>
    <w:rsid w:val="00FB4D88"/>
    <w:rsid w:val="00FB552E"/>
    <w:rsid w:val="00FB65F6"/>
    <w:rsid w:val="00FC1066"/>
    <w:rsid w:val="00FC34C6"/>
    <w:rsid w:val="00FC50C6"/>
    <w:rsid w:val="00FD0458"/>
    <w:rsid w:val="00FD1174"/>
    <w:rsid w:val="00FD13C5"/>
    <w:rsid w:val="00FD1ADE"/>
    <w:rsid w:val="00FD2A1E"/>
    <w:rsid w:val="00FD2DED"/>
    <w:rsid w:val="00FD4306"/>
    <w:rsid w:val="00FD5BEB"/>
    <w:rsid w:val="00FE0D49"/>
    <w:rsid w:val="00FE2ACA"/>
    <w:rsid w:val="00FE355B"/>
    <w:rsid w:val="00FE3B6A"/>
    <w:rsid w:val="00FE47F5"/>
    <w:rsid w:val="00FE4940"/>
    <w:rsid w:val="00FE4BC5"/>
    <w:rsid w:val="00FE4D83"/>
    <w:rsid w:val="00FE5FC6"/>
    <w:rsid w:val="00FE6456"/>
    <w:rsid w:val="00FE7C31"/>
    <w:rsid w:val="00FE7FE1"/>
    <w:rsid w:val="00FF08A3"/>
    <w:rsid w:val="00FF173F"/>
    <w:rsid w:val="00FF188F"/>
    <w:rsid w:val="00FF2BBE"/>
    <w:rsid w:val="00FF2C35"/>
    <w:rsid w:val="00FF309B"/>
    <w:rsid w:val="00FF60E7"/>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06B"/>
  </w:style>
  <w:style w:type="paragraph" w:styleId="Heading1">
    <w:name w:val="heading 1"/>
    <w:basedOn w:val="Normal"/>
    <w:next w:val="Normal"/>
    <w:link w:val="Heading1Char"/>
    <w:autoRedefine/>
    <w:uiPriority w:val="9"/>
    <w:qFormat/>
    <w:rsid w:val="00300CFC"/>
    <w:pPr>
      <w:keepNext/>
      <w:keepLines/>
      <w:spacing w:after="0"/>
      <w:contextualSpacing/>
      <w:jc w:val="center"/>
      <w:outlineLvl w:val="0"/>
    </w:pPr>
    <w:rPr>
      <w:rFonts w:ascii="Times New Roman" w:eastAsiaTheme="majorEastAsia" w:hAnsi="Times New Roman" w:cs="Times New Roman"/>
      <w:b/>
      <w:color w:val="000000" w:themeColor="text1"/>
      <w:sz w:val="28"/>
      <w:szCs w:val="32"/>
    </w:rPr>
  </w:style>
  <w:style w:type="paragraph" w:styleId="Heading2">
    <w:name w:val="heading 2"/>
    <w:basedOn w:val="Normal"/>
    <w:next w:val="Normal"/>
    <w:link w:val="Heading2Ch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1719"/>
    <w:pPr>
      <w:ind w:left="720"/>
      <w:contextualSpacing/>
    </w:pPr>
  </w:style>
  <w:style w:type="table" w:styleId="TableGrid">
    <w:name w:val="Table Grid"/>
    <w:basedOn w:val="Table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0D"/>
  </w:style>
  <w:style w:type="paragraph" w:styleId="Footer">
    <w:name w:val="footer"/>
    <w:basedOn w:val="Normal"/>
    <w:link w:val="FooterChar"/>
    <w:uiPriority w:val="99"/>
    <w:unhideWhenUsed/>
    <w:rsid w:val="00D13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0D"/>
  </w:style>
  <w:style w:type="paragraph" w:customStyle="1" w:styleId="JudulSampul">
    <w:name w:val="Judul Sampul"/>
    <w:basedOn w:val="Normal"/>
    <w:next w:val="Heading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DefaultParagraphFont"/>
    <w:link w:val="JudulSampul"/>
    <w:rsid w:val="00981292"/>
    <w:rPr>
      <w:rFonts w:ascii="Times New Roman" w:hAnsi="Times New Roman" w:cs="Times New Roman"/>
      <w:b/>
      <w:bCs/>
      <w:sz w:val="36"/>
      <w:szCs w:val="36"/>
    </w:rPr>
  </w:style>
  <w:style w:type="character" w:customStyle="1" w:styleId="Heading1Char">
    <w:name w:val="Heading 1 Char"/>
    <w:basedOn w:val="DefaultParagraphFont"/>
    <w:link w:val="Heading1"/>
    <w:uiPriority w:val="9"/>
    <w:rsid w:val="00300CFC"/>
    <w:rPr>
      <w:rFonts w:ascii="Times New Roman" w:eastAsiaTheme="majorEastAsia" w:hAnsi="Times New Roman" w:cs="Times New Roman"/>
      <w:b/>
      <w:color w:val="000000" w:themeColor="text1"/>
      <w:sz w:val="28"/>
      <w:szCs w:val="32"/>
    </w:rPr>
  </w:style>
  <w:style w:type="paragraph" w:styleId="TOCHeading">
    <w:name w:val="TOC Heading"/>
    <w:basedOn w:val="Heading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DefaultParagraphFon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Heading2Char">
    <w:name w:val="Heading 2 Char"/>
    <w:basedOn w:val="DefaultParagraphFont"/>
    <w:link w:val="Heading2"/>
    <w:uiPriority w:val="9"/>
    <w:rsid w:val="00817E9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B70C2"/>
    <w:rPr>
      <w:rFonts w:ascii="Times New Roman" w:eastAsiaTheme="majorEastAsia" w:hAnsi="Times New Roman" w:cstheme="majorBidi"/>
      <w:b/>
      <w:sz w:val="24"/>
      <w:szCs w:val="24"/>
    </w:rPr>
  </w:style>
  <w:style w:type="paragraph" w:customStyle="1" w:styleId="SubBab2">
    <w:name w:val="Sub Bab 2"/>
    <w:basedOn w:val="Heading2"/>
    <w:next w:val="Heading2"/>
    <w:link w:val="SubBab2Char"/>
    <w:rsid w:val="001451A9"/>
    <w:pPr>
      <w:numPr>
        <w:numId w:val="6"/>
      </w:numPr>
      <w:ind w:left="360"/>
    </w:pPr>
    <w:rPr>
      <w:bCs w:val="0"/>
    </w:rPr>
  </w:style>
  <w:style w:type="paragraph" w:customStyle="1" w:styleId="Sub2Bab2">
    <w:name w:val="Sub2 Bab 2"/>
    <w:basedOn w:val="Heading3"/>
    <w:next w:val="Heading3"/>
    <w:link w:val="Sub2Bab2Char"/>
    <w:rsid w:val="005F1435"/>
    <w:pPr>
      <w:numPr>
        <w:numId w:val="1"/>
      </w:numPr>
    </w:pPr>
    <w:rPr>
      <w:rFonts w:cs="Times New Roman"/>
      <w:bCs/>
      <w:szCs w:val="28"/>
    </w:rPr>
  </w:style>
  <w:style w:type="character" w:customStyle="1" w:styleId="SubBab2Char">
    <w:name w:val="Sub Bab 2 Char"/>
    <w:basedOn w:val="Heading2Char"/>
    <w:link w:val="SubBab2"/>
    <w:rsid w:val="001451A9"/>
    <w:rPr>
      <w:rFonts w:ascii="Times New Roman" w:hAnsi="Times New Roman" w:cs="Times New Roman"/>
      <w:b/>
      <w:bCs w:val="0"/>
      <w:sz w:val="24"/>
      <w:szCs w:val="24"/>
    </w:rPr>
  </w:style>
  <w:style w:type="paragraph" w:customStyle="1" w:styleId="SubBab3">
    <w:name w:val="Sub Bab 3"/>
    <w:basedOn w:val="Heading2"/>
    <w:next w:val="Heading2"/>
    <w:link w:val="SubBab3Char"/>
    <w:rsid w:val="006B626E"/>
    <w:pPr>
      <w:numPr>
        <w:ilvl w:val="0"/>
        <w:numId w:val="5"/>
      </w:numPr>
    </w:pPr>
    <w:rPr>
      <w:bCs w:val="0"/>
    </w:rPr>
  </w:style>
  <w:style w:type="character" w:customStyle="1" w:styleId="Sub2Bab2Char">
    <w:name w:val="Sub2 Bab 2 Char"/>
    <w:basedOn w:val="Heading3Char"/>
    <w:link w:val="Sub2Bab2"/>
    <w:rsid w:val="005F1435"/>
    <w:rPr>
      <w:rFonts w:ascii="Times New Roman" w:eastAsiaTheme="majorEastAsia" w:hAnsi="Times New Roman" w:cs="Times New Roman"/>
      <w:b/>
      <w:bCs/>
      <w:sz w:val="24"/>
      <w:szCs w:val="28"/>
    </w:rPr>
  </w:style>
  <w:style w:type="paragraph" w:customStyle="1" w:styleId="Sub2Bab3">
    <w:name w:val="Sub2 Bab 3"/>
    <w:basedOn w:val="Heading3"/>
    <w:next w:val="Heading3"/>
    <w:link w:val="Sub2Bab3Char"/>
    <w:rsid w:val="003E678A"/>
    <w:pPr>
      <w:numPr>
        <w:numId w:val="2"/>
      </w:numPr>
    </w:pPr>
    <w:rPr>
      <w:rFonts w:cs="Times New Roman"/>
      <w:bCs/>
    </w:rPr>
  </w:style>
  <w:style w:type="character" w:customStyle="1" w:styleId="SubBab3Char">
    <w:name w:val="Sub Bab 3 Char"/>
    <w:basedOn w:val="Heading2Char"/>
    <w:link w:val="SubBab3"/>
    <w:rsid w:val="006B626E"/>
    <w:rPr>
      <w:rFonts w:ascii="Times New Roman" w:hAnsi="Times New Roman" w:cs="Times New Roman"/>
      <w:b/>
      <w:bCs w:val="0"/>
      <w:sz w:val="24"/>
      <w:szCs w:val="24"/>
    </w:rPr>
  </w:style>
  <w:style w:type="paragraph" w:customStyle="1" w:styleId="Sub3Bab3">
    <w:name w:val="Sub3 Bab 3"/>
    <w:basedOn w:val="Heading3"/>
    <w:next w:val="Heading3"/>
    <w:link w:val="Sub3Bab3Char"/>
    <w:rsid w:val="001B39F5"/>
    <w:pPr>
      <w:numPr>
        <w:numId w:val="3"/>
      </w:numPr>
    </w:pPr>
    <w:rPr>
      <w:rFonts w:cs="Times New Roman"/>
      <w:bCs/>
    </w:rPr>
  </w:style>
  <w:style w:type="character" w:customStyle="1" w:styleId="Sub2Bab3Char">
    <w:name w:val="Sub2 Bab 3 Char"/>
    <w:basedOn w:val="Heading3Ch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Heading3Char"/>
    <w:link w:val="Sub3Bab3"/>
    <w:rsid w:val="001B39F5"/>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44DA6"/>
    <w:pPr>
      <w:spacing w:after="0"/>
    </w:pPr>
  </w:style>
  <w:style w:type="character" w:styleId="CommentReference">
    <w:name w:val="annotation reference"/>
    <w:basedOn w:val="DefaultParagraphFont"/>
    <w:uiPriority w:val="99"/>
    <w:semiHidden/>
    <w:unhideWhenUsed/>
    <w:rsid w:val="00303966"/>
    <w:rPr>
      <w:sz w:val="16"/>
      <w:szCs w:val="16"/>
    </w:rPr>
  </w:style>
  <w:style w:type="paragraph" w:styleId="CommentText">
    <w:name w:val="annotation text"/>
    <w:basedOn w:val="Normal"/>
    <w:link w:val="CommentTextChar"/>
    <w:uiPriority w:val="99"/>
    <w:semiHidden/>
    <w:unhideWhenUsed/>
    <w:rsid w:val="00303966"/>
    <w:pPr>
      <w:spacing w:line="240" w:lineRule="auto"/>
    </w:pPr>
    <w:rPr>
      <w:sz w:val="20"/>
      <w:szCs w:val="20"/>
    </w:rPr>
  </w:style>
  <w:style w:type="character" w:customStyle="1" w:styleId="CommentTextChar">
    <w:name w:val="Comment Text Char"/>
    <w:basedOn w:val="DefaultParagraphFont"/>
    <w:link w:val="CommentText"/>
    <w:uiPriority w:val="99"/>
    <w:semiHidden/>
    <w:rsid w:val="00303966"/>
    <w:rPr>
      <w:sz w:val="20"/>
      <w:szCs w:val="20"/>
    </w:rPr>
  </w:style>
  <w:style w:type="paragraph" w:styleId="CommentSubject">
    <w:name w:val="annotation subject"/>
    <w:basedOn w:val="CommentText"/>
    <w:next w:val="CommentText"/>
    <w:link w:val="CommentSubjectChar"/>
    <w:uiPriority w:val="99"/>
    <w:semiHidden/>
    <w:unhideWhenUsed/>
    <w:rsid w:val="00303966"/>
    <w:rPr>
      <w:b/>
      <w:bCs/>
    </w:rPr>
  </w:style>
  <w:style w:type="character" w:customStyle="1" w:styleId="CommentSubjectChar">
    <w:name w:val="Comment Subject Char"/>
    <w:basedOn w:val="CommentTextChar"/>
    <w:link w:val="CommentSubject"/>
    <w:uiPriority w:val="99"/>
    <w:semiHidden/>
    <w:rsid w:val="00303966"/>
    <w:rPr>
      <w:b/>
      <w:bCs/>
      <w:sz w:val="20"/>
      <w:szCs w:val="20"/>
    </w:rPr>
  </w:style>
  <w:style w:type="paragraph" w:styleId="BalloonText">
    <w:name w:val="Balloon Text"/>
    <w:basedOn w:val="Normal"/>
    <w:link w:val="BalloonTextChar"/>
    <w:uiPriority w:val="99"/>
    <w:semiHidden/>
    <w:unhideWhenUsed/>
    <w:rsid w:val="00303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66"/>
    <w:rPr>
      <w:rFonts w:ascii="Segoe UI" w:hAnsi="Segoe UI" w:cs="Segoe UI"/>
      <w:sz w:val="18"/>
      <w:szCs w:val="18"/>
    </w:rPr>
  </w:style>
  <w:style w:type="paragraph" w:customStyle="1" w:styleId="SubBab4">
    <w:name w:val="Sub Bab 4"/>
    <w:basedOn w:val="Heading2"/>
    <w:next w:val="Heading2"/>
    <w:link w:val="SubBab4Char"/>
    <w:rsid w:val="00391835"/>
    <w:pPr>
      <w:numPr>
        <w:numId w:val="7"/>
      </w:numPr>
      <w:spacing w:before="120" w:after="120"/>
      <w:ind w:left="360"/>
    </w:pPr>
  </w:style>
  <w:style w:type="character" w:customStyle="1" w:styleId="SubBab4Char">
    <w:name w:val="Sub Bab 4 Char"/>
    <w:basedOn w:val="Heading2Char"/>
    <w:link w:val="SubBab4"/>
    <w:rsid w:val="00391835"/>
    <w:rPr>
      <w:rFonts w:ascii="Times New Roman" w:hAnsi="Times New Roman" w:cs="Times New Roman"/>
      <w:b/>
      <w:bCs/>
      <w:sz w:val="24"/>
      <w:szCs w:val="24"/>
    </w:rPr>
  </w:style>
  <w:style w:type="paragraph" w:customStyle="1" w:styleId="SubBab5">
    <w:name w:val="Sub Bab 5"/>
    <w:basedOn w:val="Heading2"/>
    <w:next w:val="Heading2"/>
    <w:link w:val="SubBab5Char"/>
    <w:rsid w:val="00391835"/>
    <w:pPr>
      <w:numPr>
        <w:numId w:val="8"/>
      </w:numPr>
      <w:ind w:left="360"/>
    </w:pPr>
    <w:rPr>
      <w:bCs w:val="0"/>
      <w:szCs w:val="28"/>
    </w:rPr>
  </w:style>
  <w:style w:type="paragraph" w:customStyle="1" w:styleId="Sub1Bab4">
    <w:name w:val="Sub1 Bab 4"/>
    <w:basedOn w:val="Heading3"/>
    <w:next w:val="Heading3"/>
    <w:link w:val="Sub1Bab4Char"/>
    <w:rsid w:val="00B3187D"/>
    <w:pPr>
      <w:numPr>
        <w:numId w:val="9"/>
      </w:numPr>
      <w:jc w:val="both"/>
    </w:pPr>
  </w:style>
  <w:style w:type="character" w:customStyle="1" w:styleId="SubBab5Char">
    <w:name w:val="Sub Bab 5 Char"/>
    <w:basedOn w:val="Heading2Char"/>
    <w:link w:val="SubBab5"/>
    <w:rsid w:val="00391835"/>
    <w:rPr>
      <w:rFonts w:ascii="Times New Roman" w:hAnsi="Times New Roman" w:cs="Times New Roman"/>
      <w:b/>
      <w:bCs w:val="0"/>
      <w:sz w:val="24"/>
      <w:szCs w:val="28"/>
    </w:rPr>
  </w:style>
  <w:style w:type="character" w:customStyle="1" w:styleId="Sub1Bab4Char">
    <w:name w:val="Sub1 Bab 4 Char"/>
    <w:basedOn w:val="DefaultParagraphFon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DefaultParagraphFont"/>
    <w:uiPriority w:val="99"/>
    <w:semiHidden/>
    <w:unhideWhenUsed/>
    <w:rsid w:val="00327077"/>
    <w:rPr>
      <w:color w:val="605E5C"/>
      <w:shd w:val="clear" w:color="auto" w:fill="E1DFDD"/>
    </w:rPr>
  </w:style>
  <w:style w:type="character" w:customStyle="1" w:styleId="UnresolvedMention2">
    <w:name w:val="Unresolved Mention2"/>
    <w:basedOn w:val="DefaultParagraphFon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DefaultParagraphFont"/>
    <w:uiPriority w:val="99"/>
    <w:semiHidden/>
    <w:unhideWhenUsed/>
    <w:rsid w:val="00D17C8A"/>
    <w:rPr>
      <w:color w:val="605E5C"/>
      <w:shd w:val="clear" w:color="auto" w:fill="E1DFDD"/>
    </w:rPr>
  </w:style>
  <w:style w:type="character" w:customStyle="1" w:styleId="Heading4Char">
    <w:name w:val="Heading 4 Char"/>
    <w:basedOn w:val="DefaultParagraphFont"/>
    <w:link w:val="Heading4"/>
    <w:uiPriority w:val="9"/>
    <w:semiHidden/>
    <w:rsid w:val="005026F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026F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026F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026F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6F1"/>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basedOn w:val="DefaultParagraphFont"/>
    <w:link w:val="ListParagraph"/>
    <w:uiPriority w:val="34"/>
    <w:rsid w:val="00931818"/>
  </w:style>
  <w:style w:type="paragraph" w:styleId="Bibliography">
    <w:name w:val="Bibliography"/>
    <w:basedOn w:val="Normal"/>
    <w:next w:val="Normal"/>
    <w:uiPriority w:val="37"/>
    <w:unhideWhenUsed/>
    <w:rsid w:val="00591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955">
      <w:bodyDiv w:val="1"/>
      <w:marLeft w:val="0"/>
      <w:marRight w:val="0"/>
      <w:marTop w:val="0"/>
      <w:marBottom w:val="0"/>
      <w:divBdr>
        <w:top w:val="none" w:sz="0" w:space="0" w:color="auto"/>
        <w:left w:val="none" w:sz="0" w:space="0" w:color="auto"/>
        <w:bottom w:val="none" w:sz="0" w:space="0" w:color="auto"/>
        <w:right w:val="none" w:sz="0" w:space="0" w:color="auto"/>
      </w:divBdr>
    </w:div>
    <w:div w:id="15816755">
      <w:bodyDiv w:val="1"/>
      <w:marLeft w:val="0"/>
      <w:marRight w:val="0"/>
      <w:marTop w:val="0"/>
      <w:marBottom w:val="0"/>
      <w:divBdr>
        <w:top w:val="none" w:sz="0" w:space="0" w:color="auto"/>
        <w:left w:val="none" w:sz="0" w:space="0" w:color="auto"/>
        <w:bottom w:val="none" w:sz="0" w:space="0" w:color="auto"/>
        <w:right w:val="none" w:sz="0" w:space="0" w:color="auto"/>
      </w:divBdr>
    </w:div>
    <w:div w:id="16977938">
      <w:bodyDiv w:val="1"/>
      <w:marLeft w:val="0"/>
      <w:marRight w:val="0"/>
      <w:marTop w:val="0"/>
      <w:marBottom w:val="0"/>
      <w:divBdr>
        <w:top w:val="none" w:sz="0" w:space="0" w:color="auto"/>
        <w:left w:val="none" w:sz="0" w:space="0" w:color="auto"/>
        <w:bottom w:val="none" w:sz="0" w:space="0" w:color="auto"/>
        <w:right w:val="none" w:sz="0" w:space="0" w:color="auto"/>
      </w:divBdr>
    </w:div>
    <w:div w:id="22484397">
      <w:bodyDiv w:val="1"/>
      <w:marLeft w:val="0"/>
      <w:marRight w:val="0"/>
      <w:marTop w:val="0"/>
      <w:marBottom w:val="0"/>
      <w:divBdr>
        <w:top w:val="none" w:sz="0" w:space="0" w:color="auto"/>
        <w:left w:val="none" w:sz="0" w:space="0" w:color="auto"/>
        <w:bottom w:val="none" w:sz="0" w:space="0" w:color="auto"/>
        <w:right w:val="none" w:sz="0" w:space="0" w:color="auto"/>
      </w:divBdr>
    </w:div>
    <w:div w:id="23606258">
      <w:bodyDiv w:val="1"/>
      <w:marLeft w:val="0"/>
      <w:marRight w:val="0"/>
      <w:marTop w:val="0"/>
      <w:marBottom w:val="0"/>
      <w:divBdr>
        <w:top w:val="none" w:sz="0" w:space="0" w:color="auto"/>
        <w:left w:val="none" w:sz="0" w:space="0" w:color="auto"/>
        <w:bottom w:val="none" w:sz="0" w:space="0" w:color="auto"/>
        <w:right w:val="none" w:sz="0" w:space="0" w:color="auto"/>
      </w:divBdr>
    </w:div>
    <w:div w:id="29764869">
      <w:bodyDiv w:val="1"/>
      <w:marLeft w:val="0"/>
      <w:marRight w:val="0"/>
      <w:marTop w:val="0"/>
      <w:marBottom w:val="0"/>
      <w:divBdr>
        <w:top w:val="none" w:sz="0" w:space="0" w:color="auto"/>
        <w:left w:val="none" w:sz="0" w:space="0" w:color="auto"/>
        <w:bottom w:val="none" w:sz="0" w:space="0" w:color="auto"/>
        <w:right w:val="none" w:sz="0" w:space="0" w:color="auto"/>
      </w:divBdr>
    </w:div>
    <w:div w:id="32316781">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70935454">
      <w:bodyDiv w:val="1"/>
      <w:marLeft w:val="0"/>
      <w:marRight w:val="0"/>
      <w:marTop w:val="0"/>
      <w:marBottom w:val="0"/>
      <w:divBdr>
        <w:top w:val="none" w:sz="0" w:space="0" w:color="auto"/>
        <w:left w:val="none" w:sz="0" w:space="0" w:color="auto"/>
        <w:bottom w:val="none" w:sz="0" w:space="0" w:color="auto"/>
        <w:right w:val="none" w:sz="0" w:space="0" w:color="auto"/>
      </w:divBdr>
    </w:div>
    <w:div w:id="81729097">
      <w:bodyDiv w:val="1"/>
      <w:marLeft w:val="0"/>
      <w:marRight w:val="0"/>
      <w:marTop w:val="0"/>
      <w:marBottom w:val="0"/>
      <w:divBdr>
        <w:top w:val="none" w:sz="0" w:space="0" w:color="auto"/>
        <w:left w:val="none" w:sz="0" w:space="0" w:color="auto"/>
        <w:bottom w:val="none" w:sz="0" w:space="0" w:color="auto"/>
        <w:right w:val="none" w:sz="0" w:space="0" w:color="auto"/>
      </w:divBdr>
    </w:div>
    <w:div w:id="85539870">
      <w:bodyDiv w:val="1"/>
      <w:marLeft w:val="0"/>
      <w:marRight w:val="0"/>
      <w:marTop w:val="0"/>
      <w:marBottom w:val="0"/>
      <w:divBdr>
        <w:top w:val="none" w:sz="0" w:space="0" w:color="auto"/>
        <w:left w:val="none" w:sz="0" w:space="0" w:color="auto"/>
        <w:bottom w:val="none" w:sz="0" w:space="0" w:color="auto"/>
        <w:right w:val="none" w:sz="0" w:space="0" w:color="auto"/>
      </w:divBdr>
    </w:div>
    <w:div w:id="115299363">
      <w:bodyDiv w:val="1"/>
      <w:marLeft w:val="0"/>
      <w:marRight w:val="0"/>
      <w:marTop w:val="0"/>
      <w:marBottom w:val="0"/>
      <w:divBdr>
        <w:top w:val="none" w:sz="0" w:space="0" w:color="auto"/>
        <w:left w:val="none" w:sz="0" w:space="0" w:color="auto"/>
        <w:bottom w:val="none" w:sz="0" w:space="0" w:color="auto"/>
        <w:right w:val="none" w:sz="0" w:space="0" w:color="auto"/>
      </w:divBdr>
    </w:div>
    <w:div w:id="185220460">
      <w:bodyDiv w:val="1"/>
      <w:marLeft w:val="0"/>
      <w:marRight w:val="0"/>
      <w:marTop w:val="0"/>
      <w:marBottom w:val="0"/>
      <w:divBdr>
        <w:top w:val="none" w:sz="0" w:space="0" w:color="auto"/>
        <w:left w:val="none" w:sz="0" w:space="0" w:color="auto"/>
        <w:bottom w:val="none" w:sz="0" w:space="0" w:color="auto"/>
        <w:right w:val="none" w:sz="0" w:space="0" w:color="auto"/>
      </w:divBdr>
    </w:div>
    <w:div w:id="209074532">
      <w:bodyDiv w:val="1"/>
      <w:marLeft w:val="0"/>
      <w:marRight w:val="0"/>
      <w:marTop w:val="0"/>
      <w:marBottom w:val="0"/>
      <w:divBdr>
        <w:top w:val="none" w:sz="0" w:space="0" w:color="auto"/>
        <w:left w:val="none" w:sz="0" w:space="0" w:color="auto"/>
        <w:bottom w:val="none" w:sz="0" w:space="0" w:color="auto"/>
        <w:right w:val="none" w:sz="0" w:space="0" w:color="auto"/>
      </w:divBdr>
    </w:div>
    <w:div w:id="232667153">
      <w:bodyDiv w:val="1"/>
      <w:marLeft w:val="0"/>
      <w:marRight w:val="0"/>
      <w:marTop w:val="0"/>
      <w:marBottom w:val="0"/>
      <w:divBdr>
        <w:top w:val="none" w:sz="0" w:space="0" w:color="auto"/>
        <w:left w:val="none" w:sz="0" w:space="0" w:color="auto"/>
        <w:bottom w:val="none" w:sz="0" w:space="0" w:color="auto"/>
        <w:right w:val="none" w:sz="0" w:space="0" w:color="auto"/>
      </w:divBdr>
    </w:div>
    <w:div w:id="243808160">
      <w:bodyDiv w:val="1"/>
      <w:marLeft w:val="0"/>
      <w:marRight w:val="0"/>
      <w:marTop w:val="0"/>
      <w:marBottom w:val="0"/>
      <w:divBdr>
        <w:top w:val="none" w:sz="0" w:space="0" w:color="auto"/>
        <w:left w:val="none" w:sz="0" w:space="0" w:color="auto"/>
        <w:bottom w:val="none" w:sz="0" w:space="0" w:color="auto"/>
        <w:right w:val="none" w:sz="0" w:space="0" w:color="auto"/>
      </w:divBdr>
    </w:div>
    <w:div w:id="246421569">
      <w:bodyDiv w:val="1"/>
      <w:marLeft w:val="0"/>
      <w:marRight w:val="0"/>
      <w:marTop w:val="0"/>
      <w:marBottom w:val="0"/>
      <w:divBdr>
        <w:top w:val="none" w:sz="0" w:space="0" w:color="auto"/>
        <w:left w:val="none" w:sz="0" w:space="0" w:color="auto"/>
        <w:bottom w:val="none" w:sz="0" w:space="0" w:color="auto"/>
        <w:right w:val="none" w:sz="0" w:space="0" w:color="auto"/>
      </w:divBdr>
    </w:div>
    <w:div w:id="248541119">
      <w:bodyDiv w:val="1"/>
      <w:marLeft w:val="0"/>
      <w:marRight w:val="0"/>
      <w:marTop w:val="0"/>
      <w:marBottom w:val="0"/>
      <w:divBdr>
        <w:top w:val="none" w:sz="0" w:space="0" w:color="auto"/>
        <w:left w:val="none" w:sz="0" w:space="0" w:color="auto"/>
        <w:bottom w:val="none" w:sz="0" w:space="0" w:color="auto"/>
        <w:right w:val="none" w:sz="0" w:space="0" w:color="auto"/>
      </w:divBdr>
    </w:div>
    <w:div w:id="252058075">
      <w:bodyDiv w:val="1"/>
      <w:marLeft w:val="0"/>
      <w:marRight w:val="0"/>
      <w:marTop w:val="0"/>
      <w:marBottom w:val="0"/>
      <w:divBdr>
        <w:top w:val="none" w:sz="0" w:space="0" w:color="auto"/>
        <w:left w:val="none" w:sz="0" w:space="0" w:color="auto"/>
        <w:bottom w:val="none" w:sz="0" w:space="0" w:color="auto"/>
        <w:right w:val="none" w:sz="0" w:space="0" w:color="auto"/>
      </w:divBdr>
    </w:div>
    <w:div w:id="254243440">
      <w:bodyDiv w:val="1"/>
      <w:marLeft w:val="0"/>
      <w:marRight w:val="0"/>
      <w:marTop w:val="0"/>
      <w:marBottom w:val="0"/>
      <w:divBdr>
        <w:top w:val="none" w:sz="0" w:space="0" w:color="auto"/>
        <w:left w:val="none" w:sz="0" w:space="0" w:color="auto"/>
        <w:bottom w:val="none" w:sz="0" w:space="0" w:color="auto"/>
        <w:right w:val="none" w:sz="0" w:space="0" w:color="auto"/>
      </w:divBdr>
    </w:div>
    <w:div w:id="258878656">
      <w:bodyDiv w:val="1"/>
      <w:marLeft w:val="0"/>
      <w:marRight w:val="0"/>
      <w:marTop w:val="0"/>
      <w:marBottom w:val="0"/>
      <w:divBdr>
        <w:top w:val="none" w:sz="0" w:space="0" w:color="auto"/>
        <w:left w:val="none" w:sz="0" w:space="0" w:color="auto"/>
        <w:bottom w:val="none" w:sz="0" w:space="0" w:color="auto"/>
        <w:right w:val="none" w:sz="0" w:space="0" w:color="auto"/>
      </w:divBdr>
    </w:div>
    <w:div w:id="265231263">
      <w:bodyDiv w:val="1"/>
      <w:marLeft w:val="0"/>
      <w:marRight w:val="0"/>
      <w:marTop w:val="0"/>
      <w:marBottom w:val="0"/>
      <w:divBdr>
        <w:top w:val="none" w:sz="0" w:space="0" w:color="auto"/>
        <w:left w:val="none" w:sz="0" w:space="0" w:color="auto"/>
        <w:bottom w:val="none" w:sz="0" w:space="0" w:color="auto"/>
        <w:right w:val="none" w:sz="0" w:space="0" w:color="auto"/>
      </w:divBdr>
    </w:div>
    <w:div w:id="278879365">
      <w:bodyDiv w:val="1"/>
      <w:marLeft w:val="0"/>
      <w:marRight w:val="0"/>
      <w:marTop w:val="0"/>
      <w:marBottom w:val="0"/>
      <w:divBdr>
        <w:top w:val="none" w:sz="0" w:space="0" w:color="auto"/>
        <w:left w:val="none" w:sz="0" w:space="0" w:color="auto"/>
        <w:bottom w:val="none" w:sz="0" w:space="0" w:color="auto"/>
        <w:right w:val="none" w:sz="0" w:space="0" w:color="auto"/>
      </w:divBdr>
    </w:div>
    <w:div w:id="285552735">
      <w:bodyDiv w:val="1"/>
      <w:marLeft w:val="0"/>
      <w:marRight w:val="0"/>
      <w:marTop w:val="0"/>
      <w:marBottom w:val="0"/>
      <w:divBdr>
        <w:top w:val="none" w:sz="0" w:space="0" w:color="auto"/>
        <w:left w:val="none" w:sz="0" w:space="0" w:color="auto"/>
        <w:bottom w:val="none" w:sz="0" w:space="0" w:color="auto"/>
        <w:right w:val="none" w:sz="0" w:space="0" w:color="auto"/>
      </w:divBdr>
    </w:div>
    <w:div w:id="292760830">
      <w:bodyDiv w:val="1"/>
      <w:marLeft w:val="0"/>
      <w:marRight w:val="0"/>
      <w:marTop w:val="0"/>
      <w:marBottom w:val="0"/>
      <w:divBdr>
        <w:top w:val="none" w:sz="0" w:space="0" w:color="auto"/>
        <w:left w:val="none" w:sz="0" w:space="0" w:color="auto"/>
        <w:bottom w:val="none" w:sz="0" w:space="0" w:color="auto"/>
        <w:right w:val="none" w:sz="0" w:space="0" w:color="auto"/>
      </w:divBdr>
    </w:div>
    <w:div w:id="311644664">
      <w:bodyDiv w:val="1"/>
      <w:marLeft w:val="0"/>
      <w:marRight w:val="0"/>
      <w:marTop w:val="0"/>
      <w:marBottom w:val="0"/>
      <w:divBdr>
        <w:top w:val="none" w:sz="0" w:space="0" w:color="auto"/>
        <w:left w:val="none" w:sz="0" w:space="0" w:color="auto"/>
        <w:bottom w:val="none" w:sz="0" w:space="0" w:color="auto"/>
        <w:right w:val="none" w:sz="0" w:space="0" w:color="auto"/>
      </w:divBdr>
    </w:div>
    <w:div w:id="358551228">
      <w:bodyDiv w:val="1"/>
      <w:marLeft w:val="0"/>
      <w:marRight w:val="0"/>
      <w:marTop w:val="0"/>
      <w:marBottom w:val="0"/>
      <w:divBdr>
        <w:top w:val="none" w:sz="0" w:space="0" w:color="auto"/>
        <w:left w:val="none" w:sz="0" w:space="0" w:color="auto"/>
        <w:bottom w:val="none" w:sz="0" w:space="0" w:color="auto"/>
        <w:right w:val="none" w:sz="0" w:space="0" w:color="auto"/>
      </w:divBdr>
    </w:div>
    <w:div w:id="366638344">
      <w:bodyDiv w:val="1"/>
      <w:marLeft w:val="0"/>
      <w:marRight w:val="0"/>
      <w:marTop w:val="0"/>
      <w:marBottom w:val="0"/>
      <w:divBdr>
        <w:top w:val="none" w:sz="0" w:space="0" w:color="auto"/>
        <w:left w:val="none" w:sz="0" w:space="0" w:color="auto"/>
        <w:bottom w:val="none" w:sz="0" w:space="0" w:color="auto"/>
        <w:right w:val="none" w:sz="0" w:space="0" w:color="auto"/>
      </w:divBdr>
    </w:div>
    <w:div w:id="380599390">
      <w:bodyDiv w:val="1"/>
      <w:marLeft w:val="0"/>
      <w:marRight w:val="0"/>
      <w:marTop w:val="0"/>
      <w:marBottom w:val="0"/>
      <w:divBdr>
        <w:top w:val="none" w:sz="0" w:space="0" w:color="auto"/>
        <w:left w:val="none" w:sz="0" w:space="0" w:color="auto"/>
        <w:bottom w:val="none" w:sz="0" w:space="0" w:color="auto"/>
        <w:right w:val="none" w:sz="0" w:space="0" w:color="auto"/>
      </w:divBdr>
    </w:div>
    <w:div w:id="398330256">
      <w:bodyDiv w:val="1"/>
      <w:marLeft w:val="0"/>
      <w:marRight w:val="0"/>
      <w:marTop w:val="0"/>
      <w:marBottom w:val="0"/>
      <w:divBdr>
        <w:top w:val="none" w:sz="0" w:space="0" w:color="auto"/>
        <w:left w:val="none" w:sz="0" w:space="0" w:color="auto"/>
        <w:bottom w:val="none" w:sz="0" w:space="0" w:color="auto"/>
        <w:right w:val="none" w:sz="0" w:space="0" w:color="auto"/>
      </w:divBdr>
    </w:div>
    <w:div w:id="422117985">
      <w:bodyDiv w:val="1"/>
      <w:marLeft w:val="0"/>
      <w:marRight w:val="0"/>
      <w:marTop w:val="0"/>
      <w:marBottom w:val="0"/>
      <w:divBdr>
        <w:top w:val="none" w:sz="0" w:space="0" w:color="auto"/>
        <w:left w:val="none" w:sz="0" w:space="0" w:color="auto"/>
        <w:bottom w:val="none" w:sz="0" w:space="0" w:color="auto"/>
        <w:right w:val="none" w:sz="0" w:space="0" w:color="auto"/>
      </w:divBdr>
    </w:div>
    <w:div w:id="432211007">
      <w:bodyDiv w:val="1"/>
      <w:marLeft w:val="0"/>
      <w:marRight w:val="0"/>
      <w:marTop w:val="0"/>
      <w:marBottom w:val="0"/>
      <w:divBdr>
        <w:top w:val="none" w:sz="0" w:space="0" w:color="auto"/>
        <w:left w:val="none" w:sz="0" w:space="0" w:color="auto"/>
        <w:bottom w:val="none" w:sz="0" w:space="0" w:color="auto"/>
        <w:right w:val="none" w:sz="0" w:space="0" w:color="auto"/>
      </w:divBdr>
    </w:div>
    <w:div w:id="436487964">
      <w:bodyDiv w:val="1"/>
      <w:marLeft w:val="0"/>
      <w:marRight w:val="0"/>
      <w:marTop w:val="0"/>
      <w:marBottom w:val="0"/>
      <w:divBdr>
        <w:top w:val="none" w:sz="0" w:space="0" w:color="auto"/>
        <w:left w:val="none" w:sz="0" w:space="0" w:color="auto"/>
        <w:bottom w:val="none" w:sz="0" w:space="0" w:color="auto"/>
        <w:right w:val="none" w:sz="0" w:space="0" w:color="auto"/>
      </w:divBdr>
    </w:div>
    <w:div w:id="436945886">
      <w:bodyDiv w:val="1"/>
      <w:marLeft w:val="0"/>
      <w:marRight w:val="0"/>
      <w:marTop w:val="0"/>
      <w:marBottom w:val="0"/>
      <w:divBdr>
        <w:top w:val="none" w:sz="0" w:space="0" w:color="auto"/>
        <w:left w:val="none" w:sz="0" w:space="0" w:color="auto"/>
        <w:bottom w:val="none" w:sz="0" w:space="0" w:color="auto"/>
        <w:right w:val="none" w:sz="0" w:space="0" w:color="auto"/>
      </w:divBdr>
    </w:div>
    <w:div w:id="456532426">
      <w:bodyDiv w:val="1"/>
      <w:marLeft w:val="0"/>
      <w:marRight w:val="0"/>
      <w:marTop w:val="0"/>
      <w:marBottom w:val="0"/>
      <w:divBdr>
        <w:top w:val="none" w:sz="0" w:space="0" w:color="auto"/>
        <w:left w:val="none" w:sz="0" w:space="0" w:color="auto"/>
        <w:bottom w:val="none" w:sz="0" w:space="0" w:color="auto"/>
        <w:right w:val="none" w:sz="0" w:space="0" w:color="auto"/>
      </w:divBdr>
    </w:div>
    <w:div w:id="470484338">
      <w:bodyDiv w:val="1"/>
      <w:marLeft w:val="0"/>
      <w:marRight w:val="0"/>
      <w:marTop w:val="0"/>
      <w:marBottom w:val="0"/>
      <w:divBdr>
        <w:top w:val="none" w:sz="0" w:space="0" w:color="auto"/>
        <w:left w:val="none" w:sz="0" w:space="0" w:color="auto"/>
        <w:bottom w:val="none" w:sz="0" w:space="0" w:color="auto"/>
        <w:right w:val="none" w:sz="0" w:space="0" w:color="auto"/>
      </w:divBdr>
    </w:div>
    <w:div w:id="475757769">
      <w:bodyDiv w:val="1"/>
      <w:marLeft w:val="0"/>
      <w:marRight w:val="0"/>
      <w:marTop w:val="0"/>
      <w:marBottom w:val="0"/>
      <w:divBdr>
        <w:top w:val="none" w:sz="0" w:space="0" w:color="auto"/>
        <w:left w:val="none" w:sz="0" w:space="0" w:color="auto"/>
        <w:bottom w:val="none" w:sz="0" w:space="0" w:color="auto"/>
        <w:right w:val="none" w:sz="0" w:space="0" w:color="auto"/>
      </w:divBdr>
    </w:div>
    <w:div w:id="487749225">
      <w:bodyDiv w:val="1"/>
      <w:marLeft w:val="0"/>
      <w:marRight w:val="0"/>
      <w:marTop w:val="0"/>
      <w:marBottom w:val="0"/>
      <w:divBdr>
        <w:top w:val="none" w:sz="0" w:space="0" w:color="auto"/>
        <w:left w:val="none" w:sz="0" w:space="0" w:color="auto"/>
        <w:bottom w:val="none" w:sz="0" w:space="0" w:color="auto"/>
        <w:right w:val="none" w:sz="0" w:space="0" w:color="auto"/>
      </w:divBdr>
    </w:div>
    <w:div w:id="491869522">
      <w:bodyDiv w:val="1"/>
      <w:marLeft w:val="0"/>
      <w:marRight w:val="0"/>
      <w:marTop w:val="0"/>
      <w:marBottom w:val="0"/>
      <w:divBdr>
        <w:top w:val="none" w:sz="0" w:space="0" w:color="auto"/>
        <w:left w:val="none" w:sz="0" w:space="0" w:color="auto"/>
        <w:bottom w:val="none" w:sz="0" w:space="0" w:color="auto"/>
        <w:right w:val="none" w:sz="0" w:space="0" w:color="auto"/>
      </w:divBdr>
    </w:div>
    <w:div w:id="503280320">
      <w:bodyDiv w:val="1"/>
      <w:marLeft w:val="0"/>
      <w:marRight w:val="0"/>
      <w:marTop w:val="0"/>
      <w:marBottom w:val="0"/>
      <w:divBdr>
        <w:top w:val="none" w:sz="0" w:space="0" w:color="auto"/>
        <w:left w:val="none" w:sz="0" w:space="0" w:color="auto"/>
        <w:bottom w:val="none" w:sz="0" w:space="0" w:color="auto"/>
        <w:right w:val="none" w:sz="0" w:space="0" w:color="auto"/>
      </w:divBdr>
    </w:div>
    <w:div w:id="503590654">
      <w:bodyDiv w:val="1"/>
      <w:marLeft w:val="0"/>
      <w:marRight w:val="0"/>
      <w:marTop w:val="0"/>
      <w:marBottom w:val="0"/>
      <w:divBdr>
        <w:top w:val="none" w:sz="0" w:space="0" w:color="auto"/>
        <w:left w:val="none" w:sz="0" w:space="0" w:color="auto"/>
        <w:bottom w:val="none" w:sz="0" w:space="0" w:color="auto"/>
        <w:right w:val="none" w:sz="0" w:space="0" w:color="auto"/>
      </w:divBdr>
    </w:div>
    <w:div w:id="528835208">
      <w:bodyDiv w:val="1"/>
      <w:marLeft w:val="0"/>
      <w:marRight w:val="0"/>
      <w:marTop w:val="0"/>
      <w:marBottom w:val="0"/>
      <w:divBdr>
        <w:top w:val="none" w:sz="0" w:space="0" w:color="auto"/>
        <w:left w:val="none" w:sz="0" w:space="0" w:color="auto"/>
        <w:bottom w:val="none" w:sz="0" w:space="0" w:color="auto"/>
        <w:right w:val="none" w:sz="0" w:space="0" w:color="auto"/>
      </w:divBdr>
    </w:div>
    <w:div w:id="551576087">
      <w:bodyDiv w:val="1"/>
      <w:marLeft w:val="0"/>
      <w:marRight w:val="0"/>
      <w:marTop w:val="0"/>
      <w:marBottom w:val="0"/>
      <w:divBdr>
        <w:top w:val="none" w:sz="0" w:space="0" w:color="auto"/>
        <w:left w:val="none" w:sz="0" w:space="0" w:color="auto"/>
        <w:bottom w:val="none" w:sz="0" w:space="0" w:color="auto"/>
        <w:right w:val="none" w:sz="0" w:space="0" w:color="auto"/>
      </w:divBdr>
    </w:div>
    <w:div w:id="568152519">
      <w:bodyDiv w:val="1"/>
      <w:marLeft w:val="0"/>
      <w:marRight w:val="0"/>
      <w:marTop w:val="0"/>
      <w:marBottom w:val="0"/>
      <w:divBdr>
        <w:top w:val="none" w:sz="0" w:space="0" w:color="auto"/>
        <w:left w:val="none" w:sz="0" w:space="0" w:color="auto"/>
        <w:bottom w:val="none" w:sz="0" w:space="0" w:color="auto"/>
        <w:right w:val="none" w:sz="0" w:space="0" w:color="auto"/>
      </w:divBdr>
    </w:div>
    <w:div w:id="571935326">
      <w:bodyDiv w:val="1"/>
      <w:marLeft w:val="0"/>
      <w:marRight w:val="0"/>
      <w:marTop w:val="0"/>
      <w:marBottom w:val="0"/>
      <w:divBdr>
        <w:top w:val="none" w:sz="0" w:space="0" w:color="auto"/>
        <w:left w:val="none" w:sz="0" w:space="0" w:color="auto"/>
        <w:bottom w:val="none" w:sz="0" w:space="0" w:color="auto"/>
        <w:right w:val="none" w:sz="0" w:space="0" w:color="auto"/>
      </w:divBdr>
    </w:div>
    <w:div w:id="582568311">
      <w:bodyDiv w:val="1"/>
      <w:marLeft w:val="0"/>
      <w:marRight w:val="0"/>
      <w:marTop w:val="0"/>
      <w:marBottom w:val="0"/>
      <w:divBdr>
        <w:top w:val="none" w:sz="0" w:space="0" w:color="auto"/>
        <w:left w:val="none" w:sz="0" w:space="0" w:color="auto"/>
        <w:bottom w:val="none" w:sz="0" w:space="0" w:color="auto"/>
        <w:right w:val="none" w:sz="0" w:space="0" w:color="auto"/>
      </w:divBdr>
    </w:div>
    <w:div w:id="591163376">
      <w:bodyDiv w:val="1"/>
      <w:marLeft w:val="0"/>
      <w:marRight w:val="0"/>
      <w:marTop w:val="0"/>
      <w:marBottom w:val="0"/>
      <w:divBdr>
        <w:top w:val="none" w:sz="0" w:space="0" w:color="auto"/>
        <w:left w:val="none" w:sz="0" w:space="0" w:color="auto"/>
        <w:bottom w:val="none" w:sz="0" w:space="0" w:color="auto"/>
        <w:right w:val="none" w:sz="0" w:space="0" w:color="auto"/>
      </w:divBdr>
    </w:div>
    <w:div w:id="596249824">
      <w:bodyDiv w:val="1"/>
      <w:marLeft w:val="0"/>
      <w:marRight w:val="0"/>
      <w:marTop w:val="0"/>
      <w:marBottom w:val="0"/>
      <w:divBdr>
        <w:top w:val="none" w:sz="0" w:space="0" w:color="auto"/>
        <w:left w:val="none" w:sz="0" w:space="0" w:color="auto"/>
        <w:bottom w:val="none" w:sz="0" w:space="0" w:color="auto"/>
        <w:right w:val="none" w:sz="0" w:space="0" w:color="auto"/>
      </w:divBdr>
    </w:div>
    <w:div w:id="597374312">
      <w:bodyDiv w:val="1"/>
      <w:marLeft w:val="0"/>
      <w:marRight w:val="0"/>
      <w:marTop w:val="0"/>
      <w:marBottom w:val="0"/>
      <w:divBdr>
        <w:top w:val="none" w:sz="0" w:space="0" w:color="auto"/>
        <w:left w:val="none" w:sz="0" w:space="0" w:color="auto"/>
        <w:bottom w:val="none" w:sz="0" w:space="0" w:color="auto"/>
        <w:right w:val="none" w:sz="0" w:space="0" w:color="auto"/>
      </w:divBdr>
    </w:div>
    <w:div w:id="603268183">
      <w:bodyDiv w:val="1"/>
      <w:marLeft w:val="0"/>
      <w:marRight w:val="0"/>
      <w:marTop w:val="0"/>
      <w:marBottom w:val="0"/>
      <w:divBdr>
        <w:top w:val="none" w:sz="0" w:space="0" w:color="auto"/>
        <w:left w:val="none" w:sz="0" w:space="0" w:color="auto"/>
        <w:bottom w:val="none" w:sz="0" w:space="0" w:color="auto"/>
        <w:right w:val="none" w:sz="0" w:space="0" w:color="auto"/>
      </w:divBdr>
    </w:div>
    <w:div w:id="603726535">
      <w:bodyDiv w:val="1"/>
      <w:marLeft w:val="0"/>
      <w:marRight w:val="0"/>
      <w:marTop w:val="0"/>
      <w:marBottom w:val="0"/>
      <w:divBdr>
        <w:top w:val="none" w:sz="0" w:space="0" w:color="auto"/>
        <w:left w:val="none" w:sz="0" w:space="0" w:color="auto"/>
        <w:bottom w:val="none" w:sz="0" w:space="0" w:color="auto"/>
        <w:right w:val="none" w:sz="0" w:space="0" w:color="auto"/>
      </w:divBdr>
    </w:div>
    <w:div w:id="633095930">
      <w:bodyDiv w:val="1"/>
      <w:marLeft w:val="0"/>
      <w:marRight w:val="0"/>
      <w:marTop w:val="0"/>
      <w:marBottom w:val="0"/>
      <w:divBdr>
        <w:top w:val="none" w:sz="0" w:space="0" w:color="auto"/>
        <w:left w:val="none" w:sz="0" w:space="0" w:color="auto"/>
        <w:bottom w:val="none" w:sz="0" w:space="0" w:color="auto"/>
        <w:right w:val="none" w:sz="0" w:space="0" w:color="auto"/>
      </w:divBdr>
    </w:div>
    <w:div w:id="641271097">
      <w:bodyDiv w:val="1"/>
      <w:marLeft w:val="0"/>
      <w:marRight w:val="0"/>
      <w:marTop w:val="0"/>
      <w:marBottom w:val="0"/>
      <w:divBdr>
        <w:top w:val="none" w:sz="0" w:space="0" w:color="auto"/>
        <w:left w:val="none" w:sz="0" w:space="0" w:color="auto"/>
        <w:bottom w:val="none" w:sz="0" w:space="0" w:color="auto"/>
        <w:right w:val="none" w:sz="0" w:space="0" w:color="auto"/>
      </w:divBdr>
    </w:div>
    <w:div w:id="646934885">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67909107">
      <w:bodyDiv w:val="1"/>
      <w:marLeft w:val="0"/>
      <w:marRight w:val="0"/>
      <w:marTop w:val="0"/>
      <w:marBottom w:val="0"/>
      <w:divBdr>
        <w:top w:val="none" w:sz="0" w:space="0" w:color="auto"/>
        <w:left w:val="none" w:sz="0" w:space="0" w:color="auto"/>
        <w:bottom w:val="none" w:sz="0" w:space="0" w:color="auto"/>
        <w:right w:val="none" w:sz="0" w:space="0" w:color="auto"/>
      </w:divBdr>
    </w:div>
    <w:div w:id="671756962">
      <w:bodyDiv w:val="1"/>
      <w:marLeft w:val="0"/>
      <w:marRight w:val="0"/>
      <w:marTop w:val="0"/>
      <w:marBottom w:val="0"/>
      <w:divBdr>
        <w:top w:val="none" w:sz="0" w:space="0" w:color="auto"/>
        <w:left w:val="none" w:sz="0" w:space="0" w:color="auto"/>
        <w:bottom w:val="none" w:sz="0" w:space="0" w:color="auto"/>
        <w:right w:val="none" w:sz="0" w:space="0" w:color="auto"/>
      </w:divBdr>
    </w:div>
    <w:div w:id="704867950">
      <w:bodyDiv w:val="1"/>
      <w:marLeft w:val="0"/>
      <w:marRight w:val="0"/>
      <w:marTop w:val="0"/>
      <w:marBottom w:val="0"/>
      <w:divBdr>
        <w:top w:val="none" w:sz="0" w:space="0" w:color="auto"/>
        <w:left w:val="none" w:sz="0" w:space="0" w:color="auto"/>
        <w:bottom w:val="none" w:sz="0" w:space="0" w:color="auto"/>
        <w:right w:val="none" w:sz="0" w:space="0" w:color="auto"/>
      </w:divBdr>
    </w:div>
    <w:div w:id="721253188">
      <w:bodyDiv w:val="1"/>
      <w:marLeft w:val="0"/>
      <w:marRight w:val="0"/>
      <w:marTop w:val="0"/>
      <w:marBottom w:val="0"/>
      <w:divBdr>
        <w:top w:val="none" w:sz="0" w:space="0" w:color="auto"/>
        <w:left w:val="none" w:sz="0" w:space="0" w:color="auto"/>
        <w:bottom w:val="none" w:sz="0" w:space="0" w:color="auto"/>
        <w:right w:val="none" w:sz="0" w:space="0" w:color="auto"/>
      </w:divBdr>
    </w:div>
    <w:div w:id="736323135">
      <w:bodyDiv w:val="1"/>
      <w:marLeft w:val="0"/>
      <w:marRight w:val="0"/>
      <w:marTop w:val="0"/>
      <w:marBottom w:val="0"/>
      <w:divBdr>
        <w:top w:val="none" w:sz="0" w:space="0" w:color="auto"/>
        <w:left w:val="none" w:sz="0" w:space="0" w:color="auto"/>
        <w:bottom w:val="none" w:sz="0" w:space="0" w:color="auto"/>
        <w:right w:val="none" w:sz="0" w:space="0" w:color="auto"/>
      </w:divBdr>
    </w:div>
    <w:div w:id="764769082">
      <w:bodyDiv w:val="1"/>
      <w:marLeft w:val="0"/>
      <w:marRight w:val="0"/>
      <w:marTop w:val="0"/>
      <w:marBottom w:val="0"/>
      <w:divBdr>
        <w:top w:val="none" w:sz="0" w:space="0" w:color="auto"/>
        <w:left w:val="none" w:sz="0" w:space="0" w:color="auto"/>
        <w:bottom w:val="none" w:sz="0" w:space="0" w:color="auto"/>
        <w:right w:val="none" w:sz="0" w:space="0" w:color="auto"/>
      </w:divBdr>
    </w:div>
    <w:div w:id="778718887">
      <w:bodyDiv w:val="1"/>
      <w:marLeft w:val="0"/>
      <w:marRight w:val="0"/>
      <w:marTop w:val="0"/>
      <w:marBottom w:val="0"/>
      <w:divBdr>
        <w:top w:val="none" w:sz="0" w:space="0" w:color="auto"/>
        <w:left w:val="none" w:sz="0" w:space="0" w:color="auto"/>
        <w:bottom w:val="none" w:sz="0" w:space="0" w:color="auto"/>
        <w:right w:val="none" w:sz="0" w:space="0" w:color="auto"/>
      </w:divBdr>
    </w:div>
    <w:div w:id="826672169">
      <w:bodyDiv w:val="1"/>
      <w:marLeft w:val="0"/>
      <w:marRight w:val="0"/>
      <w:marTop w:val="0"/>
      <w:marBottom w:val="0"/>
      <w:divBdr>
        <w:top w:val="none" w:sz="0" w:space="0" w:color="auto"/>
        <w:left w:val="none" w:sz="0" w:space="0" w:color="auto"/>
        <w:bottom w:val="none" w:sz="0" w:space="0" w:color="auto"/>
        <w:right w:val="none" w:sz="0" w:space="0" w:color="auto"/>
      </w:divBdr>
    </w:div>
    <w:div w:id="860246446">
      <w:bodyDiv w:val="1"/>
      <w:marLeft w:val="0"/>
      <w:marRight w:val="0"/>
      <w:marTop w:val="0"/>
      <w:marBottom w:val="0"/>
      <w:divBdr>
        <w:top w:val="none" w:sz="0" w:space="0" w:color="auto"/>
        <w:left w:val="none" w:sz="0" w:space="0" w:color="auto"/>
        <w:bottom w:val="none" w:sz="0" w:space="0" w:color="auto"/>
        <w:right w:val="none" w:sz="0" w:space="0" w:color="auto"/>
      </w:divBdr>
    </w:div>
    <w:div w:id="860434072">
      <w:bodyDiv w:val="1"/>
      <w:marLeft w:val="0"/>
      <w:marRight w:val="0"/>
      <w:marTop w:val="0"/>
      <w:marBottom w:val="0"/>
      <w:divBdr>
        <w:top w:val="none" w:sz="0" w:space="0" w:color="auto"/>
        <w:left w:val="none" w:sz="0" w:space="0" w:color="auto"/>
        <w:bottom w:val="none" w:sz="0" w:space="0" w:color="auto"/>
        <w:right w:val="none" w:sz="0" w:space="0" w:color="auto"/>
      </w:divBdr>
    </w:div>
    <w:div w:id="863598961">
      <w:bodyDiv w:val="1"/>
      <w:marLeft w:val="0"/>
      <w:marRight w:val="0"/>
      <w:marTop w:val="0"/>
      <w:marBottom w:val="0"/>
      <w:divBdr>
        <w:top w:val="none" w:sz="0" w:space="0" w:color="auto"/>
        <w:left w:val="none" w:sz="0" w:space="0" w:color="auto"/>
        <w:bottom w:val="none" w:sz="0" w:space="0" w:color="auto"/>
        <w:right w:val="none" w:sz="0" w:space="0" w:color="auto"/>
      </w:divBdr>
    </w:div>
    <w:div w:id="868251527">
      <w:bodyDiv w:val="1"/>
      <w:marLeft w:val="0"/>
      <w:marRight w:val="0"/>
      <w:marTop w:val="0"/>
      <w:marBottom w:val="0"/>
      <w:divBdr>
        <w:top w:val="none" w:sz="0" w:space="0" w:color="auto"/>
        <w:left w:val="none" w:sz="0" w:space="0" w:color="auto"/>
        <w:bottom w:val="none" w:sz="0" w:space="0" w:color="auto"/>
        <w:right w:val="none" w:sz="0" w:space="0" w:color="auto"/>
      </w:divBdr>
    </w:div>
    <w:div w:id="879896601">
      <w:bodyDiv w:val="1"/>
      <w:marLeft w:val="0"/>
      <w:marRight w:val="0"/>
      <w:marTop w:val="0"/>
      <w:marBottom w:val="0"/>
      <w:divBdr>
        <w:top w:val="none" w:sz="0" w:space="0" w:color="auto"/>
        <w:left w:val="none" w:sz="0" w:space="0" w:color="auto"/>
        <w:bottom w:val="none" w:sz="0" w:space="0" w:color="auto"/>
        <w:right w:val="none" w:sz="0" w:space="0" w:color="auto"/>
      </w:divBdr>
    </w:div>
    <w:div w:id="881135427">
      <w:bodyDiv w:val="1"/>
      <w:marLeft w:val="0"/>
      <w:marRight w:val="0"/>
      <w:marTop w:val="0"/>
      <w:marBottom w:val="0"/>
      <w:divBdr>
        <w:top w:val="none" w:sz="0" w:space="0" w:color="auto"/>
        <w:left w:val="none" w:sz="0" w:space="0" w:color="auto"/>
        <w:bottom w:val="none" w:sz="0" w:space="0" w:color="auto"/>
        <w:right w:val="none" w:sz="0" w:space="0" w:color="auto"/>
      </w:divBdr>
    </w:div>
    <w:div w:id="897785814">
      <w:bodyDiv w:val="1"/>
      <w:marLeft w:val="0"/>
      <w:marRight w:val="0"/>
      <w:marTop w:val="0"/>
      <w:marBottom w:val="0"/>
      <w:divBdr>
        <w:top w:val="none" w:sz="0" w:space="0" w:color="auto"/>
        <w:left w:val="none" w:sz="0" w:space="0" w:color="auto"/>
        <w:bottom w:val="none" w:sz="0" w:space="0" w:color="auto"/>
        <w:right w:val="none" w:sz="0" w:space="0" w:color="auto"/>
      </w:divBdr>
    </w:div>
    <w:div w:id="946618527">
      <w:bodyDiv w:val="1"/>
      <w:marLeft w:val="0"/>
      <w:marRight w:val="0"/>
      <w:marTop w:val="0"/>
      <w:marBottom w:val="0"/>
      <w:divBdr>
        <w:top w:val="none" w:sz="0" w:space="0" w:color="auto"/>
        <w:left w:val="none" w:sz="0" w:space="0" w:color="auto"/>
        <w:bottom w:val="none" w:sz="0" w:space="0" w:color="auto"/>
        <w:right w:val="none" w:sz="0" w:space="0" w:color="auto"/>
      </w:divBdr>
    </w:div>
    <w:div w:id="961307624">
      <w:bodyDiv w:val="1"/>
      <w:marLeft w:val="0"/>
      <w:marRight w:val="0"/>
      <w:marTop w:val="0"/>
      <w:marBottom w:val="0"/>
      <w:divBdr>
        <w:top w:val="none" w:sz="0" w:space="0" w:color="auto"/>
        <w:left w:val="none" w:sz="0" w:space="0" w:color="auto"/>
        <w:bottom w:val="none" w:sz="0" w:space="0" w:color="auto"/>
        <w:right w:val="none" w:sz="0" w:space="0" w:color="auto"/>
      </w:divBdr>
    </w:div>
    <w:div w:id="975258641">
      <w:bodyDiv w:val="1"/>
      <w:marLeft w:val="0"/>
      <w:marRight w:val="0"/>
      <w:marTop w:val="0"/>
      <w:marBottom w:val="0"/>
      <w:divBdr>
        <w:top w:val="none" w:sz="0" w:space="0" w:color="auto"/>
        <w:left w:val="none" w:sz="0" w:space="0" w:color="auto"/>
        <w:bottom w:val="none" w:sz="0" w:space="0" w:color="auto"/>
        <w:right w:val="none" w:sz="0" w:space="0" w:color="auto"/>
      </w:divBdr>
    </w:div>
    <w:div w:id="998457039">
      <w:bodyDiv w:val="1"/>
      <w:marLeft w:val="0"/>
      <w:marRight w:val="0"/>
      <w:marTop w:val="0"/>
      <w:marBottom w:val="0"/>
      <w:divBdr>
        <w:top w:val="none" w:sz="0" w:space="0" w:color="auto"/>
        <w:left w:val="none" w:sz="0" w:space="0" w:color="auto"/>
        <w:bottom w:val="none" w:sz="0" w:space="0" w:color="auto"/>
        <w:right w:val="none" w:sz="0" w:space="0" w:color="auto"/>
      </w:divBdr>
    </w:div>
    <w:div w:id="1011377678">
      <w:bodyDiv w:val="1"/>
      <w:marLeft w:val="0"/>
      <w:marRight w:val="0"/>
      <w:marTop w:val="0"/>
      <w:marBottom w:val="0"/>
      <w:divBdr>
        <w:top w:val="none" w:sz="0" w:space="0" w:color="auto"/>
        <w:left w:val="none" w:sz="0" w:space="0" w:color="auto"/>
        <w:bottom w:val="none" w:sz="0" w:space="0" w:color="auto"/>
        <w:right w:val="none" w:sz="0" w:space="0" w:color="auto"/>
      </w:divBdr>
    </w:div>
    <w:div w:id="1018966325">
      <w:bodyDiv w:val="1"/>
      <w:marLeft w:val="0"/>
      <w:marRight w:val="0"/>
      <w:marTop w:val="0"/>
      <w:marBottom w:val="0"/>
      <w:divBdr>
        <w:top w:val="none" w:sz="0" w:space="0" w:color="auto"/>
        <w:left w:val="none" w:sz="0" w:space="0" w:color="auto"/>
        <w:bottom w:val="none" w:sz="0" w:space="0" w:color="auto"/>
        <w:right w:val="none" w:sz="0" w:space="0" w:color="auto"/>
      </w:divBdr>
    </w:div>
    <w:div w:id="1028412617">
      <w:bodyDiv w:val="1"/>
      <w:marLeft w:val="0"/>
      <w:marRight w:val="0"/>
      <w:marTop w:val="0"/>
      <w:marBottom w:val="0"/>
      <w:divBdr>
        <w:top w:val="none" w:sz="0" w:space="0" w:color="auto"/>
        <w:left w:val="none" w:sz="0" w:space="0" w:color="auto"/>
        <w:bottom w:val="none" w:sz="0" w:space="0" w:color="auto"/>
        <w:right w:val="none" w:sz="0" w:space="0" w:color="auto"/>
      </w:divBdr>
    </w:div>
    <w:div w:id="1035079457">
      <w:bodyDiv w:val="1"/>
      <w:marLeft w:val="0"/>
      <w:marRight w:val="0"/>
      <w:marTop w:val="0"/>
      <w:marBottom w:val="0"/>
      <w:divBdr>
        <w:top w:val="none" w:sz="0" w:space="0" w:color="auto"/>
        <w:left w:val="none" w:sz="0" w:space="0" w:color="auto"/>
        <w:bottom w:val="none" w:sz="0" w:space="0" w:color="auto"/>
        <w:right w:val="none" w:sz="0" w:space="0" w:color="auto"/>
      </w:divBdr>
    </w:div>
    <w:div w:id="1036269157">
      <w:bodyDiv w:val="1"/>
      <w:marLeft w:val="0"/>
      <w:marRight w:val="0"/>
      <w:marTop w:val="0"/>
      <w:marBottom w:val="0"/>
      <w:divBdr>
        <w:top w:val="none" w:sz="0" w:space="0" w:color="auto"/>
        <w:left w:val="none" w:sz="0" w:space="0" w:color="auto"/>
        <w:bottom w:val="none" w:sz="0" w:space="0" w:color="auto"/>
        <w:right w:val="none" w:sz="0" w:space="0" w:color="auto"/>
      </w:divBdr>
    </w:div>
    <w:div w:id="1040940413">
      <w:bodyDiv w:val="1"/>
      <w:marLeft w:val="0"/>
      <w:marRight w:val="0"/>
      <w:marTop w:val="0"/>
      <w:marBottom w:val="0"/>
      <w:divBdr>
        <w:top w:val="none" w:sz="0" w:space="0" w:color="auto"/>
        <w:left w:val="none" w:sz="0" w:space="0" w:color="auto"/>
        <w:bottom w:val="none" w:sz="0" w:space="0" w:color="auto"/>
        <w:right w:val="none" w:sz="0" w:space="0" w:color="auto"/>
      </w:divBdr>
    </w:div>
    <w:div w:id="1072198372">
      <w:bodyDiv w:val="1"/>
      <w:marLeft w:val="0"/>
      <w:marRight w:val="0"/>
      <w:marTop w:val="0"/>
      <w:marBottom w:val="0"/>
      <w:divBdr>
        <w:top w:val="none" w:sz="0" w:space="0" w:color="auto"/>
        <w:left w:val="none" w:sz="0" w:space="0" w:color="auto"/>
        <w:bottom w:val="none" w:sz="0" w:space="0" w:color="auto"/>
        <w:right w:val="none" w:sz="0" w:space="0" w:color="auto"/>
      </w:divBdr>
    </w:div>
    <w:div w:id="1110396137">
      <w:bodyDiv w:val="1"/>
      <w:marLeft w:val="0"/>
      <w:marRight w:val="0"/>
      <w:marTop w:val="0"/>
      <w:marBottom w:val="0"/>
      <w:divBdr>
        <w:top w:val="none" w:sz="0" w:space="0" w:color="auto"/>
        <w:left w:val="none" w:sz="0" w:space="0" w:color="auto"/>
        <w:bottom w:val="none" w:sz="0" w:space="0" w:color="auto"/>
        <w:right w:val="none" w:sz="0" w:space="0" w:color="auto"/>
      </w:divBdr>
    </w:div>
    <w:div w:id="1119640278">
      <w:bodyDiv w:val="1"/>
      <w:marLeft w:val="0"/>
      <w:marRight w:val="0"/>
      <w:marTop w:val="0"/>
      <w:marBottom w:val="0"/>
      <w:divBdr>
        <w:top w:val="none" w:sz="0" w:space="0" w:color="auto"/>
        <w:left w:val="none" w:sz="0" w:space="0" w:color="auto"/>
        <w:bottom w:val="none" w:sz="0" w:space="0" w:color="auto"/>
        <w:right w:val="none" w:sz="0" w:space="0" w:color="auto"/>
      </w:divBdr>
    </w:div>
    <w:div w:id="1123302545">
      <w:bodyDiv w:val="1"/>
      <w:marLeft w:val="0"/>
      <w:marRight w:val="0"/>
      <w:marTop w:val="0"/>
      <w:marBottom w:val="0"/>
      <w:divBdr>
        <w:top w:val="none" w:sz="0" w:space="0" w:color="auto"/>
        <w:left w:val="none" w:sz="0" w:space="0" w:color="auto"/>
        <w:bottom w:val="none" w:sz="0" w:space="0" w:color="auto"/>
        <w:right w:val="none" w:sz="0" w:space="0" w:color="auto"/>
      </w:divBdr>
    </w:div>
    <w:div w:id="1147094215">
      <w:bodyDiv w:val="1"/>
      <w:marLeft w:val="0"/>
      <w:marRight w:val="0"/>
      <w:marTop w:val="0"/>
      <w:marBottom w:val="0"/>
      <w:divBdr>
        <w:top w:val="none" w:sz="0" w:space="0" w:color="auto"/>
        <w:left w:val="none" w:sz="0" w:space="0" w:color="auto"/>
        <w:bottom w:val="none" w:sz="0" w:space="0" w:color="auto"/>
        <w:right w:val="none" w:sz="0" w:space="0" w:color="auto"/>
      </w:divBdr>
    </w:div>
    <w:div w:id="1173685019">
      <w:bodyDiv w:val="1"/>
      <w:marLeft w:val="0"/>
      <w:marRight w:val="0"/>
      <w:marTop w:val="0"/>
      <w:marBottom w:val="0"/>
      <w:divBdr>
        <w:top w:val="none" w:sz="0" w:space="0" w:color="auto"/>
        <w:left w:val="none" w:sz="0" w:space="0" w:color="auto"/>
        <w:bottom w:val="none" w:sz="0" w:space="0" w:color="auto"/>
        <w:right w:val="none" w:sz="0" w:space="0" w:color="auto"/>
      </w:divBdr>
    </w:div>
    <w:div w:id="1206793385">
      <w:bodyDiv w:val="1"/>
      <w:marLeft w:val="0"/>
      <w:marRight w:val="0"/>
      <w:marTop w:val="0"/>
      <w:marBottom w:val="0"/>
      <w:divBdr>
        <w:top w:val="none" w:sz="0" w:space="0" w:color="auto"/>
        <w:left w:val="none" w:sz="0" w:space="0" w:color="auto"/>
        <w:bottom w:val="none" w:sz="0" w:space="0" w:color="auto"/>
        <w:right w:val="none" w:sz="0" w:space="0" w:color="auto"/>
      </w:divBdr>
    </w:div>
    <w:div w:id="1223755801">
      <w:bodyDiv w:val="1"/>
      <w:marLeft w:val="0"/>
      <w:marRight w:val="0"/>
      <w:marTop w:val="0"/>
      <w:marBottom w:val="0"/>
      <w:divBdr>
        <w:top w:val="none" w:sz="0" w:space="0" w:color="auto"/>
        <w:left w:val="none" w:sz="0" w:space="0" w:color="auto"/>
        <w:bottom w:val="none" w:sz="0" w:space="0" w:color="auto"/>
        <w:right w:val="none" w:sz="0" w:space="0" w:color="auto"/>
      </w:divBdr>
    </w:div>
    <w:div w:id="1254899500">
      <w:bodyDiv w:val="1"/>
      <w:marLeft w:val="0"/>
      <w:marRight w:val="0"/>
      <w:marTop w:val="0"/>
      <w:marBottom w:val="0"/>
      <w:divBdr>
        <w:top w:val="none" w:sz="0" w:space="0" w:color="auto"/>
        <w:left w:val="none" w:sz="0" w:space="0" w:color="auto"/>
        <w:bottom w:val="none" w:sz="0" w:space="0" w:color="auto"/>
        <w:right w:val="none" w:sz="0" w:space="0" w:color="auto"/>
      </w:divBdr>
    </w:div>
    <w:div w:id="1259216037">
      <w:bodyDiv w:val="1"/>
      <w:marLeft w:val="0"/>
      <w:marRight w:val="0"/>
      <w:marTop w:val="0"/>
      <w:marBottom w:val="0"/>
      <w:divBdr>
        <w:top w:val="none" w:sz="0" w:space="0" w:color="auto"/>
        <w:left w:val="none" w:sz="0" w:space="0" w:color="auto"/>
        <w:bottom w:val="none" w:sz="0" w:space="0" w:color="auto"/>
        <w:right w:val="none" w:sz="0" w:space="0" w:color="auto"/>
      </w:divBdr>
    </w:div>
    <w:div w:id="1269851153">
      <w:bodyDiv w:val="1"/>
      <w:marLeft w:val="0"/>
      <w:marRight w:val="0"/>
      <w:marTop w:val="0"/>
      <w:marBottom w:val="0"/>
      <w:divBdr>
        <w:top w:val="none" w:sz="0" w:space="0" w:color="auto"/>
        <w:left w:val="none" w:sz="0" w:space="0" w:color="auto"/>
        <w:bottom w:val="none" w:sz="0" w:space="0" w:color="auto"/>
        <w:right w:val="none" w:sz="0" w:space="0" w:color="auto"/>
      </w:divBdr>
    </w:div>
    <w:div w:id="1276057829">
      <w:bodyDiv w:val="1"/>
      <w:marLeft w:val="0"/>
      <w:marRight w:val="0"/>
      <w:marTop w:val="0"/>
      <w:marBottom w:val="0"/>
      <w:divBdr>
        <w:top w:val="none" w:sz="0" w:space="0" w:color="auto"/>
        <w:left w:val="none" w:sz="0" w:space="0" w:color="auto"/>
        <w:bottom w:val="none" w:sz="0" w:space="0" w:color="auto"/>
        <w:right w:val="none" w:sz="0" w:space="0" w:color="auto"/>
      </w:divBdr>
    </w:div>
    <w:div w:id="1287278340">
      <w:bodyDiv w:val="1"/>
      <w:marLeft w:val="0"/>
      <w:marRight w:val="0"/>
      <w:marTop w:val="0"/>
      <w:marBottom w:val="0"/>
      <w:divBdr>
        <w:top w:val="none" w:sz="0" w:space="0" w:color="auto"/>
        <w:left w:val="none" w:sz="0" w:space="0" w:color="auto"/>
        <w:bottom w:val="none" w:sz="0" w:space="0" w:color="auto"/>
        <w:right w:val="none" w:sz="0" w:space="0" w:color="auto"/>
      </w:divBdr>
    </w:div>
    <w:div w:id="1289049316">
      <w:bodyDiv w:val="1"/>
      <w:marLeft w:val="0"/>
      <w:marRight w:val="0"/>
      <w:marTop w:val="0"/>
      <w:marBottom w:val="0"/>
      <w:divBdr>
        <w:top w:val="none" w:sz="0" w:space="0" w:color="auto"/>
        <w:left w:val="none" w:sz="0" w:space="0" w:color="auto"/>
        <w:bottom w:val="none" w:sz="0" w:space="0" w:color="auto"/>
        <w:right w:val="none" w:sz="0" w:space="0" w:color="auto"/>
      </w:divBdr>
    </w:div>
    <w:div w:id="1293053925">
      <w:bodyDiv w:val="1"/>
      <w:marLeft w:val="0"/>
      <w:marRight w:val="0"/>
      <w:marTop w:val="0"/>
      <w:marBottom w:val="0"/>
      <w:divBdr>
        <w:top w:val="none" w:sz="0" w:space="0" w:color="auto"/>
        <w:left w:val="none" w:sz="0" w:space="0" w:color="auto"/>
        <w:bottom w:val="none" w:sz="0" w:space="0" w:color="auto"/>
        <w:right w:val="none" w:sz="0" w:space="0" w:color="auto"/>
      </w:divBdr>
    </w:div>
    <w:div w:id="1306544397">
      <w:bodyDiv w:val="1"/>
      <w:marLeft w:val="0"/>
      <w:marRight w:val="0"/>
      <w:marTop w:val="0"/>
      <w:marBottom w:val="0"/>
      <w:divBdr>
        <w:top w:val="none" w:sz="0" w:space="0" w:color="auto"/>
        <w:left w:val="none" w:sz="0" w:space="0" w:color="auto"/>
        <w:bottom w:val="none" w:sz="0" w:space="0" w:color="auto"/>
        <w:right w:val="none" w:sz="0" w:space="0" w:color="auto"/>
      </w:divBdr>
    </w:div>
    <w:div w:id="1311713397">
      <w:bodyDiv w:val="1"/>
      <w:marLeft w:val="0"/>
      <w:marRight w:val="0"/>
      <w:marTop w:val="0"/>
      <w:marBottom w:val="0"/>
      <w:divBdr>
        <w:top w:val="none" w:sz="0" w:space="0" w:color="auto"/>
        <w:left w:val="none" w:sz="0" w:space="0" w:color="auto"/>
        <w:bottom w:val="none" w:sz="0" w:space="0" w:color="auto"/>
        <w:right w:val="none" w:sz="0" w:space="0" w:color="auto"/>
      </w:divBdr>
    </w:div>
    <w:div w:id="1311789160">
      <w:bodyDiv w:val="1"/>
      <w:marLeft w:val="0"/>
      <w:marRight w:val="0"/>
      <w:marTop w:val="0"/>
      <w:marBottom w:val="0"/>
      <w:divBdr>
        <w:top w:val="none" w:sz="0" w:space="0" w:color="auto"/>
        <w:left w:val="none" w:sz="0" w:space="0" w:color="auto"/>
        <w:bottom w:val="none" w:sz="0" w:space="0" w:color="auto"/>
        <w:right w:val="none" w:sz="0" w:space="0" w:color="auto"/>
      </w:divBdr>
    </w:div>
    <w:div w:id="1320696993">
      <w:bodyDiv w:val="1"/>
      <w:marLeft w:val="0"/>
      <w:marRight w:val="0"/>
      <w:marTop w:val="0"/>
      <w:marBottom w:val="0"/>
      <w:divBdr>
        <w:top w:val="none" w:sz="0" w:space="0" w:color="auto"/>
        <w:left w:val="none" w:sz="0" w:space="0" w:color="auto"/>
        <w:bottom w:val="none" w:sz="0" w:space="0" w:color="auto"/>
        <w:right w:val="none" w:sz="0" w:space="0" w:color="auto"/>
      </w:divBdr>
    </w:div>
    <w:div w:id="1333533772">
      <w:bodyDiv w:val="1"/>
      <w:marLeft w:val="0"/>
      <w:marRight w:val="0"/>
      <w:marTop w:val="0"/>
      <w:marBottom w:val="0"/>
      <w:divBdr>
        <w:top w:val="none" w:sz="0" w:space="0" w:color="auto"/>
        <w:left w:val="none" w:sz="0" w:space="0" w:color="auto"/>
        <w:bottom w:val="none" w:sz="0" w:space="0" w:color="auto"/>
        <w:right w:val="none" w:sz="0" w:space="0" w:color="auto"/>
      </w:divBdr>
    </w:div>
    <w:div w:id="1345009600">
      <w:bodyDiv w:val="1"/>
      <w:marLeft w:val="0"/>
      <w:marRight w:val="0"/>
      <w:marTop w:val="0"/>
      <w:marBottom w:val="0"/>
      <w:divBdr>
        <w:top w:val="none" w:sz="0" w:space="0" w:color="auto"/>
        <w:left w:val="none" w:sz="0" w:space="0" w:color="auto"/>
        <w:bottom w:val="none" w:sz="0" w:space="0" w:color="auto"/>
        <w:right w:val="none" w:sz="0" w:space="0" w:color="auto"/>
      </w:divBdr>
    </w:div>
    <w:div w:id="1347706115">
      <w:bodyDiv w:val="1"/>
      <w:marLeft w:val="0"/>
      <w:marRight w:val="0"/>
      <w:marTop w:val="0"/>
      <w:marBottom w:val="0"/>
      <w:divBdr>
        <w:top w:val="none" w:sz="0" w:space="0" w:color="auto"/>
        <w:left w:val="none" w:sz="0" w:space="0" w:color="auto"/>
        <w:bottom w:val="none" w:sz="0" w:space="0" w:color="auto"/>
        <w:right w:val="none" w:sz="0" w:space="0" w:color="auto"/>
      </w:divBdr>
    </w:div>
    <w:div w:id="1368946907">
      <w:bodyDiv w:val="1"/>
      <w:marLeft w:val="0"/>
      <w:marRight w:val="0"/>
      <w:marTop w:val="0"/>
      <w:marBottom w:val="0"/>
      <w:divBdr>
        <w:top w:val="none" w:sz="0" w:space="0" w:color="auto"/>
        <w:left w:val="none" w:sz="0" w:space="0" w:color="auto"/>
        <w:bottom w:val="none" w:sz="0" w:space="0" w:color="auto"/>
        <w:right w:val="none" w:sz="0" w:space="0" w:color="auto"/>
      </w:divBdr>
    </w:div>
    <w:div w:id="1370374594">
      <w:bodyDiv w:val="1"/>
      <w:marLeft w:val="0"/>
      <w:marRight w:val="0"/>
      <w:marTop w:val="0"/>
      <w:marBottom w:val="0"/>
      <w:divBdr>
        <w:top w:val="none" w:sz="0" w:space="0" w:color="auto"/>
        <w:left w:val="none" w:sz="0" w:space="0" w:color="auto"/>
        <w:bottom w:val="none" w:sz="0" w:space="0" w:color="auto"/>
        <w:right w:val="none" w:sz="0" w:space="0" w:color="auto"/>
      </w:divBdr>
    </w:div>
    <w:div w:id="1374696808">
      <w:bodyDiv w:val="1"/>
      <w:marLeft w:val="0"/>
      <w:marRight w:val="0"/>
      <w:marTop w:val="0"/>
      <w:marBottom w:val="0"/>
      <w:divBdr>
        <w:top w:val="none" w:sz="0" w:space="0" w:color="auto"/>
        <w:left w:val="none" w:sz="0" w:space="0" w:color="auto"/>
        <w:bottom w:val="none" w:sz="0" w:space="0" w:color="auto"/>
        <w:right w:val="none" w:sz="0" w:space="0" w:color="auto"/>
      </w:divBdr>
    </w:div>
    <w:div w:id="1391802364">
      <w:bodyDiv w:val="1"/>
      <w:marLeft w:val="0"/>
      <w:marRight w:val="0"/>
      <w:marTop w:val="0"/>
      <w:marBottom w:val="0"/>
      <w:divBdr>
        <w:top w:val="none" w:sz="0" w:space="0" w:color="auto"/>
        <w:left w:val="none" w:sz="0" w:space="0" w:color="auto"/>
        <w:bottom w:val="none" w:sz="0" w:space="0" w:color="auto"/>
        <w:right w:val="none" w:sz="0" w:space="0" w:color="auto"/>
      </w:divBdr>
    </w:div>
    <w:div w:id="1392538501">
      <w:bodyDiv w:val="1"/>
      <w:marLeft w:val="0"/>
      <w:marRight w:val="0"/>
      <w:marTop w:val="0"/>
      <w:marBottom w:val="0"/>
      <w:divBdr>
        <w:top w:val="none" w:sz="0" w:space="0" w:color="auto"/>
        <w:left w:val="none" w:sz="0" w:space="0" w:color="auto"/>
        <w:bottom w:val="none" w:sz="0" w:space="0" w:color="auto"/>
        <w:right w:val="none" w:sz="0" w:space="0" w:color="auto"/>
      </w:divBdr>
    </w:div>
    <w:div w:id="1457941290">
      <w:bodyDiv w:val="1"/>
      <w:marLeft w:val="0"/>
      <w:marRight w:val="0"/>
      <w:marTop w:val="0"/>
      <w:marBottom w:val="0"/>
      <w:divBdr>
        <w:top w:val="none" w:sz="0" w:space="0" w:color="auto"/>
        <w:left w:val="none" w:sz="0" w:space="0" w:color="auto"/>
        <w:bottom w:val="none" w:sz="0" w:space="0" w:color="auto"/>
        <w:right w:val="none" w:sz="0" w:space="0" w:color="auto"/>
      </w:divBdr>
    </w:div>
    <w:div w:id="1459376232">
      <w:bodyDiv w:val="1"/>
      <w:marLeft w:val="0"/>
      <w:marRight w:val="0"/>
      <w:marTop w:val="0"/>
      <w:marBottom w:val="0"/>
      <w:divBdr>
        <w:top w:val="none" w:sz="0" w:space="0" w:color="auto"/>
        <w:left w:val="none" w:sz="0" w:space="0" w:color="auto"/>
        <w:bottom w:val="none" w:sz="0" w:space="0" w:color="auto"/>
        <w:right w:val="none" w:sz="0" w:space="0" w:color="auto"/>
      </w:divBdr>
    </w:div>
    <w:div w:id="1476213697">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91210176">
      <w:bodyDiv w:val="1"/>
      <w:marLeft w:val="0"/>
      <w:marRight w:val="0"/>
      <w:marTop w:val="0"/>
      <w:marBottom w:val="0"/>
      <w:divBdr>
        <w:top w:val="none" w:sz="0" w:space="0" w:color="auto"/>
        <w:left w:val="none" w:sz="0" w:space="0" w:color="auto"/>
        <w:bottom w:val="none" w:sz="0" w:space="0" w:color="auto"/>
        <w:right w:val="none" w:sz="0" w:space="0" w:color="auto"/>
      </w:divBdr>
    </w:div>
    <w:div w:id="1491365196">
      <w:bodyDiv w:val="1"/>
      <w:marLeft w:val="0"/>
      <w:marRight w:val="0"/>
      <w:marTop w:val="0"/>
      <w:marBottom w:val="0"/>
      <w:divBdr>
        <w:top w:val="none" w:sz="0" w:space="0" w:color="auto"/>
        <w:left w:val="none" w:sz="0" w:space="0" w:color="auto"/>
        <w:bottom w:val="none" w:sz="0" w:space="0" w:color="auto"/>
        <w:right w:val="none" w:sz="0" w:space="0" w:color="auto"/>
      </w:divBdr>
    </w:div>
    <w:div w:id="1492870736">
      <w:bodyDiv w:val="1"/>
      <w:marLeft w:val="0"/>
      <w:marRight w:val="0"/>
      <w:marTop w:val="0"/>
      <w:marBottom w:val="0"/>
      <w:divBdr>
        <w:top w:val="none" w:sz="0" w:space="0" w:color="auto"/>
        <w:left w:val="none" w:sz="0" w:space="0" w:color="auto"/>
        <w:bottom w:val="none" w:sz="0" w:space="0" w:color="auto"/>
        <w:right w:val="none" w:sz="0" w:space="0" w:color="auto"/>
      </w:divBdr>
    </w:div>
    <w:div w:id="1502625740">
      <w:bodyDiv w:val="1"/>
      <w:marLeft w:val="0"/>
      <w:marRight w:val="0"/>
      <w:marTop w:val="0"/>
      <w:marBottom w:val="0"/>
      <w:divBdr>
        <w:top w:val="none" w:sz="0" w:space="0" w:color="auto"/>
        <w:left w:val="none" w:sz="0" w:space="0" w:color="auto"/>
        <w:bottom w:val="none" w:sz="0" w:space="0" w:color="auto"/>
        <w:right w:val="none" w:sz="0" w:space="0" w:color="auto"/>
      </w:divBdr>
    </w:div>
    <w:div w:id="1505705555">
      <w:bodyDiv w:val="1"/>
      <w:marLeft w:val="0"/>
      <w:marRight w:val="0"/>
      <w:marTop w:val="0"/>
      <w:marBottom w:val="0"/>
      <w:divBdr>
        <w:top w:val="none" w:sz="0" w:space="0" w:color="auto"/>
        <w:left w:val="none" w:sz="0" w:space="0" w:color="auto"/>
        <w:bottom w:val="none" w:sz="0" w:space="0" w:color="auto"/>
        <w:right w:val="none" w:sz="0" w:space="0" w:color="auto"/>
      </w:divBdr>
    </w:div>
    <w:div w:id="1517885114">
      <w:bodyDiv w:val="1"/>
      <w:marLeft w:val="0"/>
      <w:marRight w:val="0"/>
      <w:marTop w:val="0"/>
      <w:marBottom w:val="0"/>
      <w:divBdr>
        <w:top w:val="none" w:sz="0" w:space="0" w:color="auto"/>
        <w:left w:val="none" w:sz="0" w:space="0" w:color="auto"/>
        <w:bottom w:val="none" w:sz="0" w:space="0" w:color="auto"/>
        <w:right w:val="none" w:sz="0" w:space="0" w:color="auto"/>
      </w:divBdr>
    </w:div>
    <w:div w:id="1519848177">
      <w:bodyDiv w:val="1"/>
      <w:marLeft w:val="0"/>
      <w:marRight w:val="0"/>
      <w:marTop w:val="0"/>
      <w:marBottom w:val="0"/>
      <w:divBdr>
        <w:top w:val="none" w:sz="0" w:space="0" w:color="auto"/>
        <w:left w:val="none" w:sz="0" w:space="0" w:color="auto"/>
        <w:bottom w:val="none" w:sz="0" w:space="0" w:color="auto"/>
        <w:right w:val="none" w:sz="0" w:space="0" w:color="auto"/>
      </w:divBdr>
    </w:div>
    <w:div w:id="1551066653">
      <w:bodyDiv w:val="1"/>
      <w:marLeft w:val="0"/>
      <w:marRight w:val="0"/>
      <w:marTop w:val="0"/>
      <w:marBottom w:val="0"/>
      <w:divBdr>
        <w:top w:val="none" w:sz="0" w:space="0" w:color="auto"/>
        <w:left w:val="none" w:sz="0" w:space="0" w:color="auto"/>
        <w:bottom w:val="none" w:sz="0" w:space="0" w:color="auto"/>
        <w:right w:val="none" w:sz="0" w:space="0" w:color="auto"/>
      </w:divBdr>
    </w:div>
    <w:div w:id="1589457608">
      <w:bodyDiv w:val="1"/>
      <w:marLeft w:val="0"/>
      <w:marRight w:val="0"/>
      <w:marTop w:val="0"/>
      <w:marBottom w:val="0"/>
      <w:divBdr>
        <w:top w:val="none" w:sz="0" w:space="0" w:color="auto"/>
        <w:left w:val="none" w:sz="0" w:space="0" w:color="auto"/>
        <w:bottom w:val="none" w:sz="0" w:space="0" w:color="auto"/>
        <w:right w:val="none" w:sz="0" w:space="0" w:color="auto"/>
      </w:divBdr>
    </w:div>
    <w:div w:id="1590849047">
      <w:bodyDiv w:val="1"/>
      <w:marLeft w:val="0"/>
      <w:marRight w:val="0"/>
      <w:marTop w:val="0"/>
      <w:marBottom w:val="0"/>
      <w:divBdr>
        <w:top w:val="none" w:sz="0" w:space="0" w:color="auto"/>
        <w:left w:val="none" w:sz="0" w:space="0" w:color="auto"/>
        <w:bottom w:val="none" w:sz="0" w:space="0" w:color="auto"/>
        <w:right w:val="none" w:sz="0" w:space="0" w:color="auto"/>
      </w:divBdr>
    </w:div>
    <w:div w:id="1593588425">
      <w:bodyDiv w:val="1"/>
      <w:marLeft w:val="0"/>
      <w:marRight w:val="0"/>
      <w:marTop w:val="0"/>
      <w:marBottom w:val="0"/>
      <w:divBdr>
        <w:top w:val="none" w:sz="0" w:space="0" w:color="auto"/>
        <w:left w:val="none" w:sz="0" w:space="0" w:color="auto"/>
        <w:bottom w:val="none" w:sz="0" w:space="0" w:color="auto"/>
        <w:right w:val="none" w:sz="0" w:space="0" w:color="auto"/>
      </w:divBdr>
    </w:div>
    <w:div w:id="1610505604">
      <w:bodyDiv w:val="1"/>
      <w:marLeft w:val="0"/>
      <w:marRight w:val="0"/>
      <w:marTop w:val="0"/>
      <w:marBottom w:val="0"/>
      <w:divBdr>
        <w:top w:val="none" w:sz="0" w:space="0" w:color="auto"/>
        <w:left w:val="none" w:sz="0" w:space="0" w:color="auto"/>
        <w:bottom w:val="none" w:sz="0" w:space="0" w:color="auto"/>
        <w:right w:val="none" w:sz="0" w:space="0" w:color="auto"/>
      </w:divBdr>
    </w:div>
    <w:div w:id="1613708778">
      <w:bodyDiv w:val="1"/>
      <w:marLeft w:val="0"/>
      <w:marRight w:val="0"/>
      <w:marTop w:val="0"/>
      <w:marBottom w:val="0"/>
      <w:divBdr>
        <w:top w:val="none" w:sz="0" w:space="0" w:color="auto"/>
        <w:left w:val="none" w:sz="0" w:space="0" w:color="auto"/>
        <w:bottom w:val="none" w:sz="0" w:space="0" w:color="auto"/>
        <w:right w:val="none" w:sz="0" w:space="0" w:color="auto"/>
      </w:divBdr>
    </w:div>
    <w:div w:id="1622572001">
      <w:bodyDiv w:val="1"/>
      <w:marLeft w:val="0"/>
      <w:marRight w:val="0"/>
      <w:marTop w:val="0"/>
      <w:marBottom w:val="0"/>
      <w:divBdr>
        <w:top w:val="none" w:sz="0" w:space="0" w:color="auto"/>
        <w:left w:val="none" w:sz="0" w:space="0" w:color="auto"/>
        <w:bottom w:val="none" w:sz="0" w:space="0" w:color="auto"/>
        <w:right w:val="none" w:sz="0" w:space="0" w:color="auto"/>
      </w:divBdr>
    </w:div>
    <w:div w:id="1628198057">
      <w:bodyDiv w:val="1"/>
      <w:marLeft w:val="0"/>
      <w:marRight w:val="0"/>
      <w:marTop w:val="0"/>
      <w:marBottom w:val="0"/>
      <w:divBdr>
        <w:top w:val="none" w:sz="0" w:space="0" w:color="auto"/>
        <w:left w:val="none" w:sz="0" w:space="0" w:color="auto"/>
        <w:bottom w:val="none" w:sz="0" w:space="0" w:color="auto"/>
        <w:right w:val="none" w:sz="0" w:space="0" w:color="auto"/>
      </w:divBdr>
    </w:div>
    <w:div w:id="1636983459">
      <w:bodyDiv w:val="1"/>
      <w:marLeft w:val="0"/>
      <w:marRight w:val="0"/>
      <w:marTop w:val="0"/>
      <w:marBottom w:val="0"/>
      <w:divBdr>
        <w:top w:val="none" w:sz="0" w:space="0" w:color="auto"/>
        <w:left w:val="none" w:sz="0" w:space="0" w:color="auto"/>
        <w:bottom w:val="none" w:sz="0" w:space="0" w:color="auto"/>
        <w:right w:val="none" w:sz="0" w:space="0" w:color="auto"/>
      </w:divBdr>
    </w:div>
    <w:div w:id="1647854382">
      <w:bodyDiv w:val="1"/>
      <w:marLeft w:val="0"/>
      <w:marRight w:val="0"/>
      <w:marTop w:val="0"/>
      <w:marBottom w:val="0"/>
      <w:divBdr>
        <w:top w:val="none" w:sz="0" w:space="0" w:color="auto"/>
        <w:left w:val="none" w:sz="0" w:space="0" w:color="auto"/>
        <w:bottom w:val="none" w:sz="0" w:space="0" w:color="auto"/>
        <w:right w:val="none" w:sz="0" w:space="0" w:color="auto"/>
      </w:divBdr>
    </w:div>
    <w:div w:id="1669402831">
      <w:bodyDiv w:val="1"/>
      <w:marLeft w:val="0"/>
      <w:marRight w:val="0"/>
      <w:marTop w:val="0"/>
      <w:marBottom w:val="0"/>
      <w:divBdr>
        <w:top w:val="none" w:sz="0" w:space="0" w:color="auto"/>
        <w:left w:val="none" w:sz="0" w:space="0" w:color="auto"/>
        <w:bottom w:val="none" w:sz="0" w:space="0" w:color="auto"/>
        <w:right w:val="none" w:sz="0" w:space="0" w:color="auto"/>
      </w:divBdr>
    </w:div>
    <w:div w:id="1700812466">
      <w:bodyDiv w:val="1"/>
      <w:marLeft w:val="0"/>
      <w:marRight w:val="0"/>
      <w:marTop w:val="0"/>
      <w:marBottom w:val="0"/>
      <w:divBdr>
        <w:top w:val="none" w:sz="0" w:space="0" w:color="auto"/>
        <w:left w:val="none" w:sz="0" w:space="0" w:color="auto"/>
        <w:bottom w:val="none" w:sz="0" w:space="0" w:color="auto"/>
        <w:right w:val="none" w:sz="0" w:space="0" w:color="auto"/>
      </w:divBdr>
    </w:div>
    <w:div w:id="1712266770">
      <w:bodyDiv w:val="1"/>
      <w:marLeft w:val="0"/>
      <w:marRight w:val="0"/>
      <w:marTop w:val="0"/>
      <w:marBottom w:val="0"/>
      <w:divBdr>
        <w:top w:val="none" w:sz="0" w:space="0" w:color="auto"/>
        <w:left w:val="none" w:sz="0" w:space="0" w:color="auto"/>
        <w:bottom w:val="none" w:sz="0" w:space="0" w:color="auto"/>
        <w:right w:val="none" w:sz="0" w:space="0" w:color="auto"/>
      </w:divBdr>
    </w:div>
    <w:div w:id="1719740945">
      <w:bodyDiv w:val="1"/>
      <w:marLeft w:val="0"/>
      <w:marRight w:val="0"/>
      <w:marTop w:val="0"/>
      <w:marBottom w:val="0"/>
      <w:divBdr>
        <w:top w:val="none" w:sz="0" w:space="0" w:color="auto"/>
        <w:left w:val="none" w:sz="0" w:space="0" w:color="auto"/>
        <w:bottom w:val="none" w:sz="0" w:space="0" w:color="auto"/>
        <w:right w:val="none" w:sz="0" w:space="0" w:color="auto"/>
      </w:divBdr>
    </w:div>
    <w:div w:id="1723747077">
      <w:bodyDiv w:val="1"/>
      <w:marLeft w:val="0"/>
      <w:marRight w:val="0"/>
      <w:marTop w:val="0"/>
      <w:marBottom w:val="0"/>
      <w:divBdr>
        <w:top w:val="none" w:sz="0" w:space="0" w:color="auto"/>
        <w:left w:val="none" w:sz="0" w:space="0" w:color="auto"/>
        <w:bottom w:val="none" w:sz="0" w:space="0" w:color="auto"/>
        <w:right w:val="none" w:sz="0" w:space="0" w:color="auto"/>
      </w:divBdr>
    </w:div>
    <w:div w:id="1732192019">
      <w:bodyDiv w:val="1"/>
      <w:marLeft w:val="0"/>
      <w:marRight w:val="0"/>
      <w:marTop w:val="0"/>
      <w:marBottom w:val="0"/>
      <w:divBdr>
        <w:top w:val="none" w:sz="0" w:space="0" w:color="auto"/>
        <w:left w:val="none" w:sz="0" w:space="0" w:color="auto"/>
        <w:bottom w:val="none" w:sz="0" w:space="0" w:color="auto"/>
        <w:right w:val="none" w:sz="0" w:space="0" w:color="auto"/>
      </w:divBdr>
    </w:div>
    <w:div w:id="1743527589">
      <w:bodyDiv w:val="1"/>
      <w:marLeft w:val="0"/>
      <w:marRight w:val="0"/>
      <w:marTop w:val="0"/>
      <w:marBottom w:val="0"/>
      <w:divBdr>
        <w:top w:val="none" w:sz="0" w:space="0" w:color="auto"/>
        <w:left w:val="none" w:sz="0" w:space="0" w:color="auto"/>
        <w:bottom w:val="none" w:sz="0" w:space="0" w:color="auto"/>
        <w:right w:val="none" w:sz="0" w:space="0" w:color="auto"/>
      </w:divBdr>
    </w:div>
    <w:div w:id="1755204112">
      <w:bodyDiv w:val="1"/>
      <w:marLeft w:val="0"/>
      <w:marRight w:val="0"/>
      <w:marTop w:val="0"/>
      <w:marBottom w:val="0"/>
      <w:divBdr>
        <w:top w:val="none" w:sz="0" w:space="0" w:color="auto"/>
        <w:left w:val="none" w:sz="0" w:space="0" w:color="auto"/>
        <w:bottom w:val="none" w:sz="0" w:space="0" w:color="auto"/>
        <w:right w:val="none" w:sz="0" w:space="0" w:color="auto"/>
      </w:divBdr>
    </w:div>
    <w:div w:id="1758861271">
      <w:bodyDiv w:val="1"/>
      <w:marLeft w:val="0"/>
      <w:marRight w:val="0"/>
      <w:marTop w:val="0"/>
      <w:marBottom w:val="0"/>
      <w:divBdr>
        <w:top w:val="none" w:sz="0" w:space="0" w:color="auto"/>
        <w:left w:val="none" w:sz="0" w:space="0" w:color="auto"/>
        <w:bottom w:val="none" w:sz="0" w:space="0" w:color="auto"/>
        <w:right w:val="none" w:sz="0" w:space="0" w:color="auto"/>
      </w:divBdr>
    </w:div>
    <w:div w:id="1791777938">
      <w:bodyDiv w:val="1"/>
      <w:marLeft w:val="0"/>
      <w:marRight w:val="0"/>
      <w:marTop w:val="0"/>
      <w:marBottom w:val="0"/>
      <w:divBdr>
        <w:top w:val="none" w:sz="0" w:space="0" w:color="auto"/>
        <w:left w:val="none" w:sz="0" w:space="0" w:color="auto"/>
        <w:bottom w:val="none" w:sz="0" w:space="0" w:color="auto"/>
        <w:right w:val="none" w:sz="0" w:space="0" w:color="auto"/>
      </w:divBdr>
    </w:div>
    <w:div w:id="1792627105">
      <w:bodyDiv w:val="1"/>
      <w:marLeft w:val="0"/>
      <w:marRight w:val="0"/>
      <w:marTop w:val="0"/>
      <w:marBottom w:val="0"/>
      <w:divBdr>
        <w:top w:val="none" w:sz="0" w:space="0" w:color="auto"/>
        <w:left w:val="none" w:sz="0" w:space="0" w:color="auto"/>
        <w:bottom w:val="none" w:sz="0" w:space="0" w:color="auto"/>
        <w:right w:val="none" w:sz="0" w:space="0" w:color="auto"/>
      </w:divBdr>
    </w:div>
    <w:div w:id="1813329907">
      <w:bodyDiv w:val="1"/>
      <w:marLeft w:val="0"/>
      <w:marRight w:val="0"/>
      <w:marTop w:val="0"/>
      <w:marBottom w:val="0"/>
      <w:divBdr>
        <w:top w:val="none" w:sz="0" w:space="0" w:color="auto"/>
        <w:left w:val="none" w:sz="0" w:space="0" w:color="auto"/>
        <w:bottom w:val="none" w:sz="0" w:space="0" w:color="auto"/>
        <w:right w:val="none" w:sz="0" w:space="0" w:color="auto"/>
      </w:divBdr>
    </w:div>
    <w:div w:id="1838305814">
      <w:bodyDiv w:val="1"/>
      <w:marLeft w:val="0"/>
      <w:marRight w:val="0"/>
      <w:marTop w:val="0"/>
      <w:marBottom w:val="0"/>
      <w:divBdr>
        <w:top w:val="none" w:sz="0" w:space="0" w:color="auto"/>
        <w:left w:val="none" w:sz="0" w:space="0" w:color="auto"/>
        <w:bottom w:val="none" w:sz="0" w:space="0" w:color="auto"/>
        <w:right w:val="none" w:sz="0" w:space="0" w:color="auto"/>
      </w:divBdr>
    </w:div>
    <w:div w:id="1845120849">
      <w:bodyDiv w:val="1"/>
      <w:marLeft w:val="0"/>
      <w:marRight w:val="0"/>
      <w:marTop w:val="0"/>
      <w:marBottom w:val="0"/>
      <w:divBdr>
        <w:top w:val="none" w:sz="0" w:space="0" w:color="auto"/>
        <w:left w:val="none" w:sz="0" w:space="0" w:color="auto"/>
        <w:bottom w:val="none" w:sz="0" w:space="0" w:color="auto"/>
        <w:right w:val="none" w:sz="0" w:space="0" w:color="auto"/>
      </w:divBdr>
    </w:div>
    <w:div w:id="1849442781">
      <w:bodyDiv w:val="1"/>
      <w:marLeft w:val="0"/>
      <w:marRight w:val="0"/>
      <w:marTop w:val="0"/>
      <w:marBottom w:val="0"/>
      <w:divBdr>
        <w:top w:val="none" w:sz="0" w:space="0" w:color="auto"/>
        <w:left w:val="none" w:sz="0" w:space="0" w:color="auto"/>
        <w:bottom w:val="none" w:sz="0" w:space="0" w:color="auto"/>
        <w:right w:val="none" w:sz="0" w:space="0" w:color="auto"/>
      </w:divBdr>
    </w:div>
    <w:div w:id="1863666378">
      <w:bodyDiv w:val="1"/>
      <w:marLeft w:val="0"/>
      <w:marRight w:val="0"/>
      <w:marTop w:val="0"/>
      <w:marBottom w:val="0"/>
      <w:divBdr>
        <w:top w:val="none" w:sz="0" w:space="0" w:color="auto"/>
        <w:left w:val="none" w:sz="0" w:space="0" w:color="auto"/>
        <w:bottom w:val="none" w:sz="0" w:space="0" w:color="auto"/>
        <w:right w:val="none" w:sz="0" w:space="0" w:color="auto"/>
      </w:divBdr>
    </w:div>
    <w:div w:id="1884318450">
      <w:bodyDiv w:val="1"/>
      <w:marLeft w:val="0"/>
      <w:marRight w:val="0"/>
      <w:marTop w:val="0"/>
      <w:marBottom w:val="0"/>
      <w:divBdr>
        <w:top w:val="none" w:sz="0" w:space="0" w:color="auto"/>
        <w:left w:val="none" w:sz="0" w:space="0" w:color="auto"/>
        <w:bottom w:val="none" w:sz="0" w:space="0" w:color="auto"/>
        <w:right w:val="none" w:sz="0" w:space="0" w:color="auto"/>
      </w:divBdr>
    </w:div>
    <w:div w:id="1884637794">
      <w:bodyDiv w:val="1"/>
      <w:marLeft w:val="0"/>
      <w:marRight w:val="0"/>
      <w:marTop w:val="0"/>
      <w:marBottom w:val="0"/>
      <w:divBdr>
        <w:top w:val="none" w:sz="0" w:space="0" w:color="auto"/>
        <w:left w:val="none" w:sz="0" w:space="0" w:color="auto"/>
        <w:bottom w:val="none" w:sz="0" w:space="0" w:color="auto"/>
        <w:right w:val="none" w:sz="0" w:space="0" w:color="auto"/>
      </w:divBdr>
    </w:div>
    <w:div w:id="1888452413">
      <w:bodyDiv w:val="1"/>
      <w:marLeft w:val="0"/>
      <w:marRight w:val="0"/>
      <w:marTop w:val="0"/>
      <w:marBottom w:val="0"/>
      <w:divBdr>
        <w:top w:val="none" w:sz="0" w:space="0" w:color="auto"/>
        <w:left w:val="none" w:sz="0" w:space="0" w:color="auto"/>
        <w:bottom w:val="none" w:sz="0" w:space="0" w:color="auto"/>
        <w:right w:val="none" w:sz="0" w:space="0" w:color="auto"/>
      </w:divBdr>
    </w:div>
    <w:div w:id="1889880574">
      <w:bodyDiv w:val="1"/>
      <w:marLeft w:val="0"/>
      <w:marRight w:val="0"/>
      <w:marTop w:val="0"/>
      <w:marBottom w:val="0"/>
      <w:divBdr>
        <w:top w:val="none" w:sz="0" w:space="0" w:color="auto"/>
        <w:left w:val="none" w:sz="0" w:space="0" w:color="auto"/>
        <w:bottom w:val="none" w:sz="0" w:space="0" w:color="auto"/>
        <w:right w:val="none" w:sz="0" w:space="0" w:color="auto"/>
      </w:divBdr>
    </w:div>
    <w:div w:id="1901480152">
      <w:bodyDiv w:val="1"/>
      <w:marLeft w:val="0"/>
      <w:marRight w:val="0"/>
      <w:marTop w:val="0"/>
      <w:marBottom w:val="0"/>
      <w:divBdr>
        <w:top w:val="none" w:sz="0" w:space="0" w:color="auto"/>
        <w:left w:val="none" w:sz="0" w:space="0" w:color="auto"/>
        <w:bottom w:val="none" w:sz="0" w:space="0" w:color="auto"/>
        <w:right w:val="none" w:sz="0" w:space="0" w:color="auto"/>
      </w:divBdr>
    </w:div>
    <w:div w:id="1903907120">
      <w:bodyDiv w:val="1"/>
      <w:marLeft w:val="0"/>
      <w:marRight w:val="0"/>
      <w:marTop w:val="0"/>
      <w:marBottom w:val="0"/>
      <w:divBdr>
        <w:top w:val="none" w:sz="0" w:space="0" w:color="auto"/>
        <w:left w:val="none" w:sz="0" w:space="0" w:color="auto"/>
        <w:bottom w:val="none" w:sz="0" w:space="0" w:color="auto"/>
        <w:right w:val="none" w:sz="0" w:space="0" w:color="auto"/>
      </w:divBdr>
    </w:div>
    <w:div w:id="1905487643">
      <w:bodyDiv w:val="1"/>
      <w:marLeft w:val="0"/>
      <w:marRight w:val="0"/>
      <w:marTop w:val="0"/>
      <w:marBottom w:val="0"/>
      <w:divBdr>
        <w:top w:val="none" w:sz="0" w:space="0" w:color="auto"/>
        <w:left w:val="none" w:sz="0" w:space="0" w:color="auto"/>
        <w:bottom w:val="none" w:sz="0" w:space="0" w:color="auto"/>
        <w:right w:val="none" w:sz="0" w:space="0" w:color="auto"/>
      </w:divBdr>
    </w:div>
    <w:div w:id="1922988535">
      <w:bodyDiv w:val="1"/>
      <w:marLeft w:val="0"/>
      <w:marRight w:val="0"/>
      <w:marTop w:val="0"/>
      <w:marBottom w:val="0"/>
      <w:divBdr>
        <w:top w:val="none" w:sz="0" w:space="0" w:color="auto"/>
        <w:left w:val="none" w:sz="0" w:space="0" w:color="auto"/>
        <w:bottom w:val="none" w:sz="0" w:space="0" w:color="auto"/>
        <w:right w:val="none" w:sz="0" w:space="0" w:color="auto"/>
      </w:divBdr>
    </w:div>
    <w:div w:id="1943100848">
      <w:bodyDiv w:val="1"/>
      <w:marLeft w:val="0"/>
      <w:marRight w:val="0"/>
      <w:marTop w:val="0"/>
      <w:marBottom w:val="0"/>
      <w:divBdr>
        <w:top w:val="none" w:sz="0" w:space="0" w:color="auto"/>
        <w:left w:val="none" w:sz="0" w:space="0" w:color="auto"/>
        <w:bottom w:val="none" w:sz="0" w:space="0" w:color="auto"/>
        <w:right w:val="none" w:sz="0" w:space="0" w:color="auto"/>
      </w:divBdr>
    </w:div>
    <w:div w:id="1958562237">
      <w:bodyDiv w:val="1"/>
      <w:marLeft w:val="0"/>
      <w:marRight w:val="0"/>
      <w:marTop w:val="0"/>
      <w:marBottom w:val="0"/>
      <w:divBdr>
        <w:top w:val="none" w:sz="0" w:space="0" w:color="auto"/>
        <w:left w:val="none" w:sz="0" w:space="0" w:color="auto"/>
        <w:bottom w:val="none" w:sz="0" w:space="0" w:color="auto"/>
        <w:right w:val="none" w:sz="0" w:space="0" w:color="auto"/>
      </w:divBdr>
    </w:div>
    <w:div w:id="1977680955">
      <w:bodyDiv w:val="1"/>
      <w:marLeft w:val="0"/>
      <w:marRight w:val="0"/>
      <w:marTop w:val="0"/>
      <w:marBottom w:val="0"/>
      <w:divBdr>
        <w:top w:val="none" w:sz="0" w:space="0" w:color="auto"/>
        <w:left w:val="none" w:sz="0" w:space="0" w:color="auto"/>
        <w:bottom w:val="none" w:sz="0" w:space="0" w:color="auto"/>
        <w:right w:val="none" w:sz="0" w:space="0" w:color="auto"/>
      </w:divBdr>
    </w:div>
    <w:div w:id="1998074981">
      <w:bodyDiv w:val="1"/>
      <w:marLeft w:val="0"/>
      <w:marRight w:val="0"/>
      <w:marTop w:val="0"/>
      <w:marBottom w:val="0"/>
      <w:divBdr>
        <w:top w:val="none" w:sz="0" w:space="0" w:color="auto"/>
        <w:left w:val="none" w:sz="0" w:space="0" w:color="auto"/>
        <w:bottom w:val="none" w:sz="0" w:space="0" w:color="auto"/>
        <w:right w:val="none" w:sz="0" w:space="0" w:color="auto"/>
      </w:divBdr>
    </w:div>
    <w:div w:id="2020496330">
      <w:bodyDiv w:val="1"/>
      <w:marLeft w:val="0"/>
      <w:marRight w:val="0"/>
      <w:marTop w:val="0"/>
      <w:marBottom w:val="0"/>
      <w:divBdr>
        <w:top w:val="none" w:sz="0" w:space="0" w:color="auto"/>
        <w:left w:val="none" w:sz="0" w:space="0" w:color="auto"/>
        <w:bottom w:val="none" w:sz="0" w:space="0" w:color="auto"/>
        <w:right w:val="none" w:sz="0" w:space="0" w:color="auto"/>
      </w:divBdr>
    </w:div>
    <w:div w:id="2024935238">
      <w:bodyDiv w:val="1"/>
      <w:marLeft w:val="0"/>
      <w:marRight w:val="0"/>
      <w:marTop w:val="0"/>
      <w:marBottom w:val="0"/>
      <w:divBdr>
        <w:top w:val="none" w:sz="0" w:space="0" w:color="auto"/>
        <w:left w:val="none" w:sz="0" w:space="0" w:color="auto"/>
        <w:bottom w:val="none" w:sz="0" w:space="0" w:color="auto"/>
        <w:right w:val="none" w:sz="0" w:space="0" w:color="auto"/>
      </w:divBdr>
    </w:div>
    <w:div w:id="2038391429">
      <w:bodyDiv w:val="1"/>
      <w:marLeft w:val="0"/>
      <w:marRight w:val="0"/>
      <w:marTop w:val="0"/>
      <w:marBottom w:val="0"/>
      <w:divBdr>
        <w:top w:val="none" w:sz="0" w:space="0" w:color="auto"/>
        <w:left w:val="none" w:sz="0" w:space="0" w:color="auto"/>
        <w:bottom w:val="none" w:sz="0" w:space="0" w:color="auto"/>
        <w:right w:val="none" w:sz="0" w:space="0" w:color="auto"/>
      </w:divBdr>
    </w:div>
    <w:div w:id="2053730088">
      <w:bodyDiv w:val="1"/>
      <w:marLeft w:val="0"/>
      <w:marRight w:val="0"/>
      <w:marTop w:val="0"/>
      <w:marBottom w:val="0"/>
      <w:divBdr>
        <w:top w:val="none" w:sz="0" w:space="0" w:color="auto"/>
        <w:left w:val="none" w:sz="0" w:space="0" w:color="auto"/>
        <w:bottom w:val="none" w:sz="0" w:space="0" w:color="auto"/>
        <w:right w:val="none" w:sz="0" w:space="0" w:color="auto"/>
      </w:divBdr>
    </w:div>
    <w:div w:id="2057267282">
      <w:bodyDiv w:val="1"/>
      <w:marLeft w:val="0"/>
      <w:marRight w:val="0"/>
      <w:marTop w:val="0"/>
      <w:marBottom w:val="0"/>
      <w:divBdr>
        <w:top w:val="none" w:sz="0" w:space="0" w:color="auto"/>
        <w:left w:val="none" w:sz="0" w:space="0" w:color="auto"/>
        <w:bottom w:val="none" w:sz="0" w:space="0" w:color="auto"/>
        <w:right w:val="none" w:sz="0" w:space="0" w:color="auto"/>
      </w:divBdr>
    </w:div>
    <w:div w:id="2063093705">
      <w:bodyDiv w:val="1"/>
      <w:marLeft w:val="0"/>
      <w:marRight w:val="0"/>
      <w:marTop w:val="0"/>
      <w:marBottom w:val="0"/>
      <w:divBdr>
        <w:top w:val="none" w:sz="0" w:space="0" w:color="auto"/>
        <w:left w:val="none" w:sz="0" w:space="0" w:color="auto"/>
        <w:bottom w:val="none" w:sz="0" w:space="0" w:color="auto"/>
        <w:right w:val="none" w:sz="0" w:space="0" w:color="auto"/>
      </w:divBdr>
    </w:div>
    <w:div w:id="2063282292">
      <w:bodyDiv w:val="1"/>
      <w:marLeft w:val="0"/>
      <w:marRight w:val="0"/>
      <w:marTop w:val="0"/>
      <w:marBottom w:val="0"/>
      <w:divBdr>
        <w:top w:val="none" w:sz="0" w:space="0" w:color="auto"/>
        <w:left w:val="none" w:sz="0" w:space="0" w:color="auto"/>
        <w:bottom w:val="none" w:sz="0" w:space="0" w:color="auto"/>
        <w:right w:val="none" w:sz="0" w:space="0" w:color="auto"/>
      </w:divBdr>
    </w:div>
    <w:div w:id="2098401260">
      <w:bodyDiv w:val="1"/>
      <w:marLeft w:val="0"/>
      <w:marRight w:val="0"/>
      <w:marTop w:val="0"/>
      <w:marBottom w:val="0"/>
      <w:divBdr>
        <w:top w:val="none" w:sz="0" w:space="0" w:color="auto"/>
        <w:left w:val="none" w:sz="0" w:space="0" w:color="auto"/>
        <w:bottom w:val="none" w:sz="0" w:space="0" w:color="auto"/>
        <w:right w:val="none" w:sz="0" w:space="0" w:color="auto"/>
      </w:divBdr>
    </w:div>
    <w:div w:id="2104836285">
      <w:bodyDiv w:val="1"/>
      <w:marLeft w:val="0"/>
      <w:marRight w:val="0"/>
      <w:marTop w:val="0"/>
      <w:marBottom w:val="0"/>
      <w:divBdr>
        <w:top w:val="none" w:sz="0" w:space="0" w:color="auto"/>
        <w:left w:val="none" w:sz="0" w:space="0" w:color="auto"/>
        <w:bottom w:val="none" w:sz="0" w:space="0" w:color="auto"/>
        <w:right w:val="none" w:sz="0" w:space="0" w:color="auto"/>
      </w:divBdr>
    </w:div>
    <w:div w:id="2141918507">
      <w:bodyDiv w:val="1"/>
      <w:marLeft w:val="0"/>
      <w:marRight w:val="0"/>
      <w:marTop w:val="0"/>
      <w:marBottom w:val="0"/>
      <w:divBdr>
        <w:top w:val="none" w:sz="0" w:space="0" w:color="auto"/>
        <w:left w:val="none" w:sz="0" w:space="0" w:color="auto"/>
        <w:bottom w:val="none" w:sz="0" w:space="0" w:color="auto"/>
        <w:right w:val="none" w:sz="0" w:space="0" w:color="auto"/>
      </w:divBdr>
    </w:div>
    <w:div w:id="214450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Ira20</b:Tag>
    <b:SourceType>JournalArticle</b:SourceType>
    <b:Guid>{C7372F19-10AB-4197-A52A-D24CE1DF3FD8}</b:Guid>
    <b:Title>Analisis Kemasan</b:Title>
    <b:Year>2020</b:Year>
    <b:Author>
      <b:Author>
        <b:NameList>
          <b:Person>
            <b:Last>Iranita</b:Last>
          </b:Person>
        </b:NameList>
      </b:Author>
    </b:Author>
    <b:JournalName>Analisis Faktor-Faktor Kemasan (Packaging) dalam Mempengaruhi Keputusan Pembelian Oleh - Oleh Makanan Khas Tanjungpinang</b:JournalName>
    <b:Pages>183</b:Pages>
    <b:RefOrder>1</b:RefOrder>
  </b:Source>
  <b:Source>
    <b:Tag>Din22</b:Tag>
    <b:SourceType>InternetSite</b:SourceType>
    <b:Guid>{14B39455-8F72-455A-B22B-5173A091934F}</b:Guid>
    <b:Title>Nutrisi Penting dalam Sayur dan Buah</b:Title>
    <b:Year>2022</b:Year>
    <b:Author>
      <b:Author>
        <b:NameList>
          <b:Person>
            <b:Last>Pekalongan</b:Last>
            <b:First>Dinas</b:First>
            <b:Middle>Kesehatan Kota</b:Middle>
          </b:Person>
        </b:NameList>
      </b:Author>
    </b:Author>
    <b:InternetSiteTitle>Dinas Kesehatan Kota Pekalongan</b:InternetSiteTitle>
    <b:Month>Juni</b:Month>
    <b:Day>13</b:Day>
    <b:URL>https://dinkes.pekalongankota.go.id/halaman/apa-saja-kandungan-dalam-sayur-dan-buah-untuk-kesehatan-tubuh.html</b:URL>
    <b:RefOrder>4</b:RefOrder>
  </b:Source>
  <b:Source>
    <b:Tag>Okt17</b:Tag>
    <b:SourceType>JournalArticle</b:SourceType>
    <b:Guid>{A8E2F623-79E3-4192-B598-156F9499DF92}</b:Guid>
    <b:Title>Desain Kemasan</b:Title>
    <b:Year>2017</b:Year>
    <b:Author>
      <b:Author>
        <b:NameList>
          <b:Person>
            <b:Last>Oktavia</b:Last>
          </b:Person>
        </b:NameList>
      </b:Author>
    </b:Author>
    <b:JournalName>ANALISA DESAIN VISUAL DAN VERBAL KEMASAN PARFUM</b:JournalName>
    <b:Pages>14</b:Pages>
    <b:RefOrder>3</b:RefOrder>
  </b:Source>
  <b:Source>
    <b:Tag>Pra19</b:Tag>
    <b:SourceType>InternetSite</b:SourceType>
    <b:Guid>{782F83CD-A406-417E-B478-C3867BE9C116}</b:Guid>
    <b:Title>19 Jenis dan Bentuk Kemasan Produk Yang Paling Banyak Digunakan</b:Title>
    <b:Year>2019</b:Year>
    <b:Author>
      <b:Author>
        <b:NameList>
          <b:Person>
            <b:Last>Pratama</b:Last>
          </b:Person>
        </b:NameList>
      </b:Author>
    </b:Author>
    <b:InternetSiteTitle>Wisklik</b:InternetSiteTitle>
    <b:Month>11</b:Month>
    <b:Day>19</b:Day>
    <b:URL>https://www.wisklik.com/2019/11/jenis-dan-bentuk-kemasan-produk.html?m=1</b:URL>
    <b:RefOrder>5</b:RefOrder>
  </b:Source>
  <b:Source>
    <b:Tag>Laz19</b:Tag>
    <b:SourceType>JournalArticle</b:SourceType>
    <b:Guid>{088A2A51-312D-4E14-99C9-AD4C0A1C38EA}</b:Guid>
    <b:Title>Design Thinking</b:Title>
    <b:Year>2019</b:Year>
    <b:Author>
      <b:Author>
        <b:NameList>
          <b:Person>
            <b:Last>Lazuardi</b:Last>
          </b:Person>
        </b:NameList>
      </b:Author>
    </b:Author>
    <b:JournalName>Design Thinking David Kelley &amp; Tim Brown: Otak Dibalik Penciptaan </b:JournalName>
    <b:Pages>4</b:Pages>
    <b:RefOrder>6</b:RefOrder>
  </b:Source>
  <b:Source>
    <b:Tag>Ame18</b:Tag>
    <b:SourceType>JournalArticle</b:SourceType>
    <b:Guid>{26DB7EC0-45F7-4138-A310-871C604DB6F1}</b:Guid>
    <b:Author>
      <b:Author>
        <b:NameList>
          <b:Person>
            <b:Last>Amelia</b:Last>
          </b:Person>
        </b:NameList>
      </b:Author>
    </b:Author>
    <b:Title>Kemasan</b:Title>
    <b:JournalName>Perancangan Desain Produk Kemasan Sebagai Media Promosi UPT Pengembangan Mutu Produk Industri dan Teknologi Kreatif Disperindag Provinsi Jawa Timur</b:JournalName>
    <b:Year>2018</b:Year>
    <b:Pages>16</b:Pages>
    <b:RefOrder>11</b:RefOrder>
  </b:Source>
  <b:Source>
    <b:Tag>Put18</b:Tag>
    <b:SourceType>JournalArticle</b:SourceType>
    <b:Guid>{68723677-D652-4113-B861-E50D0E537EE3}</b:Guid>
    <b:Author>
      <b:Author>
        <b:NameList>
          <b:Person>
            <b:Last>Putra</b:Last>
          </b:Person>
        </b:NameList>
      </b:Author>
    </b:Author>
    <b:Title>Sejarah Kemasan</b:Title>
    <b:JournalName>PERANCANGAN KEMASAN CANGGORENG SA’MA POLEWALI </b:JournalName>
    <b:Year>2018</b:Year>
    <b:Pages>33</b:Pages>
    <b:RefOrder>12</b:RefOrder>
  </b:Source>
  <b:Source>
    <b:Tag>Rus19</b:Tag>
    <b:SourceType>InternetSite</b:SourceType>
    <b:Guid>{DFB96705-ED63-4061-B0C0-E1315CE78B4E}</b:Guid>
    <b:Author>
      <b:Author>
        <b:NameList>
          <b:Person>
            <b:Last>Rustan</b:Last>
          </b:Person>
        </b:NameList>
      </b:Author>
    </b:Author>
    <b:Title>FLAT DESIGN</b:Title>
    <b:Year>2019</b:Year>
    <b:InternetSiteTitle>Surianto Rustan</b:InternetSiteTitle>
    <b:Month>07</b:Month>
    <b:Day>17</b:Day>
    <b:URL>https://www.suriantorustan.com/flat-design/</b:URL>
    <b:RefOrder>13</b:RefOrder>
  </b:Source>
  <b:Source>
    <b:Tag>Tha22</b:Tag>
    <b:SourceType>InternetSite</b:SourceType>
    <b:Guid>{DF9A3889-153B-41AD-BBEB-8BFD277739CC}</b:Guid>
    <b:Author>
      <b:Author>
        <b:NameList>
          <b:Person>
            <b:Last>Thaborni</b:Last>
          </b:Person>
        </b:NameList>
      </b:Author>
    </b:Author>
    <b:Title>Pengertian Desain (Lengkap) berdasarkan Pendapat Para Ahli</b:Title>
    <b:InternetSiteTitle>serupa.id</b:InternetSiteTitle>
    <b:Year>2022</b:Year>
    <b:Month>02</b:Month>
    <b:Day>13</b:Day>
    <b:URL>https://serupa.id/pengertian-desain/</b:URL>
    <b:RefOrder>9</b:RefOrder>
  </b:Source>
  <b:Source>
    <b:Tag>Ele22</b:Tag>
    <b:SourceType>InternetSite</b:SourceType>
    <b:Guid>{272C13A0-9F0D-4061-8C98-4D816C0D1B39}</b:Guid>
    <b:Title>MateriBelajar.co.id</b:Title>
    <b:InternetSiteTitle>MateriBelajar.co.id</b:InternetSiteTitle>
    <b:Year>2022</b:Year>
    <b:Month>05</b:Month>
    <b:Day>26</b:Day>
    <b:URL>https://materibelajar.co.id/elemen-desain/</b:URL>
    <b:RefOrder>15</b:RefOrder>
  </b:Source>
  <b:Source>
    <b:Tag>Uta22</b:Tag>
    <b:SourceType>InternetSite</b:SourceType>
    <b:Guid>{C9740E49-A83A-4770-91F8-07C8F2F8F87B}</b:Guid>
    <b:Author>
      <b:Author>
        <b:NameList>
          <b:Person>
            <b:Last>Utami</b:Last>
          </b:Person>
        </b:NameList>
      </b:Author>
    </b:Author>
    <b:Title>Desain Grafis</b:Title>
    <b:InternetSiteTitle>PintarNesia</b:InternetSiteTitle>
    <b:Year>2022</b:Year>
    <b:Month>04</b:Month>
    <b:Day>20</b:Day>
    <b:URL>https://www.pintarnesia.com/desain-grafis/</b:URL>
    <b:RefOrder>10</b:RefOrder>
  </b:Source>
  <b:Source>
    <b:Tag>Jur22</b:Tag>
    <b:SourceType>InternetSite</b:SourceType>
    <b:Guid>{5458F9A6-EBC8-47BA-8B80-7B0D2F172185}</b:Guid>
    <b:InternetSiteTitle>Jurnal Entrepreneur</b:InternetSiteTitle>
    <b:Year>2021</b:Year>
    <b:URL>https://www.jurnal.id/id/blog/desain-produk-berperan-menarik-minat/</b:URL>
    <b:Author>
      <b:Author>
        <b:NameList>
          <b:Person>
            <b:Last>Bivisyani</b:Last>
          </b:Person>
        </b:NameList>
      </b:Author>
    </b:Author>
    <b:Title>Membuat Desain Kemasan Produk Menarik dan Unik</b:Title>
    <b:Month>April</b:Month>
    <b:Day>10</b:Day>
    <b:RefOrder>2</b:RefOrder>
  </b:Source>
  <b:Source xmlns:b="http://schemas.openxmlformats.org/officeDocument/2006/bibliography">
    <b:Tag>Tha19</b:Tag>
    <b:SourceType>InternetSite</b:SourceType>
    <b:Guid>{6D11C5CD-28E3-4A7D-86BE-65B336235524}</b:Guid>
    <b:Title>Desain adalah</b:Title>
    <b:InternetSiteTitle>Dosen Pendidikan</b:InternetSiteTitle>
    <b:Year>2022</b:Year>
    <b:URL>https://www.dosenpendidikan.co.id/desain-adalah/</b:URL>
    <b:Author>
      <b:Author>
        <b:NameList>
          <b:Person>
            <b:Last>Pendidikan</b:Last>
            <b:First>Dosen</b:First>
          </b:Person>
        </b:NameList>
      </b:Author>
    </b:Author>
    <b:RefOrder>16</b:RefOrder>
  </b:Source>
  <b:Source>
    <b:Tag>Placeholder1</b:Tag>
    <b:SourceType>InternetSite</b:SourceType>
    <b:Guid>{207FA66D-B194-46DB-A940-47B8AE877A3B}</b:Guid>
    <b:Title>Desain adalah</b:Title>
    <b:InternetSiteTitle>Dosen Pendidikan</b:InternetSiteTitle>
    <b:Year>2022</b:Year>
    <b:URL>https://www.dosenpendidikan.co.id/desain-adalah/</b:URL>
    <b:Author>
      <b:Author>
        <b:NameList>
          <b:Person>
            <b:Last>Ojel</b:Last>
          </b:Person>
        </b:NameList>
      </b:Author>
    </b:Author>
    <b:RefOrder>8</b:RefOrder>
  </b:Source>
  <b:Source>
    <b:Tag>Yas20</b:Tag>
    <b:SourceType>InternetSite</b:SourceType>
    <b:Guid>{BF7F8386-F3CD-40B9-8D5D-DAAFE0F83A55}</b:Guid>
    <b:Author>
      <b:Author>
        <b:NameList>
          <b:Person>
            <b:Last>Puti</b:Last>
            <b:First>Yasmin</b:First>
          </b:Person>
        </b:NameList>
      </b:Author>
    </b:Author>
    <b:Title>Pengertian 5W 1H</b:Title>
    <b:InternetSiteTitle>Pengertian 5W 1H</b:InternetSiteTitle>
    <b:Year>2020</b:Year>
    <b:Month>Juli</b:Month>
    <b:Day>29</b:Day>
    <b:URL>https://news.detik.com/berita/d-5112311/pengertian-5w-1h-dalam-berita-dan-contohnya</b:URL>
    <b:RefOrder>17</b:RefOrder>
  </b:Source>
  <b:Source>
    <b:Tag>FHi22</b:Tag>
    <b:SourceType>InternetSite</b:SourceType>
    <b:Guid>{B50E5248-070A-4DDC-BC71-06658ADF0400}</b:Guid>
    <b:Author>
      <b:Author>
        <b:NameList>
          <b:Person>
            <b:Last>Khairina</b:Last>
            <b:First>F.</b:First>
            <b:Middle>Hidayati</b:Middle>
          </b:Person>
        </b:NameList>
      </b:Author>
    </b:Author>
    <b:Title>Desain Grafis Minimalis: Apa Itu, Prinsip, dan Tips Menerapkannya</b:Title>
    <b:InternetSiteTitle>Design</b:InternetSiteTitle>
    <b:Year>2022</b:Year>
    <b:Month>Mei</b:Month>
    <b:Day>29</b:Day>
    <b:URL>https://glints.com/id/lowongan/gaya-desain-grafis-minimalis/#.Y1pJ5eTP200</b:URL>
    <b:RefOrder>14</b:RefOrder>
  </b:Source>
  <b:Source>
    <b:Tag>set22</b:Tag>
    <b:SourceType>InternetSite</b:SourceType>
    <b:Guid>{C0629156-B374-4BE8-834E-58812B22A9C6}</b:Guid>
    <b:Author>
      <b:Author>
        <b:NameList>
          <b:Person>
            <b:Last>samhis</b:Last>
            <b:First>setiawan</b:First>
          </b:Person>
        </b:NameList>
      </b:Author>
    </b:Author>
    <b:Title>Pengertian Analisis Data – Tujuan, Prosedur, Jenis, Kuantitatif, Kuantitatif, Para Ahli</b:Title>
    <b:InternetSiteTitle>Pengertian Analisis Data</b:InternetSiteTitle>
    <b:Year>2022</b:Year>
    <b:Month>September</b:Month>
    <b:Day>11</b:Day>
    <b:URL>https://www.gurupendidikan.co.id/pengertian-analisis-data/</b:URL>
    <b:RefOrder>7</b:RefOrder>
  </b:Source>
</b:Sources>
</file>

<file path=customXml/itemProps1.xml><?xml version="1.0" encoding="utf-8"?>
<ds:datastoreItem xmlns:ds="http://schemas.openxmlformats.org/officeDocument/2006/customXml" ds:itemID="{791BF3FF-64BE-4DC8-968B-2783C3A2B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3317</Words>
  <Characters>18911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indra jaya</cp:lastModifiedBy>
  <cp:revision>4</cp:revision>
  <cp:lastPrinted>2022-11-08T14:33:00Z</cp:lastPrinted>
  <dcterms:created xsi:type="dcterms:W3CDTF">2022-11-09T15:46:00Z</dcterms:created>
  <dcterms:modified xsi:type="dcterms:W3CDTF">2023-11-23T07:18:00Z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