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15171A" w14:textId="3FF28C8A" w:rsidR="004E64CC" w:rsidRPr="0089564D" w:rsidRDefault="000F4644" w:rsidP="00D154E0">
      <w:pPr>
        <w:pStyle w:val="Heading1"/>
        <w:rPr>
          <w:rFonts w:cs="Times New Roman"/>
          <w:color w:val="000000" w:themeColor="text1"/>
        </w:rPr>
      </w:pPr>
      <w:bookmarkStart w:id="0" w:name="_Hlk86739968"/>
      <w:bookmarkStart w:id="1" w:name="_Toc106560906"/>
      <w:r w:rsidRPr="0089564D">
        <w:rPr>
          <w:rFonts w:cs="Times New Roman"/>
          <w:color w:val="000000" w:themeColor="text1"/>
        </w:rPr>
        <w:t>BAB III</w:t>
      </w:r>
      <w:r w:rsidR="0094176D" w:rsidRPr="0089564D">
        <w:rPr>
          <w:rFonts w:cs="Times New Roman"/>
          <w:color w:val="000000" w:themeColor="text1"/>
        </w:rPr>
        <w:br/>
      </w:r>
      <w:r w:rsidR="000C799F" w:rsidRPr="0089564D">
        <w:rPr>
          <w:rFonts w:cs="Times New Roman"/>
          <w:color w:val="000000" w:themeColor="text1"/>
        </w:rPr>
        <w:t>ANALISIS</w:t>
      </w:r>
      <w:r w:rsidR="004E64CC" w:rsidRPr="0089564D">
        <w:rPr>
          <w:rFonts w:cs="Times New Roman"/>
          <w:color w:val="000000" w:themeColor="text1"/>
        </w:rPr>
        <w:t xml:space="preserve"> DAN PERANCANGAN</w:t>
      </w:r>
      <w:bookmarkEnd w:id="1"/>
    </w:p>
    <w:p w14:paraId="312C9EB6" w14:textId="77777777" w:rsidR="00610AF6" w:rsidRPr="0089564D" w:rsidRDefault="00610AF6" w:rsidP="00175D27">
      <w:pPr>
        <w:jc w:val="both"/>
        <w:rPr>
          <w:rFonts w:ascii="Times New Roman" w:hAnsi="Times New Roman" w:cs="Times New Roman"/>
          <w:color w:val="000000" w:themeColor="text1"/>
        </w:rPr>
      </w:pPr>
    </w:p>
    <w:p w14:paraId="445BB540" w14:textId="54B58516" w:rsidR="00610AF6" w:rsidRPr="0089564D" w:rsidRDefault="00610AF6" w:rsidP="00175D27">
      <w:pPr>
        <w:spacing w:line="480" w:lineRule="auto"/>
        <w:ind w:firstLine="567"/>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Peneliti melakukan beberapa pendekatan demi mendapatkan hasil penelitian yang optimal</w:t>
      </w:r>
      <w:r w:rsidR="00C93843" w:rsidRPr="0089564D">
        <w:rPr>
          <w:rFonts w:ascii="Times New Roman" w:hAnsi="Times New Roman" w:cs="Times New Roman"/>
          <w:color w:val="000000" w:themeColor="text1"/>
          <w:sz w:val="24"/>
        </w:rPr>
        <w:t xml:space="preserve">. Semua data yang didapat akan </w:t>
      </w:r>
      <w:r w:rsidRPr="0089564D">
        <w:rPr>
          <w:rFonts w:ascii="Times New Roman" w:hAnsi="Times New Roman" w:cs="Times New Roman"/>
          <w:color w:val="000000" w:themeColor="text1"/>
          <w:sz w:val="24"/>
        </w:rPr>
        <w:t>diolah dan dianalisis</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sehingga</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menghasilkan</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data</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pendukung</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yang</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akurat</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sebagai</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data</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acuan</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perancangan</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i/>
          <w:color w:val="000000" w:themeColor="text1"/>
          <w:sz w:val="24"/>
        </w:rPr>
        <w:t>corporate</w:t>
      </w:r>
      <w:r w:rsidRPr="0089564D">
        <w:rPr>
          <w:rFonts w:ascii="Times New Roman" w:hAnsi="Times New Roman" w:cs="Times New Roman"/>
          <w:i/>
          <w:color w:val="000000" w:themeColor="text1"/>
          <w:spacing w:val="-3"/>
          <w:sz w:val="24"/>
        </w:rPr>
        <w:t xml:space="preserve"> </w:t>
      </w:r>
      <w:r w:rsidRPr="0089564D">
        <w:rPr>
          <w:rFonts w:ascii="Times New Roman" w:hAnsi="Times New Roman" w:cs="Times New Roman"/>
          <w:i/>
          <w:color w:val="000000" w:themeColor="text1"/>
          <w:sz w:val="24"/>
        </w:rPr>
        <w:t>identity</w:t>
      </w:r>
      <w:r w:rsidRPr="0089564D">
        <w:rPr>
          <w:rFonts w:ascii="Times New Roman" w:hAnsi="Times New Roman" w:cs="Times New Roman"/>
          <w:i/>
          <w:color w:val="000000" w:themeColor="text1"/>
          <w:spacing w:val="4"/>
          <w:sz w:val="24"/>
        </w:rPr>
        <w:t xml:space="preserve"> </w:t>
      </w:r>
      <w:r w:rsidRPr="0089564D">
        <w:rPr>
          <w:rFonts w:ascii="Times New Roman" w:hAnsi="Times New Roman" w:cs="Times New Roman"/>
          <w:color w:val="000000" w:themeColor="text1"/>
          <w:sz w:val="24"/>
        </w:rPr>
        <w:t>pada</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CV</w:t>
      </w:r>
      <w:r w:rsidRPr="0089564D">
        <w:rPr>
          <w:rFonts w:ascii="Times New Roman" w:hAnsi="Times New Roman" w:cs="Times New Roman"/>
          <w:color w:val="000000" w:themeColor="text1"/>
          <w:spacing w:val="-6"/>
          <w:sz w:val="24"/>
        </w:rPr>
        <w:t xml:space="preserve"> </w:t>
      </w:r>
      <w:r w:rsidRPr="0089564D">
        <w:rPr>
          <w:rFonts w:ascii="Times New Roman" w:hAnsi="Times New Roman" w:cs="Times New Roman"/>
          <w:color w:val="000000" w:themeColor="text1"/>
          <w:sz w:val="24"/>
        </w:rPr>
        <w:t>Arya Wasa.</w:t>
      </w:r>
    </w:p>
    <w:p w14:paraId="0000FEF3" w14:textId="30F0B72D" w:rsidR="00387ED3" w:rsidRPr="0089564D" w:rsidRDefault="004E64CC" w:rsidP="00175D27">
      <w:pPr>
        <w:pStyle w:val="Heading2"/>
        <w:numPr>
          <w:ilvl w:val="1"/>
          <w:numId w:val="4"/>
        </w:numPr>
        <w:ind w:left="567" w:hanging="567"/>
        <w:jc w:val="both"/>
        <w:rPr>
          <w:color w:val="000000" w:themeColor="text1"/>
        </w:rPr>
      </w:pPr>
      <w:bookmarkStart w:id="2" w:name="_Toc106560907"/>
      <w:r w:rsidRPr="0089564D">
        <w:rPr>
          <w:color w:val="000000" w:themeColor="text1"/>
        </w:rPr>
        <w:t>Analis</w:t>
      </w:r>
      <w:r w:rsidR="000C799F" w:rsidRPr="0089564D">
        <w:rPr>
          <w:color w:val="000000" w:themeColor="text1"/>
        </w:rPr>
        <w:t>is</w:t>
      </w:r>
      <w:bookmarkEnd w:id="2"/>
    </w:p>
    <w:p w14:paraId="0EF42A88" w14:textId="05561614" w:rsidR="00610AF6" w:rsidRPr="0089564D" w:rsidRDefault="001F7795" w:rsidP="00175D27">
      <w:pPr>
        <w:spacing w:after="0" w:line="480" w:lineRule="auto"/>
        <w:ind w:firstLine="567"/>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rPr>
        <w:t xml:space="preserve">Adapun metode penelitian yang peneliti gunakan adalah </w:t>
      </w:r>
      <w:r w:rsidR="00751FD9" w:rsidRPr="0089564D">
        <w:rPr>
          <w:rFonts w:ascii="Times New Roman" w:hAnsi="Times New Roman" w:cs="Times New Roman"/>
          <w:color w:val="000000" w:themeColor="text1"/>
          <w:sz w:val="24"/>
        </w:rPr>
        <w:t xml:space="preserve">metode penelitian </w:t>
      </w:r>
      <w:r w:rsidRPr="0089564D">
        <w:rPr>
          <w:rFonts w:ascii="Times New Roman" w:hAnsi="Times New Roman" w:cs="Times New Roman"/>
          <w:color w:val="000000" w:themeColor="text1"/>
          <w:sz w:val="24"/>
        </w:rPr>
        <w:t xml:space="preserve">kualitatif </w:t>
      </w:r>
      <w:r w:rsidR="00751FD9" w:rsidRPr="0089564D">
        <w:rPr>
          <w:rFonts w:ascii="Times New Roman" w:hAnsi="Times New Roman" w:cs="Times New Roman"/>
          <w:color w:val="000000" w:themeColor="text1"/>
          <w:sz w:val="24"/>
        </w:rPr>
        <w:t xml:space="preserve">yang berarti </w:t>
      </w:r>
      <w:r w:rsidR="00610AF6" w:rsidRPr="0089564D">
        <w:rPr>
          <w:rFonts w:ascii="Times New Roman" w:hAnsi="Times New Roman" w:cs="Times New Roman"/>
          <w:color w:val="000000" w:themeColor="text1"/>
          <w:sz w:val="24"/>
        </w:rPr>
        <w:t>penelitian</w:t>
      </w:r>
      <w:r w:rsidR="00610AF6"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szCs w:val="24"/>
        </w:rPr>
        <w:t>bersifat</w:t>
      </w:r>
      <w:r w:rsidR="00751FD9" w:rsidRPr="0089564D">
        <w:rPr>
          <w:rFonts w:ascii="Times New Roman" w:hAnsi="Times New Roman" w:cs="Times New Roman"/>
          <w:color w:val="000000" w:themeColor="text1"/>
          <w:sz w:val="24"/>
          <w:szCs w:val="24"/>
        </w:rPr>
        <w:t xml:space="preserve"> deskriptif</w:t>
      </w:r>
      <w:r w:rsidR="00610AF6" w:rsidRPr="0089564D">
        <w:rPr>
          <w:rFonts w:ascii="Times New Roman" w:hAnsi="Times New Roman" w:cs="Times New Roman"/>
          <w:color w:val="000000" w:themeColor="text1"/>
          <w:sz w:val="24"/>
          <w:szCs w:val="24"/>
        </w:rPr>
        <w:t xml:space="preserve">. </w:t>
      </w:r>
      <w:r w:rsidRPr="0089564D">
        <w:rPr>
          <w:rFonts w:ascii="Times New Roman" w:hAnsi="Times New Roman" w:cs="Times New Roman"/>
          <w:color w:val="000000" w:themeColor="text1"/>
          <w:sz w:val="24"/>
          <w:szCs w:val="24"/>
        </w:rPr>
        <w:t>Sedangkan untuk m</w:t>
      </w:r>
      <w:r w:rsidR="00610AF6" w:rsidRPr="0089564D">
        <w:rPr>
          <w:rFonts w:ascii="Times New Roman" w:hAnsi="Times New Roman" w:cs="Times New Roman"/>
          <w:color w:val="000000" w:themeColor="text1"/>
          <w:sz w:val="24"/>
          <w:szCs w:val="24"/>
        </w:rPr>
        <w:t xml:space="preserve">etode </w:t>
      </w:r>
      <w:r w:rsidRPr="0089564D">
        <w:rPr>
          <w:rFonts w:ascii="Times New Roman" w:hAnsi="Times New Roman" w:cs="Times New Roman"/>
          <w:color w:val="000000" w:themeColor="text1"/>
          <w:sz w:val="24"/>
          <w:szCs w:val="24"/>
        </w:rPr>
        <w:t xml:space="preserve">perancangan peneliti menggunakan </w:t>
      </w:r>
      <w:r w:rsidR="00610AF6" w:rsidRPr="0089564D">
        <w:rPr>
          <w:rFonts w:ascii="Times New Roman" w:hAnsi="Times New Roman" w:cs="Times New Roman"/>
          <w:i/>
          <w:color w:val="000000" w:themeColor="text1"/>
          <w:sz w:val="24"/>
          <w:szCs w:val="24"/>
        </w:rPr>
        <w:t>design</w:t>
      </w:r>
      <w:r w:rsidR="00610AF6" w:rsidRPr="0089564D">
        <w:rPr>
          <w:rFonts w:ascii="Times New Roman" w:hAnsi="Times New Roman" w:cs="Times New Roman"/>
          <w:i/>
          <w:color w:val="000000" w:themeColor="text1"/>
          <w:spacing w:val="-8"/>
          <w:sz w:val="24"/>
          <w:szCs w:val="24"/>
        </w:rPr>
        <w:t xml:space="preserve"> </w:t>
      </w:r>
      <w:r w:rsidR="00610AF6" w:rsidRPr="0089564D">
        <w:rPr>
          <w:rFonts w:ascii="Times New Roman" w:hAnsi="Times New Roman" w:cs="Times New Roman"/>
          <w:i/>
          <w:color w:val="000000" w:themeColor="text1"/>
          <w:sz w:val="24"/>
          <w:szCs w:val="24"/>
        </w:rPr>
        <w:t>thinking</w:t>
      </w:r>
      <w:r w:rsidR="00610AF6" w:rsidRPr="0089564D">
        <w:rPr>
          <w:rFonts w:ascii="Times New Roman" w:hAnsi="Times New Roman" w:cs="Times New Roman"/>
          <w:i/>
          <w:color w:val="000000" w:themeColor="text1"/>
          <w:spacing w:val="-4"/>
          <w:sz w:val="24"/>
          <w:szCs w:val="24"/>
        </w:rPr>
        <w:t xml:space="preserve"> </w:t>
      </w:r>
      <w:r w:rsidRPr="0089564D">
        <w:rPr>
          <w:rFonts w:ascii="Times New Roman" w:hAnsi="Times New Roman" w:cs="Times New Roman"/>
          <w:color w:val="000000" w:themeColor="text1"/>
          <w:sz w:val="24"/>
          <w:szCs w:val="24"/>
        </w:rPr>
        <w:t>dengan</w:t>
      </w:r>
      <w:r w:rsidR="00610AF6" w:rsidRPr="0089564D">
        <w:rPr>
          <w:rFonts w:ascii="Times New Roman" w:hAnsi="Times New Roman" w:cs="Times New Roman"/>
          <w:color w:val="000000" w:themeColor="text1"/>
          <w:sz w:val="24"/>
          <w:szCs w:val="24"/>
        </w:rPr>
        <w:t xml:space="preserve"> beberapa</w:t>
      </w:r>
      <w:r w:rsidR="00610AF6" w:rsidRPr="0089564D">
        <w:rPr>
          <w:rFonts w:ascii="Times New Roman" w:hAnsi="Times New Roman" w:cs="Times New Roman"/>
          <w:color w:val="000000" w:themeColor="text1"/>
          <w:spacing w:val="-5"/>
          <w:sz w:val="24"/>
          <w:szCs w:val="24"/>
        </w:rPr>
        <w:t xml:space="preserve"> </w:t>
      </w:r>
      <w:r w:rsidR="00610AF6" w:rsidRPr="0089564D">
        <w:rPr>
          <w:rFonts w:ascii="Times New Roman" w:hAnsi="Times New Roman" w:cs="Times New Roman"/>
          <w:color w:val="000000" w:themeColor="text1"/>
          <w:sz w:val="24"/>
          <w:szCs w:val="24"/>
        </w:rPr>
        <w:t>tahapan</w:t>
      </w:r>
      <w:r w:rsidR="00610AF6"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pacing w:val="-1"/>
          <w:sz w:val="24"/>
          <w:szCs w:val="24"/>
        </w:rPr>
        <w:t xml:space="preserve">di dalamnya </w:t>
      </w:r>
      <w:r w:rsidR="00610AF6" w:rsidRPr="0089564D">
        <w:rPr>
          <w:rFonts w:ascii="Times New Roman" w:hAnsi="Times New Roman" w:cs="Times New Roman"/>
          <w:color w:val="000000" w:themeColor="text1"/>
          <w:sz w:val="24"/>
          <w:szCs w:val="24"/>
        </w:rPr>
        <w:t>yaitu</w:t>
      </w:r>
      <w:r w:rsidR="00610AF6" w:rsidRPr="0089564D">
        <w:rPr>
          <w:rFonts w:ascii="Times New Roman" w:hAnsi="Times New Roman" w:cs="Times New Roman"/>
          <w:color w:val="000000" w:themeColor="text1"/>
          <w:spacing w:val="2"/>
          <w:sz w:val="24"/>
          <w:szCs w:val="24"/>
        </w:rPr>
        <w:t xml:space="preserve"> </w:t>
      </w:r>
      <w:r w:rsidR="00610AF6" w:rsidRPr="0089564D">
        <w:rPr>
          <w:rFonts w:ascii="Times New Roman" w:hAnsi="Times New Roman" w:cs="Times New Roman"/>
          <w:i/>
          <w:color w:val="000000" w:themeColor="text1"/>
          <w:sz w:val="24"/>
          <w:szCs w:val="24"/>
        </w:rPr>
        <w:t>emphatize,</w:t>
      </w:r>
      <w:r w:rsidR="00610AF6" w:rsidRPr="0089564D">
        <w:rPr>
          <w:rFonts w:ascii="Times New Roman" w:hAnsi="Times New Roman" w:cs="Times New Roman"/>
          <w:i/>
          <w:color w:val="000000" w:themeColor="text1"/>
          <w:spacing w:val="-1"/>
          <w:sz w:val="24"/>
          <w:szCs w:val="24"/>
        </w:rPr>
        <w:t xml:space="preserve"> </w:t>
      </w:r>
      <w:r w:rsidR="00610AF6" w:rsidRPr="0089564D">
        <w:rPr>
          <w:rFonts w:ascii="Times New Roman" w:hAnsi="Times New Roman" w:cs="Times New Roman"/>
          <w:i/>
          <w:color w:val="000000" w:themeColor="text1"/>
          <w:sz w:val="24"/>
          <w:szCs w:val="24"/>
        </w:rPr>
        <w:t>define,</w:t>
      </w:r>
      <w:r w:rsidR="00610AF6" w:rsidRPr="0089564D">
        <w:rPr>
          <w:rFonts w:ascii="Times New Roman" w:hAnsi="Times New Roman" w:cs="Times New Roman"/>
          <w:i/>
          <w:color w:val="000000" w:themeColor="text1"/>
          <w:spacing w:val="-6"/>
          <w:sz w:val="24"/>
          <w:szCs w:val="24"/>
        </w:rPr>
        <w:t xml:space="preserve"> </w:t>
      </w:r>
      <w:r w:rsidR="00610AF6" w:rsidRPr="0089564D">
        <w:rPr>
          <w:rFonts w:ascii="Times New Roman" w:hAnsi="Times New Roman" w:cs="Times New Roman"/>
          <w:i/>
          <w:color w:val="000000" w:themeColor="text1"/>
          <w:sz w:val="24"/>
          <w:szCs w:val="24"/>
        </w:rPr>
        <w:t>ideate,</w:t>
      </w:r>
      <w:r w:rsidR="00610AF6" w:rsidRPr="0089564D">
        <w:rPr>
          <w:rFonts w:ascii="Times New Roman" w:hAnsi="Times New Roman" w:cs="Times New Roman"/>
          <w:i/>
          <w:color w:val="000000" w:themeColor="text1"/>
          <w:spacing w:val="-2"/>
          <w:sz w:val="24"/>
          <w:szCs w:val="24"/>
        </w:rPr>
        <w:t xml:space="preserve"> </w:t>
      </w:r>
      <w:r w:rsidR="00610AF6" w:rsidRPr="0089564D">
        <w:rPr>
          <w:rFonts w:ascii="Times New Roman" w:hAnsi="Times New Roman" w:cs="Times New Roman"/>
          <w:i/>
          <w:color w:val="000000" w:themeColor="text1"/>
          <w:sz w:val="24"/>
          <w:szCs w:val="24"/>
        </w:rPr>
        <w:t>prototype,</w:t>
      </w:r>
      <w:r w:rsidR="00610AF6" w:rsidRPr="0089564D">
        <w:rPr>
          <w:rFonts w:ascii="Times New Roman" w:hAnsi="Times New Roman" w:cs="Times New Roman"/>
          <w:i/>
          <w:color w:val="000000" w:themeColor="text1"/>
          <w:spacing w:val="4"/>
          <w:sz w:val="24"/>
          <w:szCs w:val="24"/>
        </w:rPr>
        <w:t xml:space="preserve"> </w:t>
      </w:r>
      <w:r w:rsidR="00610AF6" w:rsidRPr="0089564D">
        <w:rPr>
          <w:rFonts w:ascii="Times New Roman" w:hAnsi="Times New Roman" w:cs="Times New Roman"/>
          <w:color w:val="000000" w:themeColor="text1"/>
          <w:sz w:val="24"/>
          <w:szCs w:val="24"/>
        </w:rPr>
        <w:t>dan</w:t>
      </w:r>
      <w:r w:rsidR="00610AF6" w:rsidRPr="0089564D">
        <w:rPr>
          <w:rFonts w:ascii="Times New Roman" w:hAnsi="Times New Roman" w:cs="Times New Roman"/>
          <w:color w:val="000000" w:themeColor="text1"/>
          <w:spacing w:val="-1"/>
          <w:sz w:val="24"/>
          <w:szCs w:val="24"/>
        </w:rPr>
        <w:t xml:space="preserve"> </w:t>
      </w:r>
      <w:r w:rsidR="00610AF6" w:rsidRPr="0089564D">
        <w:rPr>
          <w:rFonts w:ascii="Times New Roman" w:hAnsi="Times New Roman" w:cs="Times New Roman"/>
          <w:i/>
          <w:color w:val="000000" w:themeColor="text1"/>
          <w:sz w:val="24"/>
          <w:szCs w:val="24"/>
        </w:rPr>
        <w:t>testing.</w:t>
      </w:r>
    </w:p>
    <w:p w14:paraId="1BE7826C" w14:textId="7226CDB9" w:rsidR="00817E9B" w:rsidRPr="0089564D" w:rsidRDefault="00C96D15" w:rsidP="00175D27">
      <w:pPr>
        <w:pStyle w:val="Heading3"/>
        <w:numPr>
          <w:ilvl w:val="2"/>
          <w:numId w:val="4"/>
        </w:numPr>
        <w:ind w:left="567" w:hanging="567"/>
        <w:jc w:val="both"/>
        <w:rPr>
          <w:rFonts w:cs="Times New Roman"/>
          <w:color w:val="000000" w:themeColor="text1"/>
        </w:rPr>
      </w:pPr>
      <w:bookmarkStart w:id="3" w:name="_Toc106560908"/>
      <w:r w:rsidRPr="0089564D">
        <w:rPr>
          <w:rFonts w:cs="Times New Roman"/>
          <w:color w:val="000000" w:themeColor="text1"/>
        </w:rPr>
        <w:t>Pengumpulan Data</w:t>
      </w:r>
      <w:bookmarkEnd w:id="3"/>
      <w:r w:rsidR="00817E9B" w:rsidRPr="0089564D">
        <w:rPr>
          <w:rFonts w:cs="Times New Roman"/>
          <w:color w:val="000000" w:themeColor="text1"/>
        </w:rPr>
        <w:t xml:space="preserve"> </w:t>
      </w:r>
    </w:p>
    <w:p w14:paraId="3ABCA84D" w14:textId="2840B2AB" w:rsidR="00610AF6" w:rsidRPr="0089564D" w:rsidRDefault="00610AF6" w:rsidP="00175D27">
      <w:pPr>
        <w:pStyle w:val="BodyText"/>
        <w:spacing w:line="480" w:lineRule="auto"/>
        <w:ind w:right="3" w:firstLine="567"/>
        <w:jc w:val="both"/>
        <w:rPr>
          <w:iCs/>
          <w:color w:val="000000" w:themeColor="text1"/>
          <w:lang w:val="en-US"/>
        </w:rPr>
      </w:pPr>
      <w:r w:rsidRPr="0089564D">
        <w:rPr>
          <w:color w:val="000000" w:themeColor="text1"/>
        </w:rPr>
        <w:t>Pengumpulan data menggunakan</w:t>
      </w:r>
      <w:r w:rsidRPr="0089564D">
        <w:rPr>
          <w:color w:val="000000" w:themeColor="text1"/>
          <w:spacing w:val="1"/>
        </w:rPr>
        <w:t xml:space="preserve"> </w:t>
      </w:r>
      <w:r w:rsidRPr="0089564D">
        <w:rPr>
          <w:color w:val="000000" w:themeColor="text1"/>
        </w:rPr>
        <w:t>teknik</w:t>
      </w:r>
      <w:r w:rsidRPr="0089564D">
        <w:rPr>
          <w:color w:val="000000" w:themeColor="text1"/>
          <w:spacing w:val="1"/>
        </w:rPr>
        <w:t xml:space="preserve"> </w:t>
      </w:r>
      <w:r w:rsidRPr="0089564D">
        <w:rPr>
          <w:color w:val="000000" w:themeColor="text1"/>
        </w:rPr>
        <w:t>wawancara</w:t>
      </w:r>
      <w:r w:rsidRPr="0089564D">
        <w:rPr>
          <w:color w:val="000000" w:themeColor="text1"/>
          <w:spacing w:val="1"/>
        </w:rPr>
        <w:t xml:space="preserve"> </w:t>
      </w:r>
      <w:r w:rsidRPr="0089564D">
        <w:rPr>
          <w:color w:val="000000" w:themeColor="text1"/>
        </w:rPr>
        <w:t>dengan</w:t>
      </w:r>
      <w:r w:rsidRPr="0089564D">
        <w:rPr>
          <w:color w:val="000000" w:themeColor="text1"/>
          <w:spacing w:val="1"/>
        </w:rPr>
        <w:t xml:space="preserve"> </w:t>
      </w:r>
      <w:r w:rsidRPr="0089564D">
        <w:rPr>
          <w:color w:val="000000" w:themeColor="text1"/>
        </w:rPr>
        <w:t>pemilik perusahaan, observasi lapangan, ikut terlibat dan merasakan secara</w:t>
      </w:r>
      <w:r w:rsidRPr="0089564D">
        <w:rPr>
          <w:color w:val="000000" w:themeColor="text1"/>
          <w:spacing w:val="1"/>
        </w:rPr>
        <w:t xml:space="preserve"> </w:t>
      </w:r>
      <w:r w:rsidRPr="0089564D">
        <w:rPr>
          <w:color w:val="000000" w:themeColor="text1"/>
        </w:rPr>
        <w:t>langsung kondisi yang sedang dialami oleh perusahaan.</w:t>
      </w:r>
      <w:r w:rsidRPr="0089564D">
        <w:rPr>
          <w:color w:val="000000" w:themeColor="text1"/>
          <w:lang w:val="en-US"/>
        </w:rPr>
        <w:t xml:space="preserve"> </w:t>
      </w:r>
      <w:r w:rsidRPr="0089564D">
        <w:rPr>
          <w:iCs/>
          <w:color w:val="000000" w:themeColor="text1"/>
          <w:lang w:val="en-US"/>
        </w:rPr>
        <w:t xml:space="preserve">Berikut ini merupakan jadwal kegiatan peneliti dalam melaksanakan penelitian pada tahapan </w:t>
      </w:r>
      <w:r w:rsidRPr="0089564D">
        <w:rPr>
          <w:i/>
          <w:color w:val="000000" w:themeColor="text1"/>
          <w:lang w:val="en-US"/>
        </w:rPr>
        <w:t>empathize</w:t>
      </w:r>
      <w:r w:rsidRPr="0089564D">
        <w:rPr>
          <w:iCs/>
          <w:color w:val="000000" w:themeColor="text1"/>
          <w:lang w:val="en-US"/>
        </w:rPr>
        <w:t xml:space="preserve"> diantaranya berupa kegiatan perijinan pelaksanaan penelitian dan pengambilan data awal perusahaan, dilanjutkan dengan wawancara dan konsultasi perancangan logo. </w:t>
      </w:r>
    </w:p>
    <w:p w14:paraId="72916045" w14:textId="77777777" w:rsidR="00610AF6" w:rsidRPr="0089564D" w:rsidRDefault="00610AF6" w:rsidP="00AC77D8">
      <w:pPr>
        <w:pStyle w:val="BodyText"/>
        <w:numPr>
          <w:ilvl w:val="0"/>
          <w:numId w:val="45"/>
        </w:numPr>
        <w:spacing w:line="480" w:lineRule="auto"/>
        <w:ind w:left="993" w:right="3" w:hanging="426"/>
        <w:jc w:val="both"/>
        <w:rPr>
          <w:color w:val="000000" w:themeColor="text1"/>
        </w:rPr>
      </w:pPr>
      <w:r w:rsidRPr="0089564D">
        <w:rPr>
          <w:color w:val="000000" w:themeColor="text1"/>
        </w:rPr>
        <w:t>Profil CV Arya Wasa</w:t>
      </w:r>
    </w:p>
    <w:p w14:paraId="4E273026" w14:textId="0F4CC4B6" w:rsidR="00610AF6" w:rsidRPr="0089564D" w:rsidRDefault="00610AF6" w:rsidP="00175D27">
      <w:pPr>
        <w:pStyle w:val="BodyText"/>
        <w:spacing w:line="480" w:lineRule="auto"/>
        <w:ind w:left="567" w:right="3" w:firstLine="851"/>
        <w:jc w:val="both"/>
        <w:rPr>
          <w:color w:val="000000" w:themeColor="text1"/>
        </w:rPr>
      </w:pPr>
      <w:r w:rsidRPr="0089564D">
        <w:rPr>
          <w:color w:val="000000" w:themeColor="text1"/>
        </w:rPr>
        <w:t>CV Arya Wasa merupakan sebuah perusahaan dengan fokus di bidang</w:t>
      </w:r>
      <w:r w:rsidRPr="0089564D">
        <w:rPr>
          <w:color w:val="000000" w:themeColor="text1"/>
          <w:spacing w:val="1"/>
        </w:rPr>
        <w:t xml:space="preserve"> </w:t>
      </w:r>
      <w:r w:rsidRPr="0089564D">
        <w:rPr>
          <w:color w:val="000000" w:themeColor="text1"/>
          <w:spacing w:val="-1"/>
        </w:rPr>
        <w:t>pengadaan</w:t>
      </w:r>
      <w:r w:rsidRPr="0089564D">
        <w:rPr>
          <w:color w:val="000000" w:themeColor="text1"/>
          <w:spacing w:val="-13"/>
        </w:rPr>
        <w:t xml:space="preserve"> </w:t>
      </w:r>
      <w:r w:rsidRPr="0089564D">
        <w:rPr>
          <w:color w:val="000000" w:themeColor="text1"/>
          <w:spacing w:val="-1"/>
        </w:rPr>
        <w:t>barang</w:t>
      </w:r>
      <w:r w:rsidRPr="0089564D">
        <w:rPr>
          <w:color w:val="000000" w:themeColor="text1"/>
          <w:spacing w:val="-13"/>
        </w:rPr>
        <w:t xml:space="preserve"> </w:t>
      </w:r>
      <w:r w:rsidRPr="0089564D">
        <w:rPr>
          <w:color w:val="000000" w:themeColor="text1"/>
        </w:rPr>
        <w:t>dan</w:t>
      </w:r>
      <w:r w:rsidRPr="0089564D">
        <w:rPr>
          <w:color w:val="000000" w:themeColor="text1"/>
          <w:spacing w:val="-13"/>
        </w:rPr>
        <w:t xml:space="preserve"> </w:t>
      </w:r>
      <w:r w:rsidRPr="0089564D">
        <w:rPr>
          <w:color w:val="000000" w:themeColor="text1"/>
        </w:rPr>
        <w:t>jasa.</w:t>
      </w:r>
      <w:r w:rsidRPr="0089564D">
        <w:rPr>
          <w:color w:val="000000" w:themeColor="text1"/>
          <w:spacing w:val="-13"/>
        </w:rPr>
        <w:t xml:space="preserve"> </w:t>
      </w:r>
      <w:r w:rsidRPr="0089564D">
        <w:rPr>
          <w:color w:val="000000" w:themeColor="text1"/>
        </w:rPr>
        <w:t>Perusahaan</w:t>
      </w:r>
      <w:r w:rsidRPr="0089564D">
        <w:rPr>
          <w:color w:val="000000" w:themeColor="text1"/>
          <w:spacing w:val="-13"/>
        </w:rPr>
        <w:t xml:space="preserve"> </w:t>
      </w:r>
      <w:r w:rsidRPr="0089564D">
        <w:rPr>
          <w:color w:val="000000" w:themeColor="text1"/>
        </w:rPr>
        <w:t>CV</w:t>
      </w:r>
      <w:r w:rsidRPr="0089564D">
        <w:rPr>
          <w:color w:val="000000" w:themeColor="text1"/>
          <w:spacing w:val="-15"/>
        </w:rPr>
        <w:t xml:space="preserve"> </w:t>
      </w:r>
      <w:r w:rsidRPr="0089564D">
        <w:rPr>
          <w:color w:val="000000" w:themeColor="text1"/>
        </w:rPr>
        <w:t>Arya</w:t>
      </w:r>
      <w:r w:rsidRPr="0089564D">
        <w:rPr>
          <w:color w:val="000000" w:themeColor="text1"/>
          <w:spacing w:val="-12"/>
        </w:rPr>
        <w:t xml:space="preserve"> </w:t>
      </w:r>
      <w:r w:rsidRPr="0089564D">
        <w:rPr>
          <w:color w:val="000000" w:themeColor="text1"/>
        </w:rPr>
        <w:t>Wasa</w:t>
      </w:r>
      <w:r w:rsidRPr="0089564D">
        <w:rPr>
          <w:color w:val="000000" w:themeColor="text1"/>
          <w:spacing w:val="-12"/>
        </w:rPr>
        <w:t xml:space="preserve"> </w:t>
      </w:r>
      <w:r w:rsidR="00C93843" w:rsidRPr="0089564D">
        <w:rPr>
          <w:color w:val="000000" w:themeColor="text1"/>
        </w:rPr>
        <w:t>menjali</w:t>
      </w:r>
      <w:r w:rsidRPr="0089564D">
        <w:rPr>
          <w:color w:val="000000" w:themeColor="text1"/>
        </w:rPr>
        <w:t>n</w:t>
      </w:r>
      <w:r w:rsidR="00C93843" w:rsidRPr="0089564D">
        <w:rPr>
          <w:color w:val="000000" w:themeColor="text1"/>
        </w:rPr>
        <w:t xml:space="preserve"> hubungan</w:t>
      </w:r>
      <w:r w:rsidRPr="0089564D">
        <w:rPr>
          <w:color w:val="000000" w:themeColor="text1"/>
          <w:spacing w:val="-13"/>
        </w:rPr>
        <w:t xml:space="preserve"> </w:t>
      </w:r>
      <w:r w:rsidRPr="0089564D">
        <w:rPr>
          <w:color w:val="000000" w:themeColor="text1"/>
        </w:rPr>
        <w:t>kerja</w:t>
      </w:r>
      <w:r w:rsidRPr="0089564D">
        <w:rPr>
          <w:color w:val="000000" w:themeColor="text1"/>
          <w:spacing w:val="-12"/>
        </w:rPr>
        <w:t xml:space="preserve"> </w:t>
      </w:r>
      <w:r w:rsidRPr="0089564D">
        <w:rPr>
          <w:color w:val="000000" w:themeColor="text1"/>
        </w:rPr>
        <w:t>s</w:t>
      </w:r>
      <w:r w:rsidRPr="0089564D">
        <w:rPr>
          <w:color w:val="000000" w:themeColor="text1"/>
          <w:lang w:val="en-US"/>
        </w:rPr>
        <w:t xml:space="preserve">ama </w:t>
      </w:r>
      <w:r w:rsidRPr="0089564D">
        <w:rPr>
          <w:color w:val="000000" w:themeColor="text1"/>
        </w:rPr>
        <w:t xml:space="preserve">dengan perusahaan swasta maupun instansi pemerintah </w:t>
      </w:r>
      <w:r w:rsidRPr="0089564D">
        <w:rPr>
          <w:color w:val="000000" w:themeColor="text1"/>
        </w:rPr>
        <w:lastRenderedPageBreak/>
        <w:t>pada berbagai bentuk</w:t>
      </w:r>
      <w:r w:rsidRPr="0089564D">
        <w:rPr>
          <w:color w:val="000000" w:themeColor="text1"/>
          <w:spacing w:val="1"/>
        </w:rPr>
        <w:t xml:space="preserve"> </w:t>
      </w:r>
      <w:r w:rsidRPr="0089564D">
        <w:rPr>
          <w:color w:val="000000" w:themeColor="text1"/>
        </w:rPr>
        <w:t xml:space="preserve">pekerjan sesuai dengan bidang </w:t>
      </w:r>
      <w:r w:rsidR="00C93843" w:rsidRPr="0089564D">
        <w:rPr>
          <w:color w:val="000000" w:themeColor="text1"/>
        </w:rPr>
        <w:t>ataupun</w:t>
      </w:r>
      <w:r w:rsidRPr="0089564D">
        <w:rPr>
          <w:color w:val="000000" w:themeColor="text1"/>
        </w:rPr>
        <w:t xml:space="preserve"> keahlian </w:t>
      </w:r>
      <w:r w:rsidR="00C93843" w:rsidRPr="0089564D">
        <w:rPr>
          <w:color w:val="000000" w:themeColor="text1"/>
        </w:rPr>
        <w:t xml:space="preserve">yang dimiliki oleh </w:t>
      </w:r>
      <w:r w:rsidRPr="0089564D">
        <w:rPr>
          <w:color w:val="000000" w:themeColor="text1"/>
        </w:rPr>
        <w:t>perusahaan. Meskipun CV Arya</w:t>
      </w:r>
      <w:r w:rsidRPr="0089564D">
        <w:rPr>
          <w:color w:val="000000" w:themeColor="text1"/>
          <w:spacing w:val="1"/>
        </w:rPr>
        <w:t xml:space="preserve"> </w:t>
      </w:r>
      <w:r w:rsidRPr="0089564D">
        <w:rPr>
          <w:color w:val="000000" w:themeColor="text1"/>
        </w:rPr>
        <w:t>Wasa baru berdiri tertanggal 2 Juni 2021 sesuai dengan Akta Notaris No.01</w:t>
      </w:r>
      <w:r w:rsidRPr="0089564D">
        <w:rPr>
          <w:color w:val="000000" w:themeColor="text1"/>
          <w:spacing w:val="1"/>
        </w:rPr>
        <w:t xml:space="preserve"> </w:t>
      </w:r>
      <w:r w:rsidRPr="0089564D">
        <w:rPr>
          <w:color w:val="000000" w:themeColor="text1"/>
        </w:rPr>
        <w:t xml:space="preserve">tanggal 2 Juni 2021, namun </w:t>
      </w:r>
      <w:r w:rsidRPr="0089564D">
        <w:rPr>
          <w:color w:val="000000" w:themeColor="text1"/>
          <w:lang w:val="en-US"/>
        </w:rPr>
        <w:t xml:space="preserve">pemilik usaha memiliki </w:t>
      </w:r>
      <w:r w:rsidRPr="0089564D">
        <w:rPr>
          <w:color w:val="000000" w:themeColor="text1"/>
        </w:rPr>
        <w:t xml:space="preserve">pengalaman kerjasama </w:t>
      </w:r>
      <w:r w:rsidRPr="0089564D">
        <w:rPr>
          <w:color w:val="000000" w:themeColor="text1"/>
          <w:lang w:val="en-US"/>
        </w:rPr>
        <w:t xml:space="preserve">serta </w:t>
      </w:r>
      <w:r w:rsidRPr="0089564D">
        <w:rPr>
          <w:color w:val="000000" w:themeColor="text1"/>
        </w:rPr>
        <w:t xml:space="preserve">relasi </w:t>
      </w:r>
      <w:r w:rsidRPr="0089564D">
        <w:rPr>
          <w:color w:val="000000" w:themeColor="text1"/>
          <w:lang w:val="en-US"/>
        </w:rPr>
        <w:t>yang sangat baik de</w:t>
      </w:r>
      <w:r w:rsidRPr="0089564D">
        <w:rPr>
          <w:color w:val="000000" w:themeColor="text1"/>
        </w:rPr>
        <w:t>gan klien.</w:t>
      </w:r>
      <w:r w:rsidRPr="0089564D">
        <w:rPr>
          <w:color w:val="000000" w:themeColor="text1"/>
          <w:spacing w:val="1"/>
        </w:rPr>
        <w:t xml:space="preserve"> </w:t>
      </w:r>
      <w:r w:rsidRPr="0089564D">
        <w:rPr>
          <w:color w:val="000000" w:themeColor="text1"/>
        </w:rPr>
        <w:t>Adapun</w:t>
      </w:r>
      <w:r w:rsidRPr="0089564D">
        <w:rPr>
          <w:color w:val="000000" w:themeColor="text1"/>
          <w:spacing w:val="1"/>
        </w:rPr>
        <w:t xml:space="preserve"> </w:t>
      </w:r>
      <w:r w:rsidRPr="0089564D">
        <w:rPr>
          <w:color w:val="000000" w:themeColor="text1"/>
        </w:rPr>
        <w:t>produk-produk</w:t>
      </w:r>
      <w:r w:rsidRPr="0089564D">
        <w:rPr>
          <w:color w:val="000000" w:themeColor="text1"/>
          <w:spacing w:val="1"/>
        </w:rPr>
        <w:t xml:space="preserve"> </w:t>
      </w:r>
      <w:r w:rsidRPr="0089564D">
        <w:rPr>
          <w:color w:val="000000" w:themeColor="text1"/>
        </w:rPr>
        <w:t>pengadaan</w:t>
      </w:r>
      <w:r w:rsidRPr="0089564D">
        <w:rPr>
          <w:color w:val="000000" w:themeColor="text1"/>
          <w:spacing w:val="1"/>
        </w:rPr>
        <w:t xml:space="preserve"> </w:t>
      </w:r>
      <w:r w:rsidRPr="0089564D">
        <w:rPr>
          <w:color w:val="000000" w:themeColor="text1"/>
        </w:rPr>
        <w:t>barang</w:t>
      </w:r>
      <w:r w:rsidRPr="0089564D">
        <w:rPr>
          <w:color w:val="000000" w:themeColor="text1"/>
          <w:spacing w:val="1"/>
        </w:rPr>
        <w:t xml:space="preserve"> </w:t>
      </w:r>
      <w:r w:rsidRPr="0089564D">
        <w:rPr>
          <w:color w:val="000000" w:themeColor="text1"/>
        </w:rPr>
        <w:t>yang</w:t>
      </w:r>
      <w:r w:rsidRPr="0089564D">
        <w:rPr>
          <w:color w:val="000000" w:themeColor="text1"/>
          <w:spacing w:val="1"/>
        </w:rPr>
        <w:t xml:space="preserve"> </w:t>
      </w:r>
      <w:r w:rsidRPr="0089564D">
        <w:rPr>
          <w:color w:val="000000" w:themeColor="text1"/>
        </w:rPr>
        <w:t>ditawarkan</w:t>
      </w:r>
      <w:r w:rsidRPr="0089564D">
        <w:rPr>
          <w:color w:val="000000" w:themeColor="text1"/>
          <w:spacing w:val="1"/>
        </w:rPr>
        <w:t xml:space="preserve"> </w:t>
      </w:r>
      <w:r w:rsidRPr="0089564D">
        <w:rPr>
          <w:color w:val="000000" w:themeColor="text1"/>
        </w:rPr>
        <w:t>oleh</w:t>
      </w:r>
      <w:r w:rsidRPr="0089564D">
        <w:rPr>
          <w:color w:val="000000" w:themeColor="text1"/>
          <w:spacing w:val="1"/>
        </w:rPr>
        <w:t xml:space="preserve"> </w:t>
      </w:r>
      <w:r w:rsidRPr="0089564D">
        <w:rPr>
          <w:color w:val="000000" w:themeColor="text1"/>
        </w:rPr>
        <w:t>CV</w:t>
      </w:r>
      <w:r w:rsidRPr="0089564D">
        <w:rPr>
          <w:color w:val="000000" w:themeColor="text1"/>
          <w:spacing w:val="1"/>
        </w:rPr>
        <w:t xml:space="preserve"> </w:t>
      </w:r>
      <w:r w:rsidRPr="0089564D">
        <w:rPr>
          <w:color w:val="000000" w:themeColor="text1"/>
        </w:rPr>
        <w:t>Arya</w:t>
      </w:r>
      <w:r w:rsidRPr="0089564D">
        <w:rPr>
          <w:color w:val="000000" w:themeColor="text1"/>
          <w:spacing w:val="1"/>
        </w:rPr>
        <w:t xml:space="preserve"> </w:t>
      </w:r>
      <w:r w:rsidRPr="0089564D">
        <w:rPr>
          <w:color w:val="000000" w:themeColor="text1"/>
        </w:rPr>
        <w:t>Wasa</w:t>
      </w:r>
      <w:r w:rsidRPr="0089564D">
        <w:rPr>
          <w:color w:val="000000" w:themeColor="text1"/>
          <w:spacing w:val="1"/>
        </w:rPr>
        <w:t xml:space="preserve"> </w:t>
      </w:r>
      <w:r w:rsidRPr="0089564D">
        <w:rPr>
          <w:color w:val="000000" w:themeColor="text1"/>
        </w:rPr>
        <w:t>berupa</w:t>
      </w:r>
      <w:r w:rsidRPr="0089564D">
        <w:rPr>
          <w:color w:val="000000" w:themeColor="text1"/>
          <w:spacing w:val="1"/>
        </w:rPr>
        <w:t xml:space="preserve"> </w:t>
      </w:r>
      <w:r w:rsidRPr="0089564D">
        <w:rPr>
          <w:color w:val="000000" w:themeColor="text1"/>
        </w:rPr>
        <w:t>mesin</w:t>
      </w:r>
      <w:r w:rsidRPr="0089564D">
        <w:rPr>
          <w:color w:val="000000" w:themeColor="text1"/>
          <w:spacing w:val="1"/>
        </w:rPr>
        <w:t xml:space="preserve"> </w:t>
      </w:r>
      <w:r w:rsidRPr="0089564D">
        <w:rPr>
          <w:color w:val="000000" w:themeColor="text1"/>
        </w:rPr>
        <w:t>kantor,</w:t>
      </w:r>
      <w:r w:rsidRPr="0089564D">
        <w:rPr>
          <w:color w:val="000000" w:themeColor="text1"/>
          <w:spacing w:val="1"/>
        </w:rPr>
        <w:t xml:space="preserve"> </w:t>
      </w:r>
      <w:r w:rsidRPr="0089564D">
        <w:rPr>
          <w:color w:val="000000" w:themeColor="text1"/>
        </w:rPr>
        <w:t>perangkat</w:t>
      </w:r>
      <w:r w:rsidRPr="0089564D">
        <w:rPr>
          <w:color w:val="000000" w:themeColor="text1"/>
          <w:spacing w:val="1"/>
        </w:rPr>
        <w:t xml:space="preserve"> </w:t>
      </w:r>
      <w:r w:rsidRPr="0089564D">
        <w:rPr>
          <w:color w:val="000000" w:themeColor="text1"/>
        </w:rPr>
        <w:t>lunak</w:t>
      </w:r>
      <w:r w:rsidRPr="0089564D">
        <w:rPr>
          <w:color w:val="000000" w:themeColor="text1"/>
          <w:spacing w:val="1"/>
        </w:rPr>
        <w:t xml:space="preserve"> </w:t>
      </w:r>
      <w:r w:rsidRPr="0089564D">
        <w:rPr>
          <w:color w:val="000000" w:themeColor="text1"/>
          <w:spacing w:val="-1"/>
        </w:rPr>
        <w:t>(</w:t>
      </w:r>
      <w:r w:rsidRPr="0089564D">
        <w:rPr>
          <w:i/>
          <w:color w:val="000000" w:themeColor="text1"/>
          <w:spacing w:val="-1"/>
        </w:rPr>
        <w:t>software</w:t>
      </w:r>
      <w:r w:rsidRPr="0089564D">
        <w:rPr>
          <w:color w:val="000000" w:themeColor="text1"/>
          <w:spacing w:val="-1"/>
        </w:rPr>
        <w:t>),</w:t>
      </w:r>
      <w:r w:rsidRPr="0089564D">
        <w:rPr>
          <w:color w:val="000000" w:themeColor="text1"/>
          <w:spacing w:val="-16"/>
        </w:rPr>
        <w:t xml:space="preserve"> </w:t>
      </w:r>
      <w:r w:rsidRPr="0089564D">
        <w:rPr>
          <w:i/>
          <w:color w:val="000000" w:themeColor="text1"/>
        </w:rPr>
        <w:t>furniture</w:t>
      </w:r>
      <w:r w:rsidRPr="0089564D">
        <w:rPr>
          <w:color w:val="000000" w:themeColor="text1"/>
        </w:rPr>
        <w:t>,</w:t>
      </w:r>
      <w:r w:rsidRPr="0089564D">
        <w:rPr>
          <w:color w:val="000000" w:themeColor="text1"/>
          <w:spacing w:val="-16"/>
        </w:rPr>
        <w:t xml:space="preserve"> </w:t>
      </w:r>
      <w:r w:rsidRPr="0089564D">
        <w:rPr>
          <w:color w:val="000000" w:themeColor="text1"/>
        </w:rPr>
        <w:t>komputer</w:t>
      </w:r>
      <w:r w:rsidRPr="0089564D">
        <w:rPr>
          <w:color w:val="000000" w:themeColor="text1"/>
          <w:spacing w:val="-16"/>
        </w:rPr>
        <w:t xml:space="preserve"> </w:t>
      </w:r>
      <w:r w:rsidRPr="0089564D">
        <w:rPr>
          <w:color w:val="000000" w:themeColor="text1"/>
        </w:rPr>
        <w:t>dan</w:t>
      </w:r>
      <w:r w:rsidRPr="0089564D">
        <w:rPr>
          <w:color w:val="000000" w:themeColor="text1"/>
          <w:spacing w:val="-16"/>
        </w:rPr>
        <w:t xml:space="preserve"> </w:t>
      </w:r>
      <w:r w:rsidRPr="0089564D">
        <w:rPr>
          <w:color w:val="000000" w:themeColor="text1"/>
        </w:rPr>
        <w:t>perlengkapannya,</w:t>
      </w:r>
      <w:r w:rsidRPr="0089564D">
        <w:rPr>
          <w:color w:val="000000" w:themeColor="text1"/>
          <w:spacing w:val="-17"/>
        </w:rPr>
        <w:t xml:space="preserve"> </w:t>
      </w:r>
      <w:r w:rsidRPr="0089564D">
        <w:rPr>
          <w:color w:val="000000" w:themeColor="text1"/>
        </w:rPr>
        <w:t>ATK</w:t>
      </w:r>
      <w:r w:rsidRPr="0089564D">
        <w:rPr>
          <w:color w:val="000000" w:themeColor="text1"/>
          <w:spacing w:val="-17"/>
        </w:rPr>
        <w:t xml:space="preserve"> </w:t>
      </w:r>
      <w:r w:rsidRPr="0089564D">
        <w:rPr>
          <w:color w:val="000000" w:themeColor="text1"/>
        </w:rPr>
        <w:t>(Alat</w:t>
      </w:r>
      <w:r w:rsidRPr="0089564D">
        <w:rPr>
          <w:color w:val="000000" w:themeColor="text1"/>
          <w:spacing w:val="-16"/>
        </w:rPr>
        <w:t xml:space="preserve"> </w:t>
      </w:r>
      <w:r w:rsidRPr="0089564D">
        <w:rPr>
          <w:color w:val="000000" w:themeColor="text1"/>
        </w:rPr>
        <w:t>Tulis</w:t>
      </w:r>
      <w:r w:rsidRPr="0089564D">
        <w:rPr>
          <w:color w:val="000000" w:themeColor="text1"/>
          <w:spacing w:val="-17"/>
        </w:rPr>
        <w:t xml:space="preserve"> </w:t>
      </w:r>
      <w:r w:rsidRPr="0089564D">
        <w:rPr>
          <w:color w:val="000000" w:themeColor="text1"/>
        </w:rPr>
        <w:t>Kantor),</w:t>
      </w:r>
      <w:r w:rsidRPr="0089564D">
        <w:rPr>
          <w:color w:val="000000" w:themeColor="text1"/>
          <w:spacing w:val="-58"/>
        </w:rPr>
        <w:t xml:space="preserve"> </w:t>
      </w:r>
      <w:r w:rsidRPr="0089564D">
        <w:rPr>
          <w:color w:val="000000" w:themeColor="text1"/>
        </w:rPr>
        <w:t>aneka roti, kue kering dan basah, alat laboratorium, farmasi dan kesehatan,</w:t>
      </w:r>
      <w:r w:rsidRPr="0089564D">
        <w:rPr>
          <w:color w:val="000000" w:themeColor="text1"/>
          <w:spacing w:val="1"/>
        </w:rPr>
        <w:t xml:space="preserve"> </w:t>
      </w:r>
      <w:r w:rsidRPr="0089564D">
        <w:rPr>
          <w:color w:val="000000" w:themeColor="text1"/>
        </w:rPr>
        <w:t>makanan, minuman atau tembakau. Sedangkan untuk pengadaan layanan jasa</w:t>
      </w:r>
      <w:r w:rsidRPr="0089564D">
        <w:rPr>
          <w:color w:val="000000" w:themeColor="text1"/>
          <w:spacing w:val="1"/>
        </w:rPr>
        <w:t xml:space="preserve"> </w:t>
      </w:r>
      <w:r w:rsidRPr="0089564D">
        <w:rPr>
          <w:color w:val="000000" w:themeColor="text1"/>
        </w:rPr>
        <w:t>yang</w:t>
      </w:r>
      <w:r w:rsidRPr="0089564D">
        <w:rPr>
          <w:color w:val="000000" w:themeColor="text1"/>
          <w:spacing w:val="1"/>
        </w:rPr>
        <w:t xml:space="preserve"> </w:t>
      </w:r>
      <w:r w:rsidRPr="0089564D">
        <w:rPr>
          <w:color w:val="000000" w:themeColor="text1"/>
        </w:rPr>
        <w:t>ditawarkan</w:t>
      </w:r>
      <w:r w:rsidRPr="0089564D">
        <w:rPr>
          <w:color w:val="000000" w:themeColor="text1"/>
          <w:spacing w:val="1"/>
        </w:rPr>
        <w:t xml:space="preserve"> </w:t>
      </w:r>
      <w:r w:rsidRPr="0089564D">
        <w:rPr>
          <w:color w:val="000000" w:themeColor="text1"/>
        </w:rPr>
        <w:t>antara lain jasa</w:t>
      </w:r>
      <w:r w:rsidRPr="0089564D">
        <w:rPr>
          <w:color w:val="000000" w:themeColor="text1"/>
          <w:spacing w:val="1"/>
        </w:rPr>
        <w:t xml:space="preserve"> </w:t>
      </w:r>
      <w:r w:rsidRPr="0089564D">
        <w:rPr>
          <w:color w:val="000000" w:themeColor="text1"/>
        </w:rPr>
        <w:t>perawatan</w:t>
      </w:r>
      <w:r w:rsidRPr="0089564D">
        <w:rPr>
          <w:color w:val="000000" w:themeColor="text1"/>
          <w:spacing w:val="1"/>
        </w:rPr>
        <w:t xml:space="preserve"> </w:t>
      </w:r>
      <w:r w:rsidRPr="0089564D">
        <w:rPr>
          <w:color w:val="000000" w:themeColor="text1"/>
        </w:rPr>
        <w:t>dan</w:t>
      </w:r>
      <w:r w:rsidRPr="0089564D">
        <w:rPr>
          <w:color w:val="000000" w:themeColor="text1"/>
          <w:spacing w:val="1"/>
        </w:rPr>
        <w:t xml:space="preserve"> </w:t>
      </w:r>
      <w:r w:rsidRPr="0089564D">
        <w:rPr>
          <w:color w:val="000000" w:themeColor="text1"/>
        </w:rPr>
        <w:t>pemeliharaan taman,</w:t>
      </w:r>
      <w:r w:rsidRPr="0089564D">
        <w:rPr>
          <w:color w:val="000000" w:themeColor="text1"/>
          <w:spacing w:val="1"/>
        </w:rPr>
        <w:t xml:space="preserve"> </w:t>
      </w:r>
      <w:r w:rsidRPr="0089564D">
        <w:rPr>
          <w:color w:val="000000" w:themeColor="text1"/>
        </w:rPr>
        <w:t>jasa</w:t>
      </w:r>
      <w:r w:rsidRPr="0089564D">
        <w:rPr>
          <w:color w:val="000000" w:themeColor="text1"/>
          <w:spacing w:val="1"/>
        </w:rPr>
        <w:t xml:space="preserve"> </w:t>
      </w:r>
      <w:r w:rsidRPr="0089564D">
        <w:rPr>
          <w:color w:val="000000" w:themeColor="text1"/>
        </w:rPr>
        <w:t>layanan kebersihan, jasa keamanan, jasa kurir</w:t>
      </w:r>
      <w:r w:rsidRPr="0089564D">
        <w:rPr>
          <w:color w:val="000000" w:themeColor="text1"/>
          <w:lang w:val="en-US"/>
        </w:rPr>
        <w:t xml:space="preserve">, </w:t>
      </w:r>
      <w:r w:rsidRPr="0089564D">
        <w:rPr>
          <w:color w:val="000000" w:themeColor="text1"/>
        </w:rPr>
        <w:t>renovasi dan</w:t>
      </w:r>
      <w:r w:rsidRPr="0089564D">
        <w:rPr>
          <w:color w:val="000000" w:themeColor="text1"/>
          <w:spacing w:val="1"/>
        </w:rPr>
        <w:t xml:space="preserve"> </w:t>
      </w:r>
      <w:r w:rsidRPr="0089564D">
        <w:rPr>
          <w:color w:val="000000" w:themeColor="text1"/>
        </w:rPr>
        <w:t>pemeliharaan gedung milik pemerintah maupun swasta.</w:t>
      </w:r>
    </w:p>
    <w:p w14:paraId="506F1006" w14:textId="77777777" w:rsidR="00610AF6" w:rsidRPr="0089564D" w:rsidRDefault="00610AF6" w:rsidP="00CC65F6">
      <w:pPr>
        <w:spacing w:before="92" w:line="360" w:lineRule="auto"/>
        <w:ind w:right="3"/>
        <w:jc w:val="center"/>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Tabel 3.1</w:t>
      </w:r>
      <w:r w:rsidRPr="0089564D">
        <w:rPr>
          <w:rFonts w:ascii="Times New Roman" w:hAnsi="Times New Roman" w:cs="Times New Roman"/>
          <w:color w:val="000000" w:themeColor="text1"/>
          <w:spacing w:val="-3"/>
          <w:sz w:val="24"/>
        </w:rPr>
        <w:t xml:space="preserve"> </w:t>
      </w:r>
      <w:r w:rsidRPr="0089564D">
        <w:rPr>
          <w:rFonts w:ascii="Times New Roman" w:hAnsi="Times New Roman" w:cs="Times New Roman"/>
          <w:color w:val="000000" w:themeColor="text1"/>
          <w:sz w:val="24"/>
        </w:rPr>
        <w:t>Data</w:t>
      </w:r>
      <w:r w:rsidRPr="0089564D">
        <w:rPr>
          <w:rFonts w:ascii="Times New Roman" w:hAnsi="Times New Roman" w:cs="Times New Roman"/>
          <w:color w:val="000000" w:themeColor="text1"/>
          <w:spacing w:val="-3"/>
          <w:sz w:val="24"/>
        </w:rPr>
        <w:t xml:space="preserve"> </w:t>
      </w:r>
      <w:r w:rsidRPr="0089564D">
        <w:rPr>
          <w:rFonts w:ascii="Times New Roman" w:hAnsi="Times New Roman" w:cs="Times New Roman"/>
          <w:color w:val="000000" w:themeColor="text1"/>
          <w:sz w:val="24"/>
        </w:rPr>
        <w:t>Perusahaan</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CV</w:t>
      </w:r>
      <w:r w:rsidRPr="0089564D">
        <w:rPr>
          <w:rFonts w:ascii="Times New Roman" w:hAnsi="Times New Roman" w:cs="Times New Roman"/>
          <w:color w:val="000000" w:themeColor="text1"/>
          <w:spacing w:val="2"/>
          <w:sz w:val="24"/>
        </w:rPr>
        <w:t xml:space="preserve"> </w:t>
      </w:r>
      <w:r w:rsidRPr="0089564D">
        <w:rPr>
          <w:rFonts w:ascii="Times New Roman" w:hAnsi="Times New Roman" w:cs="Times New Roman"/>
          <w:color w:val="000000" w:themeColor="text1"/>
          <w:sz w:val="24"/>
        </w:rPr>
        <w:t>Arya Wasa</w:t>
      </w:r>
    </w:p>
    <w:p w14:paraId="4FC69770" w14:textId="77777777" w:rsidR="00610AF6" w:rsidRPr="0089564D" w:rsidRDefault="00610AF6" w:rsidP="00175D27">
      <w:pPr>
        <w:pStyle w:val="BodyText"/>
        <w:spacing w:before="9"/>
        <w:jc w:val="both"/>
        <w:rPr>
          <w:i/>
          <w:color w:val="000000" w:themeColor="text1"/>
          <w:sz w:val="9"/>
        </w:rPr>
      </w:pPr>
    </w:p>
    <w:tbl>
      <w:tblPr>
        <w:tblStyle w:val="PlainTable2"/>
        <w:tblW w:w="7371" w:type="dxa"/>
        <w:tblInd w:w="567" w:type="dxa"/>
        <w:tblLayout w:type="fixed"/>
        <w:tblLook w:val="04A0" w:firstRow="1" w:lastRow="0" w:firstColumn="1" w:lastColumn="0" w:noHBand="0" w:noVBand="1"/>
      </w:tblPr>
      <w:tblGrid>
        <w:gridCol w:w="2410"/>
        <w:gridCol w:w="4961"/>
      </w:tblGrid>
      <w:tr w:rsidR="00610AF6" w:rsidRPr="0089564D" w14:paraId="430544FA" w14:textId="77777777" w:rsidTr="000C1F5F">
        <w:trPr>
          <w:cnfStyle w:val="100000000000" w:firstRow="1" w:lastRow="0" w:firstColumn="0" w:lastColumn="0" w:oddVBand="0" w:evenVBand="0" w:oddHBand="0"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7371" w:type="dxa"/>
            <w:gridSpan w:val="2"/>
          </w:tcPr>
          <w:p w14:paraId="10AC74B0" w14:textId="77777777" w:rsidR="00610AF6" w:rsidRPr="0089564D" w:rsidRDefault="00610AF6" w:rsidP="00175D27">
            <w:pPr>
              <w:pStyle w:val="TableParagraph"/>
              <w:spacing w:line="360" w:lineRule="auto"/>
              <w:ind w:left="-36" w:right="-1"/>
              <w:jc w:val="both"/>
              <w:rPr>
                <w:b w:val="0"/>
                <w:color w:val="000000" w:themeColor="text1"/>
              </w:rPr>
            </w:pPr>
            <w:r w:rsidRPr="0089564D">
              <w:rPr>
                <w:color w:val="000000" w:themeColor="text1"/>
                <w:sz w:val="24"/>
              </w:rPr>
              <w:t>DATA</w:t>
            </w:r>
            <w:r w:rsidRPr="0089564D">
              <w:rPr>
                <w:color w:val="000000" w:themeColor="text1"/>
                <w:spacing w:val="-6"/>
                <w:sz w:val="24"/>
                <w:lang w:val="en-US"/>
              </w:rPr>
              <w:t xml:space="preserve"> </w:t>
            </w:r>
            <w:r w:rsidRPr="0089564D">
              <w:rPr>
                <w:color w:val="000000" w:themeColor="text1"/>
                <w:sz w:val="24"/>
              </w:rPr>
              <w:t>PERUSAHAAN</w:t>
            </w:r>
          </w:p>
        </w:tc>
      </w:tr>
      <w:tr w:rsidR="00610AF6" w:rsidRPr="0089564D" w14:paraId="31E4D55F" w14:textId="77777777" w:rsidTr="000C1F5F">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410" w:type="dxa"/>
          </w:tcPr>
          <w:p w14:paraId="3C33F7C6" w14:textId="77777777" w:rsidR="00610AF6" w:rsidRPr="0089564D" w:rsidRDefault="00610AF6" w:rsidP="00175D27">
            <w:pPr>
              <w:pStyle w:val="TableParagraph"/>
              <w:spacing w:line="360" w:lineRule="auto"/>
              <w:jc w:val="both"/>
              <w:rPr>
                <w:color w:val="000000" w:themeColor="text1"/>
                <w:sz w:val="24"/>
                <w:szCs w:val="24"/>
              </w:rPr>
            </w:pPr>
            <w:r w:rsidRPr="0089564D">
              <w:rPr>
                <w:color w:val="000000" w:themeColor="text1"/>
                <w:sz w:val="24"/>
                <w:szCs w:val="24"/>
              </w:rPr>
              <w:t>Nama</w:t>
            </w:r>
            <w:r w:rsidRPr="0089564D">
              <w:rPr>
                <w:color w:val="000000" w:themeColor="text1"/>
                <w:spacing w:val="-2"/>
                <w:sz w:val="24"/>
                <w:szCs w:val="24"/>
              </w:rPr>
              <w:t xml:space="preserve"> </w:t>
            </w:r>
            <w:r w:rsidRPr="0089564D">
              <w:rPr>
                <w:color w:val="000000" w:themeColor="text1"/>
                <w:sz w:val="24"/>
                <w:szCs w:val="24"/>
              </w:rPr>
              <w:t>Perusahaan</w:t>
            </w:r>
          </w:p>
        </w:tc>
        <w:tc>
          <w:tcPr>
            <w:tcW w:w="4961" w:type="dxa"/>
          </w:tcPr>
          <w:p w14:paraId="30B52F50" w14:textId="77777777" w:rsidR="00610AF6" w:rsidRPr="0089564D" w:rsidRDefault="00610AF6" w:rsidP="00175D27">
            <w:pPr>
              <w:pStyle w:val="TableParagraph"/>
              <w:ind w:left="106"/>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89564D">
              <w:rPr>
                <w:color w:val="000000" w:themeColor="text1"/>
                <w:sz w:val="24"/>
                <w:szCs w:val="24"/>
              </w:rPr>
              <w:t>CV</w:t>
            </w:r>
            <w:r w:rsidRPr="0089564D">
              <w:rPr>
                <w:color w:val="000000" w:themeColor="text1"/>
                <w:spacing w:val="-3"/>
                <w:sz w:val="24"/>
                <w:szCs w:val="24"/>
              </w:rPr>
              <w:t xml:space="preserve"> </w:t>
            </w:r>
            <w:r w:rsidRPr="0089564D">
              <w:rPr>
                <w:color w:val="000000" w:themeColor="text1"/>
                <w:sz w:val="24"/>
                <w:szCs w:val="24"/>
              </w:rPr>
              <w:t>Arya Wasa</w:t>
            </w:r>
          </w:p>
        </w:tc>
      </w:tr>
      <w:tr w:rsidR="00610AF6" w:rsidRPr="0089564D" w14:paraId="3C196D8E" w14:textId="77777777" w:rsidTr="000C1F5F">
        <w:trPr>
          <w:trHeight w:val="414"/>
        </w:trPr>
        <w:tc>
          <w:tcPr>
            <w:cnfStyle w:val="001000000000" w:firstRow="0" w:lastRow="0" w:firstColumn="1" w:lastColumn="0" w:oddVBand="0" w:evenVBand="0" w:oddHBand="0" w:evenHBand="0" w:firstRowFirstColumn="0" w:firstRowLastColumn="0" w:lastRowFirstColumn="0" w:lastRowLastColumn="0"/>
            <w:tcW w:w="2410" w:type="dxa"/>
          </w:tcPr>
          <w:p w14:paraId="32DA7807" w14:textId="77777777" w:rsidR="00610AF6" w:rsidRPr="0089564D" w:rsidRDefault="00610AF6" w:rsidP="00175D27">
            <w:pPr>
              <w:pStyle w:val="TableParagraph"/>
              <w:spacing w:line="360" w:lineRule="auto"/>
              <w:jc w:val="both"/>
              <w:rPr>
                <w:color w:val="000000" w:themeColor="text1"/>
                <w:sz w:val="24"/>
                <w:szCs w:val="24"/>
              </w:rPr>
            </w:pPr>
            <w:r w:rsidRPr="0089564D">
              <w:rPr>
                <w:color w:val="000000" w:themeColor="text1"/>
                <w:sz w:val="24"/>
                <w:szCs w:val="24"/>
              </w:rPr>
              <w:t>Pemilik</w:t>
            </w:r>
          </w:p>
        </w:tc>
        <w:tc>
          <w:tcPr>
            <w:tcW w:w="4961" w:type="dxa"/>
          </w:tcPr>
          <w:p w14:paraId="023B6835" w14:textId="77777777" w:rsidR="00610AF6" w:rsidRPr="0089564D" w:rsidRDefault="00610AF6" w:rsidP="00175D27">
            <w:pPr>
              <w:pStyle w:val="TableParagraph"/>
              <w:ind w:left="106"/>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9564D">
              <w:rPr>
                <w:color w:val="000000" w:themeColor="text1"/>
                <w:sz w:val="24"/>
                <w:szCs w:val="24"/>
              </w:rPr>
              <w:t>Yaseh</w:t>
            </w:r>
            <w:r w:rsidRPr="0089564D">
              <w:rPr>
                <w:color w:val="000000" w:themeColor="text1"/>
                <w:spacing w:val="-1"/>
                <w:sz w:val="24"/>
                <w:szCs w:val="24"/>
              </w:rPr>
              <w:t xml:space="preserve"> </w:t>
            </w:r>
            <w:r w:rsidRPr="0089564D">
              <w:rPr>
                <w:color w:val="000000" w:themeColor="text1"/>
                <w:sz w:val="24"/>
                <w:szCs w:val="24"/>
              </w:rPr>
              <w:t>Aster</w:t>
            </w:r>
            <w:r w:rsidRPr="0089564D">
              <w:rPr>
                <w:color w:val="000000" w:themeColor="text1"/>
                <w:spacing w:val="-1"/>
                <w:sz w:val="24"/>
                <w:szCs w:val="24"/>
              </w:rPr>
              <w:t xml:space="preserve"> </w:t>
            </w:r>
            <w:r w:rsidRPr="0089564D">
              <w:rPr>
                <w:color w:val="000000" w:themeColor="text1"/>
                <w:sz w:val="24"/>
                <w:szCs w:val="24"/>
              </w:rPr>
              <w:t>Evainos</w:t>
            </w:r>
            <w:r w:rsidRPr="0089564D">
              <w:rPr>
                <w:color w:val="000000" w:themeColor="text1"/>
                <w:spacing w:val="-2"/>
                <w:sz w:val="24"/>
                <w:szCs w:val="24"/>
              </w:rPr>
              <w:t xml:space="preserve"> </w:t>
            </w:r>
            <w:r w:rsidRPr="0089564D">
              <w:rPr>
                <w:color w:val="000000" w:themeColor="text1"/>
                <w:sz w:val="24"/>
                <w:szCs w:val="24"/>
              </w:rPr>
              <w:t>Toding</w:t>
            </w:r>
          </w:p>
        </w:tc>
      </w:tr>
      <w:tr w:rsidR="00610AF6" w:rsidRPr="0089564D" w14:paraId="69795DC7" w14:textId="77777777" w:rsidTr="000C1F5F">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2410" w:type="dxa"/>
          </w:tcPr>
          <w:p w14:paraId="368CB230" w14:textId="77777777" w:rsidR="00610AF6" w:rsidRPr="0089564D" w:rsidRDefault="00610AF6" w:rsidP="00175D27">
            <w:pPr>
              <w:pStyle w:val="TableParagraph"/>
              <w:spacing w:line="360" w:lineRule="auto"/>
              <w:jc w:val="both"/>
              <w:rPr>
                <w:color w:val="000000" w:themeColor="text1"/>
                <w:sz w:val="24"/>
                <w:szCs w:val="24"/>
              </w:rPr>
            </w:pPr>
            <w:r w:rsidRPr="0089564D">
              <w:rPr>
                <w:color w:val="000000" w:themeColor="text1"/>
                <w:sz w:val="24"/>
                <w:szCs w:val="24"/>
              </w:rPr>
              <w:t>Berdiri Sejak</w:t>
            </w:r>
          </w:p>
        </w:tc>
        <w:tc>
          <w:tcPr>
            <w:tcW w:w="4961" w:type="dxa"/>
          </w:tcPr>
          <w:p w14:paraId="4E9C9E7F" w14:textId="77777777" w:rsidR="00610AF6" w:rsidRPr="0089564D" w:rsidRDefault="00610AF6" w:rsidP="00175D27">
            <w:pPr>
              <w:pStyle w:val="TableParagraph"/>
              <w:ind w:left="106"/>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89564D">
              <w:rPr>
                <w:color w:val="000000" w:themeColor="text1"/>
                <w:sz w:val="24"/>
                <w:szCs w:val="24"/>
              </w:rPr>
              <w:t>2</w:t>
            </w:r>
            <w:r w:rsidRPr="0089564D">
              <w:rPr>
                <w:color w:val="000000" w:themeColor="text1"/>
                <w:spacing w:val="-1"/>
                <w:sz w:val="24"/>
                <w:szCs w:val="24"/>
              </w:rPr>
              <w:t xml:space="preserve"> </w:t>
            </w:r>
            <w:r w:rsidRPr="0089564D">
              <w:rPr>
                <w:color w:val="000000" w:themeColor="text1"/>
                <w:sz w:val="24"/>
                <w:szCs w:val="24"/>
              </w:rPr>
              <w:t>Juni</w:t>
            </w:r>
            <w:r w:rsidRPr="0089564D">
              <w:rPr>
                <w:color w:val="000000" w:themeColor="text1"/>
                <w:spacing w:val="-1"/>
                <w:sz w:val="24"/>
                <w:szCs w:val="24"/>
              </w:rPr>
              <w:t xml:space="preserve"> </w:t>
            </w:r>
            <w:r w:rsidRPr="0089564D">
              <w:rPr>
                <w:color w:val="000000" w:themeColor="text1"/>
                <w:sz w:val="24"/>
                <w:szCs w:val="24"/>
              </w:rPr>
              <w:t>2021</w:t>
            </w:r>
          </w:p>
        </w:tc>
      </w:tr>
      <w:tr w:rsidR="00610AF6" w:rsidRPr="0089564D" w14:paraId="7D62782C" w14:textId="77777777" w:rsidTr="000C1F5F">
        <w:trPr>
          <w:trHeight w:val="691"/>
        </w:trPr>
        <w:tc>
          <w:tcPr>
            <w:cnfStyle w:val="001000000000" w:firstRow="0" w:lastRow="0" w:firstColumn="1" w:lastColumn="0" w:oddVBand="0" w:evenVBand="0" w:oddHBand="0" w:evenHBand="0" w:firstRowFirstColumn="0" w:firstRowLastColumn="0" w:lastRowFirstColumn="0" w:lastRowLastColumn="0"/>
            <w:tcW w:w="2410" w:type="dxa"/>
          </w:tcPr>
          <w:p w14:paraId="700F8DDB" w14:textId="77777777" w:rsidR="00610AF6" w:rsidRPr="0089564D" w:rsidRDefault="00610AF6" w:rsidP="00175D27">
            <w:pPr>
              <w:pStyle w:val="TableParagraph"/>
              <w:spacing w:line="360" w:lineRule="auto"/>
              <w:jc w:val="both"/>
              <w:rPr>
                <w:color w:val="000000" w:themeColor="text1"/>
                <w:sz w:val="24"/>
                <w:szCs w:val="24"/>
              </w:rPr>
            </w:pPr>
            <w:r w:rsidRPr="0089564D">
              <w:rPr>
                <w:color w:val="000000" w:themeColor="text1"/>
                <w:sz w:val="24"/>
                <w:szCs w:val="24"/>
              </w:rPr>
              <w:t>Alamat</w:t>
            </w:r>
          </w:p>
        </w:tc>
        <w:tc>
          <w:tcPr>
            <w:tcW w:w="4961" w:type="dxa"/>
          </w:tcPr>
          <w:p w14:paraId="70941E7C" w14:textId="3213A40B" w:rsidR="00610AF6" w:rsidRPr="0089564D" w:rsidRDefault="00610AF6" w:rsidP="00175D27">
            <w:pPr>
              <w:pStyle w:val="TableParagraph"/>
              <w:ind w:left="106"/>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9564D">
              <w:rPr>
                <w:color w:val="000000" w:themeColor="text1"/>
                <w:sz w:val="24"/>
                <w:szCs w:val="24"/>
              </w:rPr>
              <w:t>Dsn.</w:t>
            </w:r>
            <w:r w:rsidRPr="0089564D">
              <w:rPr>
                <w:color w:val="000000" w:themeColor="text1"/>
                <w:spacing w:val="4"/>
                <w:sz w:val="24"/>
                <w:szCs w:val="24"/>
              </w:rPr>
              <w:t xml:space="preserve"> </w:t>
            </w:r>
            <w:r w:rsidRPr="0089564D">
              <w:rPr>
                <w:color w:val="000000" w:themeColor="text1"/>
                <w:sz w:val="24"/>
                <w:szCs w:val="24"/>
              </w:rPr>
              <w:t>Pendem</w:t>
            </w:r>
            <w:r w:rsidRPr="0089564D">
              <w:rPr>
                <w:color w:val="000000" w:themeColor="text1"/>
                <w:spacing w:val="5"/>
                <w:sz w:val="24"/>
                <w:szCs w:val="24"/>
              </w:rPr>
              <w:t xml:space="preserve"> </w:t>
            </w:r>
            <w:r w:rsidRPr="0089564D">
              <w:rPr>
                <w:color w:val="000000" w:themeColor="text1"/>
                <w:sz w:val="24"/>
                <w:szCs w:val="24"/>
              </w:rPr>
              <w:t>Selatan, Kel.</w:t>
            </w:r>
            <w:r w:rsidRPr="0089564D">
              <w:rPr>
                <w:color w:val="000000" w:themeColor="text1"/>
                <w:spacing w:val="5"/>
                <w:sz w:val="24"/>
                <w:szCs w:val="24"/>
              </w:rPr>
              <w:t xml:space="preserve"> </w:t>
            </w:r>
            <w:r w:rsidRPr="0089564D">
              <w:rPr>
                <w:color w:val="000000" w:themeColor="text1"/>
                <w:sz w:val="24"/>
                <w:szCs w:val="24"/>
              </w:rPr>
              <w:t>Jatisari,</w:t>
            </w:r>
            <w:r w:rsidRPr="0089564D">
              <w:rPr>
                <w:color w:val="000000" w:themeColor="text1"/>
                <w:spacing w:val="4"/>
                <w:sz w:val="24"/>
                <w:szCs w:val="24"/>
              </w:rPr>
              <w:t xml:space="preserve"> </w:t>
            </w:r>
            <w:r w:rsidRPr="0089564D">
              <w:rPr>
                <w:color w:val="000000" w:themeColor="text1"/>
                <w:sz w:val="24"/>
                <w:szCs w:val="24"/>
              </w:rPr>
              <w:t>Kec.</w:t>
            </w:r>
            <w:r w:rsidRPr="0089564D">
              <w:rPr>
                <w:color w:val="000000" w:themeColor="text1"/>
                <w:spacing w:val="-4"/>
                <w:sz w:val="24"/>
                <w:szCs w:val="24"/>
              </w:rPr>
              <w:t xml:space="preserve"> </w:t>
            </w:r>
            <w:r w:rsidRPr="0089564D">
              <w:rPr>
                <w:color w:val="000000" w:themeColor="text1"/>
                <w:sz w:val="24"/>
                <w:szCs w:val="24"/>
              </w:rPr>
              <w:t>Pakisaji,</w:t>
            </w:r>
            <w:r w:rsidR="00D74143" w:rsidRPr="0089564D">
              <w:rPr>
                <w:color w:val="000000" w:themeColor="text1"/>
                <w:sz w:val="24"/>
                <w:szCs w:val="24"/>
              </w:rPr>
              <w:t xml:space="preserve"> </w:t>
            </w:r>
            <w:r w:rsidRPr="0089564D">
              <w:rPr>
                <w:color w:val="000000" w:themeColor="text1"/>
                <w:sz w:val="24"/>
                <w:szCs w:val="24"/>
              </w:rPr>
              <w:t>Kab.</w:t>
            </w:r>
            <w:r w:rsidRPr="0089564D">
              <w:rPr>
                <w:color w:val="000000" w:themeColor="text1"/>
                <w:spacing w:val="-2"/>
                <w:sz w:val="24"/>
                <w:szCs w:val="24"/>
              </w:rPr>
              <w:t xml:space="preserve"> </w:t>
            </w:r>
            <w:r w:rsidRPr="0089564D">
              <w:rPr>
                <w:color w:val="000000" w:themeColor="text1"/>
                <w:sz w:val="24"/>
                <w:szCs w:val="24"/>
              </w:rPr>
              <w:t>Malang,</w:t>
            </w:r>
            <w:r w:rsidRPr="0089564D">
              <w:rPr>
                <w:color w:val="000000" w:themeColor="text1"/>
                <w:spacing w:val="-1"/>
                <w:sz w:val="24"/>
                <w:szCs w:val="24"/>
              </w:rPr>
              <w:t xml:space="preserve"> </w:t>
            </w:r>
            <w:r w:rsidRPr="0089564D">
              <w:rPr>
                <w:color w:val="000000" w:themeColor="text1"/>
                <w:sz w:val="24"/>
                <w:szCs w:val="24"/>
              </w:rPr>
              <w:t>Jawa</w:t>
            </w:r>
            <w:r w:rsidRPr="0089564D">
              <w:rPr>
                <w:color w:val="000000" w:themeColor="text1"/>
                <w:spacing w:val="-1"/>
                <w:sz w:val="24"/>
                <w:szCs w:val="24"/>
              </w:rPr>
              <w:t xml:space="preserve"> </w:t>
            </w:r>
            <w:r w:rsidRPr="0089564D">
              <w:rPr>
                <w:color w:val="000000" w:themeColor="text1"/>
                <w:sz w:val="24"/>
                <w:szCs w:val="24"/>
              </w:rPr>
              <w:t>Timur</w:t>
            </w:r>
          </w:p>
        </w:tc>
      </w:tr>
      <w:tr w:rsidR="00610AF6" w:rsidRPr="0089564D" w14:paraId="0A6E3A1E" w14:textId="77777777" w:rsidTr="000C1F5F">
        <w:trPr>
          <w:cnfStyle w:val="000000100000" w:firstRow="0" w:lastRow="0" w:firstColumn="0" w:lastColumn="0" w:oddVBand="0" w:evenVBand="0" w:oddHBand="1" w:evenHBand="0" w:firstRowFirstColumn="0" w:firstRowLastColumn="0" w:lastRowFirstColumn="0" w:lastRowLastColumn="0"/>
          <w:trHeight w:val="1705"/>
        </w:trPr>
        <w:tc>
          <w:tcPr>
            <w:cnfStyle w:val="001000000000" w:firstRow="0" w:lastRow="0" w:firstColumn="1" w:lastColumn="0" w:oddVBand="0" w:evenVBand="0" w:oddHBand="0" w:evenHBand="0" w:firstRowFirstColumn="0" w:firstRowLastColumn="0" w:lastRowFirstColumn="0" w:lastRowLastColumn="0"/>
            <w:tcW w:w="2410" w:type="dxa"/>
          </w:tcPr>
          <w:p w14:paraId="45A93D60" w14:textId="77777777" w:rsidR="00610AF6" w:rsidRPr="0089564D" w:rsidRDefault="00610AF6" w:rsidP="00175D27">
            <w:pPr>
              <w:pStyle w:val="TableParagraph"/>
              <w:spacing w:line="360" w:lineRule="auto"/>
              <w:jc w:val="both"/>
              <w:rPr>
                <w:color w:val="000000" w:themeColor="text1"/>
                <w:sz w:val="24"/>
                <w:szCs w:val="24"/>
              </w:rPr>
            </w:pPr>
            <w:r w:rsidRPr="0089564D">
              <w:rPr>
                <w:color w:val="000000" w:themeColor="text1"/>
                <w:sz w:val="24"/>
                <w:szCs w:val="24"/>
              </w:rPr>
              <w:t>Visi</w:t>
            </w:r>
            <w:r w:rsidRPr="0089564D">
              <w:rPr>
                <w:color w:val="000000" w:themeColor="text1"/>
                <w:spacing w:val="-4"/>
                <w:sz w:val="24"/>
                <w:szCs w:val="24"/>
              </w:rPr>
              <w:t xml:space="preserve"> </w:t>
            </w:r>
            <w:r w:rsidRPr="0089564D">
              <w:rPr>
                <w:color w:val="000000" w:themeColor="text1"/>
                <w:sz w:val="24"/>
                <w:szCs w:val="24"/>
              </w:rPr>
              <w:t>Misi</w:t>
            </w:r>
          </w:p>
        </w:tc>
        <w:tc>
          <w:tcPr>
            <w:tcW w:w="4961" w:type="dxa"/>
          </w:tcPr>
          <w:p w14:paraId="08A45C6D" w14:textId="77777777" w:rsidR="00610AF6" w:rsidRPr="0089564D" w:rsidRDefault="00610AF6" w:rsidP="00175D27">
            <w:pPr>
              <w:pStyle w:val="TableParagraph"/>
              <w:ind w:left="106" w:right="98"/>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89564D">
              <w:rPr>
                <w:color w:val="000000" w:themeColor="text1"/>
                <w:sz w:val="24"/>
                <w:szCs w:val="24"/>
              </w:rPr>
              <w:t>Visi</w:t>
            </w:r>
            <w:r w:rsidRPr="0089564D">
              <w:rPr>
                <w:color w:val="000000" w:themeColor="text1"/>
                <w:spacing w:val="1"/>
                <w:sz w:val="24"/>
                <w:szCs w:val="24"/>
              </w:rPr>
              <w:t xml:space="preserve"> </w:t>
            </w:r>
            <w:r w:rsidRPr="0089564D">
              <w:rPr>
                <w:color w:val="000000" w:themeColor="text1"/>
                <w:sz w:val="24"/>
                <w:szCs w:val="24"/>
              </w:rPr>
              <w:t>:</w:t>
            </w:r>
            <w:r w:rsidRPr="0089564D">
              <w:rPr>
                <w:color w:val="000000" w:themeColor="text1"/>
                <w:spacing w:val="1"/>
                <w:sz w:val="24"/>
                <w:szCs w:val="24"/>
              </w:rPr>
              <w:t xml:space="preserve"> </w:t>
            </w:r>
            <w:r w:rsidRPr="0089564D">
              <w:rPr>
                <w:color w:val="000000" w:themeColor="text1"/>
                <w:sz w:val="24"/>
                <w:szCs w:val="24"/>
              </w:rPr>
              <w:t>“Menjadi</w:t>
            </w:r>
            <w:r w:rsidRPr="0089564D">
              <w:rPr>
                <w:color w:val="000000" w:themeColor="text1"/>
                <w:spacing w:val="1"/>
                <w:sz w:val="24"/>
                <w:szCs w:val="24"/>
              </w:rPr>
              <w:t xml:space="preserve"> </w:t>
            </w:r>
            <w:r w:rsidRPr="0089564D">
              <w:rPr>
                <w:color w:val="000000" w:themeColor="text1"/>
                <w:sz w:val="24"/>
                <w:szCs w:val="24"/>
              </w:rPr>
              <w:t>perusahaan</w:t>
            </w:r>
            <w:r w:rsidRPr="0089564D">
              <w:rPr>
                <w:color w:val="000000" w:themeColor="text1"/>
                <w:spacing w:val="1"/>
                <w:sz w:val="24"/>
                <w:szCs w:val="24"/>
              </w:rPr>
              <w:t xml:space="preserve"> </w:t>
            </w:r>
            <w:r w:rsidRPr="0089564D">
              <w:rPr>
                <w:color w:val="000000" w:themeColor="text1"/>
                <w:sz w:val="24"/>
                <w:szCs w:val="24"/>
              </w:rPr>
              <w:t>yang</w:t>
            </w:r>
            <w:r w:rsidRPr="0089564D">
              <w:rPr>
                <w:color w:val="000000" w:themeColor="text1"/>
                <w:spacing w:val="1"/>
                <w:sz w:val="24"/>
                <w:szCs w:val="24"/>
              </w:rPr>
              <w:t xml:space="preserve"> </w:t>
            </w:r>
            <w:r w:rsidRPr="0089564D">
              <w:rPr>
                <w:color w:val="000000" w:themeColor="text1"/>
                <w:sz w:val="24"/>
                <w:szCs w:val="24"/>
              </w:rPr>
              <w:t>mandiri</w:t>
            </w:r>
            <w:r w:rsidRPr="0089564D">
              <w:rPr>
                <w:color w:val="000000" w:themeColor="text1"/>
                <w:spacing w:val="1"/>
                <w:sz w:val="24"/>
                <w:szCs w:val="24"/>
              </w:rPr>
              <w:t xml:space="preserve"> </w:t>
            </w:r>
            <w:r w:rsidRPr="0089564D">
              <w:rPr>
                <w:color w:val="000000" w:themeColor="text1"/>
                <w:sz w:val="24"/>
                <w:szCs w:val="24"/>
              </w:rPr>
              <w:t>dan</w:t>
            </w:r>
            <w:r w:rsidRPr="0089564D">
              <w:rPr>
                <w:color w:val="000000" w:themeColor="text1"/>
                <w:spacing w:val="1"/>
                <w:sz w:val="24"/>
                <w:szCs w:val="24"/>
              </w:rPr>
              <w:t xml:space="preserve"> </w:t>
            </w:r>
            <w:r w:rsidRPr="0089564D">
              <w:rPr>
                <w:color w:val="000000" w:themeColor="text1"/>
                <w:sz w:val="24"/>
                <w:szCs w:val="24"/>
              </w:rPr>
              <w:t>mampu menjadi solusi dalam bidang pengadaan</w:t>
            </w:r>
            <w:r w:rsidRPr="0089564D">
              <w:rPr>
                <w:color w:val="000000" w:themeColor="text1"/>
                <w:spacing w:val="1"/>
                <w:sz w:val="24"/>
                <w:szCs w:val="24"/>
              </w:rPr>
              <w:t xml:space="preserve"> </w:t>
            </w:r>
            <w:r w:rsidRPr="0089564D">
              <w:rPr>
                <w:color w:val="000000" w:themeColor="text1"/>
                <w:sz w:val="24"/>
                <w:szCs w:val="24"/>
              </w:rPr>
              <w:t>barang</w:t>
            </w:r>
            <w:r w:rsidRPr="0089564D">
              <w:rPr>
                <w:color w:val="000000" w:themeColor="text1"/>
                <w:spacing w:val="1"/>
                <w:sz w:val="24"/>
                <w:szCs w:val="24"/>
              </w:rPr>
              <w:t xml:space="preserve"> </w:t>
            </w:r>
            <w:r w:rsidRPr="0089564D">
              <w:rPr>
                <w:color w:val="000000" w:themeColor="text1"/>
                <w:sz w:val="24"/>
                <w:szCs w:val="24"/>
              </w:rPr>
              <w:t>dan jasa.”</w:t>
            </w:r>
          </w:p>
          <w:p w14:paraId="247A7F31" w14:textId="77777777" w:rsidR="00610AF6" w:rsidRPr="0089564D" w:rsidRDefault="00610AF6" w:rsidP="00175D27">
            <w:pPr>
              <w:pStyle w:val="TableParagraph"/>
              <w:ind w:left="106" w:right="99"/>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89564D">
              <w:rPr>
                <w:color w:val="000000" w:themeColor="text1"/>
                <w:sz w:val="24"/>
                <w:szCs w:val="24"/>
              </w:rPr>
              <w:t>Misi : “Memiliki komitmen untuk berkembang</w:t>
            </w:r>
            <w:r w:rsidRPr="0089564D">
              <w:rPr>
                <w:color w:val="000000" w:themeColor="text1"/>
                <w:spacing w:val="1"/>
                <w:sz w:val="24"/>
                <w:szCs w:val="24"/>
              </w:rPr>
              <w:t xml:space="preserve"> </w:t>
            </w:r>
            <w:r w:rsidRPr="0089564D">
              <w:rPr>
                <w:color w:val="000000" w:themeColor="text1"/>
                <w:sz w:val="24"/>
                <w:szCs w:val="24"/>
              </w:rPr>
              <w:t>yang</w:t>
            </w:r>
            <w:r w:rsidRPr="0089564D">
              <w:rPr>
                <w:color w:val="000000" w:themeColor="text1"/>
                <w:spacing w:val="17"/>
                <w:sz w:val="24"/>
                <w:szCs w:val="24"/>
              </w:rPr>
              <w:t xml:space="preserve"> </w:t>
            </w:r>
            <w:r w:rsidRPr="0089564D">
              <w:rPr>
                <w:color w:val="000000" w:themeColor="text1"/>
                <w:sz w:val="24"/>
                <w:szCs w:val="24"/>
              </w:rPr>
              <w:t>mengutamakan</w:t>
            </w:r>
            <w:r w:rsidRPr="0089564D">
              <w:rPr>
                <w:color w:val="000000" w:themeColor="text1"/>
                <w:spacing w:val="17"/>
                <w:sz w:val="24"/>
                <w:szCs w:val="24"/>
              </w:rPr>
              <w:t xml:space="preserve"> </w:t>
            </w:r>
            <w:r w:rsidRPr="0089564D">
              <w:rPr>
                <w:color w:val="000000" w:themeColor="text1"/>
                <w:sz w:val="24"/>
                <w:szCs w:val="24"/>
              </w:rPr>
              <w:t>kualitas</w:t>
            </w:r>
            <w:r w:rsidRPr="0089564D">
              <w:rPr>
                <w:color w:val="000000" w:themeColor="text1"/>
                <w:spacing w:val="16"/>
                <w:sz w:val="24"/>
                <w:szCs w:val="24"/>
              </w:rPr>
              <w:t xml:space="preserve"> </w:t>
            </w:r>
            <w:r w:rsidRPr="0089564D">
              <w:rPr>
                <w:color w:val="000000" w:themeColor="text1"/>
                <w:sz w:val="24"/>
                <w:szCs w:val="24"/>
              </w:rPr>
              <w:t>dan</w:t>
            </w:r>
            <w:r w:rsidRPr="0089564D">
              <w:rPr>
                <w:color w:val="000000" w:themeColor="text1"/>
                <w:spacing w:val="17"/>
                <w:sz w:val="24"/>
                <w:szCs w:val="24"/>
              </w:rPr>
              <w:t xml:space="preserve"> </w:t>
            </w:r>
            <w:r w:rsidRPr="0089564D">
              <w:rPr>
                <w:color w:val="000000" w:themeColor="text1"/>
                <w:sz w:val="24"/>
                <w:szCs w:val="24"/>
              </w:rPr>
              <w:t>pelayanan</w:t>
            </w:r>
            <w:r w:rsidRPr="0089564D">
              <w:rPr>
                <w:color w:val="000000" w:themeColor="text1"/>
                <w:sz w:val="24"/>
                <w:szCs w:val="24"/>
                <w:lang w:val="en-US"/>
              </w:rPr>
              <w:t xml:space="preserve"> </w:t>
            </w:r>
            <w:r w:rsidRPr="0089564D">
              <w:rPr>
                <w:color w:val="000000" w:themeColor="text1"/>
                <w:sz w:val="24"/>
                <w:szCs w:val="24"/>
              </w:rPr>
              <w:t>kepada</w:t>
            </w:r>
            <w:r w:rsidRPr="0089564D">
              <w:rPr>
                <w:color w:val="000000" w:themeColor="text1"/>
                <w:spacing w:val="-1"/>
                <w:sz w:val="24"/>
                <w:szCs w:val="24"/>
              </w:rPr>
              <w:t xml:space="preserve"> </w:t>
            </w:r>
            <w:r w:rsidRPr="0089564D">
              <w:rPr>
                <w:color w:val="000000" w:themeColor="text1"/>
                <w:sz w:val="24"/>
                <w:szCs w:val="24"/>
              </w:rPr>
              <w:t>rekanan,</w:t>
            </w:r>
            <w:r w:rsidRPr="0089564D">
              <w:rPr>
                <w:color w:val="000000" w:themeColor="text1"/>
                <w:spacing w:val="-2"/>
                <w:sz w:val="24"/>
                <w:szCs w:val="24"/>
              </w:rPr>
              <w:t xml:space="preserve"> </w:t>
            </w:r>
            <w:r w:rsidRPr="0089564D">
              <w:rPr>
                <w:color w:val="000000" w:themeColor="text1"/>
                <w:sz w:val="24"/>
                <w:szCs w:val="24"/>
              </w:rPr>
              <w:t>klien</w:t>
            </w:r>
            <w:r w:rsidRPr="0089564D">
              <w:rPr>
                <w:color w:val="000000" w:themeColor="text1"/>
                <w:spacing w:val="-2"/>
                <w:sz w:val="24"/>
                <w:szCs w:val="24"/>
              </w:rPr>
              <w:t xml:space="preserve"> </w:t>
            </w:r>
            <w:r w:rsidRPr="0089564D">
              <w:rPr>
                <w:color w:val="000000" w:themeColor="text1"/>
                <w:sz w:val="24"/>
                <w:szCs w:val="24"/>
              </w:rPr>
              <w:t>dan</w:t>
            </w:r>
            <w:r w:rsidRPr="0089564D">
              <w:rPr>
                <w:color w:val="000000" w:themeColor="text1"/>
                <w:spacing w:val="-1"/>
                <w:sz w:val="24"/>
                <w:szCs w:val="24"/>
              </w:rPr>
              <w:t xml:space="preserve"> </w:t>
            </w:r>
            <w:r w:rsidRPr="0089564D">
              <w:rPr>
                <w:color w:val="000000" w:themeColor="text1"/>
                <w:sz w:val="24"/>
                <w:szCs w:val="24"/>
              </w:rPr>
              <w:t>mitra</w:t>
            </w:r>
            <w:r w:rsidRPr="0089564D">
              <w:rPr>
                <w:color w:val="000000" w:themeColor="text1"/>
                <w:spacing w:val="-1"/>
                <w:sz w:val="24"/>
                <w:szCs w:val="24"/>
              </w:rPr>
              <w:t xml:space="preserve"> </w:t>
            </w:r>
            <w:r w:rsidRPr="0089564D">
              <w:rPr>
                <w:color w:val="000000" w:themeColor="text1"/>
                <w:sz w:val="24"/>
                <w:szCs w:val="24"/>
              </w:rPr>
              <w:t>bisnis.”</w:t>
            </w:r>
          </w:p>
        </w:tc>
      </w:tr>
      <w:tr w:rsidR="00610AF6" w:rsidRPr="0089564D" w14:paraId="201A1B07" w14:textId="77777777" w:rsidTr="000C1F5F">
        <w:trPr>
          <w:trHeight w:val="414"/>
        </w:trPr>
        <w:tc>
          <w:tcPr>
            <w:cnfStyle w:val="001000000000" w:firstRow="0" w:lastRow="0" w:firstColumn="1" w:lastColumn="0" w:oddVBand="0" w:evenVBand="0" w:oddHBand="0" w:evenHBand="0" w:firstRowFirstColumn="0" w:firstRowLastColumn="0" w:lastRowFirstColumn="0" w:lastRowLastColumn="0"/>
            <w:tcW w:w="2410" w:type="dxa"/>
          </w:tcPr>
          <w:p w14:paraId="41B85708" w14:textId="77777777" w:rsidR="00610AF6" w:rsidRPr="0089564D" w:rsidRDefault="00610AF6" w:rsidP="00175D27">
            <w:pPr>
              <w:pStyle w:val="TableParagraph"/>
              <w:spacing w:line="360" w:lineRule="auto"/>
              <w:jc w:val="both"/>
              <w:rPr>
                <w:color w:val="000000" w:themeColor="text1"/>
                <w:sz w:val="24"/>
                <w:szCs w:val="24"/>
                <w:lang w:val="en-US"/>
              </w:rPr>
            </w:pPr>
            <w:r w:rsidRPr="0089564D">
              <w:rPr>
                <w:color w:val="000000" w:themeColor="text1"/>
                <w:sz w:val="24"/>
                <w:szCs w:val="24"/>
              </w:rPr>
              <w:t>NPW</w:t>
            </w:r>
            <w:r w:rsidRPr="0089564D">
              <w:rPr>
                <w:color w:val="000000" w:themeColor="text1"/>
                <w:sz w:val="24"/>
                <w:szCs w:val="24"/>
                <w:lang w:val="en-US"/>
              </w:rPr>
              <w:t>P</w:t>
            </w:r>
          </w:p>
        </w:tc>
        <w:tc>
          <w:tcPr>
            <w:tcW w:w="4961" w:type="dxa"/>
          </w:tcPr>
          <w:p w14:paraId="57EFA858" w14:textId="77777777" w:rsidR="00610AF6" w:rsidRPr="0089564D" w:rsidRDefault="00610AF6" w:rsidP="00175D27">
            <w:pPr>
              <w:pStyle w:val="TableParagraph"/>
              <w:ind w:left="106"/>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9564D">
              <w:rPr>
                <w:color w:val="000000" w:themeColor="text1"/>
                <w:sz w:val="24"/>
                <w:szCs w:val="24"/>
              </w:rPr>
              <w:t>42.60.888.4-654.000</w:t>
            </w:r>
          </w:p>
        </w:tc>
      </w:tr>
      <w:tr w:rsidR="00610AF6" w:rsidRPr="0089564D" w14:paraId="4BE0D595" w14:textId="77777777" w:rsidTr="000C1F5F">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2410" w:type="dxa"/>
          </w:tcPr>
          <w:p w14:paraId="248B93F7" w14:textId="77777777" w:rsidR="00610AF6" w:rsidRPr="0089564D" w:rsidRDefault="00610AF6" w:rsidP="00175D27">
            <w:pPr>
              <w:pStyle w:val="TableParagraph"/>
              <w:spacing w:line="360" w:lineRule="auto"/>
              <w:jc w:val="both"/>
              <w:rPr>
                <w:color w:val="000000" w:themeColor="text1"/>
                <w:sz w:val="24"/>
                <w:szCs w:val="24"/>
              </w:rPr>
            </w:pPr>
            <w:r w:rsidRPr="0089564D">
              <w:rPr>
                <w:color w:val="000000" w:themeColor="text1"/>
                <w:sz w:val="24"/>
                <w:szCs w:val="24"/>
              </w:rPr>
              <w:t>NIB</w:t>
            </w:r>
          </w:p>
        </w:tc>
        <w:tc>
          <w:tcPr>
            <w:tcW w:w="4961" w:type="dxa"/>
          </w:tcPr>
          <w:p w14:paraId="19B83BF5" w14:textId="77777777" w:rsidR="00610AF6" w:rsidRPr="0089564D" w:rsidRDefault="00610AF6" w:rsidP="00175D27">
            <w:pPr>
              <w:pStyle w:val="TableParagraph"/>
              <w:ind w:left="106"/>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rPr>
            </w:pPr>
            <w:r w:rsidRPr="0089564D">
              <w:rPr>
                <w:color w:val="000000" w:themeColor="text1"/>
                <w:sz w:val="24"/>
                <w:szCs w:val="24"/>
              </w:rPr>
              <w:t>1238000670285</w:t>
            </w:r>
          </w:p>
        </w:tc>
      </w:tr>
      <w:tr w:rsidR="00610AF6" w:rsidRPr="0089564D" w14:paraId="545A4875" w14:textId="77777777" w:rsidTr="000C1F5F">
        <w:trPr>
          <w:trHeight w:val="413"/>
        </w:trPr>
        <w:tc>
          <w:tcPr>
            <w:cnfStyle w:val="001000000000" w:firstRow="0" w:lastRow="0" w:firstColumn="1" w:lastColumn="0" w:oddVBand="0" w:evenVBand="0" w:oddHBand="0" w:evenHBand="0" w:firstRowFirstColumn="0" w:firstRowLastColumn="0" w:lastRowFirstColumn="0" w:lastRowLastColumn="0"/>
            <w:tcW w:w="2410" w:type="dxa"/>
          </w:tcPr>
          <w:p w14:paraId="0B6E9C15" w14:textId="77777777" w:rsidR="00610AF6" w:rsidRPr="0089564D" w:rsidRDefault="00610AF6" w:rsidP="00175D27">
            <w:pPr>
              <w:pStyle w:val="TableParagraph"/>
              <w:spacing w:line="360" w:lineRule="auto"/>
              <w:jc w:val="both"/>
              <w:rPr>
                <w:color w:val="000000" w:themeColor="text1"/>
                <w:sz w:val="24"/>
                <w:szCs w:val="24"/>
              </w:rPr>
            </w:pPr>
            <w:r w:rsidRPr="0089564D">
              <w:rPr>
                <w:color w:val="000000" w:themeColor="text1"/>
                <w:sz w:val="24"/>
                <w:szCs w:val="24"/>
              </w:rPr>
              <w:t>CP</w:t>
            </w:r>
            <w:r w:rsidRPr="0089564D">
              <w:rPr>
                <w:color w:val="000000" w:themeColor="text1"/>
                <w:spacing w:val="-3"/>
                <w:sz w:val="24"/>
                <w:szCs w:val="24"/>
              </w:rPr>
              <w:t xml:space="preserve"> </w:t>
            </w:r>
            <w:r w:rsidRPr="0089564D">
              <w:rPr>
                <w:color w:val="000000" w:themeColor="text1"/>
                <w:sz w:val="24"/>
                <w:szCs w:val="24"/>
              </w:rPr>
              <w:t>/  Email</w:t>
            </w:r>
          </w:p>
        </w:tc>
        <w:tc>
          <w:tcPr>
            <w:tcW w:w="4961" w:type="dxa"/>
          </w:tcPr>
          <w:p w14:paraId="2D669B23" w14:textId="77777777" w:rsidR="00610AF6" w:rsidRPr="0089564D" w:rsidRDefault="00610AF6" w:rsidP="00175D27">
            <w:pPr>
              <w:pStyle w:val="TableParagraph"/>
              <w:ind w:left="106"/>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rPr>
            </w:pPr>
            <w:r w:rsidRPr="0089564D">
              <w:rPr>
                <w:color w:val="000000" w:themeColor="text1"/>
                <w:sz w:val="24"/>
                <w:szCs w:val="24"/>
              </w:rPr>
              <w:t>081259611965</w:t>
            </w:r>
            <w:r w:rsidRPr="0089564D">
              <w:rPr>
                <w:color w:val="000000" w:themeColor="text1"/>
                <w:spacing w:val="-2"/>
                <w:sz w:val="24"/>
                <w:szCs w:val="24"/>
              </w:rPr>
              <w:t xml:space="preserve"> </w:t>
            </w:r>
            <w:r w:rsidRPr="0089564D">
              <w:rPr>
                <w:color w:val="000000" w:themeColor="text1"/>
                <w:sz w:val="24"/>
                <w:szCs w:val="24"/>
              </w:rPr>
              <w:t>/</w:t>
            </w:r>
            <w:r w:rsidRPr="0089564D">
              <w:rPr>
                <w:color w:val="000000" w:themeColor="text1"/>
                <w:spacing w:val="-3"/>
                <w:sz w:val="24"/>
                <w:szCs w:val="24"/>
              </w:rPr>
              <w:t xml:space="preserve"> </w:t>
            </w:r>
            <w:hyperlink r:id="rId8">
              <w:r w:rsidRPr="0089564D">
                <w:rPr>
                  <w:color w:val="000000" w:themeColor="text1"/>
                  <w:sz w:val="24"/>
                  <w:szCs w:val="24"/>
                </w:rPr>
                <w:t>aryawasa21@gmail.com</w:t>
              </w:r>
            </w:hyperlink>
          </w:p>
        </w:tc>
      </w:tr>
      <w:tr w:rsidR="00610AF6" w:rsidRPr="0089564D" w14:paraId="27CFD97F" w14:textId="77777777" w:rsidTr="000C1F5F">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410" w:type="dxa"/>
          </w:tcPr>
          <w:p w14:paraId="269A99EE" w14:textId="77777777" w:rsidR="00610AF6" w:rsidRPr="0089564D" w:rsidRDefault="00610AF6" w:rsidP="00175D27">
            <w:pPr>
              <w:pStyle w:val="TableParagraph"/>
              <w:spacing w:line="360" w:lineRule="auto"/>
              <w:jc w:val="both"/>
              <w:rPr>
                <w:color w:val="000000" w:themeColor="text1"/>
                <w:sz w:val="24"/>
                <w:szCs w:val="24"/>
                <w:lang w:val="en-US"/>
              </w:rPr>
            </w:pPr>
            <w:r w:rsidRPr="0089564D">
              <w:rPr>
                <w:color w:val="000000" w:themeColor="text1"/>
                <w:sz w:val="24"/>
                <w:szCs w:val="24"/>
                <w:lang w:val="en-US"/>
              </w:rPr>
              <w:lastRenderedPageBreak/>
              <w:t xml:space="preserve">Produk </w:t>
            </w:r>
          </w:p>
        </w:tc>
        <w:tc>
          <w:tcPr>
            <w:tcW w:w="4961" w:type="dxa"/>
          </w:tcPr>
          <w:p w14:paraId="141008BE" w14:textId="41BFD80E" w:rsidR="00610AF6" w:rsidRPr="0089564D" w:rsidRDefault="00610AF6" w:rsidP="00AC77D8">
            <w:pPr>
              <w:pStyle w:val="TableParagraph"/>
              <w:numPr>
                <w:ilvl w:val="4"/>
                <w:numId w:val="19"/>
              </w:numPr>
              <w:ind w:left="571"/>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9564D">
              <w:rPr>
                <w:color w:val="000000" w:themeColor="text1"/>
                <w:sz w:val="24"/>
                <w:szCs w:val="24"/>
                <w:lang w:val="en-US"/>
              </w:rPr>
              <w:t xml:space="preserve">Pengadaan Barang (mesin kantor, </w:t>
            </w:r>
            <w:r w:rsidRPr="0089564D">
              <w:rPr>
                <w:i/>
                <w:iCs/>
                <w:color w:val="000000" w:themeColor="text1"/>
                <w:sz w:val="24"/>
                <w:szCs w:val="24"/>
                <w:lang w:val="en-US"/>
              </w:rPr>
              <w:t xml:space="preserve">software, </w:t>
            </w:r>
            <w:r w:rsidRPr="0089564D">
              <w:rPr>
                <w:color w:val="000000" w:themeColor="text1"/>
                <w:sz w:val="24"/>
                <w:szCs w:val="24"/>
                <w:lang w:val="en-US"/>
              </w:rPr>
              <w:t xml:space="preserve">furnitur, komputer dan perlengkapannya, ATK, aneka roti, kue kering dan basah, alat laboratorium, farmasi dan </w:t>
            </w:r>
            <w:r w:rsidR="004D1ED1" w:rsidRPr="0089564D">
              <w:rPr>
                <w:color w:val="000000" w:themeColor="text1"/>
                <w:sz w:val="24"/>
                <w:szCs w:val="24"/>
                <w:lang w:val="en-US"/>
              </w:rPr>
              <w:t>k</w:t>
            </w:r>
            <w:r w:rsidRPr="0089564D">
              <w:rPr>
                <w:color w:val="000000" w:themeColor="text1"/>
                <w:sz w:val="24"/>
                <w:szCs w:val="24"/>
                <w:lang w:val="en-US"/>
              </w:rPr>
              <w:t>esehatan, makanan, minuman atau tembakau).</w:t>
            </w:r>
          </w:p>
          <w:p w14:paraId="462C2D3A" w14:textId="0FBE303C" w:rsidR="00610AF6" w:rsidRPr="0089564D" w:rsidRDefault="00610AF6" w:rsidP="00AC77D8">
            <w:pPr>
              <w:pStyle w:val="TableParagraph"/>
              <w:numPr>
                <w:ilvl w:val="4"/>
                <w:numId w:val="19"/>
              </w:numPr>
              <w:ind w:left="571"/>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9564D">
              <w:rPr>
                <w:color w:val="000000" w:themeColor="text1"/>
                <w:sz w:val="24"/>
                <w:szCs w:val="24"/>
                <w:lang w:val="en-US"/>
              </w:rPr>
              <w:t xml:space="preserve">Pengadaan Jasa (layanan </w:t>
            </w:r>
            <w:r w:rsidR="004D1ED1" w:rsidRPr="0089564D">
              <w:rPr>
                <w:color w:val="000000" w:themeColor="text1"/>
                <w:sz w:val="24"/>
                <w:szCs w:val="24"/>
                <w:lang w:val="en-US"/>
              </w:rPr>
              <w:t>jasa perawatan dan pemeliharaan</w:t>
            </w:r>
            <w:r w:rsidRPr="0089564D">
              <w:rPr>
                <w:color w:val="000000" w:themeColor="text1"/>
                <w:sz w:val="24"/>
                <w:szCs w:val="24"/>
                <w:lang w:val="en-US"/>
              </w:rPr>
              <w:t>taman, layanan kebersihan, jasa keamanan, jasa kurir, renovasi dan pemeliharaan gedung milik pemerintah atau swasta).</w:t>
            </w:r>
          </w:p>
        </w:tc>
      </w:tr>
      <w:tr w:rsidR="00610AF6" w:rsidRPr="0089564D" w14:paraId="01E62B1F" w14:textId="77777777" w:rsidTr="000C1F5F">
        <w:trPr>
          <w:trHeight w:val="414"/>
        </w:trPr>
        <w:tc>
          <w:tcPr>
            <w:cnfStyle w:val="001000000000" w:firstRow="0" w:lastRow="0" w:firstColumn="1" w:lastColumn="0" w:oddVBand="0" w:evenVBand="0" w:oddHBand="0" w:evenHBand="0" w:firstRowFirstColumn="0" w:firstRowLastColumn="0" w:lastRowFirstColumn="0" w:lastRowLastColumn="0"/>
            <w:tcW w:w="2410" w:type="dxa"/>
          </w:tcPr>
          <w:p w14:paraId="6BD7A54A" w14:textId="77777777" w:rsidR="00610AF6" w:rsidRPr="0089564D" w:rsidRDefault="00610AF6" w:rsidP="00175D27">
            <w:pPr>
              <w:pStyle w:val="TableParagraph"/>
              <w:spacing w:line="360" w:lineRule="auto"/>
              <w:jc w:val="both"/>
              <w:rPr>
                <w:color w:val="000000" w:themeColor="text1"/>
                <w:sz w:val="24"/>
                <w:szCs w:val="24"/>
              </w:rPr>
            </w:pPr>
            <w:r w:rsidRPr="0089564D">
              <w:rPr>
                <w:color w:val="000000" w:themeColor="text1"/>
                <w:sz w:val="24"/>
                <w:szCs w:val="24"/>
              </w:rPr>
              <w:t>Media</w:t>
            </w:r>
            <w:r w:rsidRPr="0089564D">
              <w:rPr>
                <w:color w:val="000000" w:themeColor="text1"/>
                <w:spacing w:val="-1"/>
                <w:sz w:val="24"/>
                <w:szCs w:val="24"/>
              </w:rPr>
              <w:t xml:space="preserve"> </w:t>
            </w:r>
            <w:r w:rsidRPr="0089564D">
              <w:rPr>
                <w:color w:val="000000" w:themeColor="text1"/>
                <w:sz w:val="24"/>
                <w:szCs w:val="24"/>
              </w:rPr>
              <w:t>Sosial</w:t>
            </w:r>
          </w:p>
        </w:tc>
        <w:tc>
          <w:tcPr>
            <w:tcW w:w="4961" w:type="dxa"/>
          </w:tcPr>
          <w:p w14:paraId="4AED0503" w14:textId="77777777" w:rsidR="00610AF6" w:rsidRPr="0089564D" w:rsidRDefault="00610AF6" w:rsidP="00175D27">
            <w:pPr>
              <w:pStyle w:val="TableParagraph"/>
              <w:ind w:left="106"/>
              <w:jc w:val="both"/>
              <w:cnfStyle w:val="000000000000" w:firstRow="0" w:lastRow="0" w:firstColumn="0" w:lastColumn="0" w:oddVBand="0" w:evenVBand="0" w:oddHBand="0" w:evenHBand="0" w:firstRowFirstColumn="0" w:firstRowLastColumn="0" w:lastRowFirstColumn="0" w:lastRowLastColumn="0"/>
              <w:rPr>
                <w:color w:val="000000" w:themeColor="text1"/>
                <w:sz w:val="24"/>
                <w:szCs w:val="24"/>
                <w:lang w:val="en-US"/>
              </w:rPr>
            </w:pPr>
            <w:r w:rsidRPr="0089564D">
              <w:rPr>
                <w:color w:val="000000" w:themeColor="text1"/>
                <w:sz w:val="24"/>
                <w:szCs w:val="24"/>
                <w:lang w:val="en-US"/>
              </w:rPr>
              <w:t>Salah satu produk pengadaan barang (UMKM Kuliner yaitu Donat Kentang Konco Menul)</w:t>
            </w:r>
            <w:r w:rsidRPr="0089564D">
              <w:rPr>
                <w:color w:val="000000" w:themeColor="text1"/>
                <w:sz w:val="24"/>
                <w:szCs w:val="24"/>
                <w:lang w:val="en-US"/>
              </w:rPr>
              <w:br/>
            </w:r>
            <w:proofErr w:type="gramStart"/>
            <w:r w:rsidRPr="0089564D">
              <w:rPr>
                <w:color w:val="000000" w:themeColor="text1"/>
                <w:sz w:val="24"/>
                <w:szCs w:val="24"/>
                <w:lang w:val="en-US"/>
              </w:rPr>
              <w:t>Instagram :</w:t>
            </w:r>
            <w:proofErr w:type="gramEnd"/>
            <w:r w:rsidRPr="0089564D">
              <w:rPr>
                <w:color w:val="000000" w:themeColor="text1"/>
                <w:sz w:val="24"/>
                <w:szCs w:val="24"/>
                <w:lang w:val="en-US"/>
              </w:rPr>
              <w:t xml:space="preserve"> @koncomenul_21</w:t>
            </w:r>
          </w:p>
        </w:tc>
      </w:tr>
      <w:tr w:rsidR="00610AF6" w:rsidRPr="0089564D" w14:paraId="3EAEFBF0" w14:textId="77777777" w:rsidTr="000C1F5F">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410" w:type="dxa"/>
          </w:tcPr>
          <w:p w14:paraId="7610EE5E" w14:textId="77777777" w:rsidR="00610AF6" w:rsidRPr="0089564D" w:rsidRDefault="00610AF6" w:rsidP="00175D27">
            <w:pPr>
              <w:pStyle w:val="TableParagraph"/>
              <w:spacing w:line="360" w:lineRule="auto"/>
              <w:jc w:val="both"/>
              <w:rPr>
                <w:color w:val="000000" w:themeColor="text1"/>
                <w:sz w:val="24"/>
                <w:szCs w:val="24"/>
              </w:rPr>
            </w:pPr>
            <w:r w:rsidRPr="0089564D">
              <w:rPr>
                <w:color w:val="000000" w:themeColor="text1"/>
                <w:sz w:val="24"/>
                <w:szCs w:val="24"/>
              </w:rPr>
              <w:t>Website</w:t>
            </w:r>
          </w:p>
        </w:tc>
        <w:tc>
          <w:tcPr>
            <w:tcW w:w="4961" w:type="dxa"/>
          </w:tcPr>
          <w:p w14:paraId="02958F81" w14:textId="77777777" w:rsidR="00610AF6" w:rsidRPr="0089564D" w:rsidRDefault="00610AF6" w:rsidP="00175D27">
            <w:pPr>
              <w:pStyle w:val="TableParagraph"/>
              <w:jc w:val="both"/>
              <w:cnfStyle w:val="000000100000" w:firstRow="0" w:lastRow="0" w:firstColumn="0" w:lastColumn="0" w:oddVBand="0" w:evenVBand="0" w:oddHBand="1" w:evenHBand="0" w:firstRowFirstColumn="0" w:firstRowLastColumn="0" w:lastRowFirstColumn="0" w:lastRowLastColumn="0"/>
              <w:rPr>
                <w:color w:val="000000" w:themeColor="text1"/>
                <w:sz w:val="24"/>
                <w:szCs w:val="24"/>
                <w:lang w:val="en-US"/>
              </w:rPr>
            </w:pPr>
            <w:r w:rsidRPr="0089564D">
              <w:rPr>
                <w:color w:val="000000" w:themeColor="text1"/>
                <w:w w:val="99"/>
                <w:sz w:val="24"/>
                <w:szCs w:val="24"/>
                <w:lang w:val="en-US"/>
              </w:rPr>
              <w:t>Belum ada</w:t>
            </w:r>
          </w:p>
        </w:tc>
      </w:tr>
      <w:tr w:rsidR="00610AF6" w:rsidRPr="0089564D" w14:paraId="1E7E1639" w14:textId="77777777" w:rsidTr="000C1F5F">
        <w:trPr>
          <w:trHeight w:val="414"/>
        </w:trPr>
        <w:tc>
          <w:tcPr>
            <w:cnfStyle w:val="001000000000" w:firstRow="0" w:lastRow="0" w:firstColumn="1" w:lastColumn="0" w:oddVBand="0" w:evenVBand="0" w:oddHBand="0" w:evenHBand="0" w:firstRowFirstColumn="0" w:firstRowLastColumn="0" w:lastRowFirstColumn="0" w:lastRowLastColumn="0"/>
            <w:tcW w:w="2410" w:type="dxa"/>
          </w:tcPr>
          <w:p w14:paraId="5A04093E" w14:textId="77777777" w:rsidR="00610AF6" w:rsidRPr="0089564D" w:rsidRDefault="00610AF6" w:rsidP="00175D27">
            <w:pPr>
              <w:pStyle w:val="TableParagraph"/>
              <w:spacing w:line="360" w:lineRule="auto"/>
              <w:jc w:val="both"/>
              <w:rPr>
                <w:color w:val="000000" w:themeColor="text1"/>
                <w:sz w:val="24"/>
                <w:szCs w:val="24"/>
                <w:lang w:val="en-US"/>
              </w:rPr>
            </w:pPr>
            <w:r w:rsidRPr="0089564D">
              <w:rPr>
                <w:color w:val="000000" w:themeColor="text1"/>
                <w:sz w:val="24"/>
                <w:szCs w:val="24"/>
                <w:lang w:val="en-US"/>
              </w:rPr>
              <w:t>Pengalaman Pekerjaan</w:t>
            </w:r>
          </w:p>
        </w:tc>
        <w:tc>
          <w:tcPr>
            <w:tcW w:w="4961" w:type="dxa"/>
          </w:tcPr>
          <w:p w14:paraId="67E3854F" w14:textId="77777777" w:rsidR="00610AF6" w:rsidRPr="0089564D" w:rsidRDefault="00610AF6" w:rsidP="00175D27">
            <w:pPr>
              <w:pStyle w:val="TableParagraph"/>
              <w:jc w:val="both"/>
              <w:cnfStyle w:val="000000000000" w:firstRow="0" w:lastRow="0" w:firstColumn="0" w:lastColumn="0" w:oddVBand="0" w:evenVBand="0" w:oddHBand="0" w:evenHBand="0" w:firstRowFirstColumn="0" w:firstRowLastColumn="0" w:lastRowFirstColumn="0" w:lastRowLastColumn="0"/>
              <w:rPr>
                <w:color w:val="000000" w:themeColor="text1"/>
                <w:w w:val="99"/>
                <w:sz w:val="24"/>
                <w:szCs w:val="24"/>
                <w:lang w:val="en-US"/>
              </w:rPr>
            </w:pPr>
            <w:r w:rsidRPr="0089564D">
              <w:rPr>
                <w:color w:val="000000" w:themeColor="text1"/>
                <w:w w:val="99"/>
                <w:sz w:val="24"/>
                <w:szCs w:val="24"/>
                <w:lang w:val="en-US"/>
              </w:rPr>
              <w:t>Pengadaan Masker Medis, Pengadaan 1 set komputer Lenovo PC V530 I3 9100 Turbo Boost, Pengadaan 1 set komputer Lenovo AIO c10z Dekstop PC</w:t>
            </w:r>
          </w:p>
        </w:tc>
      </w:tr>
      <w:tr w:rsidR="00610AF6" w:rsidRPr="0089564D" w14:paraId="2ADB8B43" w14:textId="77777777" w:rsidTr="000C1F5F">
        <w:trPr>
          <w:cnfStyle w:val="000000100000" w:firstRow="0" w:lastRow="0" w:firstColumn="0" w:lastColumn="0" w:oddVBand="0" w:evenVBand="0" w:oddHBand="1" w:evenHBand="0" w:firstRowFirstColumn="0" w:firstRowLastColumn="0" w:lastRowFirstColumn="0" w:lastRowLastColumn="0"/>
          <w:trHeight w:val="414"/>
        </w:trPr>
        <w:tc>
          <w:tcPr>
            <w:cnfStyle w:val="001000000000" w:firstRow="0" w:lastRow="0" w:firstColumn="1" w:lastColumn="0" w:oddVBand="0" w:evenVBand="0" w:oddHBand="0" w:evenHBand="0" w:firstRowFirstColumn="0" w:firstRowLastColumn="0" w:lastRowFirstColumn="0" w:lastRowLastColumn="0"/>
            <w:tcW w:w="2410" w:type="dxa"/>
          </w:tcPr>
          <w:p w14:paraId="6627391C" w14:textId="77777777" w:rsidR="00610AF6" w:rsidRPr="0089564D" w:rsidRDefault="00610AF6" w:rsidP="00175D27">
            <w:pPr>
              <w:pStyle w:val="TableParagraph"/>
              <w:spacing w:line="360" w:lineRule="auto"/>
              <w:jc w:val="both"/>
              <w:rPr>
                <w:color w:val="000000" w:themeColor="text1"/>
                <w:sz w:val="24"/>
                <w:szCs w:val="24"/>
                <w:lang w:val="en-US"/>
              </w:rPr>
            </w:pPr>
            <w:r w:rsidRPr="0089564D">
              <w:rPr>
                <w:color w:val="000000" w:themeColor="text1"/>
                <w:sz w:val="24"/>
                <w:szCs w:val="24"/>
                <w:lang w:val="en-US"/>
              </w:rPr>
              <w:t>Klien</w:t>
            </w:r>
          </w:p>
        </w:tc>
        <w:tc>
          <w:tcPr>
            <w:tcW w:w="4961" w:type="dxa"/>
          </w:tcPr>
          <w:p w14:paraId="09C6CE0D" w14:textId="77777777" w:rsidR="00610AF6" w:rsidRPr="0089564D" w:rsidRDefault="00610AF6" w:rsidP="00175D27">
            <w:pPr>
              <w:pStyle w:val="TableParagraph"/>
              <w:jc w:val="both"/>
              <w:cnfStyle w:val="000000100000" w:firstRow="0" w:lastRow="0" w:firstColumn="0" w:lastColumn="0" w:oddVBand="0" w:evenVBand="0" w:oddHBand="1" w:evenHBand="0" w:firstRowFirstColumn="0" w:firstRowLastColumn="0" w:lastRowFirstColumn="0" w:lastRowLastColumn="0"/>
              <w:rPr>
                <w:color w:val="000000" w:themeColor="text1"/>
                <w:w w:val="99"/>
                <w:sz w:val="24"/>
                <w:szCs w:val="24"/>
                <w:lang w:val="en-US"/>
              </w:rPr>
            </w:pPr>
            <w:r w:rsidRPr="0089564D">
              <w:rPr>
                <w:color w:val="000000" w:themeColor="text1"/>
                <w:w w:val="99"/>
                <w:sz w:val="24"/>
                <w:szCs w:val="24"/>
                <w:lang w:val="en-US"/>
              </w:rPr>
              <w:t>Samsat Kota Batu, Toko Masa Baru, Kosayu</w:t>
            </w:r>
          </w:p>
        </w:tc>
      </w:tr>
    </w:tbl>
    <w:p w14:paraId="437A4834" w14:textId="77777777" w:rsidR="00610AF6" w:rsidRPr="0089564D" w:rsidRDefault="00610AF6" w:rsidP="00175D27">
      <w:pPr>
        <w:pStyle w:val="BodyText"/>
        <w:spacing w:line="360" w:lineRule="auto"/>
        <w:jc w:val="both"/>
        <w:rPr>
          <w:iCs/>
          <w:color w:val="000000" w:themeColor="text1"/>
          <w:szCs w:val="28"/>
        </w:rPr>
      </w:pPr>
    </w:p>
    <w:p w14:paraId="4A8DC8CD" w14:textId="491D763C" w:rsidR="0009692D" w:rsidRPr="0089564D" w:rsidRDefault="0009692D" w:rsidP="00720D65">
      <w:pPr>
        <w:pStyle w:val="ListParagraph"/>
        <w:spacing w:after="0" w:line="480" w:lineRule="auto"/>
        <w:ind w:left="0" w:firstLine="567"/>
        <w:jc w:val="both"/>
        <w:rPr>
          <w:rFonts w:ascii="Times New Roman" w:hAnsi="Times New Roman" w:cs="Times New Roman"/>
          <w:b/>
          <w:color w:val="000000" w:themeColor="text1"/>
          <w:sz w:val="24"/>
          <w:szCs w:val="24"/>
        </w:rPr>
      </w:pPr>
      <w:r w:rsidRPr="0089564D">
        <w:rPr>
          <w:rFonts w:ascii="Times New Roman" w:hAnsi="Times New Roman" w:cs="Times New Roman"/>
          <w:color w:val="000000" w:themeColor="text1"/>
          <w:sz w:val="24"/>
          <w:szCs w:val="24"/>
        </w:rPr>
        <w:t xml:space="preserve">Target pasar dari penelitian dan </w:t>
      </w:r>
      <w:r w:rsidRPr="0089564D">
        <w:rPr>
          <w:rFonts w:ascii="Times New Roman" w:hAnsi="Times New Roman" w:cs="Times New Roman"/>
          <w:color w:val="000000" w:themeColor="text1"/>
          <w:sz w:val="24"/>
        </w:rPr>
        <w:t>perancangan ini</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sebagai</w:t>
      </w:r>
      <w:r w:rsidRPr="0089564D">
        <w:rPr>
          <w:rFonts w:ascii="Times New Roman" w:hAnsi="Times New Roman" w:cs="Times New Roman"/>
          <w:color w:val="000000" w:themeColor="text1"/>
          <w:spacing w:val="-2"/>
          <w:sz w:val="24"/>
        </w:rPr>
        <w:t xml:space="preserve"> </w:t>
      </w:r>
      <w:r w:rsidR="00751FD9" w:rsidRPr="0089564D">
        <w:rPr>
          <w:rFonts w:ascii="Times New Roman" w:hAnsi="Times New Roman" w:cs="Times New Roman"/>
          <w:color w:val="000000" w:themeColor="text1"/>
          <w:sz w:val="24"/>
        </w:rPr>
        <w:t>berikut</w:t>
      </w:r>
      <w:r w:rsidRPr="0089564D">
        <w:rPr>
          <w:rFonts w:ascii="Times New Roman" w:hAnsi="Times New Roman" w:cs="Times New Roman"/>
          <w:color w:val="000000" w:themeColor="text1"/>
          <w:sz w:val="24"/>
        </w:rPr>
        <w:t>:</w:t>
      </w:r>
    </w:p>
    <w:p w14:paraId="3C5D43C1" w14:textId="77777777" w:rsidR="0009692D" w:rsidRPr="0089564D" w:rsidRDefault="0009692D" w:rsidP="00720D65">
      <w:pPr>
        <w:pStyle w:val="ListParagraph"/>
        <w:widowControl w:val="0"/>
        <w:numPr>
          <w:ilvl w:val="3"/>
          <w:numId w:val="18"/>
        </w:numPr>
        <w:autoSpaceDE w:val="0"/>
        <w:autoSpaceDN w:val="0"/>
        <w:spacing w:after="0" w:line="480" w:lineRule="auto"/>
        <w:ind w:left="567"/>
        <w:contextualSpacing w:val="0"/>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Demografi</w:t>
      </w:r>
    </w:p>
    <w:tbl>
      <w:tblPr>
        <w:tblW w:w="7229" w:type="dxa"/>
        <w:tblInd w:w="709" w:type="dxa"/>
        <w:tblLook w:val="04A0" w:firstRow="1" w:lastRow="0" w:firstColumn="1" w:lastColumn="0" w:noHBand="0" w:noVBand="1"/>
      </w:tblPr>
      <w:tblGrid>
        <w:gridCol w:w="1798"/>
        <w:gridCol w:w="328"/>
        <w:gridCol w:w="5103"/>
      </w:tblGrid>
      <w:tr w:rsidR="0009692D" w:rsidRPr="0089564D" w14:paraId="20111A82" w14:textId="77777777" w:rsidTr="000C1F5F">
        <w:tc>
          <w:tcPr>
            <w:tcW w:w="1798" w:type="dxa"/>
          </w:tcPr>
          <w:p w14:paraId="60FD1070" w14:textId="77777777" w:rsidR="0009692D" w:rsidRPr="0089564D" w:rsidRDefault="0009692D" w:rsidP="0054112F">
            <w:pPr>
              <w:pStyle w:val="ListParagraph"/>
              <w:spacing w:after="0" w:line="480" w:lineRule="auto"/>
              <w:ind w:left="0"/>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Umur</w:t>
            </w:r>
          </w:p>
        </w:tc>
        <w:tc>
          <w:tcPr>
            <w:tcW w:w="328" w:type="dxa"/>
          </w:tcPr>
          <w:p w14:paraId="676C83E8" w14:textId="77777777" w:rsidR="0009692D" w:rsidRPr="0089564D" w:rsidRDefault="0009692D" w:rsidP="0054112F">
            <w:pPr>
              <w:pStyle w:val="ListParagraph"/>
              <w:spacing w:after="0" w:line="480" w:lineRule="auto"/>
              <w:ind w:left="0"/>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w:t>
            </w:r>
          </w:p>
        </w:tc>
        <w:tc>
          <w:tcPr>
            <w:tcW w:w="5103" w:type="dxa"/>
          </w:tcPr>
          <w:p w14:paraId="490D58B6" w14:textId="77777777" w:rsidR="0009692D" w:rsidRPr="0089564D" w:rsidRDefault="0009692D" w:rsidP="0054112F">
            <w:pPr>
              <w:pStyle w:val="ListParagraph"/>
              <w:spacing w:after="0" w:line="480" w:lineRule="auto"/>
              <w:ind w:left="0"/>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rata-rata berumur 20 &lt;</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60</w:t>
            </w:r>
            <w:r w:rsidRPr="0089564D">
              <w:rPr>
                <w:rFonts w:ascii="Times New Roman" w:hAnsi="Times New Roman" w:cs="Times New Roman"/>
                <w:color w:val="000000" w:themeColor="text1"/>
                <w:spacing w:val="-5"/>
                <w:sz w:val="24"/>
              </w:rPr>
              <w:t xml:space="preserve"> </w:t>
            </w:r>
            <w:r w:rsidRPr="0089564D">
              <w:rPr>
                <w:rFonts w:ascii="Times New Roman" w:hAnsi="Times New Roman" w:cs="Times New Roman"/>
                <w:color w:val="000000" w:themeColor="text1"/>
                <w:sz w:val="24"/>
              </w:rPr>
              <w:t>thn</w:t>
            </w:r>
          </w:p>
        </w:tc>
      </w:tr>
      <w:tr w:rsidR="0009692D" w:rsidRPr="0089564D" w14:paraId="01690B6B" w14:textId="77777777" w:rsidTr="000C1F5F">
        <w:trPr>
          <w:trHeight w:val="243"/>
        </w:trPr>
        <w:tc>
          <w:tcPr>
            <w:tcW w:w="1798" w:type="dxa"/>
          </w:tcPr>
          <w:p w14:paraId="4B329F47" w14:textId="77777777" w:rsidR="0009692D" w:rsidRPr="0089564D" w:rsidRDefault="0009692D" w:rsidP="0054112F">
            <w:pPr>
              <w:pStyle w:val="ListParagraph"/>
              <w:spacing w:after="0" w:line="480" w:lineRule="auto"/>
              <w:ind w:left="0"/>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Jenis Kelamin</w:t>
            </w:r>
          </w:p>
        </w:tc>
        <w:tc>
          <w:tcPr>
            <w:tcW w:w="328" w:type="dxa"/>
          </w:tcPr>
          <w:p w14:paraId="70154D84" w14:textId="77777777" w:rsidR="0009692D" w:rsidRPr="0089564D" w:rsidRDefault="0009692D" w:rsidP="0054112F">
            <w:pPr>
              <w:pStyle w:val="ListParagraph"/>
              <w:spacing w:after="0" w:line="480" w:lineRule="auto"/>
              <w:ind w:left="0"/>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w:t>
            </w:r>
          </w:p>
        </w:tc>
        <w:tc>
          <w:tcPr>
            <w:tcW w:w="5103" w:type="dxa"/>
          </w:tcPr>
          <w:p w14:paraId="7C4BC247" w14:textId="77777777" w:rsidR="0009692D" w:rsidRPr="0089564D" w:rsidRDefault="0009692D" w:rsidP="0054112F">
            <w:pPr>
              <w:pStyle w:val="ListParagraph"/>
              <w:spacing w:after="0" w:line="480" w:lineRule="auto"/>
              <w:ind w:left="0"/>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laki-laki</w:t>
            </w:r>
            <w:r w:rsidRPr="0089564D">
              <w:rPr>
                <w:rFonts w:ascii="Times New Roman" w:hAnsi="Times New Roman" w:cs="Times New Roman"/>
                <w:color w:val="000000" w:themeColor="text1"/>
                <w:spacing w:val="-2"/>
                <w:sz w:val="24"/>
              </w:rPr>
              <w:t xml:space="preserve"> </w:t>
            </w:r>
            <w:r w:rsidRPr="0089564D">
              <w:rPr>
                <w:rFonts w:ascii="Times New Roman" w:hAnsi="Times New Roman" w:cs="Times New Roman"/>
                <w:color w:val="000000" w:themeColor="text1"/>
                <w:sz w:val="24"/>
              </w:rPr>
              <w:t>dan</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perempuan</w:t>
            </w:r>
          </w:p>
        </w:tc>
      </w:tr>
      <w:tr w:rsidR="0009692D" w:rsidRPr="0089564D" w14:paraId="52CADDC9" w14:textId="77777777" w:rsidTr="000C1F5F">
        <w:tc>
          <w:tcPr>
            <w:tcW w:w="1798" w:type="dxa"/>
          </w:tcPr>
          <w:p w14:paraId="35E7B175" w14:textId="77777777" w:rsidR="0009692D" w:rsidRPr="0089564D" w:rsidRDefault="0009692D" w:rsidP="0054112F">
            <w:pPr>
              <w:pStyle w:val="ListParagraph"/>
              <w:spacing w:after="0" w:line="480" w:lineRule="auto"/>
              <w:ind w:left="0"/>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Pendapatan</w:t>
            </w:r>
          </w:p>
        </w:tc>
        <w:tc>
          <w:tcPr>
            <w:tcW w:w="328" w:type="dxa"/>
          </w:tcPr>
          <w:p w14:paraId="148FA814" w14:textId="77777777" w:rsidR="0009692D" w:rsidRPr="0089564D" w:rsidRDefault="0009692D" w:rsidP="0054112F">
            <w:pPr>
              <w:pStyle w:val="ListParagraph"/>
              <w:spacing w:after="0" w:line="480" w:lineRule="auto"/>
              <w:ind w:left="0"/>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w:t>
            </w:r>
          </w:p>
        </w:tc>
        <w:tc>
          <w:tcPr>
            <w:tcW w:w="5103" w:type="dxa"/>
          </w:tcPr>
          <w:p w14:paraId="662FCCA6" w14:textId="77777777" w:rsidR="0009692D" w:rsidRPr="0089564D" w:rsidRDefault="0009692D" w:rsidP="0054112F">
            <w:pPr>
              <w:spacing w:after="0" w:line="480" w:lineRule="auto"/>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 xml:space="preserve">semua kalangan </w:t>
            </w:r>
          </w:p>
        </w:tc>
      </w:tr>
      <w:tr w:rsidR="0009692D" w:rsidRPr="0089564D" w14:paraId="474BD58B" w14:textId="77777777" w:rsidTr="000C1F5F">
        <w:tc>
          <w:tcPr>
            <w:tcW w:w="1798" w:type="dxa"/>
          </w:tcPr>
          <w:p w14:paraId="4BAB4DEC" w14:textId="77777777" w:rsidR="0009692D" w:rsidRPr="0089564D" w:rsidRDefault="0009692D" w:rsidP="0054112F">
            <w:pPr>
              <w:pStyle w:val="ListParagraph"/>
              <w:spacing w:after="0" w:line="480" w:lineRule="auto"/>
              <w:ind w:left="0"/>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Pekerjaan</w:t>
            </w:r>
          </w:p>
        </w:tc>
        <w:tc>
          <w:tcPr>
            <w:tcW w:w="328" w:type="dxa"/>
          </w:tcPr>
          <w:p w14:paraId="05D931C7" w14:textId="77777777" w:rsidR="0009692D" w:rsidRPr="0089564D" w:rsidRDefault="0009692D" w:rsidP="0054112F">
            <w:pPr>
              <w:pStyle w:val="ListParagraph"/>
              <w:spacing w:after="0" w:line="480" w:lineRule="auto"/>
              <w:ind w:left="0"/>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w:t>
            </w:r>
          </w:p>
        </w:tc>
        <w:tc>
          <w:tcPr>
            <w:tcW w:w="5103" w:type="dxa"/>
          </w:tcPr>
          <w:p w14:paraId="78574700" w14:textId="77777777" w:rsidR="0009692D" w:rsidRPr="0089564D" w:rsidRDefault="0009692D" w:rsidP="0054112F">
            <w:pPr>
              <w:pStyle w:val="ListParagraph"/>
              <w:spacing w:after="0" w:line="480" w:lineRule="auto"/>
              <w:ind w:left="0"/>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instansi</w:t>
            </w:r>
            <w:r w:rsidRPr="0089564D">
              <w:rPr>
                <w:rFonts w:ascii="Times New Roman" w:hAnsi="Times New Roman" w:cs="Times New Roman"/>
                <w:color w:val="000000" w:themeColor="text1"/>
                <w:spacing w:val="-2"/>
                <w:sz w:val="24"/>
              </w:rPr>
              <w:t xml:space="preserve"> </w:t>
            </w:r>
            <w:r w:rsidRPr="0089564D">
              <w:rPr>
                <w:rFonts w:ascii="Times New Roman" w:hAnsi="Times New Roman" w:cs="Times New Roman"/>
                <w:color w:val="000000" w:themeColor="text1"/>
                <w:sz w:val="24"/>
              </w:rPr>
              <w:t>pemerintah</w:t>
            </w:r>
            <w:r w:rsidRPr="0089564D">
              <w:rPr>
                <w:rFonts w:ascii="Times New Roman" w:hAnsi="Times New Roman" w:cs="Times New Roman"/>
                <w:color w:val="000000" w:themeColor="text1"/>
                <w:spacing w:val="-3"/>
                <w:sz w:val="24"/>
              </w:rPr>
              <w:t xml:space="preserve"> </w:t>
            </w:r>
            <w:r w:rsidRPr="0089564D">
              <w:rPr>
                <w:rFonts w:ascii="Times New Roman" w:hAnsi="Times New Roman" w:cs="Times New Roman"/>
                <w:color w:val="000000" w:themeColor="text1"/>
                <w:sz w:val="24"/>
              </w:rPr>
              <w:t>maupun pemilik</w:t>
            </w:r>
            <w:r w:rsidRPr="0089564D">
              <w:rPr>
                <w:rFonts w:ascii="Times New Roman" w:hAnsi="Times New Roman" w:cs="Times New Roman"/>
                <w:color w:val="000000" w:themeColor="text1"/>
                <w:spacing w:val="-3"/>
                <w:sz w:val="24"/>
              </w:rPr>
              <w:t xml:space="preserve"> </w:t>
            </w:r>
            <w:r w:rsidRPr="0089564D">
              <w:rPr>
                <w:rFonts w:ascii="Times New Roman" w:hAnsi="Times New Roman" w:cs="Times New Roman"/>
                <w:color w:val="000000" w:themeColor="text1"/>
                <w:sz w:val="24"/>
              </w:rPr>
              <w:t>usaha</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swasta</w:t>
            </w:r>
          </w:p>
        </w:tc>
      </w:tr>
      <w:tr w:rsidR="0009692D" w:rsidRPr="0089564D" w14:paraId="4A778946" w14:textId="77777777" w:rsidTr="000C1F5F">
        <w:tc>
          <w:tcPr>
            <w:tcW w:w="1798" w:type="dxa"/>
          </w:tcPr>
          <w:p w14:paraId="434C09CA" w14:textId="77777777" w:rsidR="0009692D" w:rsidRPr="0089564D" w:rsidRDefault="0009692D" w:rsidP="0054112F">
            <w:pPr>
              <w:pStyle w:val="ListParagraph"/>
              <w:spacing w:after="0" w:line="480" w:lineRule="auto"/>
              <w:ind w:left="0"/>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Pendidikan</w:t>
            </w:r>
          </w:p>
        </w:tc>
        <w:tc>
          <w:tcPr>
            <w:tcW w:w="328" w:type="dxa"/>
          </w:tcPr>
          <w:p w14:paraId="5720717C" w14:textId="77777777" w:rsidR="0009692D" w:rsidRPr="0089564D" w:rsidRDefault="0009692D" w:rsidP="0054112F">
            <w:pPr>
              <w:pStyle w:val="ListParagraph"/>
              <w:spacing w:after="0" w:line="480" w:lineRule="auto"/>
              <w:ind w:left="0"/>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w:t>
            </w:r>
          </w:p>
        </w:tc>
        <w:tc>
          <w:tcPr>
            <w:tcW w:w="5103" w:type="dxa"/>
          </w:tcPr>
          <w:p w14:paraId="12AE797E" w14:textId="77777777" w:rsidR="0009692D" w:rsidRPr="0089564D" w:rsidRDefault="0009692D" w:rsidP="0054112F">
            <w:pPr>
              <w:pStyle w:val="ListParagraph"/>
              <w:spacing w:after="0" w:line="480" w:lineRule="auto"/>
              <w:ind w:left="0"/>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SMA/K,</w:t>
            </w:r>
            <w:r w:rsidRPr="0089564D">
              <w:rPr>
                <w:rFonts w:ascii="Times New Roman" w:hAnsi="Times New Roman" w:cs="Times New Roman"/>
                <w:color w:val="000000" w:themeColor="text1"/>
                <w:spacing w:val="-2"/>
                <w:sz w:val="24"/>
              </w:rPr>
              <w:t xml:space="preserve"> </w:t>
            </w:r>
            <w:r w:rsidRPr="0089564D">
              <w:rPr>
                <w:rFonts w:ascii="Times New Roman" w:hAnsi="Times New Roman" w:cs="Times New Roman"/>
                <w:color w:val="000000" w:themeColor="text1"/>
                <w:sz w:val="24"/>
              </w:rPr>
              <w:t>Sarjana,</w:t>
            </w:r>
            <w:r w:rsidRPr="0089564D">
              <w:rPr>
                <w:rFonts w:ascii="Times New Roman" w:hAnsi="Times New Roman" w:cs="Times New Roman"/>
                <w:color w:val="000000" w:themeColor="text1"/>
                <w:spacing w:val="-2"/>
                <w:sz w:val="24"/>
              </w:rPr>
              <w:t xml:space="preserve"> dll</w:t>
            </w:r>
          </w:p>
        </w:tc>
      </w:tr>
    </w:tbl>
    <w:p w14:paraId="66DA2C9A" w14:textId="77777777" w:rsidR="0009692D" w:rsidRPr="0089564D" w:rsidRDefault="0009692D" w:rsidP="00720D65">
      <w:pPr>
        <w:pStyle w:val="ListParagraph"/>
        <w:widowControl w:val="0"/>
        <w:numPr>
          <w:ilvl w:val="3"/>
          <w:numId w:val="18"/>
        </w:numPr>
        <w:autoSpaceDE w:val="0"/>
        <w:autoSpaceDN w:val="0"/>
        <w:spacing w:after="0" w:line="480" w:lineRule="auto"/>
        <w:ind w:left="567"/>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Geografis</w:t>
      </w:r>
    </w:p>
    <w:p w14:paraId="5AEDF88B" w14:textId="6451DEF6" w:rsidR="0009692D" w:rsidRPr="0089564D" w:rsidRDefault="0009692D" w:rsidP="00720D65">
      <w:pPr>
        <w:pStyle w:val="ListParagraph"/>
        <w:spacing w:line="480" w:lineRule="auto"/>
        <w:ind w:left="567"/>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Adapun target pasar CV Arya Wasa secara geografis yaitu suatu lembaga, organisasi, maupun d</w:t>
      </w:r>
      <w:r w:rsidR="00751FD9" w:rsidRPr="0089564D">
        <w:rPr>
          <w:rFonts w:ascii="Times New Roman" w:hAnsi="Times New Roman" w:cs="Times New Roman"/>
          <w:color w:val="000000" w:themeColor="text1"/>
          <w:sz w:val="24"/>
          <w:szCs w:val="24"/>
        </w:rPr>
        <w:t xml:space="preserve">inas </w:t>
      </w:r>
      <w:r w:rsidRPr="0089564D">
        <w:rPr>
          <w:rFonts w:ascii="Times New Roman" w:hAnsi="Times New Roman" w:cs="Times New Roman"/>
          <w:color w:val="000000" w:themeColor="text1"/>
          <w:sz w:val="24"/>
          <w:szCs w:val="24"/>
        </w:rPr>
        <w:t>pemerintahan serta perusahaan swasta hingga UMKM</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yang</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berada</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di</w:t>
      </w:r>
      <w:r w:rsidRPr="0089564D">
        <w:rPr>
          <w:rFonts w:ascii="Times New Roman" w:hAnsi="Times New Roman" w:cs="Times New Roman"/>
          <w:color w:val="000000" w:themeColor="text1"/>
          <w:spacing w:val="1"/>
          <w:sz w:val="24"/>
          <w:szCs w:val="24"/>
        </w:rPr>
        <w:t xml:space="preserve"> kota maupun desa di </w:t>
      </w:r>
      <w:r w:rsidRPr="0089564D">
        <w:rPr>
          <w:rFonts w:ascii="Times New Roman" w:hAnsi="Times New Roman" w:cs="Times New Roman"/>
          <w:color w:val="000000" w:themeColor="text1"/>
          <w:sz w:val="24"/>
          <w:szCs w:val="24"/>
        </w:rPr>
        <w:t>wilayah</w:t>
      </w:r>
      <w:r w:rsidRPr="0089564D">
        <w:rPr>
          <w:rFonts w:ascii="Times New Roman" w:hAnsi="Times New Roman" w:cs="Times New Roman"/>
          <w:color w:val="000000" w:themeColor="text1"/>
          <w:spacing w:val="-8"/>
          <w:sz w:val="24"/>
          <w:szCs w:val="24"/>
        </w:rPr>
        <w:t xml:space="preserve"> kabupaten </w:t>
      </w:r>
      <w:r w:rsidRPr="0089564D">
        <w:rPr>
          <w:rFonts w:ascii="Times New Roman" w:hAnsi="Times New Roman" w:cs="Times New Roman"/>
          <w:color w:val="000000" w:themeColor="text1"/>
          <w:sz w:val="24"/>
          <w:szCs w:val="24"/>
        </w:rPr>
        <w:t>Malang</w:t>
      </w:r>
      <w:r w:rsidRPr="0089564D">
        <w:rPr>
          <w:rFonts w:ascii="Times New Roman" w:hAnsi="Times New Roman" w:cs="Times New Roman"/>
          <w:color w:val="000000" w:themeColor="text1"/>
          <w:spacing w:val="-6"/>
          <w:sz w:val="24"/>
          <w:szCs w:val="24"/>
        </w:rPr>
        <w:t xml:space="preserve"> </w:t>
      </w:r>
      <w:r w:rsidRPr="0089564D">
        <w:rPr>
          <w:rFonts w:ascii="Times New Roman" w:hAnsi="Times New Roman" w:cs="Times New Roman"/>
          <w:color w:val="000000" w:themeColor="text1"/>
          <w:sz w:val="24"/>
          <w:szCs w:val="24"/>
        </w:rPr>
        <w:t>dan</w:t>
      </w:r>
      <w:r w:rsidRPr="0089564D">
        <w:rPr>
          <w:rFonts w:ascii="Times New Roman" w:hAnsi="Times New Roman" w:cs="Times New Roman"/>
          <w:color w:val="000000" w:themeColor="text1"/>
          <w:spacing w:val="-6"/>
          <w:sz w:val="24"/>
          <w:szCs w:val="24"/>
        </w:rPr>
        <w:t xml:space="preserve"> </w:t>
      </w:r>
      <w:r w:rsidRPr="0089564D">
        <w:rPr>
          <w:rFonts w:ascii="Times New Roman" w:hAnsi="Times New Roman" w:cs="Times New Roman"/>
          <w:color w:val="000000" w:themeColor="text1"/>
          <w:sz w:val="24"/>
          <w:szCs w:val="24"/>
        </w:rPr>
        <w:t>sekitarnya</w:t>
      </w:r>
      <w:r w:rsidRPr="0089564D">
        <w:rPr>
          <w:rFonts w:ascii="Times New Roman" w:hAnsi="Times New Roman" w:cs="Times New Roman"/>
          <w:color w:val="000000" w:themeColor="text1"/>
          <w:spacing w:val="-58"/>
          <w:sz w:val="24"/>
          <w:szCs w:val="24"/>
        </w:rPr>
        <w:t>.</w:t>
      </w:r>
    </w:p>
    <w:p w14:paraId="7664DC36" w14:textId="77777777" w:rsidR="0009692D" w:rsidRPr="0089564D" w:rsidRDefault="0009692D" w:rsidP="00720D65">
      <w:pPr>
        <w:pStyle w:val="ListParagraph"/>
        <w:widowControl w:val="0"/>
        <w:numPr>
          <w:ilvl w:val="3"/>
          <w:numId w:val="18"/>
        </w:numPr>
        <w:autoSpaceDE w:val="0"/>
        <w:autoSpaceDN w:val="0"/>
        <w:spacing w:after="0" w:line="480" w:lineRule="auto"/>
        <w:ind w:left="567"/>
        <w:contextualSpacing w:val="0"/>
        <w:jc w:val="both"/>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lastRenderedPageBreak/>
        <w:t>Psikografis</w:t>
      </w:r>
    </w:p>
    <w:p w14:paraId="1660FD27" w14:textId="30280741" w:rsidR="0009692D" w:rsidRPr="0089564D" w:rsidRDefault="0009692D" w:rsidP="00720D65">
      <w:pPr>
        <w:pStyle w:val="ListParagraph"/>
        <w:spacing w:line="480" w:lineRule="auto"/>
        <w:ind w:left="567"/>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rPr>
        <w:t xml:space="preserve">Secara psikografis target pasar CV Arya Wasa tergantung pada klasifikasi produk yang ditawarkan atau digunakan oleh target pasar. Bila target pasar dari produk UMKM kuliner maka target pasarnya </w:t>
      </w:r>
      <w:r w:rsidRPr="0089564D">
        <w:rPr>
          <w:rFonts w:ascii="Times New Roman" w:hAnsi="Times New Roman" w:cs="Times New Roman"/>
          <w:color w:val="000000" w:themeColor="text1"/>
          <w:sz w:val="24"/>
          <w:szCs w:val="24"/>
        </w:rPr>
        <w:t>yaitu masyarakat yang memiliki karakter konsumtif, sosial</w:t>
      </w:r>
      <w:r w:rsidR="00751FD9" w:rsidRPr="0089564D">
        <w:rPr>
          <w:rFonts w:ascii="Times New Roman" w:hAnsi="Times New Roman" w:cs="Times New Roman"/>
          <w:color w:val="000000" w:themeColor="text1"/>
          <w:sz w:val="24"/>
          <w:szCs w:val="24"/>
        </w:rPr>
        <w:t xml:space="preserve">ita, suka hal-hal yang praktis, </w:t>
      </w:r>
      <w:r w:rsidRPr="0089564D">
        <w:rPr>
          <w:rFonts w:ascii="Times New Roman" w:hAnsi="Times New Roman" w:cs="Times New Roman"/>
          <w:color w:val="000000" w:themeColor="text1"/>
          <w:sz w:val="24"/>
          <w:szCs w:val="24"/>
        </w:rPr>
        <w:t xml:space="preserve">dll. </w:t>
      </w:r>
    </w:p>
    <w:p w14:paraId="21DC8C9F" w14:textId="77777777" w:rsidR="0009692D" w:rsidRPr="0089564D" w:rsidRDefault="0009692D" w:rsidP="00720D65">
      <w:pPr>
        <w:pStyle w:val="ListParagraph"/>
        <w:widowControl w:val="0"/>
        <w:numPr>
          <w:ilvl w:val="3"/>
          <w:numId w:val="18"/>
        </w:numPr>
        <w:autoSpaceDE w:val="0"/>
        <w:autoSpaceDN w:val="0"/>
        <w:spacing w:before="5" w:after="0" w:line="480" w:lineRule="auto"/>
        <w:ind w:left="567"/>
        <w:contextualSpacing w:val="0"/>
        <w:jc w:val="both"/>
        <w:rPr>
          <w:rFonts w:ascii="Times New Roman" w:hAnsi="Times New Roman" w:cs="Times New Roman"/>
          <w:i/>
          <w:color w:val="000000" w:themeColor="text1"/>
          <w:sz w:val="24"/>
          <w:szCs w:val="24"/>
        </w:rPr>
      </w:pPr>
      <w:r w:rsidRPr="0089564D">
        <w:rPr>
          <w:rFonts w:ascii="Times New Roman" w:hAnsi="Times New Roman" w:cs="Times New Roman"/>
          <w:i/>
          <w:color w:val="000000" w:themeColor="text1"/>
          <w:sz w:val="24"/>
          <w:szCs w:val="24"/>
        </w:rPr>
        <w:t>Behavior</w:t>
      </w:r>
    </w:p>
    <w:p w14:paraId="250B863B" w14:textId="0AAB0370" w:rsidR="0009692D" w:rsidRPr="0089564D" w:rsidRDefault="0009692D" w:rsidP="00720D65">
      <w:pPr>
        <w:pStyle w:val="ListParagraph"/>
        <w:spacing w:after="0" w:line="480" w:lineRule="auto"/>
        <w:ind w:left="567"/>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Target pasar CV Arya Wasa diperuntukkan bagi masyarakat yang memiliki kebiasaan hidup rajin, berintegritas, berdedikasi tinggi, kerja</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cepat, tanggap,</w:t>
      </w:r>
      <w:r w:rsidRPr="0089564D">
        <w:rPr>
          <w:rFonts w:ascii="Times New Roman" w:hAnsi="Times New Roman" w:cs="Times New Roman"/>
          <w:color w:val="000000" w:themeColor="text1"/>
          <w:spacing w:val="-1"/>
          <w:sz w:val="24"/>
          <w:szCs w:val="24"/>
        </w:rPr>
        <w:t xml:space="preserve"> </w:t>
      </w:r>
      <w:r w:rsidR="00751FD9" w:rsidRPr="0089564D">
        <w:rPr>
          <w:rFonts w:ascii="Times New Roman" w:hAnsi="Times New Roman" w:cs="Times New Roman"/>
          <w:color w:val="000000" w:themeColor="text1"/>
          <w:sz w:val="24"/>
          <w:szCs w:val="24"/>
        </w:rPr>
        <w:t>berpikir kritis, dll.</w:t>
      </w:r>
    </w:p>
    <w:p w14:paraId="0A2B9B30" w14:textId="77777777" w:rsidR="00857BA3" w:rsidRPr="0089564D" w:rsidRDefault="00857BA3" w:rsidP="00720D65">
      <w:pPr>
        <w:pStyle w:val="ListParagraph"/>
        <w:spacing w:after="0" w:line="480" w:lineRule="auto"/>
        <w:ind w:left="567"/>
        <w:jc w:val="both"/>
        <w:rPr>
          <w:rFonts w:ascii="Times New Roman" w:hAnsi="Times New Roman" w:cs="Times New Roman"/>
          <w:color w:val="000000" w:themeColor="text1"/>
          <w:sz w:val="24"/>
          <w:szCs w:val="24"/>
        </w:rPr>
      </w:pPr>
    </w:p>
    <w:p w14:paraId="0210CEBF" w14:textId="319F453B" w:rsidR="0009692D" w:rsidRPr="0089564D" w:rsidRDefault="00720D65" w:rsidP="00720D65">
      <w:pPr>
        <w:pStyle w:val="BodyText"/>
        <w:spacing w:line="480" w:lineRule="auto"/>
        <w:ind w:left="567" w:firstLine="567"/>
        <w:jc w:val="both"/>
        <w:rPr>
          <w:iCs/>
          <w:color w:val="000000" w:themeColor="text1"/>
          <w:szCs w:val="28"/>
        </w:rPr>
      </w:pPr>
      <w:r w:rsidRPr="0089564D">
        <w:rPr>
          <w:iCs/>
          <w:color w:val="000000" w:themeColor="text1"/>
          <w:szCs w:val="28"/>
        </w:rPr>
        <w:t>Berikut ini merupakan uraian kegiatan wawancara serta observasi lapangan yang peneliti lakukan pada obyek penelitian CV Arya Wasa:</w:t>
      </w:r>
    </w:p>
    <w:p w14:paraId="4530DBF1" w14:textId="77777777" w:rsidR="00610AF6" w:rsidRPr="0089564D" w:rsidRDefault="00610AF6" w:rsidP="00720D65">
      <w:pPr>
        <w:spacing w:before="1" w:line="360" w:lineRule="auto"/>
        <w:ind w:left="567"/>
        <w:jc w:val="center"/>
        <w:rPr>
          <w:rFonts w:ascii="Times New Roman" w:hAnsi="Times New Roman" w:cs="Times New Roman"/>
          <w:color w:val="000000" w:themeColor="text1"/>
          <w:sz w:val="24"/>
          <w:szCs w:val="20"/>
        </w:rPr>
      </w:pPr>
      <w:r w:rsidRPr="0089564D">
        <w:rPr>
          <w:rFonts w:ascii="Times New Roman" w:hAnsi="Times New Roman" w:cs="Times New Roman"/>
          <w:color w:val="000000" w:themeColor="text1"/>
          <w:sz w:val="24"/>
          <w:szCs w:val="20"/>
        </w:rPr>
        <w:t>Tabel</w:t>
      </w:r>
      <w:r w:rsidRPr="0089564D">
        <w:rPr>
          <w:rFonts w:ascii="Times New Roman" w:hAnsi="Times New Roman" w:cs="Times New Roman"/>
          <w:color w:val="000000" w:themeColor="text1"/>
          <w:spacing w:val="1"/>
          <w:sz w:val="24"/>
          <w:szCs w:val="20"/>
        </w:rPr>
        <w:t xml:space="preserve"> </w:t>
      </w:r>
      <w:r w:rsidRPr="0089564D">
        <w:rPr>
          <w:rFonts w:ascii="Times New Roman" w:hAnsi="Times New Roman" w:cs="Times New Roman"/>
          <w:color w:val="000000" w:themeColor="text1"/>
          <w:sz w:val="24"/>
          <w:szCs w:val="20"/>
        </w:rPr>
        <w:t>3.2</w:t>
      </w:r>
      <w:r w:rsidRPr="0089564D">
        <w:rPr>
          <w:rFonts w:ascii="Times New Roman" w:hAnsi="Times New Roman" w:cs="Times New Roman"/>
          <w:color w:val="000000" w:themeColor="text1"/>
          <w:spacing w:val="-2"/>
          <w:sz w:val="24"/>
          <w:szCs w:val="20"/>
        </w:rPr>
        <w:t xml:space="preserve"> </w:t>
      </w:r>
      <w:r w:rsidRPr="0089564D">
        <w:rPr>
          <w:rFonts w:ascii="Times New Roman" w:hAnsi="Times New Roman" w:cs="Times New Roman"/>
          <w:color w:val="000000" w:themeColor="text1"/>
          <w:sz w:val="24"/>
          <w:szCs w:val="20"/>
        </w:rPr>
        <w:t>Jadwal Kegiatan Penelitian CV Arya Wasa</w:t>
      </w:r>
    </w:p>
    <w:tbl>
      <w:tblPr>
        <w:tblStyle w:val="PlainTable3"/>
        <w:tblW w:w="7406" w:type="dxa"/>
        <w:tblInd w:w="576" w:type="dxa"/>
        <w:tblLook w:val="04A0" w:firstRow="1" w:lastRow="0" w:firstColumn="1" w:lastColumn="0" w:noHBand="0" w:noVBand="1"/>
      </w:tblPr>
      <w:tblGrid>
        <w:gridCol w:w="576"/>
        <w:gridCol w:w="1307"/>
        <w:gridCol w:w="2219"/>
        <w:gridCol w:w="3304"/>
      </w:tblGrid>
      <w:tr w:rsidR="00610AF6" w:rsidRPr="0089564D" w14:paraId="4D13E048" w14:textId="77777777" w:rsidTr="00720D6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76" w:type="dxa"/>
          </w:tcPr>
          <w:p w14:paraId="7E727959" w14:textId="77777777" w:rsidR="00610AF6" w:rsidRPr="0089564D" w:rsidRDefault="00610AF6" w:rsidP="00720D65">
            <w:pPr>
              <w:pStyle w:val="BodyText"/>
              <w:ind w:right="-54"/>
              <w:jc w:val="center"/>
              <w:rPr>
                <w:b w:val="0"/>
                <w:bCs w:val="0"/>
                <w:color w:val="000000" w:themeColor="text1"/>
                <w:lang w:val="en-US"/>
              </w:rPr>
            </w:pPr>
            <w:r w:rsidRPr="0089564D">
              <w:rPr>
                <w:color w:val="000000" w:themeColor="text1"/>
                <w:lang w:val="en-US"/>
              </w:rPr>
              <w:t>No</w:t>
            </w:r>
          </w:p>
        </w:tc>
        <w:tc>
          <w:tcPr>
            <w:tcW w:w="1307" w:type="dxa"/>
          </w:tcPr>
          <w:p w14:paraId="08A65282" w14:textId="77777777" w:rsidR="00610AF6" w:rsidRPr="0089564D" w:rsidRDefault="00610AF6" w:rsidP="00720D65">
            <w:pPr>
              <w:pStyle w:val="BodyText"/>
              <w:ind w:right="-54"/>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lang w:val="en-US"/>
              </w:rPr>
            </w:pPr>
            <w:r w:rsidRPr="0089564D">
              <w:rPr>
                <w:color w:val="000000" w:themeColor="text1"/>
                <w:lang w:val="en-US"/>
              </w:rPr>
              <w:t>Tgl</w:t>
            </w:r>
          </w:p>
        </w:tc>
        <w:tc>
          <w:tcPr>
            <w:tcW w:w="2219" w:type="dxa"/>
          </w:tcPr>
          <w:p w14:paraId="6FB7EC69" w14:textId="77777777" w:rsidR="00610AF6" w:rsidRPr="0089564D" w:rsidRDefault="00610AF6" w:rsidP="00720D65">
            <w:pPr>
              <w:pStyle w:val="BodyText"/>
              <w:ind w:right="-54"/>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lang w:val="en-US"/>
              </w:rPr>
            </w:pPr>
            <w:r w:rsidRPr="0089564D">
              <w:rPr>
                <w:color w:val="000000" w:themeColor="text1"/>
                <w:lang w:val="en-US"/>
              </w:rPr>
              <w:t>Nara Sumber</w:t>
            </w:r>
          </w:p>
        </w:tc>
        <w:tc>
          <w:tcPr>
            <w:tcW w:w="3304" w:type="dxa"/>
          </w:tcPr>
          <w:p w14:paraId="7DF57845" w14:textId="77777777" w:rsidR="00610AF6" w:rsidRPr="0089564D" w:rsidRDefault="00610AF6" w:rsidP="00720D65">
            <w:pPr>
              <w:pStyle w:val="BodyText"/>
              <w:ind w:right="-54"/>
              <w:jc w:val="center"/>
              <w:cnfStyle w:val="100000000000" w:firstRow="1" w:lastRow="0" w:firstColumn="0" w:lastColumn="0" w:oddVBand="0" w:evenVBand="0" w:oddHBand="0" w:evenHBand="0" w:firstRowFirstColumn="0" w:firstRowLastColumn="0" w:lastRowFirstColumn="0" w:lastRowLastColumn="0"/>
              <w:rPr>
                <w:b w:val="0"/>
                <w:bCs w:val="0"/>
                <w:color w:val="000000" w:themeColor="text1"/>
                <w:lang w:val="en-US"/>
              </w:rPr>
            </w:pPr>
            <w:r w:rsidRPr="0089564D">
              <w:rPr>
                <w:color w:val="000000" w:themeColor="text1"/>
                <w:lang w:val="en-US"/>
              </w:rPr>
              <w:t>Kegiatan</w:t>
            </w:r>
          </w:p>
        </w:tc>
      </w:tr>
      <w:tr w:rsidR="00610AF6" w:rsidRPr="0089564D" w14:paraId="7929B5F6" w14:textId="77777777" w:rsidTr="00720D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6" w:type="dxa"/>
          </w:tcPr>
          <w:p w14:paraId="0E9015AF" w14:textId="77777777" w:rsidR="00610AF6" w:rsidRPr="0089564D" w:rsidRDefault="00610AF6" w:rsidP="00175D27">
            <w:pPr>
              <w:pStyle w:val="BodyText"/>
              <w:ind w:right="-54"/>
              <w:jc w:val="both"/>
              <w:rPr>
                <w:b w:val="0"/>
                <w:color w:val="000000" w:themeColor="text1"/>
                <w:lang w:val="en-US"/>
              </w:rPr>
            </w:pPr>
            <w:r w:rsidRPr="0089564D">
              <w:rPr>
                <w:b w:val="0"/>
                <w:color w:val="000000" w:themeColor="text1"/>
                <w:lang w:val="en-US"/>
              </w:rPr>
              <w:t>1</w:t>
            </w:r>
          </w:p>
        </w:tc>
        <w:tc>
          <w:tcPr>
            <w:tcW w:w="1307" w:type="dxa"/>
          </w:tcPr>
          <w:p w14:paraId="489C80CA" w14:textId="77777777" w:rsidR="00610AF6" w:rsidRPr="0089564D" w:rsidRDefault="00610AF6" w:rsidP="00175D27">
            <w:pPr>
              <w:pStyle w:val="BodyText"/>
              <w:ind w:right="-54"/>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89564D">
              <w:rPr>
                <w:color w:val="000000" w:themeColor="text1"/>
                <w:lang w:val="en-US"/>
              </w:rPr>
              <w:t>23 Mei 2021</w:t>
            </w:r>
          </w:p>
        </w:tc>
        <w:tc>
          <w:tcPr>
            <w:tcW w:w="2219" w:type="dxa"/>
          </w:tcPr>
          <w:p w14:paraId="37059149" w14:textId="77777777" w:rsidR="00610AF6" w:rsidRPr="0089564D" w:rsidRDefault="00610AF6" w:rsidP="00175D27">
            <w:pPr>
              <w:pStyle w:val="BodyText"/>
              <w:ind w:right="-54"/>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89564D">
              <w:rPr>
                <w:color w:val="000000" w:themeColor="text1"/>
                <w:lang w:val="en-US"/>
              </w:rPr>
              <w:t>Ibu Yaseh Aster Evainos T. (CEO)</w:t>
            </w:r>
          </w:p>
        </w:tc>
        <w:tc>
          <w:tcPr>
            <w:tcW w:w="3304" w:type="dxa"/>
          </w:tcPr>
          <w:p w14:paraId="6BA3776E" w14:textId="3B1C391F" w:rsidR="00610AF6" w:rsidRPr="0089564D" w:rsidRDefault="00610AF6" w:rsidP="00AC77D8">
            <w:pPr>
              <w:pStyle w:val="BodyText"/>
              <w:numPr>
                <w:ilvl w:val="4"/>
                <w:numId w:val="19"/>
              </w:numPr>
              <w:ind w:left="325" w:right="-54"/>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89564D">
              <w:rPr>
                <w:color w:val="000000" w:themeColor="text1"/>
                <w:lang w:val="en-US"/>
              </w:rPr>
              <w:t xml:space="preserve">Permohonan ijin untuk melaksanakan penelitian yang kemudian dilanjutkan dengan pengambilan data perusahaan berupa profil CV Arya Wasa </w:t>
            </w:r>
            <w:r w:rsidR="00D74143" w:rsidRPr="0089564D">
              <w:rPr>
                <w:color w:val="000000" w:themeColor="text1"/>
                <w:lang w:val="en-US"/>
              </w:rPr>
              <w:t xml:space="preserve">mulai dari sejarah </w:t>
            </w:r>
            <w:r w:rsidRPr="0089564D">
              <w:rPr>
                <w:color w:val="000000" w:themeColor="text1"/>
                <w:lang w:val="en-US"/>
              </w:rPr>
              <w:t>perusahaan, jenis bidang dan kegiatan perusahaan.</w:t>
            </w:r>
          </w:p>
        </w:tc>
      </w:tr>
      <w:tr w:rsidR="00610AF6" w:rsidRPr="0089564D" w14:paraId="57925808" w14:textId="77777777" w:rsidTr="00720D65">
        <w:tc>
          <w:tcPr>
            <w:cnfStyle w:val="001000000000" w:firstRow="0" w:lastRow="0" w:firstColumn="1" w:lastColumn="0" w:oddVBand="0" w:evenVBand="0" w:oddHBand="0" w:evenHBand="0" w:firstRowFirstColumn="0" w:firstRowLastColumn="0" w:lastRowFirstColumn="0" w:lastRowLastColumn="0"/>
            <w:tcW w:w="576" w:type="dxa"/>
          </w:tcPr>
          <w:p w14:paraId="50369A13" w14:textId="77777777" w:rsidR="00610AF6" w:rsidRPr="0089564D" w:rsidRDefault="00610AF6" w:rsidP="00175D27">
            <w:pPr>
              <w:pStyle w:val="BodyText"/>
              <w:ind w:right="-54"/>
              <w:jc w:val="both"/>
              <w:rPr>
                <w:b w:val="0"/>
                <w:color w:val="000000" w:themeColor="text1"/>
                <w:lang w:val="en-US"/>
              </w:rPr>
            </w:pPr>
            <w:r w:rsidRPr="0089564D">
              <w:rPr>
                <w:b w:val="0"/>
                <w:color w:val="000000" w:themeColor="text1"/>
                <w:lang w:val="en-US"/>
              </w:rPr>
              <w:t>2</w:t>
            </w:r>
          </w:p>
        </w:tc>
        <w:tc>
          <w:tcPr>
            <w:tcW w:w="1307" w:type="dxa"/>
          </w:tcPr>
          <w:p w14:paraId="59C1A08B" w14:textId="77777777" w:rsidR="00610AF6" w:rsidRPr="0089564D" w:rsidRDefault="00610AF6" w:rsidP="00175D27">
            <w:pPr>
              <w:pStyle w:val="BodyText"/>
              <w:ind w:right="-54"/>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89564D">
              <w:rPr>
                <w:color w:val="000000" w:themeColor="text1"/>
                <w:lang w:val="en-US"/>
              </w:rPr>
              <w:t>11 Juni 2021 (14.30 WIB - selesai)</w:t>
            </w:r>
          </w:p>
        </w:tc>
        <w:tc>
          <w:tcPr>
            <w:tcW w:w="2219" w:type="dxa"/>
          </w:tcPr>
          <w:p w14:paraId="7438E5EF" w14:textId="77777777" w:rsidR="00610AF6" w:rsidRPr="0089564D" w:rsidRDefault="00610AF6" w:rsidP="00175D27">
            <w:pPr>
              <w:pStyle w:val="BodyText"/>
              <w:ind w:right="-54"/>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89564D">
              <w:rPr>
                <w:color w:val="000000" w:themeColor="text1"/>
                <w:lang w:val="en-US"/>
              </w:rPr>
              <w:t>Ibu Yaseh Aster Evainos T. (CEO)</w:t>
            </w:r>
          </w:p>
        </w:tc>
        <w:tc>
          <w:tcPr>
            <w:tcW w:w="3304" w:type="dxa"/>
          </w:tcPr>
          <w:p w14:paraId="45DA022D" w14:textId="77777777" w:rsidR="00610AF6" w:rsidRPr="0089564D" w:rsidRDefault="00610AF6" w:rsidP="00AC77D8">
            <w:pPr>
              <w:pStyle w:val="BodyText"/>
              <w:numPr>
                <w:ilvl w:val="4"/>
                <w:numId w:val="19"/>
              </w:numPr>
              <w:ind w:left="325" w:right="-54"/>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89564D">
              <w:rPr>
                <w:color w:val="000000" w:themeColor="text1"/>
                <w:lang w:val="en-US"/>
              </w:rPr>
              <w:t xml:space="preserve">Wawancara singkat terkait perusahaan, </w:t>
            </w:r>
            <w:r w:rsidRPr="0089564D">
              <w:rPr>
                <w:i/>
                <w:iCs/>
                <w:color w:val="000000" w:themeColor="text1"/>
                <w:lang w:val="en-US"/>
              </w:rPr>
              <w:t xml:space="preserve">design brief, </w:t>
            </w:r>
            <w:r w:rsidRPr="0089564D">
              <w:rPr>
                <w:color w:val="000000" w:themeColor="text1"/>
                <w:lang w:val="en-US"/>
              </w:rPr>
              <w:t xml:space="preserve">dan konsultasi pembuatan logo CV Arya Wasa meliputi bentuk, warna, dan tulisan yang digunakan melalui </w:t>
            </w:r>
            <w:r w:rsidRPr="0089564D">
              <w:rPr>
                <w:i/>
                <w:iCs/>
                <w:color w:val="000000" w:themeColor="text1"/>
                <w:lang w:val="en-US"/>
              </w:rPr>
              <w:t>Whatsapp.</w:t>
            </w:r>
          </w:p>
        </w:tc>
      </w:tr>
      <w:tr w:rsidR="00610AF6" w:rsidRPr="0089564D" w14:paraId="7FFB6DE2" w14:textId="77777777" w:rsidTr="00720D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6" w:type="dxa"/>
          </w:tcPr>
          <w:p w14:paraId="24480306" w14:textId="77777777" w:rsidR="00610AF6" w:rsidRPr="0089564D" w:rsidRDefault="00610AF6" w:rsidP="00175D27">
            <w:pPr>
              <w:pStyle w:val="BodyText"/>
              <w:ind w:right="-54"/>
              <w:jc w:val="both"/>
              <w:rPr>
                <w:b w:val="0"/>
                <w:color w:val="000000" w:themeColor="text1"/>
                <w:lang w:val="en-US"/>
              </w:rPr>
            </w:pPr>
            <w:r w:rsidRPr="0089564D">
              <w:rPr>
                <w:b w:val="0"/>
                <w:color w:val="000000" w:themeColor="text1"/>
                <w:lang w:val="en-US"/>
              </w:rPr>
              <w:t>3</w:t>
            </w:r>
          </w:p>
        </w:tc>
        <w:tc>
          <w:tcPr>
            <w:tcW w:w="1307" w:type="dxa"/>
          </w:tcPr>
          <w:p w14:paraId="79A8C808" w14:textId="77777777" w:rsidR="00610AF6" w:rsidRPr="0089564D" w:rsidRDefault="00610AF6" w:rsidP="00175D27">
            <w:pPr>
              <w:pStyle w:val="BodyText"/>
              <w:ind w:right="-54"/>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89564D">
              <w:rPr>
                <w:color w:val="000000" w:themeColor="text1"/>
                <w:lang w:val="en-US"/>
              </w:rPr>
              <w:t>1 Juli 2021 (18.00 WIB - selesai)</w:t>
            </w:r>
          </w:p>
        </w:tc>
        <w:tc>
          <w:tcPr>
            <w:tcW w:w="2219" w:type="dxa"/>
          </w:tcPr>
          <w:p w14:paraId="5B0EC65A" w14:textId="77777777" w:rsidR="00610AF6" w:rsidRPr="0089564D" w:rsidRDefault="00610AF6" w:rsidP="00175D27">
            <w:pPr>
              <w:pStyle w:val="BodyText"/>
              <w:ind w:right="-54"/>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89564D">
              <w:rPr>
                <w:color w:val="000000" w:themeColor="text1"/>
                <w:lang w:val="en-US"/>
              </w:rPr>
              <w:t>Ibu Yaseh Aster Evainos T. (CEO)</w:t>
            </w:r>
          </w:p>
        </w:tc>
        <w:tc>
          <w:tcPr>
            <w:tcW w:w="3304" w:type="dxa"/>
          </w:tcPr>
          <w:p w14:paraId="60DC56D1" w14:textId="77777777" w:rsidR="00610AF6" w:rsidRPr="0089564D" w:rsidRDefault="00610AF6" w:rsidP="00AC77D8">
            <w:pPr>
              <w:pStyle w:val="BodyText"/>
              <w:numPr>
                <w:ilvl w:val="4"/>
                <w:numId w:val="19"/>
              </w:numPr>
              <w:ind w:left="325" w:right="-54"/>
              <w:jc w:val="both"/>
              <w:cnfStyle w:val="000000100000" w:firstRow="0" w:lastRow="0" w:firstColumn="0" w:lastColumn="0" w:oddVBand="0" w:evenVBand="0" w:oddHBand="1" w:evenHBand="0" w:firstRowFirstColumn="0" w:firstRowLastColumn="0" w:lastRowFirstColumn="0" w:lastRowLastColumn="0"/>
              <w:rPr>
                <w:color w:val="000000" w:themeColor="text1"/>
                <w:lang w:val="en-US"/>
              </w:rPr>
            </w:pPr>
            <w:r w:rsidRPr="0089564D">
              <w:rPr>
                <w:color w:val="000000" w:themeColor="text1"/>
                <w:lang w:val="en-US"/>
              </w:rPr>
              <w:t xml:space="preserve">Konsultasi pengaplikasian logo pada media pendukung (lini atas, lini bawah, maupun </w:t>
            </w:r>
            <w:r w:rsidRPr="0089564D">
              <w:rPr>
                <w:i/>
                <w:iCs/>
                <w:color w:val="000000" w:themeColor="text1"/>
                <w:lang w:val="en-US"/>
              </w:rPr>
              <w:t>merchandise</w:t>
            </w:r>
            <w:r w:rsidRPr="0089564D">
              <w:rPr>
                <w:color w:val="000000" w:themeColor="text1"/>
                <w:lang w:val="en-US"/>
              </w:rPr>
              <w:t xml:space="preserve">) melalui </w:t>
            </w:r>
            <w:r w:rsidRPr="0089564D">
              <w:rPr>
                <w:i/>
                <w:iCs/>
                <w:color w:val="000000" w:themeColor="text1"/>
                <w:lang w:val="en-US"/>
              </w:rPr>
              <w:lastRenderedPageBreak/>
              <w:t>Whatsapp.</w:t>
            </w:r>
          </w:p>
        </w:tc>
      </w:tr>
      <w:tr w:rsidR="00610AF6" w:rsidRPr="0089564D" w14:paraId="218BE968" w14:textId="77777777" w:rsidTr="00720D65">
        <w:tc>
          <w:tcPr>
            <w:cnfStyle w:val="001000000000" w:firstRow="0" w:lastRow="0" w:firstColumn="1" w:lastColumn="0" w:oddVBand="0" w:evenVBand="0" w:oddHBand="0" w:evenHBand="0" w:firstRowFirstColumn="0" w:firstRowLastColumn="0" w:lastRowFirstColumn="0" w:lastRowLastColumn="0"/>
            <w:tcW w:w="576" w:type="dxa"/>
          </w:tcPr>
          <w:p w14:paraId="6BB36EC2" w14:textId="77777777" w:rsidR="00610AF6" w:rsidRPr="0089564D" w:rsidRDefault="00610AF6" w:rsidP="00175D27">
            <w:pPr>
              <w:pStyle w:val="BodyText"/>
              <w:ind w:right="-54"/>
              <w:jc w:val="both"/>
              <w:rPr>
                <w:b w:val="0"/>
                <w:color w:val="000000" w:themeColor="text1"/>
                <w:lang w:val="en-US"/>
              </w:rPr>
            </w:pPr>
            <w:r w:rsidRPr="0089564D">
              <w:rPr>
                <w:b w:val="0"/>
                <w:color w:val="000000" w:themeColor="text1"/>
                <w:lang w:val="en-US"/>
              </w:rPr>
              <w:lastRenderedPageBreak/>
              <w:t>4</w:t>
            </w:r>
          </w:p>
        </w:tc>
        <w:tc>
          <w:tcPr>
            <w:tcW w:w="1307" w:type="dxa"/>
          </w:tcPr>
          <w:p w14:paraId="5DAD0BD3" w14:textId="77777777" w:rsidR="00610AF6" w:rsidRPr="0089564D" w:rsidRDefault="00610AF6" w:rsidP="00175D27">
            <w:pPr>
              <w:pStyle w:val="BodyText"/>
              <w:ind w:right="-54"/>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89564D">
              <w:rPr>
                <w:color w:val="000000" w:themeColor="text1"/>
                <w:lang w:val="en-US"/>
              </w:rPr>
              <w:t>15 Desember 2021 (20.00 WIB – selesai)</w:t>
            </w:r>
          </w:p>
        </w:tc>
        <w:tc>
          <w:tcPr>
            <w:tcW w:w="2219" w:type="dxa"/>
          </w:tcPr>
          <w:p w14:paraId="52AB8786" w14:textId="77777777" w:rsidR="00610AF6" w:rsidRPr="0089564D" w:rsidRDefault="00610AF6" w:rsidP="00175D27">
            <w:pPr>
              <w:pStyle w:val="BodyText"/>
              <w:ind w:right="-54"/>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89564D">
              <w:rPr>
                <w:color w:val="000000" w:themeColor="text1"/>
                <w:lang w:val="en-US"/>
              </w:rPr>
              <w:t>Ibu Yaseh Aster Evainos T. (CEO)</w:t>
            </w:r>
          </w:p>
        </w:tc>
        <w:tc>
          <w:tcPr>
            <w:tcW w:w="3304" w:type="dxa"/>
          </w:tcPr>
          <w:p w14:paraId="197B12C6" w14:textId="75D3F842" w:rsidR="00610AF6" w:rsidRPr="0089564D" w:rsidRDefault="00610AF6" w:rsidP="00AC77D8">
            <w:pPr>
              <w:pStyle w:val="BodyText"/>
              <w:numPr>
                <w:ilvl w:val="4"/>
                <w:numId w:val="19"/>
              </w:numPr>
              <w:ind w:left="325" w:right="-54"/>
              <w:jc w:val="both"/>
              <w:cnfStyle w:val="000000000000" w:firstRow="0" w:lastRow="0" w:firstColumn="0" w:lastColumn="0" w:oddVBand="0" w:evenVBand="0" w:oddHBand="0" w:evenHBand="0" w:firstRowFirstColumn="0" w:firstRowLastColumn="0" w:lastRowFirstColumn="0" w:lastRowLastColumn="0"/>
              <w:rPr>
                <w:color w:val="000000" w:themeColor="text1"/>
                <w:lang w:val="en-US"/>
              </w:rPr>
            </w:pPr>
            <w:r w:rsidRPr="0089564D">
              <w:rPr>
                <w:color w:val="000000" w:themeColor="text1"/>
                <w:lang w:val="en-US"/>
              </w:rPr>
              <w:t xml:space="preserve">Wawancara mendalam dan evaluasi penggunaan logo bersama dengan pemilik seputar </w:t>
            </w:r>
            <w:r w:rsidRPr="0089564D">
              <w:rPr>
                <w:i/>
                <w:iCs/>
                <w:color w:val="000000" w:themeColor="text1"/>
                <w:lang w:val="en-US"/>
              </w:rPr>
              <w:t xml:space="preserve">corporate identity </w:t>
            </w:r>
            <w:r w:rsidR="00B95849" w:rsidRPr="0089564D">
              <w:rPr>
                <w:color w:val="000000" w:themeColor="text1"/>
                <w:lang w:val="en-US"/>
              </w:rPr>
              <w:t>dan upaya yang</w:t>
            </w:r>
            <w:r w:rsidRPr="0089564D">
              <w:rPr>
                <w:color w:val="000000" w:themeColor="text1"/>
                <w:lang w:val="en-US"/>
              </w:rPr>
              <w:t xml:space="preserve"> akan dilakukan untuk memberi pertumbuhan pada CV Arya Wasa.</w:t>
            </w:r>
          </w:p>
        </w:tc>
      </w:tr>
    </w:tbl>
    <w:p w14:paraId="0F860C75" w14:textId="77777777" w:rsidR="00610AF6" w:rsidRPr="0089564D" w:rsidRDefault="00610AF6" w:rsidP="00175D27">
      <w:pPr>
        <w:pStyle w:val="BodyText"/>
        <w:spacing w:line="360" w:lineRule="auto"/>
        <w:jc w:val="both"/>
        <w:rPr>
          <w:iCs/>
          <w:color w:val="000000" w:themeColor="text1"/>
          <w:szCs w:val="28"/>
        </w:rPr>
      </w:pPr>
    </w:p>
    <w:p w14:paraId="6F76B49A" w14:textId="77777777" w:rsidR="00610AF6" w:rsidRPr="0089564D" w:rsidRDefault="00610AF6" w:rsidP="00720D65">
      <w:pPr>
        <w:spacing w:after="0" w:line="360" w:lineRule="auto"/>
        <w:ind w:left="567"/>
        <w:jc w:val="center"/>
        <w:rPr>
          <w:rFonts w:ascii="Times New Roman" w:hAnsi="Times New Roman" w:cs="Times New Roman"/>
          <w:color w:val="000000" w:themeColor="text1"/>
          <w:sz w:val="24"/>
          <w:szCs w:val="20"/>
        </w:rPr>
      </w:pPr>
      <w:r w:rsidRPr="0089564D">
        <w:rPr>
          <w:rFonts w:ascii="Times New Roman" w:hAnsi="Times New Roman" w:cs="Times New Roman"/>
          <w:color w:val="000000" w:themeColor="text1"/>
          <w:sz w:val="24"/>
          <w:szCs w:val="20"/>
        </w:rPr>
        <w:t>Tabel</w:t>
      </w:r>
      <w:r w:rsidRPr="0089564D">
        <w:rPr>
          <w:rFonts w:ascii="Times New Roman" w:hAnsi="Times New Roman" w:cs="Times New Roman"/>
          <w:color w:val="000000" w:themeColor="text1"/>
          <w:spacing w:val="1"/>
          <w:sz w:val="24"/>
          <w:szCs w:val="20"/>
        </w:rPr>
        <w:t xml:space="preserve"> </w:t>
      </w:r>
      <w:r w:rsidRPr="0089564D">
        <w:rPr>
          <w:rFonts w:ascii="Times New Roman" w:hAnsi="Times New Roman" w:cs="Times New Roman"/>
          <w:color w:val="000000" w:themeColor="text1"/>
          <w:sz w:val="24"/>
          <w:szCs w:val="20"/>
        </w:rPr>
        <w:t>3.3</w:t>
      </w:r>
      <w:r w:rsidRPr="0089564D">
        <w:rPr>
          <w:rFonts w:ascii="Times New Roman" w:hAnsi="Times New Roman" w:cs="Times New Roman"/>
          <w:color w:val="000000" w:themeColor="text1"/>
          <w:spacing w:val="-2"/>
          <w:sz w:val="24"/>
          <w:szCs w:val="20"/>
        </w:rPr>
        <w:t xml:space="preserve"> </w:t>
      </w:r>
      <w:r w:rsidRPr="0089564D">
        <w:rPr>
          <w:rFonts w:ascii="Times New Roman" w:hAnsi="Times New Roman" w:cs="Times New Roman"/>
          <w:color w:val="000000" w:themeColor="text1"/>
          <w:sz w:val="24"/>
          <w:szCs w:val="20"/>
        </w:rPr>
        <w:t>Obyek CV Arya Wasa yang Didokumentasikan</w:t>
      </w:r>
    </w:p>
    <w:tbl>
      <w:tblPr>
        <w:tblStyle w:val="PlainTable3"/>
        <w:tblW w:w="7375" w:type="dxa"/>
        <w:tblInd w:w="576" w:type="dxa"/>
        <w:tblLook w:val="04A0" w:firstRow="1" w:lastRow="0" w:firstColumn="1" w:lastColumn="0" w:noHBand="0" w:noVBand="1"/>
      </w:tblPr>
      <w:tblGrid>
        <w:gridCol w:w="576"/>
        <w:gridCol w:w="1985"/>
        <w:gridCol w:w="4814"/>
      </w:tblGrid>
      <w:tr w:rsidR="00610AF6" w:rsidRPr="0089564D" w14:paraId="2DAD229D" w14:textId="77777777" w:rsidTr="00720D65">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76" w:type="dxa"/>
          </w:tcPr>
          <w:p w14:paraId="37FB6A49" w14:textId="77777777" w:rsidR="00610AF6" w:rsidRPr="0089564D" w:rsidRDefault="00610AF6" w:rsidP="00720D65">
            <w:pPr>
              <w:pStyle w:val="BodyText"/>
              <w:spacing w:line="360" w:lineRule="auto"/>
              <w:jc w:val="center"/>
              <w:rPr>
                <w:b w:val="0"/>
                <w:iCs/>
                <w:color w:val="000000" w:themeColor="text1"/>
                <w:szCs w:val="28"/>
              </w:rPr>
            </w:pPr>
            <w:r w:rsidRPr="0089564D">
              <w:rPr>
                <w:iCs/>
                <w:color w:val="000000" w:themeColor="text1"/>
                <w:szCs w:val="28"/>
              </w:rPr>
              <w:t>No</w:t>
            </w:r>
          </w:p>
        </w:tc>
        <w:tc>
          <w:tcPr>
            <w:tcW w:w="1985" w:type="dxa"/>
          </w:tcPr>
          <w:p w14:paraId="4329538D" w14:textId="77777777" w:rsidR="00610AF6" w:rsidRPr="0089564D" w:rsidRDefault="00610AF6" w:rsidP="00720D65">
            <w:pPr>
              <w:pStyle w:val="BodyText"/>
              <w:spacing w:line="360" w:lineRule="auto"/>
              <w:jc w:val="center"/>
              <w:cnfStyle w:val="100000000000" w:firstRow="1" w:lastRow="0" w:firstColumn="0" w:lastColumn="0" w:oddVBand="0" w:evenVBand="0" w:oddHBand="0" w:evenHBand="0" w:firstRowFirstColumn="0" w:firstRowLastColumn="0" w:lastRowFirstColumn="0" w:lastRowLastColumn="0"/>
              <w:rPr>
                <w:b w:val="0"/>
                <w:iCs/>
                <w:color w:val="000000" w:themeColor="text1"/>
                <w:szCs w:val="28"/>
              </w:rPr>
            </w:pPr>
            <w:r w:rsidRPr="0089564D">
              <w:rPr>
                <w:iCs/>
                <w:color w:val="000000" w:themeColor="text1"/>
                <w:szCs w:val="28"/>
              </w:rPr>
              <w:t>Tgl</w:t>
            </w:r>
          </w:p>
        </w:tc>
        <w:tc>
          <w:tcPr>
            <w:tcW w:w="4814" w:type="dxa"/>
          </w:tcPr>
          <w:p w14:paraId="23772AAE" w14:textId="77777777" w:rsidR="00610AF6" w:rsidRPr="0089564D" w:rsidRDefault="00610AF6" w:rsidP="00720D65">
            <w:pPr>
              <w:pStyle w:val="BodyText"/>
              <w:spacing w:line="360" w:lineRule="auto"/>
              <w:jc w:val="center"/>
              <w:cnfStyle w:val="100000000000" w:firstRow="1" w:lastRow="0" w:firstColumn="0" w:lastColumn="0" w:oddVBand="0" w:evenVBand="0" w:oddHBand="0" w:evenHBand="0" w:firstRowFirstColumn="0" w:firstRowLastColumn="0" w:lastRowFirstColumn="0" w:lastRowLastColumn="0"/>
              <w:rPr>
                <w:b w:val="0"/>
                <w:iCs/>
                <w:color w:val="000000" w:themeColor="text1"/>
                <w:szCs w:val="28"/>
              </w:rPr>
            </w:pPr>
            <w:r w:rsidRPr="0089564D">
              <w:rPr>
                <w:iCs/>
                <w:color w:val="000000" w:themeColor="text1"/>
                <w:szCs w:val="28"/>
              </w:rPr>
              <w:t>Obyek yang Didokumentasi</w:t>
            </w:r>
          </w:p>
        </w:tc>
      </w:tr>
      <w:tr w:rsidR="00610AF6" w:rsidRPr="0089564D" w14:paraId="6C7A4C0E" w14:textId="77777777" w:rsidTr="00720D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6" w:type="dxa"/>
          </w:tcPr>
          <w:p w14:paraId="6615ACDC" w14:textId="77777777" w:rsidR="00610AF6" w:rsidRPr="0089564D" w:rsidRDefault="00610AF6" w:rsidP="00175D27">
            <w:pPr>
              <w:pStyle w:val="BodyText"/>
              <w:jc w:val="both"/>
              <w:rPr>
                <w:iCs/>
                <w:color w:val="000000" w:themeColor="text1"/>
                <w:szCs w:val="28"/>
              </w:rPr>
            </w:pPr>
            <w:r w:rsidRPr="0089564D">
              <w:rPr>
                <w:iCs/>
                <w:color w:val="000000" w:themeColor="text1"/>
                <w:szCs w:val="28"/>
              </w:rPr>
              <w:t>1</w:t>
            </w:r>
          </w:p>
        </w:tc>
        <w:tc>
          <w:tcPr>
            <w:tcW w:w="1985" w:type="dxa"/>
          </w:tcPr>
          <w:p w14:paraId="68956D3B" w14:textId="77777777" w:rsidR="00610AF6" w:rsidRPr="0089564D" w:rsidRDefault="00610AF6" w:rsidP="00175D27">
            <w:pPr>
              <w:pStyle w:val="BodyText"/>
              <w:jc w:val="both"/>
              <w:cnfStyle w:val="000000100000" w:firstRow="0" w:lastRow="0" w:firstColumn="0" w:lastColumn="0" w:oddVBand="0" w:evenVBand="0" w:oddHBand="1" w:evenHBand="0" w:firstRowFirstColumn="0" w:firstRowLastColumn="0" w:lastRowFirstColumn="0" w:lastRowLastColumn="0"/>
              <w:rPr>
                <w:iCs/>
                <w:color w:val="000000" w:themeColor="text1"/>
                <w:szCs w:val="28"/>
              </w:rPr>
            </w:pPr>
            <w:r w:rsidRPr="0089564D">
              <w:rPr>
                <w:iCs/>
                <w:color w:val="000000" w:themeColor="text1"/>
                <w:szCs w:val="28"/>
              </w:rPr>
              <w:t>5 November 2021</w:t>
            </w:r>
          </w:p>
        </w:tc>
        <w:tc>
          <w:tcPr>
            <w:tcW w:w="4814" w:type="dxa"/>
          </w:tcPr>
          <w:p w14:paraId="478C4D32" w14:textId="77777777" w:rsidR="00610AF6" w:rsidRPr="0089564D" w:rsidRDefault="00610AF6" w:rsidP="00AC77D8">
            <w:pPr>
              <w:pStyle w:val="BodyText"/>
              <w:numPr>
                <w:ilvl w:val="0"/>
                <w:numId w:val="48"/>
              </w:numPr>
              <w:ind w:left="459"/>
              <w:jc w:val="both"/>
              <w:cnfStyle w:val="000000100000" w:firstRow="0" w:lastRow="0" w:firstColumn="0" w:lastColumn="0" w:oddVBand="0" w:evenVBand="0" w:oddHBand="1" w:evenHBand="0" w:firstRowFirstColumn="0" w:firstRowLastColumn="0" w:lastRowFirstColumn="0" w:lastRowLastColumn="0"/>
              <w:rPr>
                <w:iCs/>
                <w:color w:val="000000" w:themeColor="text1"/>
                <w:szCs w:val="28"/>
              </w:rPr>
            </w:pPr>
            <w:r w:rsidRPr="0089564D">
              <w:rPr>
                <w:i/>
                <w:iCs/>
                <w:color w:val="000000" w:themeColor="text1"/>
                <w:szCs w:val="28"/>
              </w:rPr>
              <w:t>Outlet</w:t>
            </w:r>
            <w:r w:rsidRPr="0089564D">
              <w:rPr>
                <w:iCs/>
                <w:color w:val="000000" w:themeColor="text1"/>
                <w:szCs w:val="28"/>
              </w:rPr>
              <w:t xml:space="preserve"> dan </w:t>
            </w:r>
            <w:r w:rsidRPr="0089564D">
              <w:rPr>
                <w:i/>
                <w:iCs/>
                <w:color w:val="000000" w:themeColor="text1"/>
                <w:szCs w:val="28"/>
              </w:rPr>
              <w:t>Home Production</w:t>
            </w:r>
            <w:r w:rsidRPr="0089564D">
              <w:rPr>
                <w:iCs/>
                <w:color w:val="000000" w:themeColor="text1"/>
                <w:szCs w:val="28"/>
              </w:rPr>
              <w:t xml:space="preserve"> pengadaan produk dan jasa UMKM Kuliner Konco Menul milik CV Arya Wasa;</w:t>
            </w:r>
          </w:p>
        </w:tc>
      </w:tr>
      <w:tr w:rsidR="00610AF6" w:rsidRPr="0089564D" w14:paraId="69F05129" w14:textId="77777777" w:rsidTr="00720D65">
        <w:tc>
          <w:tcPr>
            <w:cnfStyle w:val="001000000000" w:firstRow="0" w:lastRow="0" w:firstColumn="1" w:lastColumn="0" w:oddVBand="0" w:evenVBand="0" w:oddHBand="0" w:evenHBand="0" w:firstRowFirstColumn="0" w:firstRowLastColumn="0" w:lastRowFirstColumn="0" w:lastRowLastColumn="0"/>
            <w:tcW w:w="576" w:type="dxa"/>
          </w:tcPr>
          <w:p w14:paraId="2AC4AD92" w14:textId="77777777" w:rsidR="00610AF6" w:rsidRPr="0089564D" w:rsidRDefault="00610AF6" w:rsidP="00175D27">
            <w:pPr>
              <w:pStyle w:val="BodyText"/>
              <w:jc w:val="both"/>
              <w:rPr>
                <w:iCs/>
                <w:color w:val="000000" w:themeColor="text1"/>
                <w:szCs w:val="28"/>
              </w:rPr>
            </w:pPr>
            <w:r w:rsidRPr="0089564D">
              <w:rPr>
                <w:iCs/>
                <w:color w:val="000000" w:themeColor="text1"/>
                <w:szCs w:val="28"/>
              </w:rPr>
              <w:t>2</w:t>
            </w:r>
          </w:p>
        </w:tc>
        <w:tc>
          <w:tcPr>
            <w:tcW w:w="1985" w:type="dxa"/>
          </w:tcPr>
          <w:p w14:paraId="564396E0" w14:textId="77777777" w:rsidR="00610AF6" w:rsidRPr="0089564D" w:rsidRDefault="00610AF6" w:rsidP="00175D27">
            <w:pPr>
              <w:pStyle w:val="BodyText"/>
              <w:jc w:val="both"/>
              <w:cnfStyle w:val="000000000000" w:firstRow="0" w:lastRow="0" w:firstColumn="0" w:lastColumn="0" w:oddVBand="0" w:evenVBand="0" w:oddHBand="0" w:evenHBand="0" w:firstRowFirstColumn="0" w:firstRowLastColumn="0" w:lastRowFirstColumn="0" w:lastRowLastColumn="0"/>
              <w:rPr>
                <w:iCs/>
                <w:color w:val="000000" w:themeColor="text1"/>
                <w:szCs w:val="28"/>
              </w:rPr>
            </w:pPr>
            <w:r w:rsidRPr="0089564D">
              <w:rPr>
                <w:iCs/>
                <w:color w:val="000000" w:themeColor="text1"/>
                <w:szCs w:val="28"/>
              </w:rPr>
              <w:t>24 November 2021</w:t>
            </w:r>
          </w:p>
        </w:tc>
        <w:tc>
          <w:tcPr>
            <w:tcW w:w="4814" w:type="dxa"/>
          </w:tcPr>
          <w:p w14:paraId="79FFEB3C" w14:textId="77777777" w:rsidR="00610AF6" w:rsidRPr="0089564D" w:rsidRDefault="00610AF6" w:rsidP="00AC77D8">
            <w:pPr>
              <w:pStyle w:val="BodyText"/>
              <w:numPr>
                <w:ilvl w:val="0"/>
                <w:numId w:val="48"/>
              </w:numPr>
              <w:ind w:left="459"/>
              <w:jc w:val="both"/>
              <w:cnfStyle w:val="000000000000" w:firstRow="0" w:lastRow="0" w:firstColumn="0" w:lastColumn="0" w:oddVBand="0" w:evenVBand="0" w:oddHBand="0" w:evenHBand="0" w:firstRowFirstColumn="0" w:firstRowLastColumn="0" w:lastRowFirstColumn="0" w:lastRowLastColumn="0"/>
              <w:rPr>
                <w:iCs/>
                <w:color w:val="000000" w:themeColor="text1"/>
                <w:szCs w:val="28"/>
              </w:rPr>
            </w:pPr>
            <w:r w:rsidRPr="0089564D">
              <w:rPr>
                <w:i/>
                <w:iCs/>
                <w:color w:val="000000" w:themeColor="text1"/>
                <w:szCs w:val="28"/>
              </w:rPr>
              <w:t>Standing outlet</w:t>
            </w:r>
            <w:r w:rsidRPr="0089564D">
              <w:rPr>
                <w:iCs/>
                <w:color w:val="000000" w:themeColor="text1"/>
                <w:szCs w:val="28"/>
              </w:rPr>
              <w:t xml:space="preserve"> pengadaan produk dan jasa UMKM Kuliner Konco Menul milik CV Arya Wasa Cab.2;</w:t>
            </w:r>
          </w:p>
        </w:tc>
      </w:tr>
      <w:tr w:rsidR="00610AF6" w:rsidRPr="0089564D" w14:paraId="5F029F99" w14:textId="77777777" w:rsidTr="00720D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76" w:type="dxa"/>
          </w:tcPr>
          <w:p w14:paraId="43666F2E" w14:textId="77777777" w:rsidR="00610AF6" w:rsidRPr="0089564D" w:rsidRDefault="00610AF6" w:rsidP="00175D27">
            <w:pPr>
              <w:pStyle w:val="BodyText"/>
              <w:jc w:val="both"/>
              <w:rPr>
                <w:iCs/>
                <w:color w:val="000000" w:themeColor="text1"/>
                <w:szCs w:val="28"/>
              </w:rPr>
            </w:pPr>
            <w:r w:rsidRPr="0089564D">
              <w:rPr>
                <w:iCs/>
                <w:color w:val="000000" w:themeColor="text1"/>
                <w:szCs w:val="28"/>
              </w:rPr>
              <w:t>3</w:t>
            </w:r>
          </w:p>
        </w:tc>
        <w:tc>
          <w:tcPr>
            <w:tcW w:w="1985" w:type="dxa"/>
          </w:tcPr>
          <w:p w14:paraId="4BC41705" w14:textId="77777777" w:rsidR="00610AF6" w:rsidRPr="0089564D" w:rsidRDefault="00610AF6" w:rsidP="00175D27">
            <w:pPr>
              <w:pStyle w:val="BodyText"/>
              <w:jc w:val="both"/>
              <w:cnfStyle w:val="000000100000" w:firstRow="0" w:lastRow="0" w:firstColumn="0" w:lastColumn="0" w:oddVBand="0" w:evenVBand="0" w:oddHBand="1" w:evenHBand="0" w:firstRowFirstColumn="0" w:firstRowLastColumn="0" w:lastRowFirstColumn="0" w:lastRowLastColumn="0"/>
              <w:rPr>
                <w:iCs/>
                <w:color w:val="000000" w:themeColor="text1"/>
                <w:szCs w:val="28"/>
              </w:rPr>
            </w:pPr>
            <w:r w:rsidRPr="0089564D">
              <w:rPr>
                <w:iCs/>
                <w:color w:val="000000" w:themeColor="text1"/>
                <w:szCs w:val="28"/>
              </w:rPr>
              <w:t>11 Desember 2021</w:t>
            </w:r>
          </w:p>
        </w:tc>
        <w:tc>
          <w:tcPr>
            <w:tcW w:w="4814" w:type="dxa"/>
          </w:tcPr>
          <w:p w14:paraId="3CB3F674" w14:textId="77777777" w:rsidR="00610AF6" w:rsidRPr="0089564D" w:rsidRDefault="00610AF6" w:rsidP="00AC77D8">
            <w:pPr>
              <w:pStyle w:val="BodyText"/>
              <w:numPr>
                <w:ilvl w:val="0"/>
                <w:numId w:val="48"/>
              </w:numPr>
              <w:ind w:left="459"/>
              <w:jc w:val="both"/>
              <w:cnfStyle w:val="000000100000" w:firstRow="0" w:lastRow="0" w:firstColumn="0" w:lastColumn="0" w:oddVBand="0" w:evenVBand="0" w:oddHBand="1" w:evenHBand="0" w:firstRowFirstColumn="0" w:firstRowLastColumn="0" w:lastRowFirstColumn="0" w:lastRowLastColumn="0"/>
              <w:rPr>
                <w:iCs/>
                <w:color w:val="000000" w:themeColor="text1"/>
                <w:szCs w:val="28"/>
              </w:rPr>
            </w:pPr>
            <w:r w:rsidRPr="0089564D">
              <w:rPr>
                <w:iCs/>
                <w:color w:val="000000" w:themeColor="text1"/>
                <w:szCs w:val="28"/>
              </w:rPr>
              <w:t>Media promosi dan outlet pengadaan produk dan jasa UMKM Kuliner Konco Menul milik CV Arya Wasa Cab.3;</w:t>
            </w:r>
          </w:p>
        </w:tc>
      </w:tr>
      <w:tr w:rsidR="00610AF6" w:rsidRPr="0089564D" w14:paraId="7367314A" w14:textId="77777777" w:rsidTr="00720D65">
        <w:tc>
          <w:tcPr>
            <w:cnfStyle w:val="001000000000" w:firstRow="0" w:lastRow="0" w:firstColumn="1" w:lastColumn="0" w:oddVBand="0" w:evenVBand="0" w:oddHBand="0" w:evenHBand="0" w:firstRowFirstColumn="0" w:firstRowLastColumn="0" w:lastRowFirstColumn="0" w:lastRowLastColumn="0"/>
            <w:tcW w:w="576" w:type="dxa"/>
          </w:tcPr>
          <w:p w14:paraId="02B19A29" w14:textId="77777777" w:rsidR="00610AF6" w:rsidRPr="0089564D" w:rsidRDefault="00610AF6" w:rsidP="00175D27">
            <w:pPr>
              <w:pStyle w:val="BodyText"/>
              <w:jc w:val="both"/>
              <w:rPr>
                <w:iCs/>
                <w:color w:val="000000" w:themeColor="text1"/>
                <w:szCs w:val="28"/>
              </w:rPr>
            </w:pPr>
            <w:r w:rsidRPr="0089564D">
              <w:rPr>
                <w:iCs/>
                <w:color w:val="000000" w:themeColor="text1"/>
                <w:szCs w:val="28"/>
              </w:rPr>
              <w:t>4</w:t>
            </w:r>
          </w:p>
        </w:tc>
        <w:tc>
          <w:tcPr>
            <w:tcW w:w="1985" w:type="dxa"/>
          </w:tcPr>
          <w:p w14:paraId="7273C7BF" w14:textId="77777777" w:rsidR="00610AF6" w:rsidRPr="0089564D" w:rsidRDefault="00610AF6" w:rsidP="00175D27">
            <w:pPr>
              <w:pStyle w:val="BodyText"/>
              <w:jc w:val="both"/>
              <w:cnfStyle w:val="000000000000" w:firstRow="0" w:lastRow="0" w:firstColumn="0" w:lastColumn="0" w:oddVBand="0" w:evenVBand="0" w:oddHBand="0" w:evenHBand="0" w:firstRowFirstColumn="0" w:firstRowLastColumn="0" w:lastRowFirstColumn="0" w:lastRowLastColumn="0"/>
              <w:rPr>
                <w:iCs/>
                <w:color w:val="000000" w:themeColor="text1"/>
                <w:szCs w:val="28"/>
              </w:rPr>
            </w:pPr>
            <w:r w:rsidRPr="0089564D">
              <w:rPr>
                <w:iCs/>
                <w:color w:val="000000" w:themeColor="text1"/>
                <w:szCs w:val="28"/>
              </w:rPr>
              <w:t>18 Desember 2021</w:t>
            </w:r>
          </w:p>
        </w:tc>
        <w:tc>
          <w:tcPr>
            <w:tcW w:w="4814" w:type="dxa"/>
          </w:tcPr>
          <w:p w14:paraId="5EC2D4B6" w14:textId="77777777" w:rsidR="00610AF6" w:rsidRPr="0089564D" w:rsidRDefault="00610AF6" w:rsidP="00AC77D8">
            <w:pPr>
              <w:pStyle w:val="BodyText"/>
              <w:numPr>
                <w:ilvl w:val="0"/>
                <w:numId w:val="48"/>
              </w:numPr>
              <w:ind w:left="459"/>
              <w:jc w:val="both"/>
              <w:cnfStyle w:val="000000000000" w:firstRow="0" w:lastRow="0" w:firstColumn="0" w:lastColumn="0" w:oddVBand="0" w:evenVBand="0" w:oddHBand="0" w:evenHBand="0" w:firstRowFirstColumn="0" w:firstRowLastColumn="0" w:lastRowFirstColumn="0" w:lastRowLastColumn="0"/>
              <w:rPr>
                <w:iCs/>
                <w:color w:val="000000" w:themeColor="text1"/>
                <w:szCs w:val="28"/>
              </w:rPr>
            </w:pPr>
            <w:r w:rsidRPr="0089564D">
              <w:rPr>
                <w:iCs/>
                <w:color w:val="000000" w:themeColor="text1"/>
                <w:szCs w:val="28"/>
              </w:rPr>
              <w:t>Keikutsertaan / partisipasi dalam pameran UMKM di Kota Malang pengadaan produk dan jasa UMKM Kuliner Konco Menul milik CV Arya Wasa di Jl. Kelud Malang;</w:t>
            </w:r>
          </w:p>
        </w:tc>
      </w:tr>
    </w:tbl>
    <w:p w14:paraId="58DAE8A8" w14:textId="77777777" w:rsidR="00610AF6" w:rsidRPr="0089564D" w:rsidRDefault="00610AF6" w:rsidP="00175D27">
      <w:pPr>
        <w:pStyle w:val="BodyText"/>
        <w:spacing w:line="480" w:lineRule="auto"/>
        <w:jc w:val="both"/>
        <w:rPr>
          <w:iCs/>
          <w:color w:val="000000" w:themeColor="text1"/>
          <w:szCs w:val="28"/>
        </w:rPr>
      </w:pPr>
    </w:p>
    <w:p w14:paraId="611C49C6" w14:textId="77777777" w:rsidR="00610AF6" w:rsidRPr="0089564D" w:rsidRDefault="00610AF6" w:rsidP="00AC77D8">
      <w:pPr>
        <w:pStyle w:val="BodyText"/>
        <w:numPr>
          <w:ilvl w:val="0"/>
          <w:numId w:val="45"/>
        </w:numPr>
        <w:spacing w:line="480" w:lineRule="auto"/>
        <w:ind w:left="1134" w:right="3" w:hanging="567"/>
        <w:jc w:val="both"/>
        <w:rPr>
          <w:color w:val="000000" w:themeColor="text1"/>
        </w:rPr>
      </w:pPr>
      <w:r w:rsidRPr="0089564D">
        <w:rPr>
          <w:color w:val="000000" w:themeColor="text1"/>
        </w:rPr>
        <w:t>Produk / Jasa CV Arya Wasa</w:t>
      </w:r>
    </w:p>
    <w:p w14:paraId="15471B7B" w14:textId="77777777" w:rsidR="00610AF6" w:rsidRPr="0089564D" w:rsidRDefault="00610AF6" w:rsidP="00175D27">
      <w:pPr>
        <w:pStyle w:val="BodyText"/>
        <w:spacing w:line="480" w:lineRule="auto"/>
        <w:ind w:left="567" w:right="3" w:firstLine="851"/>
        <w:jc w:val="both"/>
        <w:rPr>
          <w:color w:val="000000" w:themeColor="text1"/>
        </w:rPr>
      </w:pPr>
      <w:r w:rsidRPr="0089564D">
        <w:rPr>
          <w:iCs/>
          <w:color w:val="000000" w:themeColor="text1"/>
          <w:szCs w:val="28"/>
          <w:lang w:val="en-US"/>
        </w:rPr>
        <w:t>Peneliti pun melakukan ovservasi dan dokumentasi lapangan dengan mengunjungi salah satu pengadaan produk UMKM kuliner milik CV Arya Wasa yaitu Donat Kentang Konco Menul yang sudah membuka 3 cabang di tiga lokasi wilayah Pakisaji hingga Kepanjen. Pemilihan tempat yang sangat strategis dan penggunaan media promosi yang digunakan oleh pemilik usaha sudah cukup informatif dan menarik.</w:t>
      </w:r>
    </w:p>
    <w:p w14:paraId="63F5FC66" w14:textId="77777777" w:rsidR="00610AF6" w:rsidRPr="0089564D" w:rsidRDefault="00610AF6" w:rsidP="00AC77D8">
      <w:pPr>
        <w:pStyle w:val="ListParagraph"/>
        <w:widowControl w:val="0"/>
        <w:numPr>
          <w:ilvl w:val="0"/>
          <w:numId w:val="48"/>
        </w:numPr>
        <w:autoSpaceDE w:val="0"/>
        <w:autoSpaceDN w:val="0"/>
        <w:spacing w:after="0" w:line="480" w:lineRule="auto"/>
        <w:ind w:left="851" w:right="3" w:hanging="284"/>
        <w:contextualSpacing w:val="0"/>
        <w:jc w:val="both"/>
        <w:rPr>
          <w:rFonts w:ascii="Times New Roman" w:hAnsi="Times New Roman" w:cs="Times New Roman"/>
          <w:iCs/>
          <w:color w:val="000000" w:themeColor="text1"/>
          <w:sz w:val="24"/>
          <w:szCs w:val="28"/>
        </w:rPr>
      </w:pPr>
      <w:r w:rsidRPr="0089564D">
        <w:rPr>
          <w:rFonts w:ascii="Times New Roman" w:hAnsi="Times New Roman" w:cs="Times New Roman"/>
          <w:iCs/>
          <w:color w:val="000000" w:themeColor="text1"/>
          <w:sz w:val="24"/>
          <w:szCs w:val="28"/>
        </w:rPr>
        <w:t>Cabang 1 (Jl. Raya Karang Pandan No. 320 – depan Apotik Bendo, Pakisaji)</w:t>
      </w:r>
    </w:p>
    <w:p w14:paraId="6EE0B02A" w14:textId="77777777" w:rsidR="00610AF6" w:rsidRPr="0089564D" w:rsidRDefault="00610AF6" w:rsidP="008C3C24">
      <w:pPr>
        <w:pStyle w:val="ListParagraph"/>
        <w:spacing w:after="0" w:line="240" w:lineRule="auto"/>
        <w:ind w:left="851" w:right="3"/>
        <w:jc w:val="center"/>
        <w:rPr>
          <w:rFonts w:ascii="Times New Roman" w:hAnsi="Times New Roman" w:cs="Times New Roman"/>
          <w:iCs/>
          <w:color w:val="000000" w:themeColor="text1"/>
          <w:sz w:val="24"/>
          <w:szCs w:val="28"/>
        </w:rPr>
      </w:pPr>
      <w:r w:rsidRPr="0089564D">
        <w:rPr>
          <w:rFonts w:ascii="Times New Roman" w:hAnsi="Times New Roman" w:cs="Times New Roman"/>
          <w:noProof/>
          <w:color w:val="000000" w:themeColor="text1"/>
        </w:rPr>
        <w:lastRenderedPageBreak/>
        <w:drawing>
          <wp:inline distT="0" distB="0" distL="0" distR="0" wp14:anchorId="7DC961EC" wp14:editId="31BE8E0D">
            <wp:extent cx="3257550" cy="1735661"/>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sharpenSoften amount="50000"/>
                              </a14:imgEffect>
                              <a14:imgEffect>
                                <a14:brightnessContrast bright="40000" contrast="-20000"/>
                              </a14:imgEffect>
                            </a14:imgLayer>
                          </a14:imgProps>
                        </a:ext>
                      </a:extLst>
                    </a:blip>
                    <a:srcRect b="5239"/>
                    <a:stretch/>
                  </pic:blipFill>
                  <pic:spPr bwMode="auto">
                    <a:xfrm>
                      <a:off x="0" y="0"/>
                      <a:ext cx="3376815" cy="1799207"/>
                    </a:xfrm>
                    <a:prstGeom prst="rect">
                      <a:avLst/>
                    </a:prstGeom>
                    <a:ln>
                      <a:noFill/>
                    </a:ln>
                    <a:extLst>
                      <a:ext uri="{53640926-AAD7-44D8-BBD7-CCE9431645EC}">
                        <a14:shadowObscured xmlns:a14="http://schemas.microsoft.com/office/drawing/2010/main"/>
                      </a:ext>
                    </a:extLst>
                  </pic:spPr>
                </pic:pic>
              </a:graphicData>
            </a:graphic>
          </wp:inline>
        </w:drawing>
      </w:r>
    </w:p>
    <w:p w14:paraId="3CD336AA" w14:textId="77777777" w:rsidR="00610AF6" w:rsidRPr="0089564D" w:rsidRDefault="00610AF6" w:rsidP="008C3C24">
      <w:pPr>
        <w:pStyle w:val="ListParagraph"/>
        <w:spacing w:after="0" w:line="240" w:lineRule="auto"/>
        <w:ind w:left="851" w:right="3"/>
        <w:jc w:val="center"/>
        <w:rPr>
          <w:rFonts w:ascii="Times New Roman" w:hAnsi="Times New Roman" w:cs="Times New Roman"/>
          <w:i/>
          <w:color w:val="000000" w:themeColor="text1"/>
          <w:sz w:val="24"/>
          <w:szCs w:val="28"/>
        </w:rPr>
      </w:pPr>
      <w:r w:rsidRPr="0089564D">
        <w:rPr>
          <w:rFonts w:ascii="Times New Roman" w:hAnsi="Times New Roman" w:cs="Times New Roman"/>
          <w:color w:val="000000" w:themeColor="text1"/>
          <w:sz w:val="24"/>
          <w:szCs w:val="28"/>
        </w:rPr>
        <w:t>Gambar 3.1 Outlet Sekaligus Home Production Donat Kentang Konco Menul Cabang 1 (Jumat, 5 November 2021 | 18.30 WIB</w:t>
      </w:r>
      <w:r w:rsidRPr="0089564D">
        <w:rPr>
          <w:rFonts w:ascii="Times New Roman" w:hAnsi="Times New Roman" w:cs="Times New Roman"/>
          <w:i/>
          <w:color w:val="000000" w:themeColor="text1"/>
          <w:sz w:val="24"/>
          <w:szCs w:val="28"/>
        </w:rPr>
        <w:t>)</w:t>
      </w:r>
    </w:p>
    <w:p w14:paraId="0DE4F7E5" w14:textId="77777777" w:rsidR="00610AF6" w:rsidRPr="0089564D" w:rsidRDefault="00610AF6" w:rsidP="00CC65F6">
      <w:pPr>
        <w:pStyle w:val="ListParagraph"/>
        <w:spacing w:line="480" w:lineRule="auto"/>
        <w:ind w:left="851" w:right="3"/>
        <w:jc w:val="center"/>
        <w:rPr>
          <w:rFonts w:ascii="Times New Roman" w:hAnsi="Times New Roman" w:cs="Times New Roman"/>
          <w:i/>
          <w:color w:val="000000" w:themeColor="text1"/>
          <w:sz w:val="20"/>
          <w:szCs w:val="28"/>
        </w:rPr>
      </w:pPr>
    </w:p>
    <w:p w14:paraId="2406C164" w14:textId="77777777" w:rsidR="00610AF6" w:rsidRPr="0089564D" w:rsidRDefault="00610AF6" w:rsidP="008C3C24">
      <w:pPr>
        <w:pStyle w:val="ListParagraph"/>
        <w:spacing w:after="0" w:line="240" w:lineRule="auto"/>
        <w:ind w:left="851" w:right="3"/>
        <w:jc w:val="center"/>
        <w:rPr>
          <w:rFonts w:ascii="Times New Roman" w:hAnsi="Times New Roman" w:cs="Times New Roman"/>
          <w:iCs/>
          <w:color w:val="000000" w:themeColor="text1"/>
          <w:sz w:val="24"/>
          <w:szCs w:val="28"/>
        </w:rPr>
      </w:pPr>
      <w:r w:rsidRPr="0089564D">
        <w:rPr>
          <w:rFonts w:ascii="Times New Roman" w:hAnsi="Times New Roman" w:cs="Times New Roman"/>
          <w:noProof/>
          <w:color w:val="000000" w:themeColor="text1"/>
        </w:rPr>
        <w:drawing>
          <wp:inline distT="0" distB="0" distL="0" distR="0" wp14:anchorId="765C512D" wp14:editId="4EA31DFD">
            <wp:extent cx="3233162" cy="1817915"/>
            <wp:effectExtent l="0" t="0" r="571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69130" cy="1838139"/>
                    </a:xfrm>
                    <a:prstGeom prst="rect">
                      <a:avLst/>
                    </a:prstGeom>
                  </pic:spPr>
                </pic:pic>
              </a:graphicData>
            </a:graphic>
          </wp:inline>
        </w:drawing>
      </w:r>
    </w:p>
    <w:p w14:paraId="5A8ACC9F" w14:textId="405AC462" w:rsidR="00610AF6" w:rsidRPr="0089564D" w:rsidRDefault="00610AF6" w:rsidP="008C3C24">
      <w:pPr>
        <w:pStyle w:val="ListParagraph"/>
        <w:spacing w:after="0" w:line="240" w:lineRule="auto"/>
        <w:ind w:left="851" w:right="3"/>
        <w:jc w:val="center"/>
        <w:rPr>
          <w:rFonts w:ascii="Times New Roman" w:hAnsi="Times New Roman" w:cs="Times New Roman"/>
          <w:color w:val="000000" w:themeColor="text1"/>
          <w:sz w:val="24"/>
          <w:szCs w:val="28"/>
        </w:rPr>
      </w:pPr>
      <w:r w:rsidRPr="0089564D">
        <w:rPr>
          <w:rFonts w:ascii="Times New Roman" w:hAnsi="Times New Roman" w:cs="Times New Roman"/>
          <w:color w:val="000000" w:themeColor="text1"/>
          <w:sz w:val="24"/>
          <w:szCs w:val="28"/>
        </w:rPr>
        <w:t>Gambar 3.2 Proses Pemberian Topping Donat Kentang Konco Menul oleh Ibu Aster</w:t>
      </w:r>
      <w:r w:rsidR="006A3DBE" w:rsidRPr="0089564D">
        <w:rPr>
          <w:rFonts w:ascii="Times New Roman" w:hAnsi="Times New Roman" w:cs="Times New Roman"/>
          <w:color w:val="000000" w:themeColor="text1"/>
          <w:sz w:val="24"/>
          <w:szCs w:val="28"/>
        </w:rPr>
        <w:t xml:space="preserve"> </w:t>
      </w:r>
      <w:r w:rsidRPr="0089564D">
        <w:rPr>
          <w:rFonts w:ascii="Times New Roman" w:hAnsi="Times New Roman" w:cs="Times New Roman"/>
          <w:color w:val="000000" w:themeColor="text1"/>
          <w:sz w:val="24"/>
          <w:szCs w:val="28"/>
        </w:rPr>
        <w:t>(Jumat, 5 November 2021 | 18.40 WIB)</w:t>
      </w:r>
    </w:p>
    <w:p w14:paraId="19D8C69B" w14:textId="77777777" w:rsidR="00610AF6" w:rsidRPr="0089564D" w:rsidRDefault="00610AF6" w:rsidP="00CC65F6">
      <w:pPr>
        <w:pStyle w:val="ListParagraph"/>
        <w:spacing w:line="480" w:lineRule="auto"/>
        <w:ind w:left="851" w:right="3"/>
        <w:jc w:val="center"/>
        <w:rPr>
          <w:rFonts w:ascii="Times New Roman" w:hAnsi="Times New Roman" w:cs="Times New Roman"/>
          <w:color w:val="000000" w:themeColor="text1"/>
          <w:sz w:val="24"/>
          <w:szCs w:val="28"/>
        </w:rPr>
      </w:pPr>
    </w:p>
    <w:p w14:paraId="2C47EFCB" w14:textId="77777777" w:rsidR="00610AF6" w:rsidRPr="0089564D" w:rsidRDefault="00610AF6" w:rsidP="008C3C24">
      <w:pPr>
        <w:pStyle w:val="ListParagraph"/>
        <w:spacing w:after="0" w:line="240" w:lineRule="auto"/>
        <w:ind w:left="851" w:right="3"/>
        <w:jc w:val="center"/>
        <w:rPr>
          <w:rFonts w:ascii="Times New Roman" w:hAnsi="Times New Roman" w:cs="Times New Roman"/>
          <w:iCs/>
          <w:color w:val="000000" w:themeColor="text1"/>
          <w:sz w:val="24"/>
          <w:szCs w:val="28"/>
        </w:rPr>
      </w:pPr>
      <w:r w:rsidRPr="0089564D">
        <w:rPr>
          <w:rFonts w:ascii="Times New Roman" w:hAnsi="Times New Roman" w:cs="Times New Roman"/>
          <w:noProof/>
          <w:color w:val="000000" w:themeColor="text1"/>
        </w:rPr>
        <w:drawing>
          <wp:inline distT="0" distB="0" distL="0" distR="0" wp14:anchorId="62C24973" wp14:editId="5288B91D">
            <wp:extent cx="3280597" cy="1665514"/>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b="9708"/>
                    <a:stretch/>
                  </pic:blipFill>
                  <pic:spPr bwMode="auto">
                    <a:xfrm>
                      <a:off x="0" y="0"/>
                      <a:ext cx="3344431" cy="1697922"/>
                    </a:xfrm>
                    <a:prstGeom prst="rect">
                      <a:avLst/>
                    </a:prstGeom>
                    <a:ln>
                      <a:noFill/>
                    </a:ln>
                    <a:extLst>
                      <a:ext uri="{53640926-AAD7-44D8-BBD7-CCE9431645EC}">
                        <a14:shadowObscured xmlns:a14="http://schemas.microsoft.com/office/drawing/2010/main"/>
                      </a:ext>
                    </a:extLst>
                  </pic:spPr>
                </pic:pic>
              </a:graphicData>
            </a:graphic>
          </wp:inline>
        </w:drawing>
      </w:r>
    </w:p>
    <w:p w14:paraId="5EC6FD29" w14:textId="77777777" w:rsidR="00610AF6" w:rsidRPr="0089564D" w:rsidRDefault="00610AF6" w:rsidP="008C3C24">
      <w:pPr>
        <w:pStyle w:val="ListParagraph"/>
        <w:spacing w:after="0" w:line="240" w:lineRule="auto"/>
        <w:ind w:left="851" w:right="3"/>
        <w:jc w:val="center"/>
        <w:rPr>
          <w:rFonts w:ascii="Times New Roman" w:hAnsi="Times New Roman" w:cs="Times New Roman"/>
          <w:color w:val="000000" w:themeColor="text1"/>
          <w:sz w:val="24"/>
          <w:szCs w:val="28"/>
        </w:rPr>
      </w:pPr>
      <w:r w:rsidRPr="0089564D">
        <w:rPr>
          <w:rFonts w:ascii="Times New Roman" w:hAnsi="Times New Roman" w:cs="Times New Roman"/>
          <w:color w:val="000000" w:themeColor="text1"/>
          <w:sz w:val="24"/>
          <w:szCs w:val="28"/>
        </w:rPr>
        <w:t>Gambar 3.3 Salah Satu Ekspresi Anak-anak Ketika Melihat Donat Kentang Konco Menul (Jumat, 5 November 2021 | 18.50 WIB)</w:t>
      </w:r>
    </w:p>
    <w:p w14:paraId="12EAF380" w14:textId="77777777" w:rsidR="00610AF6" w:rsidRPr="0089564D" w:rsidRDefault="00610AF6" w:rsidP="00175D27">
      <w:pPr>
        <w:pStyle w:val="ListParagraph"/>
        <w:spacing w:after="0" w:line="360" w:lineRule="auto"/>
        <w:ind w:left="851" w:right="3"/>
        <w:jc w:val="both"/>
        <w:rPr>
          <w:rFonts w:ascii="Times New Roman" w:hAnsi="Times New Roman" w:cs="Times New Roman"/>
          <w:iCs/>
          <w:color w:val="000000" w:themeColor="text1"/>
          <w:sz w:val="32"/>
          <w:szCs w:val="28"/>
        </w:rPr>
      </w:pPr>
    </w:p>
    <w:p w14:paraId="5A8C34AA" w14:textId="77777777" w:rsidR="00610AF6" w:rsidRPr="0089564D" w:rsidRDefault="00610AF6" w:rsidP="008C3C24">
      <w:pPr>
        <w:pStyle w:val="ListParagraph"/>
        <w:spacing w:after="0" w:line="240" w:lineRule="auto"/>
        <w:ind w:left="851" w:right="3"/>
        <w:jc w:val="center"/>
        <w:rPr>
          <w:rFonts w:ascii="Times New Roman" w:hAnsi="Times New Roman" w:cs="Times New Roman"/>
          <w:iCs/>
          <w:color w:val="000000" w:themeColor="text1"/>
          <w:sz w:val="24"/>
          <w:szCs w:val="28"/>
        </w:rPr>
      </w:pPr>
      <w:r w:rsidRPr="0089564D">
        <w:rPr>
          <w:rFonts w:ascii="Times New Roman" w:hAnsi="Times New Roman" w:cs="Times New Roman"/>
          <w:noProof/>
          <w:color w:val="000000" w:themeColor="text1"/>
        </w:rPr>
        <w:lastRenderedPageBreak/>
        <w:drawing>
          <wp:inline distT="0" distB="0" distL="0" distR="0" wp14:anchorId="62325C6F" wp14:editId="4110F26E">
            <wp:extent cx="3230825" cy="1654629"/>
            <wp:effectExtent l="0" t="0" r="8255"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BEBA8EAE-BF5A-486C-A8C5-ECC9F3942E4B}">
                          <a14:imgProps xmlns:a14="http://schemas.microsoft.com/office/drawing/2010/main">
                            <a14:imgLayer r:embed="rId14">
                              <a14:imgEffect>
                                <a14:sharpenSoften amount="50000"/>
                              </a14:imgEffect>
                              <a14:imgEffect>
                                <a14:brightnessContrast bright="40000"/>
                              </a14:imgEffect>
                            </a14:imgLayer>
                          </a14:imgProps>
                        </a:ext>
                      </a:extLst>
                    </a:blip>
                    <a:srcRect b="8916"/>
                    <a:stretch/>
                  </pic:blipFill>
                  <pic:spPr bwMode="auto">
                    <a:xfrm>
                      <a:off x="0" y="0"/>
                      <a:ext cx="3278013" cy="1678796"/>
                    </a:xfrm>
                    <a:prstGeom prst="rect">
                      <a:avLst/>
                    </a:prstGeom>
                    <a:ln>
                      <a:noFill/>
                    </a:ln>
                    <a:extLst>
                      <a:ext uri="{53640926-AAD7-44D8-BBD7-CCE9431645EC}">
                        <a14:shadowObscured xmlns:a14="http://schemas.microsoft.com/office/drawing/2010/main"/>
                      </a:ext>
                    </a:extLst>
                  </pic:spPr>
                </pic:pic>
              </a:graphicData>
            </a:graphic>
          </wp:inline>
        </w:drawing>
      </w:r>
    </w:p>
    <w:p w14:paraId="4FCD3C51" w14:textId="77777777" w:rsidR="00610AF6" w:rsidRPr="0089564D" w:rsidRDefault="00610AF6" w:rsidP="008C3C24">
      <w:pPr>
        <w:pStyle w:val="ListParagraph"/>
        <w:spacing w:after="0" w:line="240" w:lineRule="auto"/>
        <w:ind w:left="851" w:right="3"/>
        <w:jc w:val="center"/>
        <w:rPr>
          <w:rFonts w:ascii="Times New Roman" w:hAnsi="Times New Roman" w:cs="Times New Roman"/>
          <w:color w:val="000000" w:themeColor="text1"/>
          <w:sz w:val="24"/>
          <w:szCs w:val="28"/>
        </w:rPr>
      </w:pPr>
      <w:r w:rsidRPr="0089564D">
        <w:rPr>
          <w:rFonts w:ascii="Times New Roman" w:hAnsi="Times New Roman" w:cs="Times New Roman"/>
          <w:color w:val="000000" w:themeColor="text1"/>
          <w:sz w:val="24"/>
          <w:szCs w:val="28"/>
        </w:rPr>
        <w:t>Gambar 3.4 Donat Kentang Konco Menul Cab.1 Juga Menyediakan Tempat untuk Dine In bagi Konsumen yang Ingin Makan di Lokasi (Jumat, 5 November 2021 | 18.52 WIB)</w:t>
      </w:r>
    </w:p>
    <w:p w14:paraId="0F8FD21C" w14:textId="77777777" w:rsidR="00610AF6" w:rsidRPr="0089564D" w:rsidRDefault="00610AF6" w:rsidP="00175D27">
      <w:pPr>
        <w:pStyle w:val="ListParagraph"/>
        <w:spacing w:after="0" w:line="480" w:lineRule="auto"/>
        <w:ind w:left="851" w:right="3"/>
        <w:jc w:val="both"/>
        <w:rPr>
          <w:rFonts w:ascii="Times New Roman" w:hAnsi="Times New Roman" w:cs="Times New Roman"/>
          <w:i/>
          <w:color w:val="000000" w:themeColor="text1"/>
          <w:sz w:val="24"/>
          <w:szCs w:val="28"/>
        </w:rPr>
      </w:pPr>
    </w:p>
    <w:p w14:paraId="1B7C381E" w14:textId="77777777" w:rsidR="00610AF6" w:rsidRPr="0089564D" w:rsidRDefault="00610AF6" w:rsidP="001C71F3">
      <w:pPr>
        <w:pStyle w:val="ListParagraph"/>
        <w:widowControl w:val="0"/>
        <w:numPr>
          <w:ilvl w:val="0"/>
          <w:numId w:val="48"/>
        </w:numPr>
        <w:autoSpaceDE w:val="0"/>
        <w:autoSpaceDN w:val="0"/>
        <w:spacing w:after="0" w:line="480" w:lineRule="auto"/>
        <w:ind w:left="851" w:right="3"/>
        <w:contextualSpacing w:val="0"/>
        <w:jc w:val="both"/>
        <w:rPr>
          <w:rFonts w:ascii="Times New Roman" w:hAnsi="Times New Roman" w:cs="Times New Roman"/>
          <w:iCs/>
          <w:color w:val="000000" w:themeColor="text1"/>
          <w:sz w:val="24"/>
          <w:szCs w:val="28"/>
        </w:rPr>
      </w:pPr>
      <w:r w:rsidRPr="0089564D">
        <w:rPr>
          <w:rFonts w:ascii="Times New Roman" w:hAnsi="Times New Roman" w:cs="Times New Roman"/>
          <w:iCs/>
          <w:color w:val="000000" w:themeColor="text1"/>
          <w:sz w:val="24"/>
          <w:szCs w:val="28"/>
        </w:rPr>
        <w:t>Cabang 2 (Jl. Raya Genengan Pakisaji – depan Alfamart)</w:t>
      </w:r>
    </w:p>
    <w:p w14:paraId="0781965E" w14:textId="77777777" w:rsidR="00610AF6" w:rsidRPr="0089564D" w:rsidRDefault="00610AF6" w:rsidP="00175D27">
      <w:pPr>
        <w:pStyle w:val="ListParagraph"/>
        <w:spacing w:after="0" w:line="480" w:lineRule="auto"/>
        <w:ind w:left="851" w:right="3"/>
        <w:jc w:val="both"/>
        <w:rPr>
          <w:rFonts w:ascii="Times New Roman" w:hAnsi="Times New Roman" w:cs="Times New Roman"/>
          <w:iCs/>
          <w:color w:val="000000" w:themeColor="text1"/>
          <w:sz w:val="24"/>
          <w:szCs w:val="28"/>
        </w:rPr>
      </w:pPr>
      <w:r w:rsidRPr="0089564D">
        <w:rPr>
          <w:rFonts w:ascii="Times New Roman" w:hAnsi="Times New Roman" w:cs="Times New Roman"/>
          <w:iCs/>
          <w:color w:val="000000" w:themeColor="text1"/>
          <w:sz w:val="24"/>
          <w:szCs w:val="28"/>
        </w:rPr>
        <w:t xml:space="preserve">Donat Kentang Koncomenul UMKM Kuliner CV Arya Wasa Cabang 2 ini hanya berupa </w:t>
      </w:r>
      <w:r w:rsidRPr="0089564D">
        <w:rPr>
          <w:rFonts w:ascii="Times New Roman" w:hAnsi="Times New Roman" w:cs="Times New Roman"/>
          <w:i/>
          <w:color w:val="000000" w:themeColor="text1"/>
          <w:sz w:val="24"/>
          <w:szCs w:val="28"/>
        </w:rPr>
        <w:t>standing outlet</w:t>
      </w:r>
      <w:r w:rsidRPr="0089564D">
        <w:rPr>
          <w:rFonts w:ascii="Times New Roman" w:hAnsi="Times New Roman" w:cs="Times New Roman"/>
          <w:iCs/>
          <w:color w:val="000000" w:themeColor="text1"/>
          <w:sz w:val="24"/>
          <w:szCs w:val="28"/>
        </w:rPr>
        <w:t xml:space="preserve">, namun walau demikian lokasi </w:t>
      </w:r>
      <w:r w:rsidRPr="0089564D">
        <w:rPr>
          <w:rFonts w:ascii="Times New Roman" w:hAnsi="Times New Roman" w:cs="Times New Roman"/>
          <w:i/>
          <w:iCs/>
          <w:color w:val="000000" w:themeColor="text1"/>
          <w:sz w:val="24"/>
          <w:szCs w:val="28"/>
        </w:rPr>
        <w:t>outlet</w:t>
      </w:r>
      <w:r w:rsidRPr="0089564D">
        <w:rPr>
          <w:rFonts w:ascii="Times New Roman" w:hAnsi="Times New Roman" w:cs="Times New Roman"/>
          <w:iCs/>
          <w:color w:val="000000" w:themeColor="text1"/>
          <w:sz w:val="24"/>
          <w:szCs w:val="28"/>
        </w:rPr>
        <w:t xml:space="preserve"> yang berdekatan dengan salah satu </w:t>
      </w:r>
      <w:r w:rsidRPr="0089564D">
        <w:rPr>
          <w:rFonts w:ascii="Times New Roman" w:hAnsi="Times New Roman" w:cs="Times New Roman"/>
          <w:i/>
          <w:color w:val="000000" w:themeColor="text1"/>
          <w:sz w:val="24"/>
          <w:szCs w:val="28"/>
        </w:rPr>
        <w:t>merchant</w:t>
      </w:r>
      <w:r w:rsidRPr="0089564D">
        <w:rPr>
          <w:rFonts w:ascii="Times New Roman" w:hAnsi="Times New Roman" w:cs="Times New Roman"/>
          <w:iCs/>
          <w:color w:val="000000" w:themeColor="text1"/>
          <w:sz w:val="24"/>
          <w:szCs w:val="28"/>
        </w:rPr>
        <w:t xml:space="preserve"> (Alfamart) menjadi nilai tambah bagi calon target pasar maupun mitra kerja.</w:t>
      </w:r>
    </w:p>
    <w:p w14:paraId="675540C1" w14:textId="77777777" w:rsidR="00610AF6" w:rsidRPr="0089564D" w:rsidRDefault="00610AF6" w:rsidP="008C3C24">
      <w:pPr>
        <w:pStyle w:val="ListParagraph"/>
        <w:spacing w:after="0" w:line="240" w:lineRule="auto"/>
        <w:ind w:left="851" w:right="3"/>
        <w:jc w:val="center"/>
        <w:rPr>
          <w:rFonts w:ascii="Times New Roman" w:hAnsi="Times New Roman" w:cs="Times New Roman"/>
          <w:iCs/>
          <w:color w:val="000000" w:themeColor="text1"/>
          <w:sz w:val="32"/>
          <w:szCs w:val="28"/>
        </w:rPr>
      </w:pPr>
      <w:r w:rsidRPr="0089564D">
        <w:rPr>
          <w:rFonts w:ascii="Times New Roman" w:hAnsi="Times New Roman" w:cs="Times New Roman"/>
          <w:iCs/>
          <w:noProof/>
          <w:color w:val="000000" w:themeColor="text1"/>
          <w:sz w:val="32"/>
          <w:szCs w:val="28"/>
        </w:rPr>
        <w:drawing>
          <wp:inline distT="0" distB="0" distL="0" distR="0" wp14:anchorId="42313336" wp14:editId="6E47EBC2">
            <wp:extent cx="3721528" cy="2093448"/>
            <wp:effectExtent l="0" t="0" r="0" b="254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15" cstate="print">
                      <a:extLst>
                        <a:ext uri="{BEBA8EAE-BF5A-486C-A8C5-ECC9F3942E4B}">
                          <a14:imgProps xmlns:a14="http://schemas.microsoft.com/office/drawing/2010/main">
                            <a14:imgLayer r:embed="rId16">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771607" cy="2121619"/>
                    </a:xfrm>
                    <a:prstGeom prst="rect">
                      <a:avLst/>
                    </a:prstGeom>
                  </pic:spPr>
                </pic:pic>
              </a:graphicData>
            </a:graphic>
          </wp:inline>
        </w:drawing>
      </w:r>
    </w:p>
    <w:p w14:paraId="4CA20FEB" w14:textId="77777777" w:rsidR="00610AF6" w:rsidRPr="0089564D" w:rsidRDefault="00610AF6" w:rsidP="008C3C24">
      <w:pPr>
        <w:pStyle w:val="ListParagraph"/>
        <w:spacing w:after="0" w:line="240" w:lineRule="auto"/>
        <w:ind w:left="851" w:right="3"/>
        <w:jc w:val="center"/>
        <w:rPr>
          <w:rFonts w:ascii="Times New Roman" w:hAnsi="Times New Roman" w:cs="Times New Roman"/>
          <w:color w:val="000000" w:themeColor="text1"/>
          <w:sz w:val="24"/>
          <w:szCs w:val="28"/>
        </w:rPr>
      </w:pPr>
      <w:r w:rsidRPr="0089564D">
        <w:rPr>
          <w:rFonts w:ascii="Times New Roman" w:hAnsi="Times New Roman" w:cs="Times New Roman"/>
          <w:color w:val="000000" w:themeColor="text1"/>
          <w:sz w:val="24"/>
          <w:szCs w:val="28"/>
        </w:rPr>
        <w:t>Gambar 3.5 Standing Outlet Donat Kentang Konco Menul Cab.2 (Rabu, 24 November 2021 | 17.30 WIB)</w:t>
      </w:r>
    </w:p>
    <w:p w14:paraId="0049821E" w14:textId="77777777" w:rsidR="00610AF6" w:rsidRPr="0089564D" w:rsidRDefault="00610AF6" w:rsidP="00175D27">
      <w:pPr>
        <w:pStyle w:val="ListParagraph"/>
        <w:spacing w:after="0" w:line="480" w:lineRule="auto"/>
        <w:ind w:left="851" w:right="3"/>
        <w:jc w:val="both"/>
        <w:rPr>
          <w:rFonts w:ascii="Times New Roman" w:hAnsi="Times New Roman" w:cs="Times New Roman"/>
          <w:iCs/>
          <w:color w:val="000000" w:themeColor="text1"/>
          <w:sz w:val="24"/>
          <w:szCs w:val="28"/>
        </w:rPr>
      </w:pPr>
    </w:p>
    <w:p w14:paraId="1F1160EA" w14:textId="77777777" w:rsidR="00610AF6" w:rsidRPr="0089564D" w:rsidRDefault="00610AF6" w:rsidP="008C3C24">
      <w:pPr>
        <w:pStyle w:val="ListParagraph"/>
        <w:spacing w:after="0" w:line="240" w:lineRule="auto"/>
        <w:ind w:left="851" w:right="3"/>
        <w:jc w:val="center"/>
        <w:rPr>
          <w:rFonts w:ascii="Times New Roman" w:hAnsi="Times New Roman" w:cs="Times New Roman"/>
          <w:iCs/>
          <w:color w:val="000000" w:themeColor="text1"/>
          <w:sz w:val="24"/>
          <w:szCs w:val="28"/>
        </w:rPr>
      </w:pPr>
      <w:r w:rsidRPr="0089564D">
        <w:rPr>
          <w:rFonts w:ascii="Times New Roman" w:hAnsi="Times New Roman" w:cs="Times New Roman"/>
          <w:iCs/>
          <w:noProof/>
          <w:color w:val="000000" w:themeColor="text1"/>
          <w:sz w:val="24"/>
          <w:szCs w:val="28"/>
        </w:rPr>
        <w:lastRenderedPageBreak/>
        <w:drawing>
          <wp:inline distT="0" distB="0" distL="0" distR="0" wp14:anchorId="67578033" wp14:editId="7D8E5AA4">
            <wp:extent cx="2129936" cy="2839915"/>
            <wp:effectExtent l="0" t="0" r="381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17" cstate="print">
                      <a:extLst>
                        <a:ext uri="{BEBA8EAE-BF5A-486C-A8C5-ECC9F3942E4B}">
                          <a14:imgProps xmlns:a14="http://schemas.microsoft.com/office/drawing/2010/main">
                            <a14:imgLayer r:embed="rId18">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138467" cy="2851290"/>
                    </a:xfrm>
                    <a:prstGeom prst="rect">
                      <a:avLst/>
                    </a:prstGeom>
                  </pic:spPr>
                </pic:pic>
              </a:graphicData>
            </a:graphic>
          </wp:inline>
        </w:drawing>
      </w:r>
    </w:p>
    <w:p w14:paraId="78BFA455" w14:textId="77777777" w:rsidR="00610AF6" w:rsidRPr="0089564D" w:rsidRDefault="00610AF6" w:rsidP="008C3C24">
      <w:pPr>
        <w:pStyle w:val="ListParagraph"/>
        <w:spacing w:after="0" w:line="240" w:lineRule="auto"/>
        <w:ind w:left="851" w:right="3"/>
        <w:jc w:val="center"/>
        <w:rPr>
          <w:rFonts w:ascii="Times New Roman" w:hAnsi="Times New Roman" w:cs="Times New Roman"/>
          <w:color w:val="000000" w:themeColor="text1"/>
          <w:sz w:val="24"/>
          <w:szCs w:val="28"/>
        </w:rPr>
      </w:pPr>
      <w:r w:rsidRPr="0089564D">
        <w:rPr>
          <w:rFonts w:ascii="Times New Roman" w:hAnsi="Times New Roman" w:cs="Times New Roman"/>
          <w:color w:val="000000" w:themeColor="text1"/>
          <w:sz w:val="24"/>
          <w:szCs w:val="28"/>
        </w:rPr>
        <w:t>Gambar 3.6 Peneliti Membeli Beberapa Produk Donat Kentang di Standing Outlet Donat Kentang Konco Menul Cab.2 (Rabu, 24 Oktober2021 | 17.17 WIB)</w:t>
      </w:r>
    </w:p>
    <w:p w14:paraId="6B10495C" w14:textId="77777777" w:rsidR="00610AF6" w:rsidRPr="0089564D" w:rsidRDefault="00610AF6" w:rsidP="00175D27">
      <w:pPr>
        <w:pStyle w:val="ListParagraph"/>
        <w:spacing w:after="0" w:line="480" w:lineRule="auto"/>
        <w:ind w:left="851" w:right="3"/>
        <w:jc w:val="both"/>
        <w:rPr>
          <w:rFonts w:ascii="Times New Roman" w:hAnsi="Times New Roman" w:cs="Times New Roman"/>
          <w:i/>
          <w:color w:val="000000" w:themeColor="text1"/>
          <w:sz w:val="20"/>
          <w:szCs w:val="28"/>
        </w:rPr>
      </w:pPr>
    </w:p>
    <w:p w14:paraId="6ADB519E" w14:textId="77777777" w:rsidR="00610AF6" w:rsidRPr="0089564D" w:rsidRDefault="00610AF6" w:rsidP="001C71F3">
      <w:pPr>
        <w:pStyle w:val="ListParagraph"/>
        <w:widowControl w:val="0"/>
        <w:numPr>
          <w:ilvl w:val="0"/>
          <w:numId w:val="48"/>
        </w:numPr>
        <w:autoSpaceDE w:val="0"/>
        <w:autoSpaceDN w:val="0"/>
        <w:spacing w:after="0" w:line="480" w:lineRule="auto"/>
        <w:ind w:left="851" w:right="3"/>
        <w:contextualSpacing w:val="0"/>
        <w:jc w:val="both"/>
        <w:rPr>
          <w:rFonts w:ascii="Times New Roman" w:hAnsi="Times New Roman" w:cs="Times New Roman"/>
          <w:iCs/>
          <w:color w:val="000000" w:themeColor="text1"/>
          <w:sz w:val="24"/>
          <w:szCs w:val="28"/>
        </w:rPr>
      </w:pPr>
      <w:r w:rsidRPr="0089564D">
        <w:rPr>
          <w:rFonts w:ascii="Times New Roman" w:hAnsi="Times New Roman" w:cs="Times New Roman"/>
          <w:iCs/>
          <w:color w:val="000000" w:themeColor="text1"/>
          <w:sz w:val="24"/>
          <w:szCs w:val="28"/>
        </w:rPr>
        <w:t>Cabang 3 (Jl. Ahmad Yani No.1 Kepanjen – di dalam Café Aichiro)</w:t>
      </w:r>
    </w:p>
    <w:p w14:paraId="7AD71CB2" w14:textId="77777777" w:rsidR="00610AF6" w:rsidRPr="0089564D" w:rsidRDefault="00610AF6" w:rsidP="00175D27">
      <w:pPr>
        <w:pStyle w:val="ListParagraph"/>
        <w:spacing w:after="0" w:line="480" w:lineRule="auto"/>
        <w:ind w:left="851" w:right="3"/>
        <w:jc w:val="both"/>
        <w:rPr>
          <w:rFonts w:ascii="Times New Roman" w:hAnsi="Times New Roman" w:cs="Times New Roman"/>
          <w:iCs/>
          <w:color w:val="000000" w:themeColor="text1"/>
          <w:sz w:val="24"/>
          <w:szCs w:val="28"/>
        </w:rPr>
      </w:pPr>
      <w:r w:rsidRPr="0089564D">
        <w:rPr>
          <w:rFonts w:ascii="Times New Roman" w:hAnsi="Times New Roman" w:cs="Times New Roman"/>
          <w:iCs/>
          <w:color w:val="000000" w:themeColor="text1"/>
          <w:sz w:val="24"/>
          <w:szCs w:val="28"/>
        </w:rPr>
        <w:t>Donat Kentang Koncomenul UMKM Kuliner CV Arya Wasa Cabang 3 ini berlokasi di daerah Kepanjen dan bermitra dengan salah satu Café Aichiro yang cukup terkenal di daerah tersebut. Penggunaan media lini bawah yang dipilih sangat baik sehingga memberi kesan ‘berkelas’.</w:t>
      </w:r>
    </w:p>
    <w:p w14:paraId="2974D413" w14:textId="77777777" w:rsidR="00610AF6" w:rsidRPr="0089564D" w:rsidRDefault="00610AF6" w:rsidP="00175D27">
      <w:pPr>
        <w:pStyle w:val="ListParagraph"/>
        <w:spacing w:after="0" w:line="480" w:lineRule="auto"/>
        <w:ind w:left="851" w:right="3"/>
        <w:jc w:val="both"/>
        <w:rPr>
          <w:rFonts w:ascii="Times New Roman" w:hAnsi="Times New Roman" w:cs="Times New Roman"/>
          <w:iCs/>
          <w:color w:val="000000" w:themeColor="text1"/>
          <w:sz w:val="24"/>
          <w:szCs w:val="28"/>
        </w:rPr>
      </w:pPr>
    </w:p>
    <w:p w14:paraId="01F896AD" w14:textId="77777777" w:rsidR="00610AF6" w:rsidRPr="0089564D" w:rsidRDefault="00610AF6" w:rsidP="008C3C24">
      <w:pPr>
        <w:spacing w:after="0" w:line="240" w:lineRule="auto"/>
        <w:ind w:left="851" w:right="3"/>
        <w:jc w:val="center"/>
        <w:rPr>
          <w:rFonts w:ascii="Times New Roman" w:hAnsi="Times New Roman" w:cs="Times New Roman"/>
          <w:iCs/>
          <w:color w:val="000000" w:themeColor="text1"/>
          <w:sz w:val="32"/>
          <w:szCs w:val="28"/>
        </w:rPr>
      </w:pPr>
      <w:r w:rsidRPr="0089564D">
        <w:rPr>
          <w:rFonts w:ascii="Times New Roman" w:hAnsi="Times New Roman" w:cs="Times New Roman"/>
          <w:iCs/>
          <w:noProof/>
          <w:color w:val="000000" w:themeColor="text1"/>
          <w:sz w:val="32"/>
          <w:szCs w:val="28"/>
        </w:rPr>
        <w:lastRenderedPageBreak/>
        <mc:AlternateContent>
          <mc:Choice Requires="wps">
            <w:drawing>
              <wp:anchor distT="0" distB="0" distL="114300" distR="114300" simplePos="0" relativeHeight="251659264" behindDoc="0" locked="0" layoutInCell="1" allowOverlap="1" wp14:anchorId="39CA69F1" wp14:editId="79EBABE2">
                <wp:simplePos x="0" y="0"/>
                <wp:positionH relativeFrom="column">
                  <wp:posOffset>2679798</wp:posOffset>
                </wp:positionH>
                <wp:positionV relativeFrom="paragraph">
                  <wp:posOffset>1064944</wp:posOffset>
                </wp:positionV>
                <wp:extent cx="791308" cy="800100"/>
                <wp:effectExtent l="19050" t="19050" r="27940" b="19050"/>
                <wp:wrapNone/>
                <wp:docPr id="78" name="Oval 78"/>
                <wp:cNvGraphicFramePr/>
                <a:graphic xmlns:a="http://schemas.openxmlformats.org/drawingml/2006/main">
                  <a:graphicData uri="http://schemas.microsoft.com/office/word/2010/wordprocessingShape">
                    <wps:wsp>
                      <wps:cNvSpPr/>
                      <wps:spPr>
                        <a:xfrm>
                          <a:off x="0" y="0"/>
                          <a:ext cx="791308" cy="800100"/>
                        </a:xfrm>
                        <a:prstGeom prst="ellipse">
                          <a:avLst/>
                        </a:prstGeom>
                        <a:noFill/>
                        <a:ln w="38100">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3D58DB" id="Oval 78" o:spid="_x0000_s1026" style="position:absolute;margin-left:211pt;margin-top:83.85pt;width:62.3pt;height:6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" filled="f" strokecolor="red" strokeweight="3pt">
                <v:stroke joinstyle="miter"/>
              </v:oval>
            </w:pict>
          </mc:Fallback>
        </mc:AlternateContent>
      </w:r>
      <w:r w:rsidRPr="0089564D">
        <w:rPr>
          <w:rFonts w:ascii="Times New Roman" w:hAnsi="Times New Roman" w:cs="Times New Roman"/>
          <w:iCs/>
          <w:noProof/>
          <w:color w:val="000000" w:themeColor="text1"/>
          <w:sz w:val="32"/>
          <w:szCs w:val="28"/>
        </w:rPr>
        <w:drawing>
          <wp:inline distT="0" distB="0" distL="0" distR="0" wp14:anchorId="65A80984" wp14:editId="1171C057">
            <wp:extent cx="2189285" cy="2919048"/>
            <wp:effectExtent l="0" t="0" r="190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pic:cNvPicPr/>
                  </pic:nvPicPr>
                  <pic:blipFill>
                    <a:blip r:embed="rId19" cstate="print">
                      <a:extLst>
                        <a:ext uri="{BEBA8EAE-BF5A-486C-A8C5-ECC9F3942E4B}">
                          <a14:imgProps xmlns:a14="http://schemas.microsoft.com/office/drawing/2010/main">
                            <a14:imgLayer r:embed="rId20">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2192794" cy="2923727"/>
                    </a:xfrm>
                    <a:prstGeom prst="rect">
                      <a:avLst/>
                    </a:prstGeom>
                  </pic:spPr>
                </pic:pic>
              </a:graphicData>
            </a:graphic>
          </wp:inline>
        </w:drawing>
      </w:r>
    </w:p>
    <w:p w14:paraId="38B9200C" w14:textId="77D077E2" w:rsidR="00610AF6" w:rsidRPr="0089564D" w:rsidRDefault="00610AF6" w:rsidP="008C3C24">
      <w:pPr>
        <w:pStyle w:val="ListParagraph"/>
        <w:spacing w:line="240" w:lineRule="auto"/>
        <w:ind w:left="851" w:right="3"/>
        <w:jc w:val="center"/>
        <w:rPr>
          <w:rFonts w:ascii="Times New Roman" w:hAnsi="Times New Roman" w:cs="Times New Roman"/>
          <w:color w:val="000000" w:themeColor="text1"/>
          <w:sz w:val="24"/>
          <w:szCs w:val="28"/>
        </w:rPr>
      </w:pPr>
      <w:r w:rsidRPr="0089564D">
        <w:rPr>
          <w:rFonts w:ascii="Times New Roman" w:hAnsi="Times New Roman" w:cs="Times New Roman"/>
          <w:color w:val="000000" w:themeColor="text1"/>
          <w:sz w:val="24"/>
          <w:szCs w:val="28"/>
        </w:rPr>
        <w:t>Gambar 3.7 Neon Box Donat Kentang Konco Menul Cab.3 yang Berlokasi di Jl. Ahmad Yani No.1 Kepanjen – di dalam Café Aichiro (Sabtu, 11 Desember 2021 | 12.30 WIB)</w:t>
      </w:r>
    </w:p>
    <w:p w14:paraId="31D13D88" w14:textId="77777777" w:rsidR="00610AF6" w:rsidRPr="0089564D" w:rsidRDefault="00610AF6" w:rsidP="00175D27">
      <w:pPr>
        <w:spacing w:after="0" w:line="480" w:lineRule="auto"/>
        <w:ind w:right="3"/>
        <w:jc w:val="both"/>
        <w:rPr>
          <w:rFonts w:ascii="Times New Roman" w:hAnsi="Times New Roman" w:cs="Times New Roman"/>
          <w:iCs/>
          <w:color w:val="000000" w:themeColor="text1"/>
          <w:sz w:val="24"/>
          <w:szCs w:val="28"/>
        </w:rPr>
      </w:pPr>
    </w:p>
    <w:p w14:paraId="4332582F" w14:textId="77777777" w:rsidR="00610AF6" w:rsidRPr="0089564D" w:rsidRDefault="00610AF6" w:rsidP="008C3C24">
      <w:pPr>
        <w:spacing w:after="0" w:line="240" w:lineRule="auto"/>
        <w:ind w:left="993" w:right="3"/>
        <w:jc w:val="center"/>
        <w:rPr>
          <w:rFonts w:ascii="Times New Roman" w:hAnsi="Times New Roman" w:cs="Times New Roman"/>
          <w:iCs/>
          <w:color w:val="000000" w:themeColor="text1"/>
          <w:sz w:val="24"/>
          <w:szCs w:val="28"/>
        </w:rPr>
      </w:pPr>
      <w:r w:rsidRPr="0089564D">
        <w:rPr>
          <w:rFonts w:ascii="Times New Roman" w:hAnsi="Times New Roman" w:cs="Times New Roman"/>
          <w:iCs/>
          <w:noProof/>
          <w:color w:val="000000" w:themeColor="text1"/>
          <w:sz w:val="24"/>
          <w:szCs w:val="28"/>
        </w:rPr>
        <w:drawing>
          <wp:inline distT="0" distB="0" distL="0" distR="0" wp14:anchorId="698D5138" wp14:editId="746E5A3B">
            <wp:extent cx="2342922" cy="2576146"/>
            <wp:effectExtent l="0" t="0" r="635"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pic:nvPicPr>
                  <pic:blipFill rotWithShape="1">
                    <a:blip r:embed="rId21" cstate="print">
                      <a:extLst>
                        <a:ext uri="{BEBA8EAE-BF5A-486C-A8C5-ECC9F3942E4B}">
                          <a14:imgProps xmlns:a14="http://schemas.microsoft.com/office/drawing/2010/main">
                            <a14:imgLayer r:embed="rId22">
                              <a14:imgEffect>
                                <a14:brightnessContrast bright="20000" contrast="20000"/>
                              </a14:imgEffect>
                            </a14:imgLayer>
                          </a14:imgProps>
                        </a:ext>
                        <a:ext uri="{28A0092B-C50C-407E-A947-70E740481C1C}">
                          <a14:useLocalDpi xmlns:a14="http://schemas.microsoft.com/office/drawing/2010/main" val="0"/>
                        </a:ext>
                      </a:extLst>
                    </a:blip>
                    <a:srcRect t="10735" b="6799"/>
                    <a:stretch/>
                  </pic:blipFill>
                  <pic:spPr bwMode="auto">
                    <a:xfrm>
                      <a:off x="0" y="0"/>
                      <a:ext cx="2374267" cy="2610611"/>
                    </a:xfrm>
                    <a:prstGeom prst="rect">
                      <a:avLst/>
                    </a:prstGeom>
                    <a:ln>
                      <a:noFill/>
                    </a:ln>
                    <a:extLst>
                      <a:ext uri="{53640926-AAD7-44D8-BBD7-CCE9431645EC}">
                        <a14:shadowObscured xmlns:a14="http://schemas.microsoft.com/office/drawing/2010/main"/>
                      </a:ext>
                    </a:extLst>
                  </pic:spPr>
                </pic:pic>
              </a:graphicData>
            </a:graphic>
          </wp:inline>
        </w:drawing>
      </w:r>
    </w:p>
    <w:p w14:paraId="78202CF0" w14:textId="77777777" w:rsidR="00610AF6" w:rsidRPr="0089564D" w:rsidRDefault="00610AF6" w:rsidP="008C3C24">
      <w:pPr>
        <w:pStyle w:val="ListParagraph"/>
        <w:spacing w:after="0" w:line="240" w:lineRule="auto"/>
        <w:ind w:left="1134" w:right="3"/>
        <w:jc w:val="center"/>
        <w:rPr>
          <w:rFonts w:ascii="Times New Roman" w:hAnsi="Times New Roman" w:cs="Times New Roman"/>
          <w:color w:val="000000" w:themeColor="text1"/>
          <w:sz w:val="24"/>
          <w:szCs w:val="28"/>
        </w:rPr>
      </w:pPr>
      <w:r w:rsidRPr="0089564D">
        <w:rPr>
          <w:rFonts w:ascii="Times New Roman" w:hAnsi="Times New Roman" w:cs="Times New Roman"/>
          <w:color w:val="000000" w:themeColor="text1"/>
          <w:sz w:val="24"/>
          <w:szCs w:val="28"/>
        </w:rPr>
        <w:t>Gambar 3.8 Neon Box Menu Donat Kentang Konco Menul Cab.3 (Sabtu, 11 Desember 2021 | 12.35 WIB)</w:t>
      </w:r>
    </w:p>
    <w:p w14:paraId="0568F830" w14:textId="77777777" w:rsidR="00610AF6" w:rsidRPr="0089564D" w:rsidRDefault="00610AF6" w:rsidP="008C3C24">
      <w:pPr>
        <w:spacing w:after="0" w:line="240" w:lineRule="auto"/>
        <w:ind w:left="1134" w:right="3"/>
        <w:jc w:val="center"/>
        <w:rPr>
          <w:rFonts w:ascii="Times New Roman" w:hAnsi="Times New Roman" w:cs="Times New Roman"/>
          <w:iCs/>
          <w:color w:val="000000" w:themeColor="text1"/>
          <w:sz w:val="24"/>
          <w:szCs w:val="28"/>
        </w:rPr>
      </w:pPr>
      <w:r w:rsidRPr="0089564D">
        <w:rPr>
          <w:rFonts w:ascii="Times New Roman" w:hAnsi="Times New Roman" w:cs="Times New Roman"/>
          <w:iCs/>
          <w:noProof/>
          <w:color w:val="000000" w:themeColor="text1"/>
          <w:sz w:val="24"/>
          <w:szCs w:val="28"/>
        </w:rPr>
        <w:lastRenderedPageBreak/>
        <w:drawing>
          <wp:inline distT="0" distB="0" distL="0" distR="0" wp14:anchorId="407B50CF" wp14:editId="41055EF9">
            <wp:extent cx="4094747" cy="3191608"/>
            <wp:effectExtent l="0" t="0" r="1270" b="889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rotWithShape="1">
                    <a:blip r:embed="rId23" cstate="print">
                      <a:extLst>
                        <a:ext uri="{BEBA8EAE-BF5A-486C-A8C5-ECC9F3942E4B}">
                          <a14:imgProps xmlns:a14="http://schemas.microsoft.com/office/drawing/2010/main">
                            <a14:imgLayer r:embed="rId24">
                              <a14:imgEffect>
                                <a14:brightnessContrast bright="20000" contrast="20000"/>
                              </a14:imgEffect>
                            </a14:imgLayer>
                          </a14:imgProps>
                        </a:ext>
                        <a:ext uri="{28A0092B-C50C-407E-A947-70E740481C1C}">
                          <a14:useLocalDpi xmlns:a14="http://schemas.microsoft.com/office/drawing/2010/main" val="0"/>
                        </a:ext>
                      </a:extLst>
                    </a:blip>
                    <a:srcRect l="3773"/>
                    <a:stretch/>
                  </pic:blipFill>
                  <pic:spPr bwMode="auto">
                    <a:xfrm>
                      <a:off x="0" y="0"/>
                      <a:ext cx="4127539" cy="3217167"/>
                    </a:xfrm>
                    <a:prstGeom prst="rect">
                      <a:avLst/>
                    </a:prstGeom>
                    <a:ln>
                      <a:noFill/>
                    </a:ln>
                    <a:extLst>
                      <a:ext uri="{53640926-AAD7-44D8-BBD7-CCE9431645EC}">
                        <a14:shadowObscured xmlns:a14="http://schemas.microsoft.com/office/drawing/2010/main"/>
                      </a:ext>
                    </a:extLst>
                  </pic:spPr>
                </pic:pic>
              </a:graphicData>
            </a:graphic>
          </wp:inline>
        </w:drawing>
      </w:r>
    </w:p>
    <w:p w14:paraId="2E25D344" w14:textId="34D2091E" w:rsidR="00610AF6" w:rsidRPr="0089564D" w:rsidRDefault="00610AF6" w:rsidP="008C3C24">
      <w:pPr>
        <w:pStyle w:val="ListParagraph"/>
        <w:spacing w:after="0" w:line="240" w:lineRule="auto"/>
        <w:ind w:left="1276" w:right="3"/>
        <w:jc w:val="center"/>
        <w:rPr>
          <w:rFonts w:ascii="Times New Roman" w:hAnsi="Times New Roman" w:cs="Times New Roman"/>
          <w:color w:val="000000" w:themeColor="text1"/>
          <w:sz w:val="24"/>
          <w:szCs w:val="28"/>
        </w:rPr>
      </w:pPr>
      <w:r w:rsidRPr="0089564D">
        <w:rPr>
          <w:rFonts w:ascii="Times New Roman" w:hAnsi="Times New Roman" w:cs="Times New Roman"/>
          <w:color w:val="000000" w:themeColor="text1"/>
          <w:sz w:val="24"/>
          <w:szCs w:val="28"/>
        </w:rPr>
        <w:t xml:space="preserve">Gambar 3.9 Stan Donat Kentang Konco Menul Cab.3 yang Berlokasi </w:t>
      </w:r>
      <w:r w:rsidR="004D1ED1" w:rsidRPr="0089564D">
        <w:rPr>
          <w:rFonts w:ascii="Times New Roman" w:hAnsi="Times New Roman" w:cs="Times New Roman"/>
          <w:color w:val="000000" w:themeColor="text1"/>
          <w:sz w:val="24"/>
          <w:szCs w:val="28"/>
        </w:rPr>
        <w:t>di Jl. Ahmad Yani No.1 Kepanjen</w:t>
      </w:r>
      <w:r w:rsidRPr="0089564D">
        <w:rPr>
          <w:rFonts w:ascii="Times New Roman" w:hAnsi="Times New Roman" w:cs="Times New Roman"/>
          <w:color w:val="000000" w:themeColor="text1"/>
          <w:sz w:val="24"/>
          <w:szCs w:val="28"/>
        </w:rPr>
        <w:t xml:space="preserve"> – di dalam Café Aichiro (Sabtu, 11 Desember 2021 | 13.45 WIB)</w:t>
      </w:r>
    </w:p>
    <w:p w14:paraId="7C26936B" w14:textId="77777777" w:rsidR="00610AF6" w:rsidRPr="0089564D" w:rsidRDefault="00610AF6" w:rsidP="00175D27">
      <w:pPr>
        <w:pStyle w:val="ListParagraph"/>
        <w:ind w:left="567" w:right="3"/>
        <w:jc w:val="both"/>
        <w:rPr>
          <w:rFonts w:ascii="Times New Roman" w:hAnsi="Times New Roman" w:cs="Times New Roman"/>
          <w:i/>
          <w:color w:val="000000" w:themeColor="text1"/>
          <w:sz w:val="20"/>
          <w:szCs w:val="28"/>
        </w:rPr>
      </w:pPr>
    </w:p>
    <w:p w14:paraId="6EF26728" w14:textId="3063CE36" w:rsidR="00610AF6" w:rsidRPr="0089564D" w:rsidRDefault="00610AF6" w:rsidP="00AC77D8">
      <w:pPr>
        <w:pStyle w:val="ListParagraph"/>
        <w:widowControl w:val="0"/>
        <w:numPr>
          <w:ilvl w:val="0"/>
          <w:numId w:val="48"/>
        </w:numPr>
        <w:autoSpaceDE w:val="0"/>
        <w:autoSpaceDN w:val="0"/>
        <w:spacing w:after="0" w:line="480" w:lineRule="auto"/>
        <w:ind w:left="851" w:right="3" w:hanging="284"/>
        <w:contextualSpacing w:val="0"/>
        <w:jc w:val="both"/>
        <w:rPr>
          <w:rFonts w:ascii="Times New Roman" w:hAnsi="Times New Roman" w:cs="Times New Roman"/>
          <w:iCs/>
          <w:color w:val="000000" w:themeColor="text1"/>
          <w:sz w:val="24"/>
          <w:szCs w:val="24"/>
        </w:rPr>
      </w:pPr>
      <w:r w:rsidRPr="0089564D">
        <w:rPr>
          <w:rFonts w:ascii="Times New Roman" w:hAnsi="Times New Roman" w:cs="Times New Roman"/>
          <w:iCs/>
          <w:color w:val="000000" w:themeColor="text1"/>
          <w:sz w:val="24"/>
          <w:szCs w:val="28"/>
        </w:rPr>
        <w:t xml:space="preserve">Donat Kentang Koncomenul UMKM Kuliner CV Arya Wasa Cabang juga ikut terlibat dalam kegiatan masyarakat salah satunya dalam kegiatan </w:t>
      </w:r>
      <w:r w:rsidRPr="0089564D">
        <w:rPr>
          <w:rFonts w:ascii="Times New Roman" w:hAnsi="Times New Roman" w:cs="Times New Roman"/>
          <w:i/>
          <w:iCs/>
          <w:color w:val="000000" w:themeColor="text1"/>
          <w:sz w:val="24"/>
          <w:szCs w:val="28"/>
        </w:rPr>
        <w:t xml:space="preserve">Local Pride Parade Malang </w:t>
      </w:r>
      <w:r w:rsidRPr="0089564D">
        <w:rPr>
          <w:rFonts w:ascii="Times New Roman" w:hAnsi="Times New Roman" w:cs="Times New Roman"/>
          <w:iCs/>
          <w:color w:val="000000" w:themeColor="text1"/>
          <w:sz w:val="24"/>
          <w:szCs w:val="28"/>
        </w:rPr>
        <w:t xml:space="preserve">yang diselenggarakan oleh Malang Mbois </w:t>
      </w:r>
      <w:r w:rsidRPr="0089564D">
        <w:rPr>
          <w:rFonts w:ascii="Times New Roman" w:hAnsi="Times New Roman" w:cs="Times New Roman"/>
          <w:i/>
          <w:iCs/>
          <w:color w:val="000000" w:themeColor="text1"/>
          <w:sz w:val="24"/>
          <w:szCs w:val="28"/>
        </w:rPr>
        <w:t xml:space="preserve">Community. </w:t>
      </w:r>
      <w:r w:rsidRPr="0089564D">
        <w:rPr>
          <w:rFonts w:ascii="Times New Roman" w:hAnsi="Times New Roman" w:cs="Times New Roman"/>
          <w:iCs/>
          <w:color w:val="000000" w:themeColor="text1"/>
          <w:sz w:val="24"/>
          <w:szCs w:val="28"/>
        </w:rPr>
        <w:t xml:space="preserve">Donat Kentang Koncomenul UMKM Kuliner CV Arya Wasa menjadi salah satu sponsor kegiatan ini yang berlangsung selama 2 hari. Adapun rangkaian kegiatan yang dilaksanakan berupa pelaksanaan vaksin dosis 1, lomba </w:t>
      </w:r>
      <w:r w:rsidRPr="0089564D">
        <w:rPr>
          <w:rFonts w:ascii="Times New Roman" w:hAnsi="Times New Roman" w:cs="Times New Roman"/>
          <w:i/>
          <w:iCs/>
          <w:color w:val="000000" w:themeColor="text1"/>
          <w:sz w:val="24"/>
          <w:szCs w:val="28"/>
        </w:rPr>
        <w:t xml:space="preserve">band </w:t>
      </w:r>
      <w:r w:rsidRPr="0089564D">
        <w:rPr>
          <w:rFonts w:ascii="Times New Roman" w:hAnsi="Times New Roman" w:cs="Times New Roman"/>
          <w:iCs/>
          <w:color w:val="000000" w:themeColor="text1"/>
          <w:sz w:val="24"/>
          <w:szCs w:val="28"/>
        </w:rPr>
        <w:t>antar sekolah tingkat kabupaten, pameran stan</w:t>
      </w:r>
      <w:r w:rsidR="00594323" w:rsidRPr="0089564D">
        <w:rPr>
          <w:rFonts w:ascii="Times New Roman" w:hAnsi="Times New Roman" w:cs="Times New Roman"/>
          <w:iCs/>
          <w:color w:val="000000" w:themeColor="text1"/>
          <w:sz w:val="24"/>
          <w:szCs w:val="28"/>
        </w:rPr>
        <w:t xml:space="preserve"> </w:t>
      </w:r>
      <w:r w:rsidRPr="0089564D">
        <w:rPr>
          <w:rFonts w:ascii="Times New Roman" w:hAnsi="Times New Roman" w:cs="Times New Roman"/>
          <w:iCs/>
          <w:color w:val="000000" w:themeColor="text1"/>
          <w:sz w:val="24"/>
          <w:szCs w:val="28"/>
        </w:rPr>
        <w:t xml:space="preserve">bazar UMKM Se-kota Malang Raya, peraga busana, atraksi motor, dan masih banyak </w:t>
      </w:r>
      <w:r w:rsidRPr="0089564D">
        <w:rPr>
          <w:rFonts w:ascii="Times New Roman" w:hAnsi="Times New Roman" w:cs="Times New Roman"/>
          <w:iCs/>
          <w:color w:val="000000" w:themeColor="text1"/>
          <w:sz w:val="24"/>
          <w:szCs w:val="24"/>
        </w:rPr>
        <w:t>lainnya.</w:t>
      </w:r>
    </w:p>
    <w:p w14:paraId="646C49F6" w14:textId="77777777" w:rsidR="00610AF6" w:rsidRPr="0089564D" w:rsidRDefault="00610AF6" w:rsidP="008C3C24">
      <w:pPr>
        <w:pStyle w:val="ListParagraph"/>
        <w:spacing w:after="0" w:line="240" w:lineRule="auto"/>
        <w:ind w:left="851" w:right="3"/>
        <w:jc w:val="center"/>
        <w:rPr>
          <w:rFonts w:ascii="Times New Roman" w:hAnsi="Times New Roman" w:cs="Times New Roman"/>
          <w:iCs/>
          <w:color w:val="000000" w:themeColor="text1"/>
          <w:sz w:val="24"/>
          <w:szCs w:val="24"/>
        </w:rPr>
      </w:pPr>
      <w:r w:rsidRPr="0089564D">
        <w:rPr>
          <w:rFonts w:ascii="Times New Roman" w:hAnsi="Times New Roman" w:cs="Times New Roman"/>
          <w:noProof/>
          <w:color w:val="000000" w:themeColor="text1"/>
          <w:sz w:val="24"/>
          <w:szCs w:val="24"/>
        </w:rPr>
        <w:lastRenderedPageBreak/>
        <w:drawing>
          <wp:inline distT="0" distB="0" distL="0" distR="0" wp14:anchorId="59DD0E94" wp14:editId="10851B5C">
            <wp:extent cx="3848527" cy="2085654"/>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0050" t="17414" r="9861" b="5393"/>
                    <a:stretch/>
                  </pic:blipFill>
                  <pic:spPr bwMode="auto">
                    <a:xfrm>
                      <a:off x="0" y="0"/>
                      <a:ext cx="3882191" cy="2103898"/>
                    </a:xfrm>
                    <a:prstGeom prst="rect">
                      <a:avLst/>
                    </a:prstGeom>
                    <a:ln>
                      <a:noFill/>
                    </a:ln>
                    <a:extLst>
                      <a:ext uri="{53640926-AAD7-44D8-BBD7-CCE9431645EC}">
                        <a14:shadowObscured xmlns:a14="http://schemas.microsoft.com/office/drawing/2010/main"/>
                      </a:ext>
                    </a:extLst>
                  </pic:spPr>
                </pic:pic>
              </a:graphicData>
            </a:graphic>
          </wp:inline>
        </w:drawing>
      </w:r>
    </w:p>
    <w:p w14:paraId="23AADBB7" w14:textId="52B71E34" w:rsidR="00610AF6" w:rsidRPr="0089564D" w:rsidRDefault="00610AF6" w:rsidP="008C3C24">
      <w:pPr>
        <w:pStyle w:val="ListParagraph"/>
        <w:spacing w:after="0" w:line="240" w:lineRule="auto"/>
        <w:ind w:left="851" w:right="3"/>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Gambar 3.10 Peneliti Ikut Terlibat Dalam Salah Satu Event yang Disponsori oleh Donat Kentang Konco Menul (Local Pride Parade Malang yang diselenggarakan oleh Malang Mbois Community di Ex-Bioskop Jl. Kelud, Ma</w:t>
      </w:r>
      <w:r w:rsidR="004D1ED1" w:rsidRPr="0089564D">
        <w:rPr>
          <w:rFonts w:ascii="Times New Roman" w:hAnsi="Times New Roman" w:cs="Times New Roman"/>
          <w:color w:val="000000" w:themeColor="text1"/>
          <w:sz w:val="24"/>
          <w:szCs w:val="24"/>
        </w:rPr>
        <w:t xml:space="preserve">lang, pada tgl 18 Desemer 2021, </w:t>
      </w:r>
      <w:r w:rsidRPr="0089564D">
        <w:rPr>
          <w:rFonts w:ascii="Times New Roman" w:hAnsi="Times New Roman" w:cs="Times New Roman"/>
          <w:color w:val="000000" w:themeColor="text1"/>
          <w:sz w:val="24"/>
          <w:szCs w:val="24"/>
        </w:rPr>
        <w:t>09.00 s/d 17.00 WIB)</w:t>
      </w:r>
    </w:p>
    <w:p w14:paraId="6CBBC030" w14:textId="77777777" w:rsidR="00610AF6" w:rsidRPr="0089564D" w:rsidRDefault="00610AF6" w:rsidP="00175D27">
      <w:pPr>
        <w:ind w:right="3"/>
        <w:jc w:val="both"/>
        <w:rPr>
          <w:rFonts w:ascii="Times New Roman" w:hAnsi="Times New Roman" w:cs="Times New Roman"/>
          <w:iCs/>
          <w:color w:val="000000" w:themeColor="text1"/>
          <w:sz w:val="20"/>
        </w:rPr>
      </w:pPr>
    </w:p>
    <w:p w14:paraId="75F52251" w14:textId="77777777" w:rsidR="00857BA3" w:rsidRPr="0089564D" w:rsidRDefault="001C71F3" w:rsidP="00857BA3">
      <w:pPr>
        <w:pStyle w:val="ListParagraph"/>
        <w:numPr>
          <w:ilvl w:val="0"/>
          <w:numId w:val="48"/>
        </w:numPr>
        <w:spacing w:after="0" w:line="480" w:lineRule="auto"/>
        <w:ind w:left="851" w:right="3"/>
        <w:jc w:val="both"/>
        <w:rPr>
          <w:rFonts w:ascii="Times New Roman" w:hAnsi="Times New Roman" w:cs="Times New Roman"/>
          <w:iCs/>
          <w:color w:val="000000" w:themeColor="text1"/>
          <w:sz w:val="24"/>
        </w:rPr>
      </w:pPr>
      <w:r w:rsidRPr="0089564D">
        <w:rPr>
          <w:rFonts w:ascii="Times New Roman" w:hAnsi="Times New Roman" w:cs="Times New Roman"/>
          <w:iCs/>
          <w:color w:val="000000" w:themeColor="text1"/>
          <w:sz w:val="24"/>
        </w:rPr>
        <w:t xml:space="preserve">Logo CV Arya </w:t>
      </w:r>
      <w:r w:rsidR="00227547" w:rsidRPr="0089564D">
        <w:rPr>
          <w:rFonts w:ascii="Times New Roman" w:hAnsi="Times New Roman" w:cs="Times New Roman"/>
          <w:iCs/>
          <w:color w:val="000000" w:themeColor="text1"/>
          <w:sz w:val="24"/>
        </w:rPr>
        <w:t>Wasa Sebelum Disempurnakan</w:t>
      </w:r>
    </w:p>
    <w:p w14:paraId="556C8F43" w14:textId="58326B7F" w:rsidR="00720D65" w:rsidRPr="0089564D" w:rsidRDefault="00720D65" w:rsidP="00857BA3">
      <w:pPr>
        <w:pStyle w:val="ListParagraph"/>
        <w:spacing w:after="0" w:line="480" w:lineRule="auto"/>
        <w:ind w:left="851" w:right="3"/>
        <w:jc w:val="both"/>
        <w:rPr>
          <w:rFonts w:ascii="Times New Roman" w:hAnsi="Times New Roman" w:cs="Times New Roman"/>
          <w:iCs/>
          <w:color w:val="000000" w:themeColor="text1"/>
          <w:sz w:val="24"/>
        </w:rPr>
      </w:pPr>
      <w:r w:rsidRPr="0089564D">
        <w:rPr>
          <w:rFonts w:ascii="Times New Roman" w:hAnsi="Times New Roman" w:cs="Times New Roman"/>
          <w:iCs/>
          <w:color w:val="000000" w:themeColor="text1"/>
          <w:sz w:val="24"/>
        </w:rPr>
        <w:t>Berikut ini merupakan logo CV Arya Wasa yang belum dilengkapi dengan standar desain dan pengimplementasiannya:</w:t>
      </w:r>
    </w:p>
    <w:p w14:paraId="67EBD249" w14:textId="77777777" w:rsidR="00227547" w:rsidRPr="0089564D" w:rsidRDefault="00227547" w:rsidP="00227547">
      <w:pPr>
        <w:pStyle w:val="ListParagraph"/>
        <w:spacing w:after="0" w:line="480" w:lineRule="auto"/>
        <w:ind w:right="3"/>
        <w:jc w:val="both"/>
        <w:rPr>
          <w:rFonts w:ascii="Times New Roman" w:hAnsi="Times New Roman" w:cs="Times New Roman"/>
          <w:iCs/>
          <w:color w:val="000000" w:themeColor="text1"/>
          <w:sz w:val="24"/>
        </w:rPr>
      </w:pPr>
    </w:p>
    <w:p w14:paraId="69F4E94D" w14:textId="18BBFCCD" w:rsidR="001C71F3" w:rsidRPr="0089564D" w:rsidRDefault="00227547" w:rsidP="008C3C24">
      <w:pPr>
        <w:spacing w:after="0" w:line="240" w:lineRule="auto"/>
        <w:ind w:right="3"/>
        <w:jc w:val="center"/>
        <w:rPr>
          <w:rFonts w:ascii="Times New Roman" w:hAnsi="Times New Roman" w:cs="Times New Roman"/>
          <w:iCs/>
          <w:color w:val="000000" w:themeColor="text1"/>
          <w:sz w:val="24"/>
        </w:rPr>
      </w:pPr>
      <w:r w:rsidRPr="0089564D">
        <w:rPr>
          <w:rFonts w:ascii="Times New Roman" w:hAnsi="Times New Roman" w:cs="Times New Roman"/>
          <w:iCs/>
          <w:noProof/>
          <w:color w:val="000000" w:themeColor="text1"/>
          <w:sz w:val="24"/>
        </w:rPr>
        <w:drawing>
          <wp:inline distT="0" distB="0" distL="0" distR="0" wp14:anchorId="7EDDFD91" wp14:editId="5E739F6D">
            <wp:extent cx="1895001" cy="1452283"/>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FIX Logo Arya Wasa.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910531" cy="1464185"/>
                    </a:xfrm>
                    <a:prstGeom prst="rect">
                      <a:avLst/>
                    </a:prstGeom>
                  </pic:spPr>
                </pic:pic>
              </a:graphicData>
            </a:graphic>
          </wp:inline>
        </w:drawing>
      </w:r>
    </w:p>
    <w:p w14:paraId="38D2263E" w14:textId="6BC44146" w:rsidR="00227547" w:rsidRPr="0089564D" w:rsidRDefault="00227547" w:rsidP="008C3C24">
      <w:pPr>
        <w:spacing w:after="0" w:line="240" w:lineRule="auto"/>
        <w:ind w:right="3"/>
        <w:jc w:val="center"/>
        <w:rPr>
          <w:rFonts w:ascii="Times New Roman" w:hAnsi="Times New Roman" w:cs="Times New Roman"/>
          <w:iCs/>
          <w:color w:val="000000" w:themeColor="text1"/>
          <w:sz w:val="24"/>
        </w:rPr>
      </w:pPr>
      <w:r w:rsidRPr="0089564D">
        <w:rPr>
          <w:rFonts w:ascii="Times New Roman" w:hAnsi="Times New Roman" w:cs="Times New Roman"/>
          <w:iCs/>
          <w:color w:val="000000" w:themeColor="text1"/>
          <w:sz w:val="24"/>
        </w:rPr>
        <w:t>Gambar 3.11 Logo CV Arya Wasa Sebelumnya</w:t>
      </w:r>
    </w:p>
    <w:p w14:paraId="45801629" w14:textId="77777777" w:rsidR="001C71F3" w:rsidRPr="0089564D" w:rsidRDefault="001C71F3" w:rsidP="00227547">
      <w:pPr>
        <w:spacing w:after="0" w:line="480" w:lineRule="auto"/>
        <w:ind w:right="3"/>
        <w:jc w:val="both"/>
        <w:rPr>
          <w:rFonts w:ascii="Times New Roman" w:hAnsi="Times New Roman" w:cs="Times New Roman"/>
          <w:iCs/>
          <w:color w:val="000000" w:themeColor="text1"/>
          <w:sz w:val="24"/>
        </w:rPr>
      </w:pPr>
    </w:p>
    <w:p w14:paraId="2A69EF17" w14:textId="77777777" w:rsidR="00610AF6" w:rsidRPr="0089564D" w:rsidRDefault="00610AF6" w:rsidP="00EE30B5">
      <w:pPr>
        <w:pStyle w:val="ListParagraph"/>
        <w:widowControl w:val="0"/>
        <w:numPr>
          <w:ilvl w:val="2"/>
          <w:numId w:val="39"/>
        </w:numPr>
        <w:autoSpaceDE w:val="0"/>
        <w:autoSpaceDN w:val="0"/>
        <w:spacing w:after="0" w:line="480" w:lineRule="auto"/>
        <w:ind w:left="567" w:hanging="567"/>
        <w:contextualSpacing w:val="0"/>
        <w:jc w:val="both"/>
        <w:rPr>
          <w:rFonts w:ascii="Times New Roman" w:hAnsi="Times New Roman" w:cs="Times New Roman"/>
          <w:b/>
          <w:color w:val="000000" w:themeColor="text1"/>
          <w:sz w:val="24"/>
          <w:szCs w:val="24"/>
        </w:rPr>
      </w:pPr>
      <w:r w:rsidRPr="0089564D">
        <w:rPr>
          <w:rFonts w:ascii="Times New Roman" w:hAnsi="Times New Roman" w:cs="Times New Roman"/>
          <w:b/>
          <w:color w:val="000000" w:themeColor="text1"/>
          <w:sz w:val="24"/>
          <w:szCs w:val="24"/>
        </w:rPr>
        <w:t>Identifikasi</w:t>
      </w:r>
      <w:r w:rsidRPr="0089564D">
        <w:rPr>
          <w:rFonts w:ascii="Times New Roman" w:hAnsi="Times New Roman" w:cs="Times New Roman"/>
          <w:b/>
          <w:color w:val="000000" w:themeColor="text1"/>
          <w:spacing w:val="-5"/>
          <w:sz w:val="24"/>
          <w:szCs w:val="24"/>
        </w:rPr>
        <w:t xml:space="preserve"> </w:t>
      </w:r>
      <w:r w:rsidRPr="0089564D">
        <w:rPr>
          <w:rFonts w:ascii="Times New Roman" w:hAnsi="Times New Roman" w:cs="Times New Roman"/>
          <w:b/>
          <w:color w:val="000000" w:themeColor="text1"/>
          <w:sz w:val="24"/>
          <w:szCs w:val="24"/>
        </w:rPr>
        <w:t>Masalah</w:t>
      </w:r>
      <w:r w:rsidRPr="0089564D">
        <w:rPr>
          <w:rFonts w:ascii="Times New Roman" w:hAnsi="Times New Roman" w:cs="Times New Roman"/>
          <w:b/>
          <w:color w:val="000000" w:themeColor="text1"/>
          <w:spacing w:val="-1"/>
          <w:sz w:val="24"/>
          <w:szCs w:val="24"/>
        </w:rPr>
        <w:t xml:space="preserve"> </w:t>
      </w:r>
      <w:r w:rsidRPr="0089564D">
        <w:rPr>
          <w:rFonts w:ascii="Times New Roman" w:hAnsi="Times New Roman" w:cs="Times New Roman"/>
          <w:b/>
          <w:color w:val="000000" w:themeColor="text1"/>
          <w:sz w:val="24"/>
          <w:szCs w:val="24"/>
        </w:rPr>
        <w:t>(</w:t>
      </w:r>
      <w:r w:rsidRPr="0089564D">
        <w:rPr>
          <w:rFonts w:ascii="Times New Roman" w:hAnsi="Times New Roman" w:cs="Times New Roman"/>
          <w:b/>
          <w:i/>
          <w:color w:val="000000" w:themeColor="text1"/>
          <w:sz w:val="24"/>
          <w:szCs w:val="24"/>
        </w:rPr>
        <w:t>Define</w:t>
      </w:r>
      <w:r w:rsidRPr="0089564D">
        <w:rPr>
          <w:rFonts w:ascii="Times New Roman" w:hAnsi="Times New Roman" w:cs="Times New Roman"/>
          <w:b/>
          <w:color w:val="000000" w:themeColor="text1"/>
          <w:sz w:val="24"/>
          <w:szCs w:val="24"/>
        </w:rPr>
        <w:t>)</w:t>
      </w:r>
    </w:p>
    <w:p w14:paraId="69251090" w14:textId="77777777" w:rsidR="00857BA3" w:rsidRPr="0089564D" w:rsidRDefault="00610AF6" w:rsidP="00857BA3">
      <w:pPr>
        <w:pStyle w:val="BodyText"/>
        <w:spacing w:line="480" w:lineRule="auto"/>
        <w:ind w:left="567" w:right="3" w:firstLine="567"/>
        <w:jc w:val="both"/>
        <w:rPr>
          <w:color w:val="000000" w:themeColor="text1"/>
        </w:rPr>
      </w:pPr>
      <w:r w:rsidRPr="0089564D">
        <w:rPr>
          <w:color w:val="000000" w:themeColor="text1"/>
          <w:lang w:val="en-US"/>
        </w:rPr>
        <w:t xml:space="preserve">Tahapan ini berisi gambaran sistem yang digunakan oleh suatu perusahaan. Peneliti akan melakukan identifikasi masalah dan peluang yang sebenarnya dimiliki oleh perusahaan, serta memberikan alternatif pemecahan </w:t>
      </w:r>
      <w:r w:rsidRPr="0089564D">
        <w:rPr>
          <w:color w:val="000000" w:themeColor="text1"/>
          <w:lang w:val="en-US"/>
        </w:rPr>
        <w:lastRenderedPageBreak/>
        <w:t xml:space="preserve">masalah. </w:t>
      </w:r>
      <w:r w:rsidR="00AF7662" w:rsidRPr="0089564D">
        <w:rPr>
          <w:color w:val="000000" w:themeColor="text1"/>
        </w:rPr>
        <w:t>Untuk</w:t>
      </w:r>
      <w:r w:rsidRPr="0089564D">
        <w:rPr>
          <w:color w:val="000000" w:themeColor="text1"/>
          <w:spacing w:val="1"/>
        </w:rPr>
        <w:t xml:space="preserve"> </w:t>
      </w:r>
      <w:r w:rsidRPr="0089564D">
        <w:rPr>
          <w:color w:val="000000" w:themeColor="text1"/>
        </w:rPr>
        <w:t>analisis</w:t>
      </w:r>
      <w:r w:rsidRPr="0089564D">
        <w:rPr>
          <w:color w:val="000000" w:themeColor="text1"/>
          <w:spacing w:val="1"/>
        </w:rPr>
        <w:t xml:space="preserve"> </w:t>
      </w:r>
      <w:r w:rsidRPr="0089564D">
        <w:rPr>
          <w:color w:val="000000" w:themeColor="text1"/>
        </w:rPr>
        <w:t>identifikasi</w:t>
      </w:r>
      <w:r w:rsidRPr="0089564D">
        <w:rPr>
          <w:color w:val="000000" w:themeColor="text1"/>
          <w:spacing w:val="1"/>
        </w:rPr>
        <w:t xml:space="preserve"> </w:t>
      </w:r>
      <w:r w:rsidRPr="0089564D">
        <w:rPr>
          <w:color w:val="000000" w:themeColor="text1"/>
        </w:rPr>
        <w:t>masalah</w:t>
      </w:r>
      <w:r w:rsidRPr="0089564D">
        <w:rPr>
          <w:color w:val="000000" w:themeColor="text1"/>
          <w:spacing w:val="1"/>
        </w:rPr>
        <w:t xml:space="preserve"> </w:t>
      </w:r>
      <w:r w:rsidRPr="0089564D">
        <w:rPr>
          <w:color w:val="000000" w:themeColor="text1"/>
        </w:rPr>
        <w:t>peneliti</w:t>
      </w:r>
      <w:r w:rsidRPr="0089564D">
        <w:rPr>
          <w:color w:val="000000" w:themeColor="text1"/>
          <w:spacing w:val="1"/>
        </w:rPr>
        <w:t xml:space="preserve"> </w:t>
      </w:r>
      <w:r w:rsidRPr="0089564D">
        <w:rPr>
          <w:color w:val="000000" w:themeColor="text1"/>
        </w:rPr>
        <w:t>menggunakan</w:t>
      </w:r>
      <w:r w:rsidRPr="0089564D">
        <w:rPr>
          <w:color w:val="000000" w:themeColor="text1"/>
          <w:spacing w:val="1"/>
        </w:rPr>
        <w:t xml:space="preserve"> </w:t>
      </w:r>
      <w:r w:rsidR="00AF7662" w:rsidRPr="0089564D">
        <w:rPr>
          <w:color w:val="000000" w:themeColor="text1"/>
        </w:rPr>
        <w:t>analisis</w:t>
      </w:r>
      <w:r w:rsidRPr="0089564D">
        <w:rPr>
          <w:color w:val="000000" w:themeColor="text1"/>
          <w:spacing w:val="1"/>
        </w:rPr>
        <w:t xml:space="preserve"> </w:t>
      </w:r>
      <w:r w:rsidRPr="0089564D">
        <w:rPr>
          <w:color w:val="000000" w:themeColor="text1"/>
        </w:rPr>
        <w:t>SWOT</w:t>
      </w:r>
      <w:r w:rsidRPr="0089564D">
        <w:rPr>
          <w:color w:val="000000" w:themeColor="text1"/>
          <w:spacing w:val="1"/>
        </w:rPr>
        <w:t xml:space="preserve"> </w:t>
      </w:r>
      <w:r w:rsidRPr="0089564D">
        <w:rPr>
          <w:color w:val="000000" w:themeColor="text1"/>
        </w:rPr>
        <w:t>untuk</w:t>
      </w:r>
      <w:r w:rsidRPr="0089564D">
        <w:rPr>
          <w:color w:val="000000" w:themeColor="text1"/>
          <w:spacing w:val="1"/>
        </w:rPr>
        <w:t xml:space="preserve"> </w:t>
      </w:r>
      <w:r w:rsidRPr="0089564D">
        <w:rPr>
          <w:color w:val="000000" w:themeColor="text1"/>
        </w:rPr>
        <w:t>mengetahui</w:t>
      </w:r>
      <w:r w:rsidRPr="0089564D">
        <w:rPr>
          <w:color w:val="000000" w:themeColor="text1"/>
          <w:spacing w:val="1"/>
        </w:rPr>
        <w:t xml:space="preserve"> </w:t>
      </w:r>
      <w:r w:rsidR="00AF7662" w:rsidRPr="0089564D">
        <w:rPr>
          <w:color w:val="000000" w:themeColor="text1"/>
          <w:spacing w:val="1"/>
        </w:rPr>
        <w:t xml:space="preserve">sisi </w:t>
      </w:r>
      <w:r w:rsidRPr="0089564D">
        <w:rPr>
          <w:color w:val="000000" w:themeColor="text1"/>
        </w:rPr>
        <w:t>kekuatan,</w:t>
      </w:r>
      <w:r w:rsidRPr="0089564D">
        <w:rPr>
          <w:color w:val="000000" w:themeColor="text1"/>
          <w:spacing w:val="1"/>
        </w:rPr>
        <w:t xml:space="preserve"> </w:t>
      </w:r>
      <w:r w:rsidRPr="0089564D">
        <w:rPr>
          <w:color w:val="000000" w:themeColor="text1"/>
        </w:rPr>
        <w:t>kelemahan,</w:t>
      </w:r>
      <w:r w:rsidRPr="0089564D">
        <w:rPr>
          <w:color w:val="000000" w:themeColor="text1"/>
          <w:spacing w:val="1"/>
        </w:rPr>
        <w:t xml:space="preserve"> </w:t>
      </w:r>
      <w:r w:rsidRPr="0089564D">
        <w:rPr>
          <w:color w:val="000000" w:themeColor="text1"/>
        </w:rPr>
        <w:t>peluang</w:t>
      </w:r>
      <w:r w:rsidRPr="0089564D">
        <w:rPr>
          <w:color w:val="000000" w:themeColor="text1"/>
          <w:spacing w:val="1"/>
        </w:rPr>
        <w:t xml:space="preserve"> </w:t>
      </w:r>
      <w:r w:rsidRPr="0089564D">
        <w:rPr>
          <w:color w:val="000000" w:themeColor="text1"/>
        </w:rPr>
        <w:t>maupun</w:t>
      </w:r>
      <w:r w:rsidRPr="0089564D">
        <w:rPr>
          <w:color w:val="000000" w:themeColor="text1"/>
          <w:spacing w:val="1"/>
        </w:rPr>
        <w:t xml:space="preserve"> </w:t>
      </w:r>
      <w:r w:rsidRPr="0089564D">
        <w:rPr>
          <w:color w:val="000000" w:themeColor="text1"/>
        </w:rPr>
        <w:t>a</w:t>
      </w:r>
      <w:r w:rsidR="00857BA3" w:rsidRPr="0089564D">
        <w:rPr>
          <w:color w:val="000000" w:themeColor="text1"/>
        </w:rPr>
        <w:t>ncaman perusahaan CV Arya Wasa.</w:t>
      </w:r>
    </w:p>
    <w:p w14:paraId="2E971675" w14:textId="4DF95F1F" w:rsidR="00610AF6" w:rsidRPr="0089564D" w:rsidRDefault="00610AF6" w:rsidP="00857BA3">
      <w:pPr>
        <w:pStyle w:val="BodyText"/>
        <w:spacing w:line="480" w:lineRule="auto"/>
        <w:ind w:left="567" w:right="3" w:firstLine="567"/>
        <w:jc w:val="both"/>
        <w:rPr>
          <w:color w:val="000000" w:themeColor="text1"/>
        </w:rPr>
      </w:pPr>
      <w:r w:rsidRPr="0089564D">
        <w:rPr>
          <w:color w:val="000000" w:themeColor="text1"/>
        </w:rPr>
        <w:t xml:space="preserve">Berdasarkan hasil pengumpulan data profil perusahaan, observasi lapangan dan dokumentasi yang peneliti lakukan secara langsung di lingkup usaha CV Arya Wasa, peneliti menemukan adanya beberapa permasalahan yang berkaitan dengan perancangan </w:t>
      </w:r>
      <w:r w:rsidRPr="0089564D">
        <w:rPr>
          <w:i/>
          <w:color w:val="000000" w:themeColor="text1"/>
        </w:rPr>
        <w:t xml:space="preserve">corporate identity </w:t>
      </w:r>
      <w:r w:rsidRPr="0089564D">
        <w:rPr>
          <w:color w:val="000000" w:themeColor="text1"/>
        </w:rPr>
        <w:t xml:space="preserve">sebagai berikut : </w:t>
      </w:r>
    </w:p>
    <w:p w14:paraId="75456031" w14:textId="77777777" w:rsidR="00610AF6" w:rsidRPr="0089564D" w:rsidRDefault="00610AF6" w:rsidP="00AC77D8">
      <w:pPr>
        <w:pStyle w:val="BodyText"/>
        <w:numPr>
          <w:ilvl w:val="0"/>
          <w:numId w:val="47"/>
        </w:numPr>
        <w:spacing w:line="480" w:lineRule="auto"/>
        <w:ind w:left="1134" w:right="3" w:hanging="567"/>
        <w:jc w:val="both"/>
        <w:rPr>
          <w:color w:val="000000" w:themeColor="text1"/>
        </w:rPr>
      </w:pPr>
      <w:r w:rsidRPr="0089564D">
        <w:rPr>
          <w:color w:val="000000" w:themeColor="text1"/>
        </w:rPr>
        <w:t xml:space="preserve">CV Arya Wasa sudah memiliki logo, namun berdasarkan teori yang ada CV Arya Wasa masih belum memenuhi standar penerapan </w:t>
      </w:r>
      <w:r w:rsidRPr="0089564D">
        <w:rPr>
          <w:i/>
          <w:color w:val="000000" w:themeColor="text1"/>
        </w:rPr>
        <w:t xml:space="preserve">corporate identity </w:t>
      </w:r>
      <w:r w:rsidRPr="0089564D">
        <w:rPr>
          <w:color w:val="000000" w:themeColor="text1"/>
        </w:rPr>
        <w:t>perusahaan</w:t>
      </w:r>
      <w:r w:rsidRPr="0089564D">
        <w:rPr>
          <w:i/>
          <w:color w:val="000000" w:themeColor="text1"/>
        </w:rPr>
        <w:t xml:space="preserve"> </w:t>
      </w:r>
      <w:r w:rsidRPr="0089564D">
        <w:rPr>
          <w:color w:val="000000" w:themeColor="text1"/>
        </w:rPr>
        <w:t xml:space="preserve">dalam desain komunikasi visual yaitu </w:t>
      </w:r>
      <w:r w:rsidRPr="0089564D">
        <w:rPr>
          <w:i/>
          <w:color w:val="000000" w:themeColor="text1"/>
        </w:rPr>
        <w:t xml:space="preserve">corporate visual </w:t>
      </w:r>
      <w:r w:rsidRPr="0089564D">
        <w:rPr>
          <w:color w:val="000000" w:themeColor="text1"/>
        </w:rPr>
        <w:t xml:space="preserve">dan </w:t>
      </w:r>
      <w:r w:rsidRPr="0089564D">
        <w:rPr>
          <w:i/>
          <w:color w:val="000000" w:themeColor="text1"/>
        </w:rPr>
        <w:t>corporate communication</w:t>
      </w:r>
      <w:r w:rsidRPr="0089564D">
        <w:rPr>
          <w:color w:val="000000" w:themeColor="text1"/>
        </w:rPr>
        <w:t>;</w:t>
      </w:r>
    </w:p>
    <w:p w14:paraId="018821E7" w14:textId="77777777" w:rsidR="00610AF6" w:rsidRPr="0089564D" w:rsidRDefault="00610AF6" w:rsidP="00AC77D8">
      <w:pPr>
        <w:pStyle w:val="BodyText"/>
        <w:numPr>
          <w:ilvl w:val="0"/>
          <w:numId w:val="47"/>
        </w:numPr>
        <w:spacing w:line="480" w:lineRule="auto"/>
        <w:ind w:left="1134" w:right="3"/>
        <w:jc w:val="both"/>
        <w:rPr>
          <w:color w:val="000000" w:themeColor="text1"/>
        </w:rPr>
      </w:pPr>
      <w:r w:rsidRPr="0089564D">
        <w:rPr>
          <w:color w:val="000000" w:themeColor="text1"/>
        </w:rPr>
        <w:t xml:space="preserve">CV Arya Wasa lebih memfokuskan diri pada pengembangan salah satu pengadaan barang dan jasa di bidang UMKM Kuliner yang sudah memiliki </w:t>
      </w:r>
      <w:r w:rsidRPr="0089564D">
        <w:rPr>
          <w:i/>
          <w:color w:val="000000" w:themeColor="text1"/>
        </w:rPr>
        <w:t xml:space="preserve">brand </w:t>
      </w:r>
      <w:r w:rsidRPr="0089564D">
        <w:rPr>
          <w:color w:val="000000" w:themeColor="text1"/>
        </w:rPr>
        <w:t>dan logo sendiri (Konco Menul). Hal ini membuat keberadaan CV Arya Wasa kurang disadari oleh masyarakat atau calon target pasar;</w:t>
      </w:r>
    </w:p>
    <w:p w14:paraId="5E89562F" w14:textId="77777777" w:rsidR="00610AF6" w:rsidRPr="0089564D" w:rsidRDefault="00610AF6" w:rsidP="00AC77D8">
      <w:pPr>
        <w:pStyle w:val="BodyText"/>
        <w:numPr>
          <w:ilvl w:val="0"/>
          <w:numId w:val="47"/>
        </w:numPr>
        <w:spacing w:line="480" w:lineRule="auto"/>
        <w:ind w:left="1134" w:right="3"/>
        <w:jc w:val="both"/>
        <w:rPr>
          <w:color w:val="000000" w:themeColor="text1"/>
        </w:rPr>
      </w:pPr>
      <w:r w:rsidRPr="0089564D">
        <w:rPr>
          <w:color w:val="000000" w:themeColor="text1"/>
        </w:rPr>
        <w:t xml:space="preserve">CV Arya Wasa belum menciptakan </w:t>
      </w:r>
      <w:r w:rsidRPr="0089564D">
        <w:rPr>
          <w:i/>
          <w:color w:val="000000" w:themeColor="text1"/>
        </w:rPr>
        <w:t>brand</w:t>
      </w:r>
      <w:r w:rsidRPr="0089564D">
        <w:rPr>
          <w:color w:val="000000" w:themeColor="text1"/>
        </w:rPr>
        <w:t xml:space="preserve"> perusahaan yang sebenarnya dapat menjadi </w:t>
      </w:r>
      <w:r w:rsidRPr="0089564D">
        <w:rPr>
          <w:i/>
          <w:color w:val="000000" w:themeColor="text1"/>
        </w:rPr>
        <w:t xml:space="preserve">brand </w:t>
      </w:r>
      <w:r w:rsidRPr="0089564D">
        <w:rPr>
          <w:color w:val="000000" w:themeColor="text1"/>
        </w:rPr>
        <w:t>induk untuk pengadaan produk-produk maupun jasa yang  ditawarkan;</w:t>
      </w:r>
    </w:p>
    <w:p w14:paraId="55BC3CEA" w14:textId="77777777" w:rsidR="00610AF6" w:rsidRDefault="00610AF6" w:rsidP="00175D27">
      <w:pPr>
        <w:pStyle w:val="BodyText"/>
        <w:spacing w:line="480" w:lineRule="auto"/>
        <w:ind w:left="567" w:right="3"/>
        <w:jc w:val="both"/>
        <w:rPr>
          <w:color w:val="000000" w:themeColor="text1"/>
        </w:rPr>
      </w:pPr>
      <w:r w:rsidRPr="0089564D">
        <w:rPr>
          <w:color w:val="000000" w:themeColor="text1"/>
        </w:rPr>
        <w:t xml:space="preserve">Dari beberapa poin permasalahan yang peneliti rumuskan tersebut, maka dapat dibuat sebuah tabel matriks analisis SWOT CV Arya Wasa sebagai berikut : </w:t>
      </w:r>
    </w:p>
    <w:p w14:paraId="52DAC244" w14:textId="77777777" w:rsidR="008C3C24" w:rsidRPr="0089564D" w:rsidRDefault="008C3C24" w:rsidP="00175D27">
      <w:pPr>
        <w:pStyle w:val="BodyText"/>
        <w:spacing w:line="480" w:lineRule="auto"/>
        <w:ind w:left="567" w:right="3"/>
        <w:jc w:val="both"/>
        <w:rPr>
          <w:color w:val="000000" w:themeColor="text1"/>
        </w:rPr>
      </w:pPr>
    </w:p>
    <w:p w14:paraId="26120CE0" w14:textId="12CE47DA" w:rsidR="00610AF6" w:rsidRPr="0089564D" w:rsidRDefault="00610AF6" w:rsidP="00CC65F6">
      <w:pPr>
        <w:spacing w:line="480" w:lineRule="auto"/>
        <w:ind w:left="732" w:right="538"/>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lastRenderedPageBreak/>
        <w:t>Tabe</w:t>
      </w:r>
      <w:r w:rsidR="005F0D42" w:rsidRPr="0089564D">
        <w:rPr>
          <w:rFonts w:ascii="Times New Roman" w:hAnsi="Times New Roman" w:cs="Times New Roman"/>
          <w:color w:val="000000" w:themeColor="text1"/>
          <w:sz w:val="24"/>
          <w:szCs w:val="24"/>
        </w:rPr>
        <w:t>l 3.4 Matriks SWOT CV Arya Wasa</w:t>
      </w:r>
    </w:p>
    <w:tbl>
      <w:tblPr>
        <w:tblW w:w="7938" w:type="dxa"/>
        <w:tblInd w:w="-5" w:type="dxa"/>
        <w:tblLook w:val="04A0" w:firstRow="1" w:lastRow="0" w:firstColumn="1" w:lastColumn="0" w:noHBand="0" w:noVBand="1"/>
      </w:tblPr>
      <w:tblGrid>
        <w:gridCol w:w="2410"/>
        <w:gridCol w:w="2693"/>
        <w:gridCol w:w="2835"/>
      </w:tblGrid>
      <w:tr w:rsidR="00610AF6" w:rsidRPr="0089564D" w14:paraId="47805124" w14:textId="77777777" w:rsidTr="003C6271">
        <w:tc>
          <w:tcPr>
            <w:tcW w:w="2410" w:type="dxa"/>
            <w:vMerge w:val="restart"/>
            <w:tcBorders>
              <w:tl2br w:val="single" w:sz="4" w:space="0" w:color="auto"/>
            </w:tcBorders>
            <w:shd w:val="clear" w:color="auto" w:fill="FBE4D5" w:themeFill="accent2" w:themeFillTint="33"/>
            <w:vAlign w:val="center"/>
          </w:tcPr>
          <w:p w14:paraId="1D84B9CE" w14:textId="41E290E7" w:rsidR="00610AF6" w:rsidRPr="0089564D" w:rsidRDefault="00720D65" w:rsidP="00175D27">
            <w:pPr>
              <w:ind w:right="-108"/>
              <w:jc w:val="both"/>
              <w:rPr>
                <w:rFonts w:ascii="Times New Roman" w:hAnsi="Times New Roman" w:cs="Times New Roman"/>
                <w:b/>
                <w:color w:val="000000" w:themeColor="text1"/>
                <w:sz w:val="20"/>
                <w:szCs w:val="16"/>
              </w:rPr>
            </w:pPr>
            <w:r w:rsidRPr="0089564D">
              <w:rPr>
                <w:rFonts w:ascii="Times New Roman" w:hAnsi="Times New Roman" w:cs="Times New Roman"/>
                <w:b/>
                <w:color w:val="000000" w:themeColor="text1"/>
                <w:sz w:val="20"/>
                <w:szCs w:val="16"/>
              </w:rPr>
              <w:t xml:space="preserve">                </w:t>
            </w:r>
            <w:r w:rsidR="00610AF6" w:rsidRPr="0089564D">
              <w:rPr>
                <w:rFonts w:ascii="Times New Roman" w:hAnsi="Times New Roman" w:cs="Times New Roman"/>
                <w:b/>
                <w:color w:val="000000" w:themeColor="text1"/>
                <w:sz w:val="20"/>
                <w:szCs w:val="16"/>
              </w:rPr>
              <w:t xml:space="preserve">FAKTOR </w:t>
            </w:r>
          </w:p>
          <w:p w14:paraId="07D8D1CE" w14:textId="72C9C6F5" w:rsidR="00610AF6" w:rsidRPr="0089564D" w:rsidRDefault="00720D65" w:rsidP="00175D27">
            <w:pPr>
              <w:ind w:right="-108"/>
              <w:jc w:val="both"/>
              <w:rPr>
                <w:rFonts w:ascii="Times New Roman" w:hAnsi="Times New Roman" w:cs="Times New Roman"/>
                <w:b/>
                <w:color w:val="000000" w:themeColor="text1"/>
                <w:sz w:val="20"/>
                <w:szCs w:val="16"/>
              </w:rPr>
            </w:pPr>
            <w:r w:rsidRPr="0089564D">
              <w:rPr>
                <w:rFonts w:ascii="Times New Roman" w:hAnsi="Times New Roman" w:cs="Times New Roman"/>
                <w:b/>
                <w:color w:val="000000" w:themeColor="text1"/>
                <w:sz w:val="20"/>
                <w:szCs w:val="16"/>
              </w:rPr>
              <w:t xml:space="preserve">                </w:t>
            </w:r>
            <w:r w:rsidR="00610AF6" w:rsidRPr="0089564D">
              <w:rPr>
                <w:rFonts w:ascii="Times New Roman" w:hAnsi="Times New Roman" w:cs="Times New Roman"/>
                <w:b/>
                <w:color w:val="000000" w:themeColor="text1"/>
                <w:sz w:val="20"/>
                <w:szCs w:val="16"/>
              </w:rPr>
              <w:t>INTERNAL</w:t>
            </w:r>
          </w:p>
          <w:p w14:paraId="23F587A1" w14:textId="77777777" w:rsidR="00610AF6" w:rsidRPr="0089564D" w:rsidRDefault="00610AF6" w:rsidP="00175D27">
            <w:pPr>
              <w:ind w:right="538"/>
              <w:jc w:val="both"/>
              <w:rPr>
                <w:rFonts w:ascii="Times New Roman" w:hAnsi="Times New Roman" w:cs="Times New Roman"/>
                <w:b/>
                <w:color w:val="000000" w:themeColor="text1"/>
                <w:sz w:val="20"/>
                <w:szCs w:val="16"/>
              </w:rPr>
            </w:pPr>
          </w:p>
          <w:p w14:paraId="1D610362" w14:textId="77777777" w:rsidR="00610AF6" w:rsidRPr="0089564D" w:rsidRDefault="00610AF6" w:rsidP="00175D27">
            <w:pPr>
              <w:ind w:right="538"/>
              <w:jc w:val="both"/>
              <w:rPr>
                <w:rFonts w:ascii="Times New Roman" w:hAnsi="Times New Roman" w:cs="Times New Roman"/>
                <w:b/>
                <w:color w:val="000000" w:themeColor="text1"/>
                <w:sz w:val="20"/>
                <w:szCs w:val="16"/>
              </w:rPr>
            </w:pPr>
          </w:p>
          <w:p w14:paraId="2DCB7C8D" w14:textId="77777777" w:rsidR="00610AF6" w:rsidRPr="0089564D" w:rsidRDefault="00610AF6" w:rsidP="00175D27">
            <w:pPr>
              <w:ind w:right="538"/>
              <w:jc w:val="both"/>
              <w:rPr>
                <w:rFonts w:ascii="Times New Roman" w:hAnsi="Times New Roman" w:cs="Times New Roman"/>
                <w:b/>
                <w:color w:val="000000" w:themeColor="text1"/>
                <w:sz w:val="20"/>
                <w:szCs w:val="16"/>
              </w:rPr>
            </w:pPr>
          </w:p>
          <w:p w14:paraId="7275FEAB" w14:textId="77777777" w:rsidR="00610AF6" w:rsidRPr="0089564D" w:rsidRDefault="00610AF6" w:rsidP="00175D27">
            <w:pPr>
              <w:ind w:right="538"/>
              <w:jc w:val="both"/>
              <w:rPr>
                <w:rFonts w:ascii="Times New Roman" w:hAnsi="Times New Roman" w:cs="Times New Roman"/>
                <w:b/>
                <w:color w:val="000000" w:themeColor="text1"/>
                <w:sz w:val="20"/>
                <w:szCs w:val="16"/>
              </w:rPr>
            </w:pPr>
          </w:p>
          <w:p w14:paraId="33B7D0F8" w14:textId="77777777" w:rsidR="00610AF6" w:rsidRPr="0089564D" w:rsidRDefault="00610AF6" w:rsidP="00175D27">
            <w:pPr>
              <w:ind w:right="538"/>
              <w:jc w:val="both"/>
              <w:rPr>
                <w:rFonts w:ascii="Times New Roman" w:hAnsi="Times New Roman" w:cs="Times New Roman"/>
                <w:b/>
                <w:color w:val="000000" w:themeColor="text1"/>
                <w:sz w:val="20"/>
                <w:szCs w:val="16"/>
              </w:rPr>
            </w:pPr>
          </w:p>
          <w:p w14:paraId="2DD894D5" w14:textId="77777777" w:rsidR="00610AF6" w:rsidRPr="0089564D" w:rsidRDefault="00610AF6" w:rsidP="00175D27">
            <w:pPr>
              <w:ind w:right="538"/>
              <w:jc w:val="both"/>
              <w:rPr>
                <w:rFonts w:ascii="Times New Roman" w:hAnsi="Times New Roman" w:cs="Times New Roman"/>
                <w:b/>
                <w:color w:val="000000" w:themeColor="text1"/>
                <w:sz w:val="20"/>
                <w:szCs w:val="16"/>
              </w:rPr>
            </w:pPr>
          </w:p>
          <w:p w14:paraId="68D287F1" w14:textId="77777777" w:rsidR="00610AF6" w:rsidRPr="0089564D" w:rsidRDefault="00610AF6" w:rsidP="00175D27">
            <w:pPr>
              <w:ind w:right="538"/>
              <w:jc w:val="both"/>
              <w:rPr>
                <w:rFonts w:ascii="Times New Roman" w:hAnsi="Times New Roman" w:cs="Times New Roman"/>
                <w:b/>
                <w:color w:val="000000" w:themeColor="text1"/>
                <w:sz w:val="20"/>
                <w:szCs w:val="16"/>
              </w:rPr>
            </w:pPr>
          </w:p>
          <w:p w14:paraId="324FAC71" w14:textId="77777777" w:rsidR="00610AF6" w:rsidRPr="0089564D" w:rsidRDefault="00610AF6" w:rsidP="00175D27">
            <w:pPr>
              <w:ind w:right="538"/>
              <w:jc w:val="both"/>
              <w:rPr>
                <w:rFonts w:ascii="Times New Roman" w:hAnsi="Times New Roman" w:cs="Times New Roman"/>
                <w:b/>
                <w:color w:val="000000" w:themeColor="text1"/>
                <w:sz w:val="20"/>
                <w:szCs w:val="16"/>
              </w:rPr>
            </w:pPr>
            <w:r w:rsidRPr="0089564D">
              <w:rPr>
                <w:rFonts w:ascii="Times New Roman" w:hAnsi="Times New Roman" w:cs="Times New Roman"/>
                <w:b/>
                <w:color w:val="000000" w:themeColor="text1"/>
                <w:sz w:val="20"/>
                <w:szCs w:val="16"/>
              </w:rPr>
              <w:t>FAKTOR</w:t>
            </w:r>
          </w:p>
          <w:p w14:paraId="35972C2A" w14:textId="77777777" w:rsidR="00610AF6" w:rsidRPr="0089564D" w:rsidRDefault="00610AF6" w:rsidP="00175D27">
            <w:pPr>
              <w:ind w:right="538"/>
              <w:jc w:val="both"/>
              <w:rPr>
                <w:rFonts w:ascii="Times New Roman" w:hAnsi="Times New Roman" w:cs="Times New Roman"/>
                <w:b/>
                <w:color w:val="000000" w:themeColor="text1"/>
                <w:sz w:val="20"/>
                <w:szCs w:val="16"/>
              </w:rPr>
            </w:pPr>
            <w:r w:rsidRPr="0089564D">
              <w:rPr>
                <w:rFonts w:ascii="Times New Roman" w:hAnsi="Times New Roman" w:cs="Times New Roman"/>
                <w:b/>
                <w:color w:val="000000" w:themeColor="text1"/>
                <w:sz w:val="20"/>
                <w:szCs w:val="16"/>
              </w:rPr>
              <w:t>EKSTERNAL</w:t>
            </w:r>
          </w:p>
        </w:tc>
        <w:tc>
          <w:tcPr>
            <w:tcW w:w="2693" w:type="dxa"/>
            <w:shd w:val="clear" w:color="auto" w:fill="FBE4D5" w:themeFill="accent2" w:themeFillTint="33"/>
            <w:vAlign w:val="center"/>
          </w:tcPr>
          <w:p w14:paraId="03861B2E" w14:textId="77777777" w:rsidR="00610AF6" w:rsidRPr="0089564D" w:rsidRDefault="00610AF6" w:rsidP="00720D65">
            <w:pPr>
              <w:ind w:right="-108"/>
              <w:jc w:val="center"/>
              <w:rPr>
                <w:rFonts w:ascii="Times New Roman" w:hAnsi="Times New Roman" w:cs="Times New Roman"/>
                <w:b/>
                <w:color w:val="000000" w:themeColor="text1"/>
                <w:sz w:val="20"/>
                <w:szCs w:val="16"/>
              </w:rPr>
            </w:pPr>
            <w:r w:rsidRPr="0089564D">
              <w:rPr>
                <w:rFonts w:ascii="Times New Roman" w:hAnsi="Times New Roman" w:cs="Times New Roman"/>
                <w:b/>
                <w:color w:val="000000" w:themeColor="text1"/>
                <w:sz w:val="20"/>
                <w:szCs w:val="16"/>
              </w:rPr>
              <w:t>KEKUATAN (STRENGTHS)</w:t>
            </w:r>
          </w:p>
        </w:tc>
        <w:tc>
          <w:tcPr>
            <w:tcW w:w="2835" w:type="dxa"/>
            <w:shd w:val="clear" w:color="auto" w:fill="FBE4D5" w:themeFill="accent2" w:themeFillTint="33"/>
            <w:vAlign w:val="center"/>
          </w:tcPr>
          <w:p w14:paraId="4ACD77F8" w14:textId="77777777" w:rsidR="00610AF6" w:rsidRPr="0089564D" w:rsidRDefault="00610AF6" w:rsidP="00720D65">
            <w:pPr>
              <w:ind w:right="-108"/>
              <w:jc w:val="center"/>
              <w:rPr>
                <w:rFonts w:ascii="Times New Roman" w:hAnsi="Times New Roman" w:cs="Times New Roman"/>
                <w:b/>
                <w:color w:val="000000" w:themeColor="text1"/>
                <w:sz w:val="20"/>
                <w:szCs w:val="16"/>
              </w:rPr>
            </w:pPr>
            <w:r w:rsidRPr="0089564D">
              <w:rPr>
                <w:rFonts w:ascii="Times New Roman" w:hAnsi="Times New Roman" w:cs="Times New Roman"/>
                <w:b/>
                <w:color w:val="000000" w:themeColor="text1"/>
                <w:sz w:val="20"/>
                <w:szCs w:val="16"/>
              </w:rPr>
              <w:t>KELEMAHAN (WEAKNESSES)</w:t>
            </w:r>
          </w:p>
        </w:tc>
      </w:tr>
      <w:tr w:rsidR="00610AF6" w:rsidRPr="0089564D" w14:paraId="1BEFBBB3" w14:textId="77777777" w:rsidTr="00720D65">
        <w:trPr>
          <w:trHeight w:val="3901"/>
        </w:trPr>
        <w:tc>
          <w:tcPr>
            <w:tcW w:w="2410" w:type="dxa"/>
            <w:vMerge/>
            <w:shd w:val="clear" w:color="auto" w:fill="FBE4D5" w:themeFill="accent2" w:themeFillTint="33"/>
            <w:vAlign w:val="center"/>
          </w:tcPr>
          <w:p w14:paraId="20B5A912" w14:textId="77777777" w:rsidR="00610AF6" w:rsidRPr="0089564D" w:rsidRDefault="00610AF6" w:rsidP="00175D27">
            <w:pPr>
              <w:ind w:right="538"/>
              <w:jc w:val="both"/>
              <w:rPr>
                <w:rFonts w:ascii="Times New Roman" w:hAnsi="Times New Roman" w:cs="Times New Roman"/>
                <w:b/>
                <w:color w:val="000000" w:themeColor="text1"/>
                <w:sz w:val="20"/>
                <w:szCs w:val="16"/>
              </w:rPr>
            </w:pPr>
          </w:p>
        </w:tc>
        <w:tc>
          <w:tcPr>
            <w:tcW w:w="2693" w:type="dxa"/>
            <w:shd w:val="clear" w:color="auto" w:fill="FBE4D5" w:themeFill="accent2" w:themeFillTint="33"/>
          </w:tcPr>
          <w:p w14:paraId="7423ECF4" w14:textId="77777777" w:rsidR="00610AF6" w:rsidRPr="0089564D" w:rsidRDefault="00610AF6" w:rsidP="00AC77D8">
            <w:pPr>
              <w:widowControl w:val="0"/>
              <w:numPr>
                <w:ilvl w:val="0"/>
                <w:numId w:val="49"/>
              </w:numPr>
              <w:tabs>
                <w:tab w:val="clear" w:pos="720"/>
              </w:tabs>
              <w:autoSpaceDE w:val="0"/>
              <w:autoSpaceDN w:val="0"/>
              <w:ind w:left="415"/>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Pengadaan produk maupun jasa yang ditawarkan oleh CV Arya Wasa sangat beragam;</w:t>
            </w:r>
          </w:p>
          <w:p w14:paraId="21464F8B" w14:textId="77777777" w:rsidR="00610AF6" w:rsidRPr="0089564D" w:rsidRDefault="00610AF6" w:rsidP="00AC77D8">
            <w:pPr>
              <w:widowControl w:val="0"/>
              <w:numPr>
                <w:ilvl w:val="0"/>
                <w:numId w:val="49"/>
              </w:numPr>
              <w:tabs>
                <w:tab w:val="clear" w:pos="720"/>
              </w:tabs>
              <w:autoSpaceDE w:val="0"/>
              <w:autoSpaceDN w:val="0"/>
              <w:ind w:left="415"/>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 xml:space="preserve">Memiliki 3 cabang pengadaan produk UMKM Kuliner </w:t>
            </w:r>
            <w:proofErr w:type="gramStart"/>
            <w:r w:rsidRPr="0089564D">
              <w:rPr>
                <w:rFonts w:ascii="Times New Roman" w:hAnsi="Times New Roman" w:cs="Times New Roman"/>
                <w:color w:val="000000" w:themeColor="text1"/>
                <w:sz w:val="20"/>
                <w:szCs w:val="16"/>
              </w:rPr>
              <w:t>yang  sudah</w:t>
            </w:r>
            <w:proofErr w:type="gramEnd"/>
            <w:r w:rsidRPr="0089564D">
              <w:rPr>
                <w:rFonts w:ascii="Times New Roman" w:hAnsi="Times New Roman" w:cs="Times New Roman"/>
                <w:color w:val="000000" w:themeColor="text1"/>
                <w:sz w:val="20"/>
                <w:szCs w:val="16"/>
              </w:rPr>
              <w:t xml:space="preserve"> memiliki </w:t>
            </w:r>
            <w:r w:rsidRPr="0089564D">
              <w:rPr>
                <w:rFonts w:ascii="Times New Roman" w:hAnsi="Times New Roman" w:cs="Times New Roman"/>
                <w:i/>
                <w:iCs/>
                <w:color w:val="000000" w:themeColor="text1"/>
                <w:sz w:val="20"/>
                <w:szCs w:val="16"/>
              </w:rPr>
              <w:t xml:space="preserve">brand </w:t>
            </w:r>
            <w:r w:rsidRPr="0089564D">
              <w:rPr>
                <w:rFonts w:ascii="Times New Roman" w:hAnsi="Times New Roman" w:cs="Times New Roman"/>
                <w:color w:val="000000" w:themeColor="text1"/>
                <w:sz w:val="20"/>
                <w:szCs w:val="16"/>
              </w:rPr>
              <w:t>sendiri dan cukup banyak diminati masyarakat;</w:t>
            </w:r>
          </w:p>
          <w:p w14:paraId="21664790" w14:textId="77777777" w:rsidR="00610AF6" w:rsidRPr="0089564D" w:rsidRDefault="00610AF6" w:rsidP="00AC77D8">
            <w:pPr>
              <w:widowControl w:val="0"/>
              <w:numPr>
                <w:ilvl w:val="0"/>
                <w:numId w:val="49"/>
              </w:numPr>
              <w:tabs>
                <w:tab w:val="clear" w:pos="720"/>
              </w:tabs>
              <w:autoSpaceDE w:val="0"/>
              <w:autoSpaceDN w:val="0"/>
              <w:ind w:left="415"/>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Memiliki relasi yang baik dengan calon target pasar;</w:t>
            </w:r>
          </w:p>
        </w:tc>
        <w:tc>
          <w:tcPr>
            <w:tcW w:w="2835" w:type="dxa"/>
            <w:shd w:val="clear" w:color="auto" w:fill="FBE4D5" w:themeFill="accent2" w:themeFillTint="33"/>
          </w:tcPr>
          <w:p w14:paraId="6BD41E66" w14:textId="77777777" w:rsidR="00610AF6" w:rsidRPr="0089564D" w:rsidRDefault="00610AF6" w:rsidP="00AC77D8">
            <w:pPr>
              <w:widowControl w:val="0"/>
              <w:numPr>
                <w:ilvl w:val="0"/>
                <w:numId w:val="49"/>
              </w:numPr>
              <w:tabs>
                <w:tab w:val="clear" w:pos="720"/>
              </w:tabs>
              <w:autoSpaceDE w:val="0"/>
              <w:autoSpaceDN w:val="0"/>
              <w:ind w:left="317" w:right="28"/>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Wabah pandemi COVID-19 membuat CV Arya Wasa tidak dapat beroperasional secara maksimal;</w:t>
            </w:r>
          </w:p>
          <w:p w14:paraId="439F2D02" w14:textId="77777777" w:rsidR="00610AF6" w:rsidRPr="0089564D" w:rsidRDefault="00610AF6" w:rsidP="00AC77D8">
            <w:pPr>
              <w:widowControl w:val="0"/>
              <w:numPr>
                <w:ilvl w:val="0"/>
                <w:numId w:val="49"/>
              </w:numPr>
              <w:tabs>
                <w:tab w:val="clear" w:pos="720"/>
              </w:tabs>
              <w:autoSpaceDE w:val="0"/>
              <w:autoSpaceDN w:val="0"/>
              <w:ind w:left="317" w:right="28"/>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SDM belum memadai;</w:t>
            </w:r>
          </w:p>
          <w:p w14:paraId="4C8E8C9A" w14:textId="77777777" w:rsidR="00610AF6" w:rsidRPr="0089564D" w:rsidRDefault="00610AF6" w:rsidP="00AC77D8">
            <w:pPr>
              <w:widowControl w:val="0"/>
              <w:numPr>
                <w:ilvl w:val="0"/>
                <w:numId w:val="49"/>
              </w:numPr>
              <w:tabs>
                <w:tab w:val="clear" w:pos="720"/>
              </w:tabs>
              <w:autoSpaceDE w:val="0"/>
              <w:autoSpaceDN w:val="0"/>
              <w:ind w:left="317" w:right="28"/>
              <w:jc w:val="both"/>
              <w:rPr>
                <w:rFonts w:ascii="Times New Roman" w:hAnsi="Times New Roman" w:cs="Times New Roman"/>
                <w:color w:val="000000" w:themeColor="text1"/>
                <w:sz w:val="20"/>
                <w:szCs w:val="16"/>
              </w:rPr>
            </w:pPr>
            <w:r w:rsidRPr="0089564D">
              <w:rPr>
                <w:rFonts w:ascii="Times New Roman" w:hAnsi="Times New Roman" w:cs="Times New Roman"/>
                <w:i/>
                <w:color w:val="000000" w:themeColor="text1"/>
                <w:sz w:val="20"/>
                <w:szCs w:val="16"/>
              </w:rPr>
              <w:t>Brand</w:t>
            </w:r>
            <w:r w:rsidRPr="0089564D">
              <w:rPr>
                <w:rFonts w:ascii="Times New Roman" w:hAnsi="Times New Roman" w:cs="Times New Roman"/>
                <w:color w:val="000000" w:themeColor="text1"/>
                <w:sz w:val="20"/>
                <w:szCs w:val="16"/>
              </w:rPr>
              <w:t xml:space="preserve"> salah satu pengadaan produk lebih menonjol, membuat keberadaan CV Arya Wasa belum dikenal oleh target pasar;</w:t>
            </w:r>
          </w:p>
          <w:p w14:paraId="13B4D8D9" w14:textId="77777777" w:rsidR="00610AF6" w:rsidRPr="0089564D" w:rsidRDefault="00610AF6" w:rsidP="00AC77D8">
            <w:pPr>
              <w:widowControl w:val="0"/>
              <w:numPr>
                <w:ilvl w:val="0"/>
                <w:numId w:val="49"/>
              </w:numPr>
              <w:tabs>
                <w:tab w:val="clear" w:pos="720"/>
              </w:tabs>
              <w:autoSpaceDE w:val="0"/>
              <w:autoSpaceDN w:val="0"/>
              <w:ind w:left="317" w:right="28"/>
              <w:jc w:val="both"/>
              <w:rPr>
                <w:rFonts w:ascii="Times New Roman" w:hAnsi="Times New Roman" w:cs="Times New Roman"/>
                <w:color w:val="000000" w:themeColor="text1"/>
                <w:sz w:val="20"/>
                <w:szCs w:val="16"/>
              </w:rPr>
            </w:pPr>
            <w:r w:rsidRPr="0089564D">
              <w:rPr>
                <w:rFonts w:ascii="Times New Roman" w:hAnsi="Times New Roman" w:cs="Times New Roman"/>
                <w:iCs/>
                <w:color w:val="000000" w:themeColor="text1"/>
                <w:sz w:val="20"/>
                <w:szCs w:val="16"/>
              </w:rPr>
              <w:t>Sudah memiliki logo tetapi penerapan c</w:t>
            </w:r>
            <w:r w:rsidRPr="0089564D">
              <w:rPr>
                <w:rFonts w:ascii="Times New Roman" w:hAnsi="Times New Roman" w:cs="Times New Roman"/>
                <w:i/>
                <w:iCs/>
                <w:color w:val="000000" w:themeColor="text1"/>
                <w:sz w:val="20"/>
                <w:szCs w:val="16"/>
              </w:rPr>
              <w:t>orporate identity</w:t>
            </w:r>
            <w:r w:rsidRPr="0089564D">
              <w:rPr>
                <w:rFonts w:ascii="Times New Roman" w:hAnsi="Times New Roman" w:cs="Times New Roman"/>
                <w:color w:val="000000" w:themeColor="text1"/>
                <w:sz w:val="20"/>
                <w:szCs w:val="16"/>
              </w:rPr>
              <w:t xml:space="preserve"> perusahaan belum memenuhi standar;</w:t>
            </w:r>
          </w:p>
        </w:tc>
      </w:tr>
      <w:tr w:rsidR="00610AF6" w:rsidRPr="0089564D" w14:paraId="67D2E847" w14:textId="77777777" w:rsidTr="003C6271">
        <w:tc>
          <w:tcPr>
            <w:tcW w:w="2410" w:type="dxa"/>
            <w:shd w:val="clear" w:color="auto" w:fill="FBE4D5" w:themeFill="accent2" w:themeFillTint="33"/>
            <w:vAlign w:val="center"/>
          </w:tcPr>
          <w:p w14:paraId="570084B6" w14:textId="77777777" w:rsidR="00610AF6" w:rsidRPr="0089564D" w:rsidRDefault="00610AF6" w:rsidP="00720D65">
            <w:pPr>
              <w:jc w:val="center"/>
              <w:rPr>
                <w:rFonts w:ascii="Times New Roman" w:hAnsi="Times New Roman" w:cs="Times New Roman"/>
                <w:b/>
                <w:color w:val="000000" w:themeColor="text1"/>
                <w:sz w:val="20"/>
                <w:szCs w:val="16"/>
              </w:rPr>
            </w:pPr>
            <w:r w:rsidRPr="0089564D">
              <w:rPr>
                <w:rFonts w:ascii="Times New Roman" w:hAnsi="Times New Roman" w:cs="Times New Roman"/>
                <w:b/>
                <w:color w:val="000000" w:themeColor="text1"/>
                <w:sz w:val="20"/>
                <w:szCs w:val="16"/>
              </w:rPr>
              <w:t>PELUANG (OPORTUNITIES)</w:t>
            </w:r>
          </w:p>
        </w:tc>
        <w:tc>
          <w:tcPr>
            <w:tcW w:w="2693" w:type="dxa"/>
            <w:shd w:val="clear" w:color="auto" w:fill="EDEDED" w:themeFill="accent3" w:themeFillTint="33"/>
            <w:vAlign w:val="center"/>
          </w:tcPr>
          <w:p w14:paraId="49F02D48" w14:textId="77777777" w:rsidR="00610AF6" w:rsidRPr="0089564D" w:rsidRDefault="00610AF6" w:rsidP="00720D65">
            <w:pPr>
              <w:ind w:right="34"/>
              <w:jc w:val="center"/>
              <w:rPr>
                <w:rFonts w:ascii="Times New Roman" w:hAnsi="Times New Roman" w:cs="Times New Roman"/>
                <w:b/>
                <w:color w:val="000000" w:themeColor="text1"/>
                <w:sz w:val="20"/>
                <w:szCs w:val="16"/>
              </w:rPr>
            </w:pPr>
            <w:r w:rsidRPr="0089564D">
              <w:rPr>
                <w:rFonts w:ascii="Times New Roman" w:hAnsi="Times New Roman" w:cs="Times New Roman"/>
                <w:b/>
                <w:color w:val="000000" w:themeColor="text1"/>
                <w:sz w:val="20"/>
                <w:szCs w:val="16"/>
              </w:rPr>
              <w:t>STRATEGI MENGGUNAKAN KEKUATAN UNTUK MEMANFAATKAN PELUANG</w:t>
            </w:r>
          </w:p>
        </w:tc>
        <w:tc>
          <w:tcPr>
            <w:tcW w:w="2835" w:type="dxa"/>
            <w:shd w:val="clear" w:color="auto" w:fill="EDEDED" w:themeFill="accent3" w:themeFillTint="33"/>
            <w:vAlign w:val="center"/>
          </w:tcPr>
          <w:p w14:paraId="1E0603F7" w14:textId="77777777" w:rsidR="00610AF6" w:rsidRPr="0089564D" w:rsidRDefault="00610AF6" w:rsidP="00720D65">
            <w:pPr>
              <w:ind w:right="34"/>
              <w:jc w:val="center"/>
              <w:rPr>
                <w:rFonts w:ascii="Times New Roman" w:hAnsi="Times New Roman" w:cs="Times New Roman"/>
                <w:b/>
                <w:color w:val="000000" w:themeColor="text1"/>
                <w:sz w:val="20"/>
                <w:szCs w:val="16"/>
              </w:rPr>
            </w:pPr>
            <w:r w:rsidRPr="0089564D">
              <w:rPr>
                <w:rFonts w:ascii="Times New Roman" w:hAnsi="Times New Roman" w:cs="Times New Roman"/>
                <w:b/>
                <w:color w:val="000000" w:themeColor="text1"/>
                <w:sz w:val="20"/>
                <w:szCs w:val="16"/>
              </w:rPr>
              <w:t>STRATEGI MENGGUNAKAN KELEMAHAN UNTUK MEMANFAATKAN PELUANG</w:t>
            </w:r>
          </w:p>
        </w:tc>
      </w:tr>
      <w:tr w:rsidR="00610AF6" w:rsidRPr="0089564D" w14:paraId="20EE495E" w14:textId="77777777" w:rsidTr="003C6271">
        <w:tc>
          <w:tcPr>
            <w:tcW w:w="2410" w:type="dxa"/>
            <w:shd w:val="clear" w:color="auto" w:fill="FBE4D5" w:themeFill="accent2" w:themeFillTint="33"/>
            <w:vAlign w:val="center"/>
          </w:tcPr>
          <w:p w14:paraId="2125EBEC" w14:textId="77777777" w:rsidR="00610AF6" w:rsidRPr="0089564D" w:rsidRDefault="00610AF6" w:rsidP="00AC77D8">
            <w:pPr>
              <w:widowControl w:val="0"/>
              <w:numPr>
                <w:ilvl w:val="0"/>
                <w:numId w:val="49"/>
              </w:numPr>
              <w:tabs>
                <w:tab w:val="clear" w:pos="720"/>
              </w:tabs>
              <w:autoSpaceDE w:val="0"/>
              <w:autoSpaceDN w:val="0"/>
              <w:ind w:left="415"/>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Sasaran produk maupun jasa yang ditawarkan untuk semua kalangan / lapisan masyarakat;</w:t>
            </w:r>
          </w:p>
          <w:p w14:paraId="46D88770" w14:textId="77777777" w:rsidR="00610AF6" w:rsidRPr="0089564D" w:rsidRDefault="00610AF6" w:rsidP="00AC77D8">
            <w:pPr>
              <w:widowControl w:val="0"/>
              <w:numPr>
                <w:ilvl w:val="0"/>
                <w:numId w:val="49"/>
              </w:numPr>
              <w:tabs>
                <w:tab w:val="clear" w:pos="720"/>
              </w:tabs>
              <w:autoSpaceDE w:val="0"/>
              <w:autoSpaceDN w:val="0"/>
              <w:ind w:left="415"/>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Sistem penawaran pengadaan barang dan jasa yang fleksibel memberi peluang besar bagi perusahaan untuk memenangkan tender;</w:t>
            </w:r>
          </w:p>
          <w:p w14:paraId="7BD0B132" w14:textId="77777777" w:rsidR="00610AF6" w:rsidRPr="0089564D" w:rsidRDefault="00610AF6" w:rsidP="00AC77D8">
            <w:pPr>
              <w:widowControl w:val="0"/>
              <w:numPr>
                <w:ilvl w:val="0"/>
                <w:numId w:val="49"/>
              </w:numPr>
              <w:tabs>
                <w:tab w:val="clear" w:pos="720"/>
              </w:tabs>
              <w:autoSpaceDE w:val="0"/>
              <w:autoSpaceDN w:val="0"/>
              <w:ind w:left="415"/>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Banyak instansi pemerintah yang bisa menjadi target utama penawaran pengadaan barang dan jasa;</w:t>
            </w:r>
          </w:p>
        </w:tc>
        <w:tc>
          <w:tcPr>
            <w:tcW w:w="2693" w:type="dxa"/>
            <w:shd w:val="clear" w:color="auto" w:fill="EDEDED" w:themeFill="accent3" w:themeFillTint="33"/>
          </w:tcPr>
          <w:p w14:paraId="102ABF62" w14:textId="77777777" w:rsidR="00610AF6" w:rsidRPr="0089564D" w:rsidRDefault="00610AF6" w:rsidP="00AC77D8">
            <w:pPr>
              <w:pStyle w:val="ListParagraph"/>
              <w:widowControl w:val="0"/>
              <w:numPr>
                <w:ilvl w:val="0"/>
                <w:numId w:val="49"/>
              </w:numPr>
              <w:tabs>
                <w:tab w:val="clear" w:pos="720"/>
              </w:tabs>
              <w:autoSpaceDE w:val="0"/>
              <w:autoSpaceDN w:val="0"/>
              <w:ind w:left="459" w:right="34"/>
              <w:contextualSpacing w:val="0"/>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 xml:space="preserve">Membuat perancangan </w:t>
            </w:r>
            <w:r w:rsidRPr="0089564D">
              <w:rPr>
                <w:rFonts w:ascii="Times New Roman" w:hAnsi="Times New Roman" w:cs="Times New Roman"/>
                <w:i/>
                <w:color w:val="000000" w:themeColor="text1"/>
                <w:sz w:val="20"/>
                <w:szCs w:val="16"/>
              </w:rPr>
              <w:t xml:space="preserve">corporate visual </w:t>
            </w:r>
            <w:r w:rsidRPr="0089564D">
              <w:rPr>
                <w:rFonts w:ascii="Times New Roman" w:hAnsi="Times New Roman" w:cs="Times New Roman"/>
                <w:color w:val="000000" w:themeColor="text1"/>
                <w:sz w:val="20"/>
                <w:szCs w:val="16"/>
              </w:rPr>
              <w:t>berupa GSM dari logo yang sudah ada sebagai identitas CV Arya Wasa sehingga mampu meningkatkan kesadaran (</w:t>
            </w:r>
            <w:r w:rsidRPr="0089564D">
              <w:rPr>
                <w:rFonts w:ascii="Times New Roman" w:hAnsi="Times New Roman" w:cs="Times New Roman"/>
                <w:i/>
                <w:color w:val="000000" w:themeColor="text1"/>
                <w:sz w:val="20"/>
                <w:szCs w:val="16"/>
              </w:rPr>
              <w:t>awareness</w:t>
            </w:r>
            <w:r w:rsidRPr="0089564D">
              <w:rPr>
                <w:rFonts w:ascii="Times New Roman" w:hAnsi="Times New Roman" w:cs="Times New Roman"/>
                <w:color w:val="000000" w:themeColor="text1"/>
                <w:sz w:val="20"/>
                <w:szCs w:val="16"/>
              </w:rPr>
              <w:t>) serta menghasilkan citra yang baik pada target pasar;</w:t>
            </w:r>
          </w:p>
          <w:p w14:paraId="52FCBB96" w14:textId="77777777" w:rsidR="00610AF6" w:rsidRPr="0089564D" w:rsidRDefault="00610AF6" w:rsidP="00AC77D8">
            <w:pPr>
              <w:pStyle w:val="ListParagraph"/>
              <w:widowControl w:val="0"/>
              <w:numPr>
                <w:ilvl w:val="0"/>
                <w:numId w:val="49"/>
              </w:numPr>
              <w:tabs>
                <w:tab w:val="clear" w:pos="720"/>
              </w:tabs>
              <w:autoSpaceDE w:val="0"/>
              <w:autoSpaceDN w:val="0"/>
              <w:ind w:left="459" w:right="34"/>
              <w:contextualSpacing w:val="0"/>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 xml:space="preserve">Membuat perancangan </w:t>
            </w:r>
            <w:r w:rsidRPr="0089564D">
              <w:rPr>
                <w:rFonts w:ascii="Times New Roman" w:hAnsi="Times New Roman" w:cs="Times New Roman"/>
                <w:i/>
                <w:color w:val="000000" w:themeColor="text1"/>
                <w:sz w:val="20"/>
                <w:szCs w:val="16"/>
              </w:rPr>
              <w:t xml:space="preserve">corporate communication </w:t>
            </w:r>
            <w:r w:rsidRPr="0089564D">
              <w:rPr>
                <w:rFonts w:ascii="Times New Roman" w:hAnsi="Times New Roman" w:cs="Times New Roman"/>
                <w:color w:val="000000" w:themeColor="text1"/>
                <w:sz w:val="20"/>
                <w:szCs w:val="16"/>
              </w:rPr>
              <w:t xml:space="preserve">berupa </w:t>
            </w:r>
            <w:r w:rsidRPr="0089564D">
              <w:rPr>
                <w:rFonts w:ascii="Times New Roman" w:hAnsi="Times New Roman" w:cs="Times New Roman"/>
                <w:i/>
                <w:color w:val="000000" w:themeColor="text1"/>
                <w:sz w:val="20"/>
                <w:szCs w:val="16"/>
              </w:rPr>
              <w:t xml:space="preserve">company profile, posting di akun media sosial (Facebook &amp; Instagram) </w:t>
            </w:r>
            <w:r w:rsidRPr="0089564D">
              <w:rPr>
                <w:rFonts w:ascii="Times New Roman" w:hAnsi="Times New Roman" w:cs="Times New Roman"/>
                <w:color w:val="000000" w:themeColor="text1"/>
                <w:sz w:val="20"/>
                <w:szCs w:val="16"/>
              </w:rPr>
              <w:t>yang berisi daftar pengadaan produk maupun jasa milik CV Arya Wasa;</w:t>
            </w:r>
          </w:p>
        </w:tc>
        <w:tc>
          <w:tcPr>
            <w:tcW w:w="2835" w:type="dxa"/>
            <w:shd w:val="clear" w:color="auto" w:fill="EDEDED" w:themeFill="accent3" w:themeFillTint="33"/>
          </w:tcPr>
          <w:p w14:paraId="44B5510B" w14:textId="77777777" w:rsidR="00610AF6" w:rsidRPr="0089564D" w:rsidRDefault="00610AF6" w:rsidP="00AC77D8">
            <w:pPr>
              <w:pStyle w:val="ListParagraph"/>
              <w:widowControl w:val="0"/>
              <w:numPr>
                <w:ilvl w:val="0"/>
                <w:numId w:val="49"/>
              </w:numPr>
              <w:tabs>
                <w:tab w:val="clear" w:pos="720"/>
              </w:tabs>
              <w:autoSpaceDE w:val="0"/>
              <w:autoSpaceDN w:val="0"/>
              <w:ind w:left="459" w:right="34"/>
              <w:contextualSpacing w:val="0"/>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Melakukan perekrutan SDM sesuai dengan kebutuhan perusahaan (kompetensi dan kualifikasi SDM);</w:t>
            </w:r>
          </w:p>
          <w:p w14:paraId="7AF2EDE1" w14:textId="77777777" w:rsidR="00610AF6" w:rsidRPr="0089564D" w:rsidRDefault="00610AF6" w:rsidP="00AC77D8">
            <w:pPr>
              <w:pStyle w:val="ListParagraph"/>
              <w:widowControl w:val="0"/>
              <w:numPr>
                <w:ilvl w:val="0"/>
                <w:numId w:val="49"/>
              </w:numPr>
              <w:tabs>
                <w:tab w:val="clear" w:pos="720"/>
              </w:tabs>
              <w:autoSpaceDE w:val="0"/>
              <w:autoSpaceDN w:val="0"/>
              <w:ind w:left="459" w:right="34"/>
              <w:contextualSpacing w:val="0"/>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 xml:space="preserve">Membuat perancangan </w:t>
            </w:r>
            <w:r w:rsidRPr="0089564D">
              <w:rPr>
                <w:rFonts w:ascii="Times New Roman" w:hAnsi="Times New Roman" w:cs="Times New Roman"/>
                <w:i/>
                <w:color w:val="000000" w:themeColor="text1"/>
                <w:sz w:val="20"/>
                <w:szCs w:val="16"/>
              </w:rPr>
              <w:t xml:space="preserve">corporate visual </w:t>
            </w:r>
            <w:r w:rsidRPr="0089564D">
              <w:rPr>
                <w:rFonts w:ascii="Times New Roman" w:hAnsi="Times New Roman" w:cs="Times New Roman"/>
                <w:color w:val="000000" w:themeColor="text1"/>
                <w:sz w:val="20"/>
                <w:szCs w:val="16"/>
              </w:rPr>
              <w:t>berupa GSM dari logo yang sudah ada sebagai identitas CV Arya Wasa sehingga mampu meningkatkan kesadaran (</w:t>
            </w:r>
            <w:r w:rsidRPr="0089564D">
              <w:rPr>
                <w:rFonts w:ascii="Times New Roman" w:hAnsi="Times New Roman" w:cs="Times New Roman"/>
                <w:i/>
                <w:color w:val="000000" w:themeColor="text1"/>
                <w:sz w:val="20"/>
                <w:szCs w:val="16"/>
              </w:rPr>
              <w:t>awareness</w:t>
            </w:r>
            <w:r w:rsidRPr="0089564D">
              <w:rPr>
                <w:rFonts w:ascii="Times New Roman" w:hAnsi="Times New Roman" w:cs="Times New Roman"/>
                <w:color w:val="000000" w:themeColor="text1"/>
                <w:sz w:val="20"/>
                <w:szCs w:val="16"/>
              </w:rPr>
              <w:t>) serta menghasilkan citra yang baik pada target pasar;</w:t>
            </w:r>
          </w:p>
          <w:p w14:paraId="549CDD9A" w14:textId="77777777" w:rsidR="00610AF6" w:rsidRPr="0089564D" w:rsidRDefault="00610AF6" w:rsidP="00AC77D8">
            <w:pPr>
              <w:pStyle w:val="ListParagraph"/>
              <w:widowControl w:val="0"/>
              <w:numPr>
                <w:ilvl w:val="0"/>
                <w:numId w:val="49"/>
              </w:numPr>
              <w:tabs>
                <w:tab w:val="clear" w:pos="720"/>
              </w:tabs>
              <w:autoSpaceDE w:val="0"/>
              <w:autoSpaceDN w:val="0"/>
              <w:ind w:left="459" w:right="34"/>
              <w:contextualSpacing w:val="0"/>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 xml:space="preserve">Membuat perancangan </w:t>
            </w:r>
            <w:r w:rsidRPr="0089564D">
              <w:rPr>
                <w:rFonts w:ascii="Times New Roman" w:hAnsi="Times New Roman" w:cs="Times New Roman"/>
                <w:i/>
                <w:color w:val="000000" w:themeColor="text1"/>
                <w:sz w:val="20"/>
                <w:szCs w:val="16"/>
              </w:rPr>
              <w:t xml:space="preserve">corporate communication </w:t>
            </w:r>
            <w:r w:rsidRPr="0089564D">
              <w:rPr>
                <w:rFonts w:ascii="Times New Roman" w:hAnsi="Times New Roman" w:cs="Times New Roman"/>
                <w:color w:val="000000" w:themeColor="text1"/>
                <w:sz w:val="20"/>
                <w:szCs w:val="16"/>
              </w:rPr>
              <w:t xml:space="preserve">berupa </w:t>
            </w:r>
            <w:r w:rsidRPr="0089564D">
              <w:rPr>
                <w:rFonts w:ascii="Times New Roman" w:hAnsi="Times New Roman" w:cs="Times New Roman"/>
                <w:i/>
                <w:color w:val="000000" w:themeColor="text1"/>
                <w:sz w:val="20"/>
                <w:szCs w:val="16"/>
              </w:rPr>
              <w:t xml:space="preserve">company profile </w:t>
            </w:r>
            <w:r w:rsidRPr="0089564D">
              <w:rPr>
                <w:rFonts w:ascii="Times New Roman" w:hAnsi="Times New Roman" w:cs="Times New Roman"/>
                <w:color w:val="000000" w:themeColor="text1"/>
                <w:sz w:val="20"/>
                <w:szCs w:val="16"/>
              </w:rPr>
              <w:t xml:space="preserve">yang berisi daftar pengadaan produk maupun jasa milik CV Arya Wasa, pemasangan </w:t>
            </w:r>
            <w:r w:rsidRPr="0089564D">
              <w:rPr>
                <w:rFonts w:ascii="Times New Roman" w:hAnsi="Times New Roman" w:cs="Times New Roman"/>
                <w:i/>
                <w:color w:val="000000" w:themeColor="text1"/>
                <w:sz w:val="20"/>
                <w:szCs w:val="16"/>
              </w:rPr>
              <w:lastRenderedPageBreak/>
              <w:t>name board</w:t>
            </w:r>
            <w:r w:rsidRPr="0089564D">
              <w:rPr>
                <w:rFonts w:ascii="Times New Roman" w:hAnsi="Times New Roman" w:cs="Times New Roman"/>
                <w:color w:val="000000" w:themeColor="text1"/>
                <w:sz w:val="20"/>
                <w:szCs w:val="16"/>
              </w:rPr>
              <w:t xml:space="preserve"> pada tempat usaha, penggunaan </w:t>
            </w:r>
            <w:r w:rsidRPr="0089564D">
              <w:rPr>
                <w:rFonts w:ascii="Times New Roman" w:hAnsi="Times New Roman" w:cs="Times New Roman"/>
                <w:i/>
                <w:color w:val="000000" w:themeColor="text1"/>
                <w:sz w:val="20"/>
                <w:szCs w:val="16"/>
              </w:rPr>
              <w:t xml:space="preserve">id card </w:t>
            </w:r>
            <w:r w:rsidRPr="0089564D">
              <w:rPr>
                <w:rFonts w:ascii="Times New Roman" w:hAnsi="Times New Roman" w:cs="Times New Roman"/>
                <w:color w:val="000000" w:themeColor="text1"/>
                <w:sz w:val="20"/>
                <w:szCs w:val="16"/>
              </w:rPr>
              <w:t xml:space="preserve">dan seragam apabila sudah memiliki pegawai, dan implementasi logo pada set </w:t>
            </w:r>
            <w:r w:rsidRPr="0089564D">
              <w:rPr>
                <w:rFonts w:ascii="Times New Roman" w:hAnsi="Times New Roman" w:cs="Times New Roman"/>
                <w:i/>
                <w:color w:val="000000" w:themeColor="text1"/>
                <w:sz w:val="20"/>
                <w:szCs w:val="16"/>
              </w:rPr>
              <w:t>stationary;</w:t>
            </w:r>
          </w:p>
        </w:tc>
      </w:tr>
      <w:tr w:rsidR="00610AF6" w:rsidRPr="0089564D" w14:paraId="5C4D6B2D" w14:textId="77777777" w:rsidTr="003C6271">
        <w:tc>
          <w:tcPr>
            <w:tcW w:w="2410" w:type="dxa"/>
            <w:shd w:val="clear" w:color="auto" w:fill="FBE4D5" w:themeFill="accent2" w:themeFillTint="33"/>
            <w:vAlign w:val="center"/>
          </w:tcPr>
          <w:p w14:paraId="70816E9E" w14:textId="77777777" w:rsidR="00610AF6" w:rsidRPr="0089564D" w:rsidRDefault="00610AF6" w:rsidP="00720D65">
            <w:pPr>
              <w:ind w:right="-64"/>
              <w:jc w:val="center"/>
              <w:rPr>
                <w:rFonts w:ascii="Times New Roman" w:hAnsi="Times New Roman" w:cs="Times New Roman"/>
                <w:b/>
                <w:color w:val="000000" w:themeColor="text1"/>
                <w:sz w:val="20"/>
                <w:szCs w:val="16"/>
              </w:rPr>
            </w:pPr>
            <w:r w:rsidRPr="0089564D">
              <w:rPr>
                <w:rFonts w:ascii="Times New Roman" w:hAnsi="Times New Roman" w:cs="Times New Roman"/>
                <w:b/>
                <w:color w:val="000000" w:themeColor="text1"/>
                <w:sz w:val="20"/>
                <w:szCs w:val="16"/>
              </w:rPr>
              <w:lastRenderedPageBreak/>
              <w:t>TANTANGAN (THREATS)</w:t>
            </w:r>
          </w:p>
        </w:tc>
        <w:tc>
          <w:tcPr>
            <w:tcW w:w="2693" w:type="dxa"/>
            <w:shd w:val="clear" w:color="auto" w:fill="EDEDED" w:themeFill="accent3" w:themeFillTint="33"/>
            <w:vAlign w:val="center"/>
          </w:tcPr>
          <w:p w14:paraId="307D8A93" w14:textId="77777777" w:rsidR="00610AF6" w:rsidRPr="0089564D" w:rsidRDefault="00610AF6" w:rsidP="00720D65">
            <w:pPr>
              <w:jc w:val="center"/>
              <w:rPr>
                <w:rFonts w:ascii="Times New Roman" w:hAnsi="Times New Roman" w:cs="Times New Roman"/>
                <w:b/>
                <w:color w:val="000000" w:themeColor="text1"/>
                <w:sz w:val="20"/>
                <w:szCs w:val="16"/>
              </w:rPr>
            </w:pPr>
            <w:r w:rsidRPr="0089564D">
              <w:rPr>
                <w:rFonts w:ascii="Times New Roman" w:hAnsi="Times New Roman" w:cs="Times New Roman"/>
                <w:b/>
                <w:color w:val="000000" w:themeColor="text1"/>
                <w:sz w:val="20"/>
                <w:szCs w:val="16"/>
              </w:rPr>
              <w:t>STRATEGI MENGGUNAKAN KEKUATAN UNTUK MENGHADAPI TANTANGAN</w:t>
            </w:r>
          </w:p>
        </w:tc>
        <w:tc>
          <w:tcPr>
            <w:tcW w:w="2835" w:type="dxa"/>
            <w:shd w:val="clear" w:color="auto" w:fill="EDEDED" w:themeFill="accent3" w:themeFillTint="33"/>
            <w:vAlign w:val="center"/>
          </w:tcPr>
          <w:p w14:paraId="5B3A07E3" w14:textId="77777777" w:rsidR="00610AF6" w:rsidRPr="0089564D" w:rsidRDefault="00610AF6" w:rsidP="00720D65">
            <w:pPr>
              <w:jc w:val="center"/>
              <w:rPr>
                <w:rFonts w:ascii="Times New Roman" w:hAnsi="Times New Roman" w:cs="Times New Roman"/>
                <w:b/>
                <w:color w:val="000000" w:themeColor="text1"/>
                <w:sz w:val="20"/>
                <w:szCs w:val="16"/>
              </w:rPr>
            </w:pPr>
            <w:r w:rsidRPr="0089564D">
              <w:rPr>
                <w:rFonts w:ascii="Times New Roman" w:hAnsi="Times New Roman" w:cs="Times New Roman"/>
                <w:b/>
                <w:color w:val="000000" w:themeColor="text1"/>
                <w:sz w:val="20"/>
                <w:szCs w:val="16"/>
              </w:rPr>
              <w:t>STRATEGI MENGGUNAKAN KELEMAHAN UNTUK MENGHADAPI TANTANGAN</w:t>
            </w:r>
          </w:p>
        </w:tc>
      </w:tr>
      <w:tr w:rsidR="00610AF6" w:rsidRPr="0089564D" w14:paraId="777E74B9" w14:textId="77777777" w:rsidTr="003C6271">
        <w:tc>
          <w:tcPr>
            <w:tcW w:w="2410" w:type="dxa"/>
            <w:shd w:val="clear" w:color="auto" w:fill="FBE4D5" w:themeFill="accent2" w:themeFillTint="33"/>
          </w:tcPr>
          <w:p w14:paraId="211583C7" w14:textId="77777777" w:rsidR="00610AF6" w:rsidRPr="0089564D" w:rsidRDefault="00610AF6" w:rsidP="00AC77D8">
            <w:pPr>
              <w:pStyle w:val="ListParagraph"/>
              <w:widowControl w:val="0"/>
              <w:numPr>
                <w:ilvl w:val="0"/>
                <w:numId w:val="50"/>
              </w:numPr>
              <w:autoSpaceDE w:val="0"/>
              <w:autoSpaceDN w:val="0"/>
              <w:ind w:left="431" w:right="34"/>
              <w:contextualSpacing w:val="0"/>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Terdapat beberapa perusahaan pengadaan barang dan jasa yang sudah dipercaya oleh calon target pasar;</w:t>
            </w:r>
          </w:p>
        </w:tc>
        <w:tc>
          <w:tcPr>
            <w:tcW w:w="2693" w:type="dxa"/>
            <w:shd w:val="clear" w:color="auto" w:fill="EDEDED" w:themeFill="accent3" w:themeFillTint="33"/>
          </w:tcPr>
          <w:p w14:paraId="516D2862" w14:textId="77777777" w:rsidR="00610AF6" w:rsidRPr="0089564D" w:rsidRDefault="00610AF6" w:rsidP="00AC77D8">
            <w:pPr>
              <w:pStyle w:val="ListParagraph"/>
              <w:widowControl w:val="0"/>
              <w:numPr>
                <w:ilvl w:val="0"/>
                <w:numId w:val="50"/>
              </w:numPr>
              <w:autoSpaceDE w:val="0"/>
              <w:autoSpaceDN w:val="0"/>
              <w:ind w:left="459" w:right="34"/>
              <w:contextualSpacing w:val="0"/>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 xml:space="preserve">Membuat perancangan </w:t>
            </w:r>
            <w:r w:rsidRPr="0089564D">
              <w:rPr>
                <w:rFonts w:ascii="Times New Roman" w:hAnsi="Times New Roman" w:cs="Times New Roman"/>
                <w:i/>
                <w:color w:val="000000" w:themeColor="text1"/>
                <w:sz w:val="20"/>
                <w:szCs w:val="16"/>
              </w:rPr>
              <w:t xml:space="preserve">corporate visual </w:t>
            </w:r>
            <w:r w:rsidRPr="0089564D">
              <w:rPr>
                <w:rFonts w:ascii="Times New Roman" w:hAnsi="Times New Roman" w:cs="Times New Roman"/>
                <w:color w:val="000000" w:themeColor="text1"/>
                <w:sz w:val="20"/>
                <w:szCs w:val="16"/>
              </w:rPr>
              <w:t>berupa GSM dari logo yang sudah ada sebagai identitas CV Arya Wasa sehingga mampu meningkatkan kesadaran (</w:t>
            </w:r>
            <w:r w:rsidRPr="0089564D">
              <w:rPr>
                <w:rFonts w:ascii="Times New Roman" w:hAnsi="Times New Roman" w:cs="Times New Roman"/>
                <w:i/>
                <w:color w:val="000000" w:themeColor="text1"/>
                <w:sz w:val="20"/>
                <w:szCs w:val="16"/>
              </w:rPr>
              <w:t>awareness</w:t>
            </w:r>
            <w:r w:rsidRPr="0089564D">
              <w:rPr>
                <w:rFonts w:ascii="Times New Roman" w:hAnsi="Times New Roman" w:cs="Times New Roman"/>
                <w:color w:val="000000" w:themeColor="text1"/>
                <w:sz w:val="20"/>
                <w:szCs w:val="16"/>
              </w:rPr>
              <w:t>) serta menghasilkan citra yang baik pada target pasar;</w:t>
            </w:r>
          </w:p>
          <w:p w14:paraId="63B30F31" w14:textId="77777777" w:rsidR="00610AF6" w:rsidRPr="0089564D" w:rsidRDefault="00610AF6" w:rsidP="00AC77D8">
            <w:pPr>
              <w:pStyle w:val="ListParagraph"/>
              <w:widowControl w:val="0"/>
              <w:numPr>
                <w:ilvl w:val="0"/>
                <w:numId w:val="50"/>
              </w:numPr>
              <w:autoSpaceDE w:val="0"/>
              <w:autoSpaceDN w:val="0"/>
              <w:ind w:left="459"/>
              <w:contextualSpacing w:val="0"/>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 xml:space="preserve">Membuat perancangan </w:t>
            </w:r>
            <w:r w:rsidRPr="0089564D">
              <w:rPr>
                <w:rFonts w:ascii="Times New Roman" w:hAnsi="Times New Roman" w:cs="Times New Roman"/>
                <w:i/>
                <w:color w:val="000000" w:themeColor="text1"/>
                <w:sz w:val="20"/>
                <w:szCs w:val="16"/>
              </w:rPr>
              <w:t xml:space="preserve">corporate communication </w:t>
            </w:r>
            <w:r w:rsidRPr="0089564D">
              <w:rPr>
                <w:rFonts w:ascii="Times New Roman" w:hAnsi="Times New Roman" w:cs="Times New Roman"/>
                <w:color w:val="000000" w:themeColor="text1"/>
                <w:sz w:val="20"/>
                <w:szCs w:val="16"/>
              </w:rPr>
              <w:t xml:space="preserve">berupa </w:t>
            </w:r>
            <w:r w:rsidRPr="0089564D">
              <w:rPr>
                <w:rFonts w:ascii="Times New Roman" w:hAnsi="Times New Roman" w:cs="Times New Roman"/>
                <w:i/>
                <w:color w:val="000000" w:themeColor="text1"/>
                <w:sz w:val="20"/>
                <w:szCs w:val="16"/>
              </w:rPr>
              <w:t xml:space="preserve">company profile </w:t>
            </w:r>
            <w:r w:rsidRPr="0089564D">
              <w:rPr>
                <w:rFonts w:ascii="Times New Roman" w:hAnsi="Times New Roman" w:cs="Times New Roman"/>
                <w:color w:val="000000" w:themeColor="text1"/>
                <w:sz w:val="20"/>
                <w:szCs w:val="16"/>
              </w:rPr>
              <w:t xml:space="preserve">yang berisi daftar pengadaan produk maupun jasa milik CV Arya Wasa, pemasangan </w:t>
            </w:r>
            <w:r w:rsidRPr="0089564D">
              <w:rPr>
                <w:rFonts w:ascii="Times New Roman" w:hAnsi="Times New Roman" w:cs="Times New Roman"/>
                <w:i/>
                <w:color w:val="000000" w:themeColor="text1"/>
                <w:sz w:val="20"/>
                <w:szCs w:val="16"/>
              </w:rPr>
              <w:t>name board</w:t>
            </w:r>
            <w:r w:rsidRPr="0089564D">
              <w:rPr>
                <w:rFonts w:ascii="Times New Roman" w:hAnsi="Times New Roman" w:cs="Times New Roman"/>
                <w:color w:val="000000" w:themeColor="text1"/>
                <w:sz w:val="20"/>
                <w:szCs w:val="16"/>
              </w:rPr>
              <w:t xml:space="preserve"> pada tempat usaha, penggunaan </w:t>
            </w:r>
            <w:r w:rsidRPr="0089564D">
              <w:rPr>
                <w:rFonts w:ascii="Times New Roman" w:hAnsi="Times New Roman" w:cs="Times New Roman"/>
                <w:i/>
                <w:color w:val="000000" w:themeColor="text1"/>
                <w:sz w:val="20"/>
                <w:szCs w:val="16"/>
              </w:rPr>
              <w:t xml:space="preserve">id card </w:t>
            </w:r>
            <w:r w:rsidRPr="0089564D">
              <w:rPr>
                <w:rFonts w:ascii="Times New Roman" w:hAnsi="Times New Roman" w:cs="Times New Roman"/>
                <w:color w:val="000000" w:themeColor="text1"/>
                <w:sz w:val="20"/>
                <w:szCs w:val="16"/>
              </w:rPr>
              <w:t xml:space="preserve">dan seragam apabila sudah memiliki pegawai, dan implementasi logo pada set </w:t>
            </w:r>
            <w:r w:rsidRPr="0089564D">
              <w:rPr>
                <w:rFonts w:ascii="Times New Roman" w:hAnsi="Times New Roman" w:cs="Times New Roman"/>
                <w:i/>
                <w:color w:val="000000" w:themeColor="text1"/>
                <w:sz w:val="20"/>
                <w:szCs w:val="16"/>
              </w:rPr>
              <w:t>stationary;</w:t>
            </w:r>
          </w:p>
        </w:tc>
        <w:tc>
          <w:tcPr>
            <w:tcW w:w="2835" w:type="dxa"/>
            <w:shd w:val="clear" w:color="auto" w:fill="EDEDED" w:themeFill="accent3" w:themeFillTint="33"/>
          </w:tcPr>
          <w:p w14:paraId="675AB19A" w14:textId="77777777" w:rsidR="00610AF6" w:rsidRPr="0089564D" w:rsidRDefault="00610AF6" w:rsidP="00AC77D8">
            <w:pPr>
              <w:pStyle w:val="ListParagraph"/>
              <w:widowControl w:val="0"/>
              <w:numPr>
                <w:ilvl w:val="0"/>
                <w:numId w:val="50"/>
              </w:numPr>
              <w:autoSpaceDE w:val="0"/>
              <w:autoSpaceDN w:val="0"/>
              <w:ind w:left="459" w:right="34"/>
              <w:contextualSpacing w:val="0"/>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 xml:space="preserve">Membuat perancangan </w:t>
            </w:r>
            <w:r w:rsidRPr="0089564D">
              <w:rPr>
                <w:rFonts w:ascii="Times New Roman" w:hAnsi="Times New Roman" w:cs="Times New Roman"/>
                <w:i/>
                <w:color w:val="000000" w:themeColor="text1"/>
                <w:sz w:val="20"/>
                <w:szCs w:val="16"/>
              </w:rPr>
              <w:t xml:space="preserve">corporate visual </w:t>
            </w:r>
            <w:r w:rsidRPr="0089564D">
              <w:rPr>
                <w:rFonts w:ascii="Times New Roman" w:hAnsi="Times New Roman" w:cs="Times New Roman"/>
                <w:color w:val="000000" w:themeColor="text1"/>
                <w:sz w:val="20"/>
                <w:szCs w:val="16"/>
              </w:rPr>
              <w:t>berupa GSM dari logo yang sudah ada sebagai identitas CV Arya Wasa sehingga mampu meningkatkan kesadaran (</w:t>
            </w:r>
            <w:r w:rsidRPr="0089564D">
              <w:rPr>
                <w:rFonts w:ascii="Times New Roman" w:hAnsi="Times New Roman" w:cs="Times New Roman"/>
                <w:i/>
                <w:color w:val="000000" w:themeColor="text1"/>
                <w:sz w:val="20"/>
                <w:szCs w:val="16"/>
              </w:rPr>
              <w:t>awareness</w:t>
            </w:r>
            <w:r w:rsidRPr="0089564D">
              <w:rPr>
                <w:rFonts w:ascii="Times New Roman" w:hAnsi="Times New Roman" w:cs="Times New Roman"/>
                <w:color w:val="000000" w:themeColor="text1"/>
                <w:sz w:val="20"/>
                <w:szCs w:val="16"/>
              </w:rPr>
              <w:t>) serta menghasilkan citra yang baik pada target pasar;</w:t>
            </w:r>
          </w:p>
          <w:p w14:paraId="1D5C42E1" w14:textId="77777777" w:rsidR="00610AF6" w:rsidRPr="0089564D" w:rsidRDefault="00610AF6" w:rsidP="00AC77D8">
            <w:pPr>
              <w:pStyle w:val="ListParagraph"/>
              <w:widowControl w:val="0"/>
              <w:numPr>
                <w:ilvl w:val="0"/>
                <w:numId w:val="50"/>
              </w:numPr>
              <w:autoSpaceDE w:val="0"/>
              <w:autoSpaceDN w:val="0"/>
              <w:ind w:left="459" w:right="34"/>
              <w:contextualSpacing w:val="0"/>
              <w:jc w:val="both"/>
              <w:rPr>
                <w:rFonts w:ascii="Times New Roman" w:hAnsi="Times New Roman" w:cs="Times New Roman"/>
                <w:color w:val="000000" w:themeColor="text1"/>
                <w:sz w:val="20"/>
                <w:szCs w:val="16"/>
              </w:rPr>
            </w:pPr>
            <w:r w:rsidRPr="0089564D">
              <w:rPr>
                <w:rFonts w:ascii="Times New Roman" w:hAnsi="Times New Roman" w:cs="Times New Roman"/>
                <w:color w:val="000000" w:themeColor="text1"/>
                <w:sz w:val="20"/>
                <w:szCs w:val="16"/>
              </w:rPr>
              <w:t xml:space="preserve">Membuat perancangan </w:t>
            </w:r>
            <w:r w:rsidRPr="0089564D">
              <w:rPr>
                <w:rFonts w:ascii="Times New Roman" w:hAnsi="Times New Roman" w:cs="Times New Roman"/>
                <w:i/>
                <w:color w:val="000000" w:themeColor="text1"/>
                <w:sz w:val="20"/>
                <w:szCs w:val="16"/>
              </w:rPr>
              <w:t xml:space="preserve">corporate communication </w:t>
            </w:r>
            <w:r w:rsidRPr="0089564D">
              <w:rPr>
                <w:rFonts w:ascii="Times New Roman" w:hAnsi="Times New Roman" w:cs="Times New Roman"/>
                <w:color w:val="000000" w:themeColor="text1"/>
                <w:sz w:val="20"/>
                <w:szCs w:val="16"/>
              </w:rPr>
              <w:t xml:space="preserve">berupa </w:t>
            </w:r>
            <w:r w:rsidRPr="0089564D">
              <w:rPr>
                <w:rFonts w:ascii="Times New Roman" w:hAnsi="Times New Roman" w:cs="Times New Roman"/>
                <w:i/>
                <w:color w:val="000000" w:themeColor="text1"/>
                <w:sz w:val="20"/>
                <w:szCs w:val="16"/>
              </w:rPr>
              <w:t xml:space="preserve">company profile </w:t>
            </w:r>
            <w:r w:rsidRPr="0089564D">
              <w:rPr>
                <w:rFonts w:ascii="Times New Roman" w:hAnsi="Times New Roman" w:cs="Times New Roman"/>
                <w:color w:val="000000" w:themeColor="text1"/>
                <w:sz w:val="20"/>
                <w:szCs w:val="16"/>
              </w:rPr>
              <w:t xml:space="preserve">yang berisi daftar pengadaan produk maupun jasa milik CV Arya Wasa, pemasangan </w:t>
            </w:r>
            <w:r w:rsidRPr="0089564D">
              <w:rPr>
                <w:rFonts w:ascii="Times New Roman" w:hAnsi="Times New Roman" w:cs="Times New Roman"/>
                <w:i/>
                <w:color w:val="000000" w:themeColor="text1"/>
                <w:sz w:val="20"/>
                <w:szCs w:val="16"/>
              </w:rPr>
              <w:t>name board</w:t>
            </w:r>
            <w:r w:rsidRPr="0089564D">
              <w:rPr>
                <w:rFonts w:ascii="Times New Roman" w:hAnsi="Times New Roman" w:cs="Times New Roman"/>
                <w:color w:val="000000" w:themeColor="text1"/>
                <w:sz w:val="20"/>
                <w:szCs w:val="16"/>
              </w:rPr>
              <w:t xml:space="preserve"> pada tempat usaha, penggunaan </w:t>
            </w:r>
            <w:r w:rsidRPr="0089564D">
              <w:rPr>
                <w:rFonts w:ascii="Times New Roman" w:hAnsi="Times New Roman" w:cs="Times New Roman"/>
                <w:i/>
                <w:color w:val="000000" w:themeColor="text1"/>
                <w:sz w:val="20"/>
                <w:szCs w:val="16"/>
              </w:rPr>
              <w:t xml:space="preserve">id card </w:t>
            </w:r>
            <w:r w:rsidRPr="0089564D">
              <w:rPr>
                <w:rFonts w:ascii="Times New Roman" w:hAnsi="Times New Roman" w:cs="Times New Roman"/>
                <w:color w:val="000000" w:themeColor="text1"/>
                <w:sz w:val="20"/>
                <w:szCs w:val="16"/>
              </w:rPr>
              <w:t xml:space="preserve">dan seragam apabila sudah memiliki pegawai, dan implementasi logo pada set </w:t>
            </w:r>
            <w:r w:rsidRPr="0089564D">
              <w:rPr>
                <w:rFonts w:ascii="Times New Roman" w:hAnsi="Times New Roman" w:cs="Times New Roman"/>
                <w:i/>
                <w:color w:val="000000" w:themeColor="text1"/>
                <w:sz w:val="20"/>
                <w:szCs w:val="16"/>
              </w:rPr>
              <w:t>stationary;</w:t>
            </w:r>
          </w:p>
        </w:tc>
      </w:tr>
    </w:tbl>
    <w:p w14:paraId="55CE5741" w14:textId="77777777" w:rsidR="00857BA3" w:rsidRPr="0089564D" w:rsidRDefault="00857BA3" w:rsidP="00175D27">
      <w:pPr>
        <w:pStyle w:val="BodyText"/>
        <w:spacing w:before="8"/>
        <w:jc w:val="both"/>
        <w:rPr>
          <w:i/>
          <w:color w:val="000000" w:themeColor="text1"/>
        </w:rPr>
      </w:pPr>
    </w:p>
    <w:p w14:paraId="67F64CD3" w14:textId="77777777" w:rsidR="00857BA3" w:rsidRPr="0089564D" w:rsidRDefault="00857BA3" w:rsidP="00175D27">
      <w:pPr>
        <w:pStyle w:val="BodyText"/>
        <w:spacing w:before="8"/>
        <w:jc w:val="both"/>
        <w:rPr>
          <w:i/>
          <w:color w:val="000000" w:themeColor="text1"/>
        </w:rPr>
      </w:pPr>
    </w:p>
    <w:p w14:paraId="6EEE304A" w14:textId="77777777" w:rsidR="00857BA3" w:rsidRPr="0089564D" w:rsidRDefault="00857BA3" w:rsidP="00175D27">
      <w:pPr>
        <w:pStyle w:val="BodyText"/>
        <w:spacing w:before="8"/>
        <w:jc w:val="both"/>
        <w:rPr>
          <w:i/>
          <w:color w:val="000000" w:themeColor="text1"/>
        </w:rPr>
      </w:pPr>
    </w:p>
    <w:p w14:paraId="42BF6777" w14:textId="77777777" w:rsidR="00857BA3" w:rsidRPr="0089564D" w:rsidRDefault="00857BA3" w:rsidP="00175D27">
      <w:pPr>
        <w:pStyle w:val="BodyText"/>
        <w:spacing w:before="8"/>
        <w:jc w:val="both"/>
        <w:rPr>
          <w:i/>
          <w:color w:val="000000" w:themeColor="text1"/>
        </w:rPr>
      </w:pPr>
    </w:p>
    <w:p w14:paraId="43F11F51" w14:textId="77777777" w:rsidR="00857BA3" w:rsidRPr="0089564D" w:rsidRDefault="00857BA3" w:rsidP="00175D27">
      <w:pPr>
        <w:pStyle w:val="BodyText"/>
        <w:spacing w:before="8"/>
        <w:jc w:val="both"/>
        <w:rPr>
          <w:i/>
          <w:color w:val="000000" w:themeColor="text1"/>
        </w:rPr>
      </w:pPr>
    </w:p>
    <w:p w14:paraId="144B2D29" w14:textId="77777777" w:rsidR="00857BA3" w:rsidRPr="0089564D" w:rsidRDefault="00857BA3" w:rsidP="00175D27">
      <w:pPr>
        <w:pStyle w:val="BodyText"/>
        <w:spacing w:before="8"/>
        <w:jc w:val="both"/>
        <w:rPr>
          <w:i/>
          <w:color w:val="000000" w:themeColor="text1"/>
        </w:rPr>
      </w:pPr>
    </w:p>
    <w:p w14:paraId="2310435B" w14:textId="77777777" w:rsidR="00857BA3" w:rsidRPr="0089564D" w:rsidRDefault="00857BA3" w:rsidP="00175D27">
      <w:pPr>
        <w:pStyle w:val="BodyText"/>
        <w:spacing w:before="8"/>
        <w:jc w:val="both"/>
        <w:rPr>
          <w:i/>
          <w:color w:val="000000" w:themeColor="text1"/>
        </w:rPr>
      </w:pPr>
    </w:p>
    <w:p w14:paraId="41F4BC25" w14:textId="77777777" w:rsidR="00857BA3" w:rsidRPr="0089564D" w:rsidRDefault="00857BA3" w:rsidP="00175D27">
      <w:pPr>
        <w:pStyle w:val="BodyText"/>
        <w:spacing w:before="8"/>
        <w:jc w:val="both"/>
        <w:rPr>
          <w:i/>
          <w:color w:val="000000" w:themeColor="text1"/>
        </w:rPr>
      </w:pPr>
    </w:p>
    <w:p w14:paraId="64E2B939" w14:textId="77777777" w:rsidR="00857BA3" w:rsidRPr="0089564D" w:rsidRDefault="00857BA3" w:rsidP="00175D27">
      <w:pPr>
        <w:pStyle w:val="BodyText"/>
        <w:spacing w:before="8"/>
        <w:jc w:val="both"/>
        <w:rPr>
          <w:i/>
          <w:color w:val="000000" w:themeColor="text1"/>
        </w:rPr>
      </w:pPr>
    </w:p>
    <w:p w14:paraId="68E89B1E" w14:textId="77777777" w:rsidR="00857BA3" w:rsidRPr="0089564D" w:rsidRDefault="00857BA3" w:rsidP="00175D27">
      <w:pPr>
        <w:pStyle w:val="BodyText"/>
        <w:spacing w:before="8"/>
        <w:jc w:val="both"/>
        <w:rPr>
          <w:i/>
          <w:color w:val="000000" w:themeColor="text1"/>
        </w:rPr>
      </w:pPr>
    </w:p>
    <w:p w14:paraId="3E93BED1" w14:textId="77777777" w:rsidR="00857BA3" w:rsidRPr="0089564D" w:rsidRDefault="00857BA3" w:rsidP="00175D27">
      <w:pPr>
        <w:pStyle w:val="BodyText"/>
        <w:spacing w:before="8"/>
        <w:jc w:val="both"/>
        <w:rPr>
          <w:i/>
          <w:color w:val="000000" w:themeColor="text1"/>
        </w:rPr>
      </w:pPr>
    </w:p>
    <w:p w14:paraId="450C2780" w14:textId="77777777" w:rsidR="00857BA3" w:rsidRPr="0089564D" w:rsidRDefault="00857BA3" w:rsidP="00175D27">
      <w:pPr>
        <w:pStyle w:val="BodyText"/>
        <w:spacing w:before="8"/>
        <w:jc w:val="both"/>
        <w:rPr>
          <w:i/>
          <w:color w:val="000000" w:themeColor="text1"/>
        </w:rPr>
      </w:pPr>
    </w:p>
    <w:p w14:paraId="3AC43F80" w14:textId="77777777" w:rsidR="00610AF6" w:rsidRPr="0089564D" w:rsidRDefault="00610AF6" w:rsidP="00CC65F6">
      <w:pPr>
        <w:pStyle w:val="BodyText"/>
        <w:spacing w:before="8"/>
        <w:jc w:val="center"/>
        <w:rPr>
          <w:color w:val="000000" w:themeColor="text1"/>
          <w:spacing w:val="-2"/>
          <w:lang w:val="en-US"/>
        </w:rPr>
      </w:pPr>
      <w:r w:rsidRPr="0089564D">
        <w:rPr>
          <w:color w:val="000000" w:themeColor="text1"/>
        </w:rPr>
        <w:lastRenderedPageBreak/>
        <w:t>Tabel</w:t>
      </w:r>
      <w:r w:rsidRPr="0089564D">
        <w:rPr>
          <w:color w:val="000000" w:themeColor="text1"/>
          <w:spacing w:val="2"/>
        </w:rPr>
        <w:t xml:space="preserve"> </w:t>
      </w:r>
      <w:r w:rsidRPr="0089564D">
        <w:rPr>
          <w:color w:val="000000" w:themeColor="text1"/>
        </w:rPr>
        <w:t>3.5</w:t>
      </w:r>
      <w:r w:rsidRPr="0089564D">
        <w:rPr>
          <w:color w:val="000000" w:themeColor="text1"/>
          <w:spacing w:val="-2"/>
        </w:rPr>
        <w:t xml:space="preserve"> </w:t>
      </w:r>
      <w:r w:rsidRPr="0089564D">
        <w:rPr>
          <w:color w:val="000000" w:themeColor="text1"/>
          <w:spacing w:val="-2"/>
          <w:lang w:val="en-US"/>
        </w:rPr>
        <w:t>Analisis SWOT Kompetitor</w:t>
      </w:r>
    </w:p>
    <w:tbl>
      <w:tblPr>
        <w:tblW w:w="7933" w:type="dxa"/>
        <w:jc w:val="center"/>
        <w:tblLayout w:type="fixed"/>
        <w:tblLook w:val="04A0" w:firstRow="1" w:lastRow="0" w:firstColumn="1" w:lastColumn="0" w:noHBand="0" w:noVBand="1"/>
      </w:tblPr>
      <w:tblGrid>
        <w:gridCol w:w="1985"/>
        <w:gridCol w:w="1276"/>
        <w:gridCol w:w="1559"/>
        <w:gridCol w:w="1701"/>
        <w:gridCol w:w="1412"/>
      </w:tblGrid>
      <w:tr w:rsidR="00610AF6" w:rsidRPr="0089564D" w14:paraId="41406452" w14:textId="77777777" w:rsidTr="00720D65">
        <w:trPr>
          <w:jc w:val="center"/>
        </w:trPr>
        <w:tc>
          <w:tcPr>
            <w:tcW w:w="1985" w:type="dxa"/>
            <w:shd w:val="clear" w:color="auto" w:fill="AEAAAA" w:themeFill="background2" w:themeFillShade="BF"/>
          </w:tcPr>
          <w:p w14:paraId="15C4E785" w14:textId="77777777" w:rsidR="00610AF6" w:rsidRPr="0089564D" w:rsidRDefault="00610AF6" w:rsidP="00720D65">
            <w:pPr>
              <w:pStyle w:val="BodyText"/>
              <w:spacing w:before="8"/>
              <w:jc w:val="center"/>
              <w:rPr>
                <w:b/>
                <w:color w:val="000000" w:themeColor="text1"/>
                <w:spacing w:val="-2"/>
                <w:sz w:val="20"/>
                <w:lang w:val="en-US"/>
              </w:rPr>
            </w:pPr>
            <w:r w:rsidRPr="0089564D">
              <w:rPr>
                <w:b/>
                <w:color w:val="000000" w:themeColor="text1"/>
                <w:spacing w:val="-2"/>
                <w:sz w:val="20"/>
                <w:lang w:val="en-US"/>
              </w:rPr>
              <w:t>Nama Perusahaan</w:t>
            </w:r>
          </w:p>
        </w:tc>
        <w:tc>
          <w:tcPr>
            <w:tcW w:w="1276" w:type="dxa"/>
            <w:shd w:val="clear" w:color="auto" w:fill="AEAAAA" w:themeFill="background2" w:themeFillShade="BF"/>
          </w:tcPr>
          <w:p w14:paraId="3DF2A0E0" w14:textId="77777777" w:rsidR="00610AF6" w:rsidRPr="0089564D" w:rsidRDefault="00610AF6" w:rsidP="00720D65">
            <w:pPr>
              <w:pStyle w:val="BodyText"/>
              <w:spacing w:before="8"/>
              <w:jc w:val="center"/>
              <w:rPr>
                <w:b/>
                <w:color w:val="000000" w:themeColor="text1"/>
                <w:spacing w:val="-2"/>
                <w:sz w:val="20"/>
                <w:lang w:val="en-US"/>
              </w:rPr>
            </w:pPr>
            <w:r w:rsidRPr="0089564D">
              <w:rPr>
                <w:b/>
                <w:color w:val="000000" w:themeColor="text1"/>
                <w:spacing w:val="-2"/>
                <w:sz w:val="20"/>
                <w:lang w:val="en-US"/>
              </w:rPr>
              <w:t>S (Strengths)</w:t>
            </w:r>
          </w:p>
        </w:tc>
        <w:tc>
          <w:tcPr>
            <w:tcW w:w="1559" w:type="dxa"/>
            <w:shd w:val="clear" w:color="auto" w:fill="AEAAAA" w:themeFill="background2" w:themeFillShade="BF"/>
          </w:tcPr>
          <w:p w14:paraId="201276C3" w14:textId="77777777" w:rsidR="00610AF6" w:rsidRPr="0089564D" w:rsidRDefault="00610AF6" w:rsidP="00720D65">
            <w:pPr>
              <w:pStyle w:val="BodyText"/>
              <w:spacing w:before="8"/>
              <w:jc w:val="center"/>
              <w:rPr>
                <w:b/>
                <w:color w:val="000000" w:themeColor="text1"/>
                <w:spacing w:val="-2"/>
                <w:sz w:val="20"/>
                <w:lang w:val="en-US"/>
              </w:rPr>
            </w:pPr>
            <w:r w:rsidRPr="0089564D">
              <w:rPr>
                <w:b/>
                <w:color w:val="000000" w:themeColor="text1"/>
                <w:spacing w:val="-2"/>
                <w:sz w:val="20"/>
                <w:lang w:val="en-US"/>
              </w:rPr>
              <w:t>W (Weaknesses)</w:t>
            </w:r>
          </w:p>
        </w:tc>
        <w:tc>
          <w:tcPr>
            <w:tcW w:w="1701" w:type="dxa"/>
            <w:shd w:val="clear" w:color="auto" w:fill="AEAAAA" w:themeFill="background2" w:themeFillShade="BF"/>
          </w:tcPr>
          <w:p w14:paraId="7F62D1F4" w14:textId="77777777" w:rsidR="00610AF6" w:rsidRPr="0089564D" w:rsidRDefault="00610AF6" w:rsidP="00720D65">
            <w:pPr>
              <w:pStyle w:val="BodyText"/>
              <w:spacing w:before="8"/>
              <w:jc w:val="center"/>
              <w:rPr>
                <w:b/>
                <w:color w:val="000000" w:themeColor="text1"/>
                <w:spacing w:val="-2"/>
                <w:sz w:val="20"/>
                <w:lang w:val="en-US"/>
              </w:rPr>
            </w:pPr>
            <w:r w:rsidRPr="0089564D">
              <w:rPr>
                <w:b/>
                <w:color w:val="000000" w:themeColor="text1"/>
                <w:spacing w:val="-2"/>
                <w:sz w:val="20"/>
                <w:lang w:val="en-US"/>
              </w:rPr>
              <w:t>O (Opportunities)</w:t>
            </w:r>
          </w:p>
        </w:tc>
        <w:tc>
          <w:tcPr>
            <w:tcW w:w="1412" w:type="dxa"/>
            <w:shd w:val="clear" w:color="auto" w:fill="AEAAAA" w:themeFill="background2" w:themeFillShade="BF"/>
          </w:tcPr>
          <w:p w14:paraId="0334E1C4" w14:textId="77777777" w:rsidR="00720D65" w:rsidRPr="0089564D" w:rsidRDefault="00610AF6" w:rsidP="00720D65">
            <w:pPr>
              <w:pStyle w:val="BodyText"/>
              <w:spacing w:before="8"/>
              <w:jc w:val="center"/>
              <w:rPr>
                <w:b/>
                <w:color w:val="000000" w:themeColor="text1"/>
                <w:spacing w:val="-2"/>
                <w:sz w:val="20"/>
                <w:lang w:val="en-US"/>
              </w:rPr>
            </w:pPr>
            <w:r w:rsidRPr="0089564D">
              <w:rPr>
                <w:b/>
                <w:color w:val="000000" w:themeColor="text1"/>
                <w:spacing w:val="-2"/>
                <w:sz w:val="20"/>
                <w:lang w:val="en-US"/>
              </w:rPr>
              <w:t xml:space="preserve">T </w:t>
            </w:r>
          </w:p>
          <w:p w14:paraId="0D1D89E9" w14:textId="1EC5CF15" w:rsidR="00610AF6" w:rsidRPr="0089564D" w:rsidRDefault="00610AF6" w:rsidP="00720D65">
            <w:pPr>
              <w:pStyle w:val="BodyText"/>
              <w:spacing w:before="8"/>
              <w:jc w:val="center"/>
              <w:rPr>
                <w:b/>
                <w:color w:val="000000" w:themeColor="text1"/>
                <w:spacing w:val="-2"/>
                <w:sz w:val="20"/>
                <w:lang w:val="en-US"/>
              </w:rPr>
            </w:pPr>
            <w:r w:rsidRPr="0089564D">
              <w:rPr>
                <w:b/>
                <w:color w:val="000000" w:themeColor="text1"/>
                <w:spacing w:val="-2"/>
                <w:sz w:val="20"/>
                <w:lang w:val="en-US"/>
              </w:rPr>
              <w:t>(Threats)</w:t>
            </w:r>
          </w:p>
        </w:tc>
      </w:tr>
      <w:tr w:rsidR="00610AF6" w:rsidRPr="0089564D" w14:paraId="34BFEFA7" w14:textId="77777777" w:rsidTr="00720D65">
        <w:trPr>
          <w:jc w:val="center"/>
        </w:trPr>
        <w:tc>
          <w:tcPr>
            <w:tcW w:w="1985" w:type="dxa"/>
          </w:tcPr>
          <w:p w14:paraId="5E556BDD" w14:textId="77777777" w:rsidR="00610AF6" w:rsidRPr="0089564D" w:rsidRDefault="00610AF6" w:rsidP="00175D27">
            <w:pPr>
              <w:pStyle w:val="BodyText"/>
              <w:spacing w:before="8"/>
              <w:jc w:val="both"/>
              <w:rPr>
                <w:color w:val="000000" w:themeColor="text1"/>
                <w:spacing w:val="-2"/>
                <w:sz w:val="20"/>
                <w:lang w:val="en-US"/>
              </w:rPr>
            </w:pPr>
            <w:r w:rsidRPr="0089564D">
              <w:rPr>
                <w:b/>
                <w:bCs/>
                <w:color w:val="000000" w:themeColor="text1"/>
                <w:spacing w:val="-2"/>
                <w:sz w:val="20"/>
                <w:lang w:val="en-US"/>
              </w:rPr>
              <w:t>PT Anugerah Cita Abadi (Konstruksi - Malang)</w:t>
            </w:r>
          </w:p>
          <w:p w14:paraId="215FBC0B" w14:textId="77777777" w:rsidR="00610AF6" w:rsidRPr="0089564D" w:rsidRDefault="00610AF6" w:rsidP="00175D27">
            <w:pPr>
              <w:pStyle w:val="BodyText"/>
              <w:spacing w:before="8"/>
              <w:jc w:val="both"/>
              <w:rPr>
                <w:color w:val="000000" w:themeColor="text1"/>
                <w:spacing w:val="-2"/>
                <w:sz w:val="20"/>
                <w:u w:val="single"/>
                <w:lang w:val="id-ID"/>
              </w:rPr>
            </w:pPr>
            <w:r w:rsidRPr="0089564D">
              <w:rPr>
                <w:color w:val="000000" w:themeColor="text1"/>
                <w:spacing w:val="-2"/>
                <w:sz w:val="20"/>
                <w:u w:val="single"/>
                <w:lang w:val="id-ID"/>
              </w:rPr>
              <w:t>https://indokontraktor.com/business/pt-anugerah-citra-abadi</w:t>
            </w:r>
          </w:p>
          <w:p w14:paraId="0E17E178" w14:textId="77777777" w:rsidR="003F5199" w:rsidRPr="0089564D" w:rsidRDefault="003F5199" w:rsidP="00175D27">
            <w:pPr>
              <w:pStyle w:val="BodyText"/>
              <w:spacing w:before="8"/>
              <w:jc w:val="both"/>
              <w:rPr>
                <w:color w:val="000000" w:themeColor="text1"/>
                <w:spacing w:val="-2"/>
                <w:sz w:val="20"/>
                <w:lang w:val="en-US"/>
              </w:rPr>
            </w:pPr>
          </w:p>
        </w:tc>
        <w:tc>
          <w:tcPr>
            <w:tcW w:w="1276" w:type="dxa"/>
          </w:tcPr>
          <w:p w14:paraId="45316673" w14:textId="77777777" w:rsidR="00610AF6" w:rsidRPr="0089564D" w:rsidRDefault="00610AF6" w:rsidP="00175D27">
            <w:pPr>
              <w:pStyle w:val="BodyText"/>
              <w:spacing w:before="8"/>
              <w:jc w:val="both"/>
              <w:rPr>
                <w:color w:val="000000" w:themeColor="text1"/>
                <w:spacing w:val="-2"/>
                <w:sz w:val="20"/>
                <w:lang w:val="en-US"/>
              </w:rPr>
            </w:pPr>
            <w:r w:rsidRPr="0089564D">
              <w:rPr>
                <w:color w:val="000000" w:themeColor="text1"/>
                <w:spacing w:val="-2"/>
                <w:sz w:val="20"/>
                <w:lang w:val="en-US"/>
              </w:rPr>
              <w:t>Memiliki pengalaman pengerjaan proyek pembangungan sejak tahun 2008</w:t>
            </w:r>
          </w:p>
          <w:p w14:paraId="133429EA" w14:textId="77777777" w:rsidR="00610AF6" w:rsidRPr="0089564D" w:rsidRDefault="00610AF6" w:rsidP="00175D27">
            <w:pPr>
              <w:pStyle w:val="BodyText"/>
              <w:spacing w:before="8"/>
              <w:jc w:val="both"/>
              <w:rPr>
                <w:color w:val="000000" w:themeColor="text1"/>
                <w:spacing w:val="-2"/>
                <w:sz w:val="20"/>
                <w:lang w:val="en-US"/>
              </w:rPr>
            </w:pPr>
          </w:p>
        </w:tc>
        <w:tc>
          <w:tcPr>
            <w:tcW w:w="1559" w:type="dxa"/>
          </w:tcPr>
          <w:p w14:paraId="5338AB35" w14:textId="77777777" w:rsidR="00610AF6" w:rsidRPr="0089564D" w:rsidRDefault="00610AF6" w:rsidP="00175D27">
            <w:pPr>
              <w:pStyle w:val="BodyText"/>
              <w:spacing w:before="8"/>
              <w:jc w:val="both"/>
              <w:rPr>
                <w:color w:val="000000" w:themeColor="text1"/>
                <w:spacing w:val="-2"/>
                <w:sz w:val="20"/>
                <w:lang w:val="en-US"/>
              </w:rPr>
            </w:pPr>
            <w:r w:rsidRPr="0089564D">
              <w:rPr>
                <w:color w:val="000000" w:themeColor="text1"/>
                <w:spacing w:val="-2"/>
                <w:sz w:val="20"/>
                <w:lang w:val="en-US"/>
              </w:rPr>
              <w:t>Hanya berfokus di bidang konstruksi</w:t>
            </w:r>
          </w:p>
          <w:p w14:paraId="400CE8BF" w14:textId="77777777" w:rsidR="00610AF6" w:rsidRPr="0089564D" w:rsidRDefault="00610AF6" w:rsidP="00175D27">
            <w:pPr>
              <w:pStyle w:val="BodyText"/>
              <w:spacing w:before="8"/>
              <w:jc w:val="both"/>
              <w:rPr>
                <w:color w:val="000000" w:themeColor="text1"/>
                <w:spacing w:val="-2"/>
                <w:sz w:val="20"/>
                <w:lang w:val="en-US"/>
              </w:rPr>
            </w:pPr>
          </w:p>
        </w:tc>
        <w:tc>
          <w:tcPr>
            <w:tcW w:w="1701" w:type="dxa"/>
          </w:tcPr>
          <w:p w14:paraId="4A49AEB8" w14:textId="77777777" w:rsidR="00610AF6" w:rsidRPr="0089564D" w:rsidRDefault="00610AF6" w:rsidP="00175D27">
            <w:pPr>
              <w:pStyle w:val="BodyText"/>
              <w:spacing w:before="8"/>
              <w:jc w:val="both"/>
              <w:rPr>
                <w:color w:val="000000" w:themeColor="text1"/>
                <w:spacing w:val="-2"/>
                <w:sz w:val="20"/>
                <w:lang w:val="en-US"/>
              </w:rPr>
            </w:pPr>
            <w:r w:rsidRPr="0089564D">
              <w:rPr>
                <w:color w:val="000000" w:themeColor="text1"/>
                <w:spacing w:val="-2"/>
                <w:sz w:val="20"/>
                <w:lang w:val="en-US"/>
              </w:rPr>
              <w:t>Tergabung dalam Asosiasi Jasa Konstruksi Nasional (GAPENSI / Gabungan Pelaksana Konstruksi Nasional)</w:t>
            </w:r>
          </w:p>
        </w:tc>
        <w:tc>
          <w:tcPr>
            <w:tcW w:w="1412" w:type="dxa"/>
          </w:tcPr>
          <w:p w14:paraId="07C09FB0" w14:textId="77777777" w:rsidR="00610AF6" w:rsidRPr="0089564D" w:rsidRDefault="00610AF6" w:rsidP="00175D27">
            <w:pPr>
              <w:pStyle w:val="BodyText"/>
              <w:spacing w:before="8"/>
              <w:jc w:val="both"/>
              <w:rPr>
                <w:color w:val="000000" w:themeColor="text1"/>
                <w:spacing w:val="-2"/>
                <w:sz w:val="20"/>
                <w:lang w:val="en-US"/>
              </w:rPr>
            </w:pPr>
            <w:r w:rsidRPr="0089564D">
              <w:rPr>
                <w:color w:val="000000" w:themeColor="text1"/>
                <w:spacing w:val="-2"/>
                <w:sz w:val="20"/>
                <w:lang w:val="en-US"/>
              </w:rPr>
              <w:t>Perusahaan pengadaan barang dan jasa lainnya</w:t>
            </w:r>
          </w:p>
          <w:p w14:paraId="03BAEA6C" w14:textId="77777777" w:rsidR="00610AF6" w:rsidRPr="0089564D" w:rsidRDefault="00610AF6" w:rsidP="00175D27">
            <w:pPr>
              <w:pStyle w:val="BodyText"/>
              <w:spacing w:before="8"/>
              <w:jc w:val="both"/>
              <w:rPr>
                <w:color w:val="000000" w:themeColor="text1"/>
                <w:spacing w:val="-2"/>
                <w:sz w:val="20"/>
                <w:lang w:val="en-US"/>
              </w:rPr>
            </w:pPr>
          </w:p>
        </w:tc>
      </w:tr>
      <w:tr w:rsidR="00610AF6" w:rsidRPr="0089564D" w14:paraId="282BF53D" w14:textId="77777777" w:rsidTr="00720D65">
        <w:trPr>
          <w:jc w:val="center"/>
        </w:trPr>
        <w:tc>
          <w:tcPr>
            <w:tcW w:w="1985" w:type="dxa"/>
          </w:tcPr>
          <w:p w14:paraId="425998E8" w14:textId="77777777" w:rsidR="00610AF6" w:rsidRPr="0089564D" w:rsidRDefault="00610AF6" w:rsidP="00175D27">
            <w:pPr>
              <w:pStyle w:val="BodyText"/>
              <w:spacing w:before="8"/>
              <w:jc w:val="both"/>
              <w:rPr>
                <w:color w:val="000000" w:themeColor="text1"/>
                <w:spacing w:val="-2"/>
                <w:sz w:val="20"/>
                <w:lang w:val="en-US"/>
              </w:rPr>
            </w:pPr>
            <w:r w:rsidRPr="0089564D">
              <w:rPr>
                <w:b/>
                <w:bCs/>
                <w:color w:val="000000" w:themeColor="text1"/>
                <w:spacing w:val="-2"/>
                <w:sz w:val="20"/>
                <w:lang w:val="en-US"/>
              </w:rPr>
              <w:t>PT Otsuka Indonesia (Farmasi - Area Lawang)</w:t>
            </w:r>
          </w:p>
          <w:p w14:paraId="024BE1D0" w14:textId="77777777" w:rsidR="00610AF6" w:rsidRPr="0089564D" w:rsidRDefault="00610AF6" w:rsidP="00175D27">
            <w:pPr>
              <w:pStyle w:val="BodyText"/>
              <w:spacing w:before="8"/>
              <w:jc w:val="both"/>
              <w:rPr>
                <w:color w:val="000000" w:themeColor="text1"/>
                <w:spacing w:val="-2"/>
                <w:sz w:val="20"/>
                <w:lang w:val="en-US"/>
              </w:rPr>
            </w:pPr>
            <w:r w:rsidRPr="0089564D">
              <w:rPr>
                <w:color w:val="000000" w:themeColor="text1"/>
                <w:spacing w:val="-2"/>
                <w:sz w:val="20"/>
                <w:u w:val="single"/>
                <w:lang w:val="en-US"/>
              </w:rPr>
              <w:t>https://www.otsuka.co.id/id/about</w:t>
            </w:r>
          </w:p>
        </w:tc>
        <w:tc>
          <w:tcPr>
            <w:tcW w:w="1276" w:type="dxa"/>
          </w:tcPr>
          <w:p w14:paraId="3422A0C3" w14:textId="77777777" w:rsidR="00610AF6" w:rsidRPr="0089564D" w:rsidRDefault="00610AF6" w:rsidP="00175D27">
            <w:pPr>
              <w:pStyle w:val="BodyText"/>
              <w:spacing w:before="8"/>
              <w:jc w:val="both"/>
              <w:rPr>
                <w:color w:val="000000" w:themeColor="text1"/>
                <w:spacing w:val="-2"/>
                <w:sz w:val="20"/>
                <w:lang w:val="en-US"/>
              </w:rPr>
            </w:pPr>
            <w:r w:rsidRPr="0089564D">
              <w:rPr>
                <w:color w:val="000000" w:themeColor="text1"/>
                <w:spacing w:val="-2"/>
                <w:sz w:val="20"/>
                <w:lang w:val="en-US"/>
              </w:rPr>
              <w:t>Telah berdiri sejak 1974, menguasai bisnis cairan infus</w:t>
            </w:r>
          </w:p>
        </w:tc>
        <w:tc>
          <w:tcPr>
            <w:tcW w:w="1559" w:type="dxa"/>
          </w:tcPr>
          <w:p w14:paraId="2F7E1529" w14:textId="77777777" w:rsidR="00610AF6" w:rsidRPr="0089564D" w:rsidRDefault="00610AF6" w:rsidP="00175D27">
            <w:pPr>
              <w:pStyle w:val="BodyText"/>
              <w:spacing w:before="8"/>
              <w:jc w:val="both"/>
              <w:rPr>
                <w:color w:val="000000" w:themeColor="text1"/>
                <w:spacing w:val="-2"/>
                <w:sz w:val="20"/>
                <w:lang w:val="en-US"/>
              </w:rPr>
            </w:pPr>
            <w:r w:rsidRPr="0089564D">
              <w:rPr>
                <w:color w:val="000000" w:themeColor="text1"/>
                <w:spacing w:val="-2"/>
                <w:sz w:val="20"/>
                <w:lang w:val="en-US"/>
              </w:rPr>
              <w:t>Hanya berfokus di bidang farmasi</w:t>
            </w:r>
          </w:p>
          <w:p w14:paraId="12FE98D8" w14:textId="77777777" w:rsidR="00610AF6" w:rsidRPr="0089564D" w:rsidRDefault="00610AF6" w:rsidP="00175D27">
            <w:pPr>
              <w:pStyle w:val="BodyText"/>
              <w:spacing w:before="8"/>
              <w:jc w:val="both"/>
              <w:rPr>
                <w:color w:val="000000" w:themeColor="text1"/>
                <w:spacing w:val="-2"/>
                <w:sz w:val="20"/>
                <w:lang w:val="en-US"/>
              </w:rPr>
            </w:pPr>
          </w:p>
        </w:tc>
        <w:tc>
          <w:tcPr>
            <w:tcW w:w="1701" w:type="dxa"/>
          </w:tcPr>
          <w:p w14:paraId="4C3A4CDE" w14:textId="0A5B8AC5" w:rsidR="00610AF6" w:rsidRPr="0089564D" w:rsidRDefault="00610AF6" w:rsidP="00175D27">
            <w:pPr>
              <w:pStyle w:val="BodyText"/>
              <w:spacing w:before="8"/>
              <w:jc w:val="both"/>
              <w:rPr>
                <w:color w:val="000000" w:themeColor="text1"/>
                <w:spacing w:val="-2"/>
                <w:sz w:val="20"/>
                <w:lang w:val="en-US"/>
              </w:rPr>
            </w:pPr>
            <w:r w:rsidRPr="0089564D">
              <w:rPr>
                <w:color w:val="000000" w:themeColor="text1"/>
                <w:spacing w:val="-2"/>
                <w:sz w:val="20"/>
                <w:lang w:val="en-US"/>
              </w:rPr>
              <w:t>Perusahaan patungan</w:t>
            </w:r>
            <w:r w:rsidR="003F5199" w:rsidRPr="0089564D">
              <w:rPr>
                <w:color w:val="000000" w:themeColor="text1"/>
                <w:spacing w:val="-2"/>
                <w:sz w:val="20"/>
                <w:lang w:val="en-US"/>
              </w:rPr>
              <w:t xml:space="preserve"> bidang industri farmasi</w:t>
            </w:r>
          </w:p>
        </w:tc>
        <w:tc>
          <w:tcPr>
            <w:tcW w:w="1412" w:type="dxa"/>
          </w:tcPr>
          <w:p w14:paraId="73A3B58A" w14:textId="77777777" w:rsidR="00610AF6" w:rsidRPr="0089564D" w:rsidRDefault="00610AF6" w:rsidP="00175D27">
            <w:pPr>
              <w:pStyle w:val="BodyText"/>
              <w:spacing w:before="8"/>
              <w:jc w:val="both"/>
              <w:rPr>
                <w:color w:val="000000" w:themeColor="text1"/>
                <w:spacing w:val="-2"/>
                <w:sz w:val="20"/>
                <w:lang w:val="en-US"/>
              </w:rPr>
            </w:pPr>
            <w:r w:rsidRPr="0089564D">
              <w:rPr>
                <w:color w:val="000000" w:themeColor="text1"/>
                <w:spacing w:val="-2"/>
                <w:sz w:val="20"/>
                <w:lang w:val="en-US"/>
              </w:rPr>
              <w:t>Perusahaan farmasi atau pengadaan barang jasa lainnya</w:t>
            </w:r>
          </w:p>
          <w:p w14:paraId="6A78679E" w14:textId="77777777" w:rsidR="00610AF6" w:rsidRPr="0089564D" w:rsidRDefault="00610AF6" w:rsidP="00175D27">
            <w:pPr>
              <w:pStyle w:val="BodyText"/>
              <w:spacing w:before="8"/>
              <w:jc w:val="both"/>
              <w:rPr>
                <w:color w:val="000000" w:themeColor="text1"/>
                <w:spacing w:val="-2"/>
                <w:sz w:val="20"/>
                <w:lang w:val="en-US"/>
              </w:rPr>
            </w:pPr>
          </w:p>
        </w:tc>
      </w:tr>
      <w:tr w:rsidR="00610AF6" w:rsidRPr="0089564D" w14:paraId="0F155238" w14:textId="77777777" w:rsidTr="00720D65">
        <w:trPr>
          <w:jc w:val="center"/>
        </w:trPr>
        <w:tc>
          <w:tcPr>
            <w:tcW w:w="1985" w:type="dxa"/>
          </w:tcPr>
          <w:p w14:paraId="396BDAA9" w14:textId="77777777" w:rsidR="00610AF6" w:rsidRPr="0089564D" w:rsidRDefault="00610AF6" w:rsidP="00175D27">
            <w:pPr>
              <w:pStyle w:val="BodyText"/>
              <w:spacing w:before="8"/>
              <w:jc w:val="both"/>
              <w:rPr>
                <w:color w:val="000000" w:themeColor="text1"/>
                <w:spacing w:val="-2"/>
                <w:sz w:val="20"/>
                <w:lang w:val="en-US"/>
              </w:rPr>
            </w:pPr>
            <w:r w:rsidRPr="0089564D">
              <w:rPr>
                <w:b/>
                <w:bCs/>
                <w:color w:val="000000" w:themeColor="text1"/>
                <w:spacing w:val="-2"/>
                <w:sz w:val="20"/>
                <w:lang w:val="en-US"/>
              </w:rPr>
              <w:t>PT Beiersdorf Indonesia (Farmasi - Malang)</w:t>
            </w:r>
          </w:p>
          <w:p w14:paraId="79B05364" w14:textId="77777777" w:rsidR="00610AF6" w:rsidRPr="0089564D" w:rsidRDefault="00610AF6" w:rsidP="00175D27">
            <w:pPr>
              <w:pStyle w:val="BodyText"/>
              <w:spacing w:before="8"/>
              <w:jc w:val="both"/>
              <w:rPr>
                <w:color w:val="000000" w:themeColor="text1"/>
                <w:spacing w:val="-2"/>
                <w:sz w:val="20"/>
                <w:lang w:val="en-US"/>
              </w:rPr>
            </w:pPr>
            <w:r w:rsidRPr="0089564D">
              <w:rPr>
                <w:color w:val="000000" w:themeColor="text1"/>
                <w:spacing w:val="-2"/>
                <w:sz w:val="20"/>
                <w:u w:val="single"/>
                <w:lang w:val="en-US"/>
              </w:rPr>
              <w:t>https://www.solutiva.co.id/partner/pt-beiersdorf-indonesia/</w:t>
            </w:r>
          </w:p>
          <w:p w14:paraId="7C7C26E6" w14:textId="77777777" w:rsidR="00610AF6" w:rsidRPr="0089564D" w:rsidRDefault="00610AF6" w:rsidP="00175D27">
            <w:pPr>
              <w:pStyle w:val="BodyText"/>
              <w:spacing w:before="8"/>
              <w:jc w:val="both"/>
              <w:rPr>
                <w:color w:val="000000" w:themeColor="text1"/>
                <w:spacing w:val="-2"/>
                <w:sz w:val="20"/>
                <w:lang w:val="en-US"/>
              </w:rPr>
            </w:pPr>
          </w:p>
        </w:tc>
        <w:tc>
          <w:tcPr>
            <w:tcW w:w="1276" w:type="dxa"/>
          </w:tcPr>
          <w:p w14:paraId="41ED4442" w14:textId="77777777" w:rsidR="00610AF6" w:rsidRPr="0089564D" w:rsidRDefault="00610AF6" w:rsidP="00175D27">
            <w:pPr>
              <w:pStyle w:val="BodyText"/>
              <w:spacing w:before="8"/>
              <w:jc w:val="both"/>
              <w:rPr>
                <w:color w:val="000000" w:themeColor="text1"/>
                <w:spacing w:val="-2"/>
                <w:sz w:val="20"/>
                <w:lang w:val="en-US"/>
              </w:rPr>
            </w:pPr>
            <w:r w:rsidRPr="0089564D">
              <w:rPr>
                <w:color w:val="000000" w:themeColor="text1"/>
                <w:spacing w:val="-2"/>
                <w:sz w:val="20"/>
                <w:lang w:val="en-US"/>
              </w:rPr>
              <w:t>Afiliasi dari Beiersdorf Jerman. Produk sudah dikenal dan dikonsumsi hampir seluruh dunia (Nivea &amp; Hansaplast)</w:t>
            </w:r>
          </w:p>
        </w:tc>
        <w:tc>
          <w:tcPr>
            <w:tcW w:w="1559" w:type="dxa"/>
          </w:tcPr>
          <w:p w14:paraId="466077CF" w14:textId="77777777" w:rsidR="00610AF6" w:rsidRPr="0089564D" w:rsidRDefault="00610AF6" w:rsidP="00175D27">
            <w:pPr>
              <w:pStyle w:val="BodyText"/>
              <w:spacing w:before="8"/>
              <w:jc w:val="both"/>
              <w:rPr>
                <w:color w:val="000000" w:themeColor="text1"/>
                <w:spacing w:val="-2"/>
                <w:sz w:val="20"/>
                <w:lang w:val="en-US"/>
              </w:rPr>
            </w:pPr>
            <w:r w:rsidRPr="0089564D">
              <w:rPr>
                <w:color w:val="000000" w:themeColor="text1"/>
                <w:spacing w:val="-2"/>
                <w:sz w:val="20"/>
                <w:lang w:val="en-US"/>
              </w:rPr>
              <w:t>Hanya berfokus di bidang kosmetika dan alat kesehatan</w:t>
            </w:r>
          </w:p>
          <w:p w14:paraId="7DE12640" w14:textId="77777777" w:rsidR="00610AF6" w:rsidRPr="0089564D" w:rsidRDefault="00610AF6" w:rsidP="00175D27">
            <w:pPr>
              <w:pStyle w:val="BodyText"/>
              <w:spacing w:before="8"/>
              <w:jc w:val="both"/>
              <w:rPr>
                <w:color w:val="000000" w:themeColor="text1"/>
                <w:spacing w:val="-2"/>
                <w:sz w:val="20"/>
                <w:lang w:val="en-US"/>
              </w:rPr>
            </w:pPr>
          </w:p>
        </w:tc>
        <w:tc>
          <w:tcPr>
            <w:tcW w:w="1701" w:type="dxa"/>
          </w:tcPr>
          <w:p w14:paraId="41854E3A" w14:textId="77777777" w:rsidR="00610AF6" w:rsidRPr="0089564D" w:rsidRDefault="00610AF6" w:rsidP="00175D27">
            <w:pPr>
              <w:pStyle w:val="BodyText"/>
              <w:spacing w:before="8"/>
              <w:jc w:val="both"/>
              <w:rPr>
                <w:color w:val="000000" w:themeColor="text1"/>
                <w:spacing w:val="-2"/>
                <w:sz w:val="20"/>
                <w:lang w:val="en-US"/>
              </w:rPr>
            </w:pPr>
            <w:r w:rsidRPr="0089564D">
              <w:rPr>
                <w:color w:val="000000" w:themeColor="text1"/>
                <w:spacing w:val="-2"/>
                <w:sz w:val="20"/>
                <w:lang w:val="en-US"/>
              </w:rPr>
              <w:t xml:space="preserve">Membuka kerjasama untuk psikotest, konseling, </w:t>
            </w:r>
            <w:r w:rsidRPr="0089564D">
              <w:rPr>
                <w:i/>
                <w:iCs/>
                <w:color w:val="000000" w:themeColor="text1"/>
                <w:spacing w:val="-2"/>
                <w:sz w:val="20"/>
                <w:lang w:val="en-US"/>
              </w:rPr>
              <w:t xml:space="preserve">assessment center, </w:t>
            </w:r>
            <w:r w:rsidRPr="0089564D">
              <w:rPr>
                <w:color w:val="000000" w:themeColor="text1"/>
                <w:spacing w:val="-2"/>
                <w:sz w:val="20"/>
                <w:lang w:val="en-US"/>
              </w:rPr>
              <w:t>dll</w:t>
            </w:r>
          </w:p>
          <w:p w14:paraId="3216CCFB" w14:textId="77777777" w:rsidR="00610AF6" w:rsidRPr="0089564D" w:rsidRDefault="00610AF6" w:rsidP="00175D27">
            <w:pPr>
              <w:pStyle w:val="BodyText"/>
              <w:spacing w:before="8"/>
              <w:jc w:val="both"/>
              <w:rPr>
                <w:color w:val="000000" w:themeColor="text1"/>
                <w:spacing w:val="-2"/>
                <w:sz w:val="20"/>
                <w:lang w:val="en-US"/>
              </w:rPr>
            </w:pPr>
          </w:p>
        </w:tc>
        <w:tc>
          <w:tcPr>
            <w:tcW w:w="1412" w:type="dxa"/>
          </w:tcPr>
          <w:p w14:paraId="2FC27EB8" w14:textId="77777777" w:rsidR="00610AF6" w:rsidRPr="0089564D" w:rsidRDefault="00610AF6" w:rsidP="00175D27">
            <w:pPr>
              <w:pStyle w:val="BodyText"/>
              <w:spacing w:before="8"/>
              <w:jc w:val="both"/>
              <w:rPr>
                <w:color w:val="000000" w:themeColor="text1"/>
                <w:spacing w:val="-2"/>
                <w:sz w:val="20"/>
                <w:lang w:val="en-US"/>
              </w:rPr>
            </w:pPr>
            <w:r w:rsidRPr="0089564D">
              <w:rPr>
                <w:color w:val="000000" w:themeColor="text1"/>
                <w:spacing w:val="-2"/>
                <w:sz w:val="20"/>
                <w:lang w:val="en-US"/>
              </w:rPr>
              <w:t>Perusahaan maupun instansi yang bergerak di bidang kesehatan dan kecantikan</w:t>
            </w:r>
          </w:p>
          <w:p w14:paraId="538421E6" w14:textId="77777777" w:rsidR="00610AF6" w:rsidRPr="0089564D" w:rsidRDefault="00610AF6" w:rsidP="00175D27">
            <w:pPr>
              <w:pStyle w:val="BodyText"/>
              <w:spacing w:before="8"/>
              <w:jc w:val="both"/>
              <w:rPr>
                <w:color w:val="000000" w:themeColor="text1"/>
                <w:spacing w:val="-2"/>
                <w:sz w:val="20"/>
                <w:lang w:val="en-US"/>
              </w:rPr>
            </w:pPr>
          </w:p>
        </w:tc>
      </w:tr>
    </w:tbl>
    <w:p w14:paraId="3FFFE3C5" w14:textId="77777777" w:rsidR="00610AF6" w:rsidRPr="0089564D" w:rsidRDefault="00610AF6" w:rsidP="00175D27">
      <w:pPr>
        <w:jc w:val="both"/>
        <w:rPr>
          <w:rFonts w:ascii="Times New Roman" w:hAnsi="Times New Roman" w:cs="Times New Roman"/>
          <w:color w:val="000000" w:themeColor="text1"/>
        </w:rPr>
      </w:pPr>
    </w:p>
    <w:p w14:paraId="4C6ED9F9" w14:textId="4B97F344" w:rsidR="00610AF6" w:rsidRPr="0089564D" w:rsidRDefault="00400167" w:rsidP="00072FCB">
      <w:pPr>
        <w:pStyle w:val="Heading1"/>
        <w:jc w:val="left"/>
        <w:rPr>
          <w:rFonts w:cs="Times New Roman"/>
          <w:color w:val="000000" w:themeColor="text1"/>
        </w:rPr>
      </w:pPr>
      <w:bookmarkStart w:id="4" w:name="_Toc106560909"/>
      <w:proofErr w:type="gramStart"/>
      <w:r w:rsidRPr="0089564D">
        <w:rPr>
          <w:rFonts w:cs="Times New Roman"/>
          <w:color w:val="000000" w:themeColor="text1"/>
        </w:rPr>
        <w:t xml:space="preserve">3.1.3  </w:t>
      </w:r>
      <w:r w:rsidR="00610AF6" w:rsidRPr="0089564D">
        <w:rPr>
          <w:rFonts w:cs="Times New Roman"/>
          <w:color w:val="000000" w:themeColor="text1"/>
        </w:rPr>
        <w:t>Pemecahan</w:t>
      </w:r>
      <w:proofErr w:type="gramEnd"/>
      <w:r w:rsidR="00610AF6" w:rsidRPr="0089564D">
        <w:rPr>
          <w:rFonts w:cs="Times New Roman"/>
          <w:color w:val="000000" w:themeColor="text1"/>
          <w:spacing w:val="-2"/>
        </w:rPr>
        <w:t xml:space="preserve"> </w:t>
      </w:r>
      <w:r w:rsidR="00610AF6" w:rsidRPr="0089564D">
        <w:rPr>
          <w:rFonts w:cs="Times New Roman"/>
          <w:color w:val="000000" w:themeColor="text1"/>
        </w:rPr>
        <w:t>Masalah</w:t>
      </w:r>
      <w:bookmarkEnd w:id="4"/>
    </w:p>
    <w:p w14:paraId="53AD08BC" w14:textId="566C434A" w:rsidR="00610AF6" w:rsidRPr="0089564D" w:rsidRDefault="00610AF6" w:rsidP="00720D65">
      <w:pPr>
        <w:pStyle w:val="BodyText"/>
        <w:spacing w:line="480" w:lineRule="auto"/>
        <w:ind w:left="567" w:right="3" w:firstLine="567"/>
        <w:jc w:val="both"/>
        <w:rPr>
          <w:color w:val="000000" w:themeColor="text1"/>
        </w:rPr>
      </w:pPr>
      <w:r w:rsidRPr="0089564D">
        <w:rPr>
          <w:color w:val="000000" w:themeColor="text1"/>
          <w:lang w:val="en-US"/>
        </w:rPr>
        <w:t xml:space="preserve">Setelah peneliti melakukan analisis permasalahan yang ada, maka selanjutnya peneliti </w:t>
      </w:r>
      <w:r w:rsidR="003F5199" w:rsidRPr="0089564D">
        <w:rPr>
          <w:color w:val="000000" w:themeColor="text1"/>
          <w:lang w:val="en-US"/>
        </w:rPr>
        <w:t>dapat melakukan penyusunan langkah-langkah secara sistematis</w:t>
      </w:r>
      <w:r w:rsidRPr="0089564D">
        <w:rPr>
          <w:color w:val="000000" w:themeColor="text1"/>
          <w:lang w:val="en-US"/>
        </w:rPr>
        <w:t xml:space="preserve"> untuk pemecahan masalah. </w:t>
      </w:r>
      <w:r w:rsidR="00D75AD8" w:rsidRPr="0089564D">
        <w:rPr>
          <w:color w:val="000000" w:themeColor="text1"/>
          <w:lang w:val="en-US"/>
        </w:rPr>
        <w:t>A</w:t>
      </w:r>
      <w:r w:rsidRPr="0089564D">
        <w:rPr>
          <w:color w:val="000000" w:themeColor="text1"/>
          <w:lang w:val="en-US"/>
        </w:rPr>
        <w:t xml:space="preserve">danya kerangka pemecahan masalah ini diperoleh </w:t>
      </w:r>
      <w:r w:rsidR="00D75AD8" w:rsidRPr="0089564D">
        <w:rPr>
          <w:color w:val="000000" w:themeColor="text1"/>
          <w:lang w:val="en-US"/>
        </w:rPr>
        <w:t xml:space="preserve">proses dan hasil </w:t>
      </w:r>
      <w:r w:rsidRPr="0089564D">
        <w:rPr>
          <w:color w:val="000000" w:themeColor="text1"/>
          <w:lang w:val="en-US"/>
        </w:rPr>
        <w:t xml:space="preserve">sesuai dengan tujuan yang diinginkan. </w:t>
      </w:r>
      <w:r w:rsidRPr="0089564D">
        <w:rPr>
          <w:color w:val="000000" w:themeColor="text1"/>
        </w:rPr>
        <w:t>Berdasarkan</w:t>
      </w:r>
      <w:r w:rsidRPr="0089564D">
        <w:rPr>
          <w:color w:val="000000" w:themeColor="text1"/>
          <w:spacing w:val="1"/>
        </w:rPr>
        <w:t xml:space="preserve"> </w:t>
      </w:r>
      <w:r w:rsidRPr="0089564D">
        <w:rPr>
          <w:color w:val="000000" w:themeColor="text1"/>
        </w:rPr>
        <w:t>hasil</w:t>
      </w:r>
      <w:r w:rsidRPr="0089564D">
        <w:rPr>
          <w:color w:val="000000" w:themeColor="text1"/>
          <w:spacing w:val="1"/>
        </w:rPr>
        <w:t xml:space="preserve"> </w:t>
      </w:r>
      <w:r w:rsidRPr="0089564D">
        <w:rPr>
          <w:color w:val="000000" w:themeColor="text1"/>
        </w:rPr>
        <w:t>analisis</w:t>
      </w:r>
      <w:r w:rsidRPr="0089564D">
        <w:rPr>
          <w:color w:val="000000" w:themeColor="text1"/>
          <w:spacing w:val="1"/>
        </w:rPr>
        <w:t xml:space="preserve"> </w:t>
      </w:r>
      <w:r w:rsidRPr="0089564D">
        <w:rPr>
          <w:color w:val="000000" w:themeColor="text1"/>
        </w:rPr>
        <w:t>SWOT</w:t>
      </w:r>
      <w:r w:rsidRPr="0089564D">
        <w:rPr>
          <w:color w:val="000000" w:themeColor="text1"/>
          <w:spacing w:val="1"/>
        </w:rPr>
        <w:t xml:space="preserve"> </w:t>
      </w:r>
      <w:r w:rsidRPr="0089564D">
        <w:rPr>
          <w:color w:val="000000" w:themeColor="text1"/>
        </w:rPr>
        <w:t>yang</w:t>
      </w:r>
      <w:r w:rsidRPr="0089564D">
        <w:rPr>
          <w:color w:val="000000" w:themeColor="text1"/>
          <w:spacing w:val="1"/>
        </w:rPr>
        <w:t xml:space="preserve"> </w:t>
      </w:r>
      <w:r w:rsidRPr="0089564D">
        <w:rPr>
          <w:color w:val="000000" w:themeColor="text1"/>
        </w:rPr>
        <w:t>peneliti</w:t>
      </w:r>
      <w:r w:rsidRPr="0089564D">
        <w:rPr>
          <w:color w:val="000000" w:themeColor="text1"/>
          <w:spacing w:val="1"/>
        </w:rPr>
        <w:t xml:space="preserve"> </w:t>
      </w:r>
      <w:r w:rsidRPr="0089564D">
        <w:rPr>
          <w:color w:val="000000" w:themeColor="text1"/>
        </w:rPr>
        <w:t>lakukan,</w:t>
      </w:r>
      <w:r w:rsidRPr="0089564D">
        <w:rPr>
          <w:color w:val="000000" w:themeColor="text1"/>
          <w:spacing w:val="1"/>
        </w:rPr>
        <w:t xml:space="preserve"> </w:t>
      </w:r>
      <w:r w:rsidRPr="0089564D">
        <w:rPr>
          <w:color w:val="000000" w:themeColor="text1"/>
        </w:rPr>
        <w:t>adapun</w:t>
      </w:r>
      <w:r w:rsidRPr="0089564D">
        <w:rPr>
          <w:color w:val="000000" w:themeColor="text1"/>
          <w:spacing w:val="1"/>
        </w:rPr>
        <w:t xml:space="preserve"> </w:t>
      </w:r>
      <w:r w:rsidRPr="0089564D">
        <w:rPr>
          <w:color w:val="000000" w:themeColor="text1"/>
        </w:rPr>
        <w:t>langkah-langkah</w:t>
      </w:r>
      <w:r w:rsidRPr="0089564D">
        <w:rPr>
          <w:color w:val="000000" w:themeColor="text1"/>
          <w:spacing w:val="1"/>
        </w:rPr>
        <w:t xml:space="preserve"> </w:t>
      </w:r>
      <w:r w:rsidRPr="0089564D">
        <w:rPr>
          <w:color w:val="000000" w:themeColor="text1"/>
        </w:rPr>
        <w:t>yang</w:t>
      </w:r>
      <w:r w:rsidRPr="0089564D">
        <w:rPr>
          <w:color w:val="000000" w:themeColor="text1"/>
          <w:spacing w:val="1"/>
        </w:rPr>
        <w:t xml:space="preserve"> </w:t>
      </w:r>
      <w:r w:rsidRPr="0089564D">
        <w:rPr>
          <w:color w:val="000000" w:themeColor="text1"/>
        </w:rPr>
        <w:t>akan</w:t>
      </w:r>
      <w:r w:rsidRPr="0089564D">
        <w:rPr>
          <w:color w:val="000000" w:themeColor="text1"/>
          <w:spacing w:val="1"/>
        </w:rPr>
        <w:t xml:space="preserve"> </w:t>
      </w:r>
      <w:r w:rsidRPr="0089564D">
        <w:rPr>
          <w:color w:val="000000" w:themeColor="text1"/>
        </w:rPr>
        <w:t>digunakan</w:t>
      </w:r>
      <w:r w:rsidRPr="0089564D">
        <w:rPr>
          <w:color w:val="000000" w:themeColor="text1"/>
          <w:spacing w:val="1"/>
        </w:rPr>
        <w:t xml:space="preserve"> </w:t>
      </w:r>
      <w:r w:rsidRPr="0089564D">
        <w:rPr>
          <w:color w:val="000000" w:themeColor="text1"/>
        </w:rPr>
        <w:t>untuk</w:t>
      </w:r>
      <w:r w:rsidRPr="0089564D">
        <w:rPr>
          <w:color w:val="000000" w:themeColor="text1"/>
          <w:spacing w:val="1"/>
        </w:rPr>
        <w:t xml:space="preserve"> </w:t>
      </w:r>
      <w:r w:rsidRPr="0089564D">
        <w:rPr>
          <w:color w:val="000000" w:themeColor="text1"/>
        </w:rPr>
        <w:t>memecahkan</w:t>
      </w:r>
      <w:r w:rsidRPr="0089564D">
        <w:rPr>
          <w:color w:val="000000" w:themeColor="text1"/>
          <w:spacing w:val="1"/>
        </w:rPr>
        <w:t xml:space="preserve"> </w:t>
      </w:r>
      <w:r w:rsidRPr="0089564D">
        <w:rPr>
          <w:color w:val="000000" w:themeColor="text1"/>
        </w:rPr>
        <w:t>permasalahan</w:t>
      </w:r>
      <w:r w:rsidRPr="0089564D">
        <w:rPr>
          <w:color w:val="000000" w:themeColor="text1"/>
          <w:spacing w:val="1"/>
        </w:rPr>
        <w:t xml:space="preserve"> </w:t>
      </w:r>
      <w:r w:rsidRPr="0089564D">
        <w:rPr>
          <w:color w:val="000000" w:themeColor="text1"/>
        </w:rPr>
        <w:t>sebagai</w:t>
      </w:r>
      <w:r w:rsidRPr="0089564D">
        <w:rPr>
          <w:color w:val="000000" w:themeColor="text1"/>
          <w:spacing w:val="-1"/>
        </w:rPr>
        <w:t xml:space="preserve"> </w:t>
      </w:r>
      <w:r w:rsidRPr="0089564D">
        <w:rPr>
          <w:color w:val="000000" w:themeColor="text1"/>
        </w:rPr>
        <w:t>berikut :</w:t>
      </w:r>
    </w:p>
    <w:p w14:paraId="7E50CC15" w14:textId="089FF805" w:rsidR="00D75AD8" w:rsidRPr="0089564D" w:rsidRDefault="00610AF6" w:rsidP="00AC77D8">
      <w:pPr>
        <w:pStyle w:val="ListParagraph"/>
        <w:widowControl w:val="0"/>
        <w:numPr>
          <w:ilvl w:val="0"/>
          <w:numId w:val="40"/>
        </w:numPr>
        <w:autoSpaceDE w:val="0"/>
        <w:autoSpaceDN w:val="0"/>
        <w:spacing w:after="0" w:line="480" w:lineRule="auto"/>
        <w:ind w:left="1134" w:right="3" w:hanging="567"/>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Membangun </w:t>
      </w:r>
      <w:r w:rsidRPr="0089564D">
        <w:rPr>
          <w:rFonts w:ascii="Times New Roman" w:hAnsi="Times New Roman" w:cs="Times New Roman"/>
          <w:i/>
          <w:color w:val="000000" w:themeColor="text1"/>
          <w:sz w:val="24"/>
          <w:szCs w:val="24"/>
        </w:rPr>
        <w:t>corporate</w:t>
      </w:r>
      <w:r w:rsidRPr="0089564D">
        <w:rPr>
          <w:rFonts w:ascii="Times New Roman" w:hAnsi="Times New Roman" w:cs="Times New Roman"/>
          <w:i/>
          <w:color w:val="000000" w:themeColor="text1"/>
          <w:spacing w:val="1"/>
          <w:sz w:val="24"/>
          <w:szCs w:val="24"/>
        </w:rPr>
        <w:t xml:space="preserve"> </w:t>
      </w:r>
      <w:r w:rsidRPr="0089564D">
        <w:rPr>
          <w:rFonts w:ascii="Times New Roman" w:hAnsi="Times New Roman" w:cs="Times New Roman"/>
          <w:i/>
          <w:color w:val="000000" w:themeColor="text1"/>
          <w:sz w:val="24"/>
          <w:szCs w:val="24"/>
        </w:rPr>
        <w:t>identity</w:t>
      </w:r>
      <w:r w:rsidRPr="0089564D">
        <w:rPr>
          <w:rFonts w:ascii="Times New Roman" w:hAnsi="Times New Roman" w:cs="Times New Roman"/>
          <w:i/>
          <w:color w:val="000000" w:themeColor="text1"/>
          <w:spacing w:val="1"/>
          <w:sz w:val="24"/>
          <w:szCs w:val="24"/>
        </w:rPr>
        <w:t xml:space="preserve"> </w:t>
      </w:r>
      <w:r w:rsidRPr="0089564D">
        <w:rPr>
          <w:rFonts w:ascii="Times New Roman" w:hAnsi="Times New Roman" w:cs="Times New Roman"/>
          <w:color w:val="000000" w:themeColor="text1"/>
          <w:sz w:val="24"/>
          <w:szCs w:val="24"/>
        </w:rPr>
        <w:t>CV</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Arya</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Wasa dengan</w:t>
      </w:r>
      <w:r w:rsidRPr="0089564D">
        <w:rPr>
          <w:rFonts w:ascii="Times New Roman" w:hAnsi="Times New Roman" w:cs="Times New Roman"/>
          <w:color w:val="000000" w:themeColor="text1"/>
          <w:spacing w:val="1"/>
          <w:sz w:val="24"/>
          <w:szCs w:val="24"/>
        </w:rPr>
        <w:t xml:space="preserve"> media utama </w:t>
      </w:r>
      <w:r w:rsidRPr="0089564D">
        <w:rPr>
          <w:rFonts w:ascii="Times New Roman" w:hAnsi="Times New Roman" w:cs="Times New Roman"/>
          <w:color w:val="000000" w:themeColor="text1"/>
          <w:sz w:val="24"/>
          <w:szCs w:val="24"/>
        </w:rPr>
        <w:t>berupa</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logo</w:t>
      </w:r>
      <w:r w:rsidRPr="0089564D">
        <w:rPr>
          <w:rFonts w:ascii="Times New Roman" w:hAnsi="Times New Roman" w:cs="Times New Roman"/>
          <w:color w:val="000000" w:themeColor="text1"/>
          <w:spacing w:val="1"/>
          <w:sz w:val="24"/>
          <w:szCs w:val="24"/>
        </w:rPr>
        <w:t xml:space="preserve"> </w:t>
      </w:r>
      <w:r w:rsidR="008B2A26" w:rsidRPr="0089564D">
        <w:rPr>
          <w:rFonts w:ascii="Times New Roman" w:hAnsi="Times New Roman" w:cs="Times New Roman"/>
          <w:color w:val="000000" w:themeColor="text1"/>
          <w:spacing w:val="1"/>
          <w:sz w:val="24"/>
          <w:szCs w:val="24"/>
        </w:rPr>
        <w:t xml:space="preserve">yang disempurnakan </w:t>
      </w:r>
      <w:r w:rsidRPr="0089564D">
        <w:rPr>
          <w:rFonts w:ascii="Times New Roman" w:hAnsi="Times New Roman" w:cs="Times New Roman"/>
          <w:color w:val="000000" w:themeColor="text1"/>
          <w:sz w:val="24"/>
          <w:szCs w:val="24"/>
        </w:rPr>
        <w:t>dilengkapi dengan GSM (</w:t>
      </w:r>
      <w:r w:rsidRPr="0089564D">
        <w:rPr>
          <w:rFonts w:ascii="Times New Roman" w:hAnsi="Times New Roman" w:cs="Times New Roman"/>
          <w:i/>
          <w:color w:val="000000" w:themeColor="text1"/>
          <w:sz w:val="24"/>
          <w:szCs w:val="24"/>
        </w:rPr>
        <w:t>Graphic Standart Manual</w:t>
      </w:r>
      <w:r w:rsidRPr="0089564D">
        <w:rPr>
          <w:rFonts w:ascii="Times New Roman" w:hAnsi="Times New Roman" w:cs="Times New Roman"/>
          <w:color w:val="000000" w:themeColor="text1"/>
          <w:sz w:val="24"/>
          <w:szCs w:val="24"/>
        </w:rPr>
        <w:t>)</w:t>
      </w:r>
      <w:r w:rsidR="00D75AD8" w:rsidRPr="0089564D">
        <w:rPr>
          <w:rFonts w:ascii="Times New Roman" w:hAnsi="Times New Roman" w:cs="Times New Roman"/>
          <w:color w:val="000000" w:themeColor="text1"/>
          <w:sz w:val="24"/>
          <w:szCs w:val="24"/>
        </w:rPr>
        <w:t xml:space="preserve"> dan maskot</w:t>
      </w:r>
      <w:r w:rsidRPr="0089564D">
        <w:rPr>
          <w:rFonts w:ascii="Times New Roman" w:hAnsi="Times New Roman" w:cs="Times New Roman"/>
          <w:color w:val="000000" w:themeColor="text1"/>
          <w:sz w:val="24"/>
          <w:szCs w:val="24"/>
        </w:rPr>
        <w:t xml:space="preserve">. Sedangkan untuk </w:t>
      </w:r>
      <w:r w:rsidRPr="0089564D">
        <w:rPr>
          <w:rFonts w:ascii="Times New Roman" w:hAnsi="Times New Roman" w:cs="Times New Roman"/>
          <w:i/>
          <w:color w:val="000000" w:themeColor="text1"/>
          <w:sz w:val="24"/>
          <w:szCs w:val="24"/>
        </w:rPr>
        <w:t xml:space="preserve">corporate </w:t>
      </w:r>
      <w:r w:rsidRPr="0089564D">
        <w:rPr>
          <w:rFonts w:ascii="Times New Roman" w:hAnsi="Times New Roman" w:cs="Times New Roman"/>
          <w:i/>
          <w:color w:val="000000" w:themeColor="text1"/>
          <w:sz w:val="24"/>
          <w:szCs w:val="24"/>
        </w:rPr>
        <w:lastRenderedPageBreak/>
        <w:t xml:space="preserve">communication </w:t>
      </w:r>
      <w:r w:rsidRPr="0089564D">
        <w:rPr>
          <w:rFonts w:ascii="Times New Roman" w:hAnsi="Times New Roman" w:cs="Times New Roman"/>
          <w:color w:val="000000" w:themeColor="text1"/>
          <w:sz w:val="24"/>
          <w:szCs w:val="24"/>
        </w:rPr>
        <w:t xml:space="preserve">sebagai media pendukungnya berupa media lini atas (tampilan halaman akun media sosial </w:t>
      </w:r>
      <w:r w:rsidRPr="0089564D">
        <w:rPr>
          <w:rFonts w:ascii="Times New Roman" w:hAnsi="Times New Roman" w:cs="Times New Roman"/>
          <w:i/>
          <w:color w:val="000000" w:themeColor="text1"/>
          <w:sz w:val="24"/>
          <w:szCs w:val="24"/>
        </w:rPr>
        <w:t>Instagram</w:t>
      </w:r>
      <w:r w:rsidRPr="0089564D">
        <w:rPr>
          <w:rFonts w:ascii="Times New Roman" w:hAnsi="Times New Roman" w:cs="Times New Roman"/>
          <w:color w:val="000000" w:themeColor="text1"/>
          <w:sz w:val="24"/>
          <w:szCs w:val="24"/>
        </w:rPr>
        <w:t xml:space="preserve"> dan </w:t>
      </w:r>
      <w:r w:rsidRPr="0089564D">
        <w:rPr>
          <w:rFonts w:ascii="Times New Roman" w:hAnsi="Times New Roman" w:cs="Times New Roman"/>
          <w:i/>
          <w:color w:val="000000" w:themeColor="text1"/>
          <w:sz w:val="24"/>
          <w:szCs w:val="24"/>
        </w:rPr>
        <w:t>Facebook</w:t>
      </w:r>
      <w:r w:rsidR="00D75AD8" w:rsidRPr="0089564D">
        <w:rPr>
          <w:rFonts w:ascii="Times New Roman" w:hAnsi="Times New Roman" w:cs="Times New Roman"/>
          <w:i/>
          <w:color w:val="000000" w:themeColor="text1"/>
          <w:sz w:val="24"/>
          <w:szCs w:val="24"/>
        </w:rPr>
        <w:t xml:space="preserve">, </w:t>
      </w:r>
      <w:r w:rsidR="00D75AD8" w:rsidRPr="0089564D">
        <w:rPr>
          <w:rFonts w:ascii="Times New Roman" w:hAnsi="Times New Roman" w:cs="Times New Roman"/>
          <w:color w:val="000000" w:themeColor="text1"/>
          <w:sz w:val="24"/>
          <w:szCs w:val="24"/>
        </w:rPr>
        <w:t>foto produk atau jasa</w:t>
      </w:r>
      <w:r w:rsidRPr="0089564D">
        <w:rPr>
          <w:rFonts w:ascii="Times New Roman" w:hAnsi="Times New Roman" w:cs="Times New Roman"/>
          <w:color w:val="000000" w:themeColor="text1"/>
          <w:sz w:val="24"/>
          <w:szCs w:val="24"/>
        </w:rPr>
        <w:t>) dan media lini bawah (</w:t>
      </w:r>
      <w:r w:rsidRPr="0089564D">
        <w:rPr>
          <w:rFonts w:ascii="Times New Roman" w:hAnsi="Times New Roman" w:cs="Times New Roman"/>
          <w:i/>
          <w:iCs/>
          <w:color w:val="000000" w:themeColor="text1"/>
          <w:sz w:val="24"/>
          <w:szCs w:val="24"/>
        </w:rPr>
        <w:t>company profile, name board,</w:t>
      </w:r>
      <w:r w:rsidRPr="0089564D">
        <w:rPr>
          <w:rFonts w:ascii="Times New Roman" w:hAnsi="Times New Roman" w:cs="Times New Roman"/>
          <w:color w:val="000000" w:themeColor="text1"/>
          <w:sz w:val="24"/>
          <w:szCs w:val="24"/>
        </w:rPr>
        <w:t xml:space="preserve"> </w:t>
      </w:r>
      <w:r w:rsidRPr="0089564D">
        <w:rPr>
          <w:rFonts w:ascii="Times New Roman" w:hAnsi="Times New Roman" w:cs="Times New Roman"/>
          <w:i/>
          <w:color w:val="000000" w:themeColor="text1"/>
          <w:sz w:val="24"/>
          <w:szCs w:val="24"/>
        </w:rPr>
        <w:t>id card</w:t>
      </w:r>
      <w:r w:rsidRPr="0089564D">
        <w:rPr>
          <w:rFonts w:ascii="Times New Roman" w:hAnsi="Times New Roman" w:cs="Times New Roman"/>
          <w:color w:val="000000" w:themeColor="text1"/>
          <w:sz w:val="24"/>
          <w:szCs w:val="24"/>
        </w:rPr>
        <w:t xml:space="preserve">, seragam karyawan, dan </w:t>
      </w:r>
      <w:r w:rsidRPr="0089564D">
        <w:rPr>
          <w:rFonts w:ascii="Times New Roman" w:hAnsi="Times New Roman" w:cs="Times New Roman"/>
          <w:i/>
          <w:color w:val="000000" w:themeColor="text1"/>
          <w:sz w:val="24"/>
          <w:szCs w:val="24"/>
        </w:rPr>
        <w:t>set</w:t>
      </w:r>
      <w:r w:rsidRPr="0089564D">
        <w:rPr>
          <w:rFonts w:ascii="Times New Roman" w:hAnsi="Times New Roman" w:cs="Times New Roman"/>
          <w:color w:val="000000" w:themeColor="text1"/>
          <w:sz w:val="24"/>
          <w:szCs w:val="24"/>
        </w:rPr>
        <w:t xml:space="preserve"> </w:t>
      </w:r>
      <w:r w:rsidRPr="0089564D">
        <w:rPr>
          <w:rFonts w:ascii="Times New Roman" w:hAnsi="Times New Roman" w:cs="Times New Roman"/>
          <w:i/>
          <w:iCs/>
          <w:color w:val="000000" w:themeColor="text1"/>
          <w:sz w:val="24"/>
          <w:szCs w:val="24"/>
        </w:rPr>
        <w:t>stationary</w:t>
      </w:r>
      <w:r w:rsidRPr="0089564D">
        <w:rPr>
          <w:rFonts w:ascii="Times New Roman" w:hAnsi="Times New Roman" w:cs="Times New Roman"/>
          <w:color w:val="000000" w:themeColor="text1"/>
          <w:sz w:val="24"/>
          <w:szCs w:val="24"/>
        </w:rPr>
        <w:t xml:space="preserve">). </w:t>
      </w:r>
    </w:p>
    <w:p w14:paraId="7D8039C4" w14:textId="3565FF83" w:rsidR="00610AF6" w:rsidRPr="0089564D" w:rsidRDefault="00610AF6" w:rsidP="00AC77D8">
      <w:pPr>
        <w:pStyle w:val="ListParagraph"/>
        <w:widowControl w:val="0"/>
        <w:numPr>
          <w:ilvl w:val="0"/>
          <w:numId w:val="40"/>
        </w:numPr>
        <w:autoSpaceDE w:val="0"/>
        <w:autoSpaceDN w:val="0"/>
        <w:spacing w:after="0" w:line="480" w:lineRule="auto"/>
        <w:ind w:left="1134" w:right="3" w:hanging="567"/>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Menentukan segmentasi target pasar dengan kriteria sebagai berikut</w:t>
      </w:r>
      <w:r w:rsidR="00400167" w:rsidRPr="0089564D">
        <w:rPr>
          <w:rFonts w:ascii="Times New Roman" w:hAnsi="Times New Roman" w:cs="Times New Roman"/>
          <w:color w:val="000000" w:themeColor="text1"/>
          <w:sz w:val="24"/>
          <w:szCs w:val="24"/>
        </w:rPr>
        <w:t xml:space="preserve">: </w:t>
      </w:r>
    </w:p>
    <w:p w14:paraId="3B3511A2" w14:textId="77777777" w:rsidR="00610AF6" w:rsidRPr="0089564D" w:rsidRDefault="00610AF6" w:rsidP="00AC77D8">
      <w:pPr>
        <w:pStyle w:val="ListParagraph"/>
        <w:widowControl w:val="0"/>
        <w:numPr>
          <w:ilvl w:val="0"/>
          <w:numId w:val="41"/>
        </w:numPr>
        <w:autoSpaceDE w:val="0"/>
        <w:autoSpaceDN w:val="0"/>
        <w:spacing w:after="0" w:line="480" w:lineRule="auto"/>
        <w:ind w:left="1701" w:hanging="567"/>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Demografi</w:t>
      </w:r>
    </w:p>
    <w:tbl>
      <w:tblPr>
        <w:tblW w:w="0" w:type="auto"/>
        <w:tblInd w:w="1413" w:type="dxa"/>
        <w:tblLook w:val="04A0" w:firstRow="1" w:lastRow="0" w:firstColumn="1" w:lastColumn="0" w:noHBand="0" w:noVBand="1"/>
      </w:tblPr>
      <w:tblGrid>
        <w:gridCol w:w="1798"/>
        <w:gridCol w:w="328"/>
        <w:gridCol w:w="4392"/>
      </w:tblGrid>
      <w:tr w:rsidR="00610AF6" w:rsidRPr="0089564D" w14:paraId="643F0F19" w14:textId="77777777" w:rsidTr="003C6271">
        <w:tc>
          <w:tcPr>
            <w:tcW w:w="1798" w:type="dxa"/>
          </w:tcPr>
          <w:p w14:paraId="7DF25062" w14:textId="77777777" w:rsidR="00610AF6" w:rsidRPr="0089564D" w:rsidRDefault="00610AF6" w:rsidP="00175D27">
            <w:pPr>
              <w:pStyle w:val="ListParagraph"/>
              <w:spacing w:after="0" w:line="240" w:lineRule="auto"/>
              <w:ind w:left="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Umur</w:t>
            </w:r>
          </w:p>
        </w:tc>
        <w:tc>
          <w:tcPr>
            <w:tcW w:w="328" w:type="dxa"/>
          </w:tcPr>
          <w:p w14:paraId="5402CC51" w14:textId="77777777" w:rsidR="00610AF6" w:rsidRPr="0089564D" w:rsidRDefault="00610AF6" w:rsidP="00175D27">
            <w:pPr>
              <w:pStyle w:val="ListParagraph"/>
              <w:spacing w:after="0" w:line="240" w:lineRule="auto"/>
              <w:ind w:left="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w:t>
            </w:r>
          </w:p>
        </w:tc>
        <w:tc>
          <w:tcPr>
            <w:tcW w:w="4392" w:type="dxa"/>
          </w:tcPr>
          <w:p w14:paraId="0A651E10" w14:textId="0CA997D4" w:rsidR="00610AF6" w:rsidRPr="0089564D" w:rsidRDefault="00EE1890" w:rsidP="00175D27">
            <w:pPr>
              <w:pStyle w:val="ListParagraph"/>
              <w:spacing w:after="0" w:line="240" w:lineRule="auto"/>
              <w:ind w:left="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rata-rata berumur 20 &lt;</w:t>
            </w:r>
            <w:r w:rsidR="00610AF6" w:rsidRPr="0089564D">
              <w:rPr>
                <w:rFonts w:ascii="Times New Roman" w:hAnsi="Times New Roman" w:cs="Times New Roman"/>
                <w:color w:val="000000" w:themeColor="text1"/>
                <w:spacing w:val="-1"/>
                <w:sz w:val="24"/>
                <w:szCs w:val="24"/>
              </w:rPr>
              <w:t xml:space="preserve"> </w:t>
            </w:r>
            <w:r w:rsidR="00610AF6" w:rsidRPr="0089564D">
              <w:rPr>
                <w:rFonts w:ascii="Times New Roman" w:hAnsi="Times New Roman" w:cs="Times New Roman"/>
                <w:color w:val="000000" w:themeColor="text1"/>
                <w:sz w:val="24"/>
                <w:szCs w:val="24"/>
              </w:rPr>
              <w:t>60</w:t>
            </w:r>
            <w:r w:rsidR="00610AF6" w:rsidRPr="0089564D">
              <w:rPr>
                <w:rFonts w:ascii="Times New Roman" w:hAnsi="Times New Roman" w:cs="Times New Roman"/>
                <w:color w:val="000000" w:themeColor="text1"/>
                <w:spacing w:val="-5"/>
                <w:sz w:val="24"/>
                <w:szCs w:val="24"/>
              </w:rPr>
              <w:t xml:space="preserve"> </w:t>
            </w:r>
            <w:r w:rsidR="00610AF6" w:rsidRPr="0089564D">
              <w:rPr>
                <w:rFonts w:ascii="Times New Roman" w:hAnsi="Times New Roman" w:cs="Times New Roman"/>
                <w:color w:val="000000" w:themeColor="text1"/>
                <w:sz w:val="24"/>
                <w:szCs w:val="24"/>
              </w:rPr>
              <w:t>thn</w:t>
            </w:r>
          </w:p>
        </w:tc>
      </w:tr>
      <w:tr w:rsidR="00610AF6" w:rsidRPr="0089564D" w14:paraId="454B02F8" w14:textId="77777777" w:rsidTr="003C6271">
        <w:trPr>
          <w:trHeight w:val="243"/>
        </w:trPr>
        <w:tc>
          <w:tcPr>
            <w:tcW w:w="1798" w:type="dxa"/>
          </w:tcPr>
          <w:p w14:paraId="62331044" w14:textId="15495A32" w:rsidR="00610AF6" w:rsidRPr="0089564D" w:rsidRDefault="00EE1890" w:rsidP="00175D27">
            <w:pPr>
              <w:pStyle w:val="ListParagraph"/>
              <w:spacing w:after="0" w:line="240" w:lineRule="auto"/>
              <w:ind w:left="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JK</w:t>
            </w:r>
          </w:p>
        </w:tc>
        <w:tc>
          <w:tcPr>
            <w:tcW w:w="328" w:type="dxa"/>
          </w:tcPr>
          <w:p w14:paraId="5C03E6E7" w14:textId="77777777" w:rsidR="00610AF6" w:rsidRPr="0089564D" w:rsidRDefault="00610AF6" w:rsidP="00175D27">
            <w:pPr>
              <w:pStyle w:val="ListParagraph"/>
              <w:spacing w:after="0" w:line="240" w:lineRule="auto"/>
              <w:ind w:left="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w:t>
            </w:r>
          </w:p>
        </w:tc>
        <w:tc>
          <w:tcPr>
            <w:tcW w:w="4392" w:type="dxa"/>
          </w:tcPr>
          <w:p w14:paraId="1CBE22D5" w14:textId="77777777" w:rsidR="00610AF6" w:rsidRPr="0089564D" w:rsidRDefault="00610AF6" w:rsidP="00175D27">
            <w:pPr>
              <w:pStyle w:val="ListParagraph"/>
              <w:spacing w:after="0" w:line="240" w:lineRule="auto"/>
              <w:ind w:left="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laki-laki</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dan</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perempuan</w:t>
            </w:r>
          </w:p>
        </w:tc>
      </w:tr>
      <w:tr w:rsidR="00610AF6" w:rsidRPr="0089564D" w14:paraId="6C5B294E" w14:textId="77777777" w:rsidTr="003C6271">
        <w:tc>
          <w:tcPr>
            <w:tcW w:w="1798" w:type="dxa"/>
          </w:tcPr>
          <w:p w14:paraId="69BDC9C5" w14:textId="77777777" w:rsidR="00610AF6" w:rsidRPr="0089564D" w:rsidRDefault="00610AF6" w:rsidP="00175D27">
            <w:pPr>
              <w:pStyle w:val="ListParagraph"/>
              <w:spacing w:after="0" w:line="240" w:lineRule="auto"/>
              <w:ind w:left="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Pendapatan</w:t>
            </w:r>
          </w:p>
        </w:tc>
        <w:tc>
          <w:tcPr>
            <w:tcW w:w="328" w:type="dxa"/>
          </w:tcPr>
          <w:p w14:paraId="30F27710" w14:textId="77777777" w:rsidR="00610AF6" w:rsidRPr="0089564D" w:rsidRDefault="00610AF6" w:rsidP="00175D27">
            <w:pPr>
              <w:pStyle w:val="ListParagraph"/>
              <w:spacing w:after="0" w:line="240" w:lineRule="auto"/>
              <w:ind w:left="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w:t>
            </w:r>
          </w:p>
        </w:tc>
        <w:tc>
          <w:tcPr>
            <w:tcW w:w="4392" w:type="dxa"/>
          </w:tcPr>
          <w:p w14:paraId="60CE7B40" w14:textId="3A15DE05" w:rsidR="00610AF6" w:rsidRPr="0089564D" w:rsidRDefault="00610AF6" w:rsidP="00175D27">
            <w:pPr>
              <w:spacing w:after="0" w:line="240" w:lineRule="auto"/>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semua kalangan </w:t>
            </w:r>
          </w:p>
        </w:tc>
      </w:tr>
      <w:tr w:rsidR="00610AF6" w:rsidRPr="0089564D" w14:paraId="1490B51F" w14:textId="77777777" w:rsidTr="003C6271">
        <w:tc>
          <w:tcPr>
            <w:tcW w:w="1798" w:type="dxa"/>
          </w:tcPr>
          <w:p w14:paraId="004C7420" w14:textId="77777777" w:rsidR="00610AF6" w:rsidRPr="0089564D" w:rsidRDefault="00610AF6" w:rsidP="00175D27">
            <w:pPr>
              <w:pStyle w:val="ListParagraph"/>
              <w:spacing w:after="0" w:line="240" w:lineRule="auto"/>
              <w:ind w:left="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Pekerjaan</w:t>
            </w:r>
          </w:p>
        </w:tc>
        <w:tc>
          <w:tcPr>
            <w:tcW w:w="328" w:type="dxa"/>
          </w:tcPr>
          <w:p w14:paraId="100F9A90" w14:textId="77777777" w:rsidR="00610AF6" w:rsidRPr="0089564D" w:rsidRDefault="00610AF6" w:rsidP="00175D27">
            <w:pPr>
              <w:pStyle w:val="ListParagraph"/>
              <w:spacing w:after="0" w:line="240" w:lineRule="auto"/>
              <w:ind w:left="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w:t>
            </w:r>
          </w:p>
        </w:tc>
        <w:tc>
          <w:tcPr>
            <w:tcW w:w="4392" w:type="dxa"/>
          </w:tcPr>
          <w:p w14:paraId="41A93CDD" w14:textId="56CF56D7" w:rsidR="00610AF6" w:rsidRPr="0089564D" w:rsidRDefault="00610AF6" w:rsidP="00175D27">
            <w:pPr>
              <w:pStyle w:val="ListParagraph"/>
              <w:spacing w:after="0" w:line="240" w:lineRule="auto"/>
              <w:ind w:left="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instansi</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pemerintah</w:t>
            </w:r>
            <w:r w:rsidRPr="0089564D">
              <w:rPr>
                <w:rFonts w:ascii="Times New Roman" w:hAnsi="Times New Roman" w:cs="Times New Roman"/>
                <w:color w:val="000000" w:themeColor="text1"/>
                <w:spacing w:val="-3"/>
                <w:sz w:val="24"/>
                <w:szCs w:val="24"/>
              </w:rPr>
              <w:t xml:space="preserve"> </w:t>
            </w:r>
            <w:r w:rsidR="00EE1890" w:rsidRPr="0089564D">
              <w:rPr>
                <w:rFonts w:ascii="Times New Roman" w:hAnsi="Times New Roman" w:cs="Times New Roman"/>
                <w:color w:val="000000" w:themeColor="text1"/>
                <w:sz w:val="24"/>
                <w:szCs w:val="24"/>
              </w:rPr>
              <w:t>atau</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pemilik</w:t>
            </w:r>
            <w:r w:rsidRPr="0089564D">
              <w:rPr>
                <w:rFonts w:ascii="Times New Roman" w:hAnsi="Times New Roman" w:cs="Times New Roman"/>
                <w:color w:val="000000" w:themeColor="text1"/>
                <w:spacing w:val="-3"/>
                <w:sz w:val="24"/>
                <w:szCs w:val="24"/>
              </w:rPr>
              <w:t xml:space="preserve"> </w:t>
            </w:r>
            <w:r w:rsidRPr="0089564D">
              <w:rPr>
                <w:rFonts w:ascii="Times New Roman" w:hAnsi="Times New Roman" w:cs="Times New Roman"/>
                <w:color w:val="000000" w:themeColor="text1"/>
                <w:sz w:val="24"/>
                <w:szCs w:val="24"/>
              </w:rPr>
              <w:t>usaha</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swasta</w:t>
            </w:r>
          </w:p>
        </w:tc>
      </w:tr>
      <w:tr w:rsidR="00610AF6" w:rsidRPr="0089564D" w14:paraId="6EEFE93B" w14:textId="77777777" w:rsidTr="003C6271">
        <w:tc>
          <w:tcPr>
            <w:tcW w:w="1798" w:type="dxa"/>
          </w:tcPr>
          <w:p w14:paraId="0E813337" w14:textId="77777777" w:rsidR="00610AF6" w:rsidRPr="0089564D" w:rsidRDefault="00610AF6" w:rsidP="00175D27">
            <w:pPr>
              <w:pStyle w:val="ListParagraph"/>
              <w:spacing w:after="0" w:line="240" w:lineRule="auto"/>
              <w:ind w:left="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Pendidikan</w:t>
            </w:r>
          </w:p>
        </w:tc>
        <w:tc>
          <w:tcPr>
            <w:tcW w:w="328" w:type="dxa"/>
          </w:tcPr>
          <w:p w14:paraId="0D968D5D" w14:textId="77777777" w:rsidR="00610AF6" w:rsidRPr="0089564D" w:rsidRDefault="00610AF6" w:rsidP="00175D27">
            <w:pPr>
              <w:pStyle w:val="ListParagraph"/>
              <w:spacing w:after="0" w:line="240" w:lineRule="auto"/>
              <w:ind w:left="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w:t>
            </w:r>
          </w:p>
        </w:tc>
        <w:tc>
          <w:tcPr>
            <w:tcW w:w="4392" w:type="dxa"/>
          </w:tcPr>
          <w:p w14:paraId="63B9EE18" w14:textId="77777777" w:rsidR="00610AF6" w:rsidRPr="0089564D" w:rsidRDefault="00610AF6" w:rsidP="00175D27">
            <w:pPr>
              <w:pStyle w:val="ListParagraph"/>
              <w:spacing w:after="0" w:line="240" w:lineRule="auto"/>
              <w:ind w:left="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SMA/K,</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Sarjana,</w:t>
            </w:r>
            <w:r w:rsidRPr="0089564D">
              <w:rPr>
                <w:rFonts w:ascii="Times New Roman" w:hAnsi="Times New Roman" w:cs="Times New Roman"/>
                <w:color w:val="000000" w:themeColor="text1"/>
                <w:spacing w:val="-2"/>
                <w:sz w:val="24"/>
                <w:szCs w:val="24"/>
              </w:rPr>
              <w:t xml:space="preserve"> dll</w:t>
            </w:r>
          </w:p>
        </w:tc>
      </w:tr>
      <w:tr w:rsidR="00EE1890" w:rsidRPr="0089564D" w14:paraId="73560697" w14:textId="77777777" w:rsidTr="003C6271">
        <w:tc>
          <w:tcPr>
            <w:tcW w:w="1798" w:type="dxa"/>
          </w:tcPr>
          <w:p w14:paraId="06F3214E" w14:textId="77777777" w:rsidR="00EE1890" w:rsidRPr="0089564D" w:rsidRDefault="00EE1890" w:rsidP="00175D27">
            <w:pPr>
              <w:pStyle w:val="ListParagraph"/>
              <w:spacing w:after="0" w:line="240" w:lineRule="auto"/>
              <w:ind w:left="0"/>
              <w:jc w:val="both"/>
              <w:rPr>
                <w:rFonts w:ascii="Times New Roman" w:hAnsi="Times New Roman" w:cs="Times New Roman"/>
                <w:color w:val="000000" w:themeColor="text1"/>
                <w:sz w:val="24"/>
                <w:szCs w:val="24"/>
              </w:rPr>
            </w:pPr>
          </w:p>
        </w:tc>
        <w:tc>
          <w:tcPr>
            <w:tcW w:w="328" w:type="dxa"/>
          </w:tcPr>
          <w:p w14:paraId="38515F2A" w14:textId="77777777" w:rsidR="00EE1890" w:rsidRPr="0089564D" w:rsidRDefault="00EE1890" w:rsidP="00175D27">
            <w:pPr>
              <w:pStyle w:val="ListParagraph"/>
              <w:spacing w:after="0" w:line="240" w:lineRule="auto"/>
              <w:ind w:left="0"/>
              <w:jc w:val="both"/>
              <w:rPr>
                <w:rFonts w:ascii="Times New Roman" w:hAnsi="Times New Roman" w:cs="Times New Roman"/>
                <w:color w:val="000000" w:themeColor="text1"/>
                <w:sz w:val="24"/>
                <w:szCs w:val="24"/>
              </w:rPr>
            </w:pPr>
          </w:p>
        </w:tc>
        <w:tc>
          <w:tcPr>
            <w:tcW w:w="4392" w:type="dxa"/>
          </w:tcPr>
          <w:p w14:paraId="24BCA015" w14:textId="77777777" w:rsidR="00EE1890" w:rsidRPr="0089564D" w:rsidRDefault="00EE1890" w:rsidP="00175D27">
            <w:pPr>
              <w:pStyle w:val="ListParagraph"/>
              <w:spacing w:after="0" w:line="240" w:lineRule="auto"/>
              <w:ind w:left="0"/>
              <w:jc w:val="both"/>
              <w:rPr>
                <w:rFonts w:ascii="Times New Roman" w:hAnsi="Times New Roman" w:cs="Times New Roman"/>
                <w:color w:val="000000" w:themeColor="text1"/>
                <w:sz w:val="24"/>
                <w:szCs w:val="24"/>
              </w:rPr>
            </w:pPr>
          </w:p>
        </w:tc>
      </w:tr>
    </w:tbl>
    <w:p w14:paraId="1022BCC2" w14:textId="77777777" w:rsidR="00EF0374" w:rsidRPr="0089564D" w:rsidRDefault="00610AF6" w:rsidP="00EF0374">
      <w:pPr>
        <w:pStyle w:val="ListParagraph"/>
        <w:widowControl w:val="0"/>
        <w:numPr>
          <w:ilvl w:val="3"/>
          <w:numId w:val="19"/>
        </w:numPr>
        <w:autoSpaceDE w:val="0"/>
        <w:autoSpaceDN w:val="0"/>
        <w:spacing w:after="0" w:line="480" w:lineRule="auto"/>
        <w:ind w:left="1560" w:hanging="425"/>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Geografis</w:t>
      </w:r>
    </w:p>
    <w:p w14:paraId="3D0E713E" w14:textId="1FB00AD6" w:rsidR="00610AF6" w:rsidRPr="0089564D" w:rsidRDefault="00610AF6" w:rsidP="00EF0374">
      <w:pPr>
        <w:pStyle w:val="ListParagraph"/>
        <w:widowControl w:val="0"/>
        <w:autoSpaceDE w:val="0"/>
        <w:autoSpaceDN w:val="0"/>
        <w:spacing w:after="0" w:line="480" w:lineRule="auto"/>
        <w:ind w:left="1560"/>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Adapun target pasar CV Arya Wasa secara geografis yaitu su</w:t>
      </w:r>
      <w:r w:rsidR="002C0648" w:rsidRPr="0089564D">
        <w:rPr>
          <w:rFonts w:ascii="Times New Roman" w:hAnsi="Times New Roman" w:cs="Times New Roman"/>
          <w:color w:val="000000" w:themeColor="text1"/>
          <w:sz w:val="24"/>
          <w:szCs w:val="24"/>
        </w:rPr>
        <w:t xml:space="preserve">atu lembaga, organisasi, maupun </w:t>
      </w:r>
      <w:r w:rsidRPr="0089564D">
        <w:rPr>
          <w:rFonts w:ascii="Times New Roman" w:hAnsi="Times New Roman" w:cs="Times New Roman"/>
          <w:color w:val="000000" w:themeColor="text1"/>
          <w:sz w:val="24"/>
          <w:szCs w:val="24"/>
        </w:rPr>
        <w:t>dinas pemerintahan serta perusahaan swasta hingga UMKM</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yang</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be</w:t>
      </w:r>
      <w:r w:rsidR="00EE1890" w:rsidRPr="0089564D">
        <w:rPr>
          <w:rFonts w:ascii="Times New Roman" w:hAnsi="Times New Roman" w:cs="Times New Roman"/>
          <w:color w:val="000000" w:themeColor="text1"/>
          <w:sz w:val="24"/>
          <w:szCs w:val="24"/>
        </w:rPr>
        <w:t xml:space="preserve">rlokasi di pedesaan atau perkotaan </w:t>
      </w:r>
      <w:r w:rsidRPr="0089564D">
        <w:rPr>
          <w:rFonts w:ascii="Times New Roman" w:hAnsi="Times New Roman" w:cs="Times New Roman"/>
          <w:color w:val="000000" w:themeColor="text1"/>
          <w:sz w:val="24"/>
          <w:szCs w:val="24"/>
        </w:rPr>
        <w:t>di</w:t>
      </w:r>
      <w:r w:rsidRPr="0089564D">
        <w:rPr>
          <w:rFonts w:ascii="Times New Roman" w:hAnsi="Times New Roman" w:cs="Times New Roman"/>
          <w:color w:val="000000" w:themeColor="text1"/>
          <w:spacing w:val="-5"/>
          <w:sz w:val="24"/>
          <w:szCs w:val="24"/>
        </w:rPr>
        <w:t xml:space="preserve"> </w:t>
      </w:r>
      <w:r w:rsidRPr="0089564D">
        <w:rPr>
          <w:rFonts w:ascii="Times New Roman" w:hAnsi="Times New Roman" w:cs="Times New Roman"/>
          <w:color w:val="000000" w:themeColor="text1"/>
          <w:sz w:val="24"/>
          <w:szCs w:val="24"/>
        </w:rPr>
        <w:t>wilayah</w:t>
      </w:r>
      <w:r w:rsidRPr="0089564D">
        <w:rPr>
          <w:rFonts w:ascii="Times New Roman" w:hAnsi="Times New Roman" w:cs="Times New Roman"/>
          <w:color w:val="000000" w:themeColor="text1"/>
          <w:spacing w:val="-8"/>
          <w:sz w:val="24"/>
          <w:szCs w:val="24"/>
        </w:rPr>
        <w:t xml:space="preserve"> kabupaten </w:t>
      </w:r>
      <w:r w:rsidRPr="0089564D">
        <w:rPr>
          <w:rFonts w:ascii="Times New Roman" w:hAnsi="Times New Roman" w:cs="Times New Roman"/>
          <w:color w:val="000000" w:themeColor="text1"/>
          <w:sz w:val="24"/>
          <w:szCs w:val="24"/>
        </w:rPr>
        <w:t>Malang</w:t>
      </w:r>
      <w:r w:rsidRPr="0089564D">
        <w:rPr>
          <w:rFonts w:ascii="Times New Roman" w:hAnsi="Times New Roman" w:cs="Times New Roman"/>
          <w:color w:val="000000" w:themeColor="text1"/>
          <w:spacing w:val="-6"/>
          <w:sz w:val="24"/>
          <w:szCs w:val="24"/>
        </w:rPr>
        <w:t xml:space="preserve"> </w:t>
      </w:r>
      <w:r w:rsidRPr="0089564D">
        <w:rPr>
          <w:rFonts w:ascii="Times New Roman" w:hAnsi="Times New Roman" w:cs="Times New Roman"/>
          <w:color w:val="000000" w:themeColor="text1"/>
          <w:sz w:val="24"/>
          <w:szCs w:val="24"/>
        </w:rPr>
        <w:t>dan</w:t>
      </w:r>
      <w:r w:rsidRPr="0089564D">
        <w:rPr>
          <w:rFonts w:ascii="Times New Roman" w:hAnsi="Times New Roman" w:cs="Times New Roman"/>
          <w:color w:val="000000" w:themeColor="text1"/>
          <w:spacing w:val="-6"/>
          <w:sz w:val="24"/>
          <w:szCs w:val="24"/>
        </w:rPr>
        <w:t xml:space="preserve"> </w:t>
      </w:r>
      <w:r w:rsidRPr="0089564D">
        <w:rPr>
          <w:rFonts w:ascii="Times New Roman" w:hAnsi="Times New Roman" w:cs="Times New Roman"/>
          <w:color w:val="000000" w:themeColor="text1"/>
          <w:sz w:val="24"/>
          <w:szCs w:val="24"/>
        </w:rPr>
        <w:t>sekitarnya</w:t>
      </w:r>
      <w:r w:rsidRPr="0089564D">
        <w:rPr>
          <w:rFonts w:ascii="Times New Roman" w:hAnsi="Times New Roman" w:cs="Times New Roman"/>
          <w:color w:val="000000" w:themeColor="text1"/>
          <w:spacing w:val="-58"/>
          <w:sz w:val="24"/>
          <w:szCs w:val="24"/>
        </w:rPr>
        <w:t>.</w:t>
      </w:r>
    </w:p>
    <w:p w14:paraId="53DCF37C" w14:textId="77777777" w:rsidR="00EF0374" w:rsidRPr="0089564D" w:rsidRDefault="00610AF6" w:rsidP="00EF0374">
      <w:pPr>
        <w:pStyle w:val="ListParagraph"/>
        <w:widowControl w:val="0"/>
        <w:numPr>
          <w:ilvl w:val="3"/>
          <w:numId w:val="19"/>
        </w:numPr>
        <w:autoSpaceDE w:val="0"/>
        <w:autoSpaceDN w:val="0"/>
        <w:spacing w:after="0" w:line="480" w:lineRule="auto"/>
        <w:ind w:left="1560"/>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Psikografis</w:t>
      </w:r>
    </w:p>
    <w:p w14:paraId="2410B0A8" w14:textId="5E75AF97" w:rsidR="00610AF6" w:rsidRPr="0089564D" w:rsidRDefault="00610AF6" w:rsidP="00EF0374">
      <w:pPr>
        <w:pStyle w:val="ListParagraph"/>
        <w:widowControl w:val="0"/>
        <w:autoSpaceDE w:val="0"/>
        <w:autoSpaceDN w:val="0"/>
        <w:spacing w:after="0" w:line="480" w:lineRule="auto"/>
        <w:ind w:left="1560"/>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Secara psikografis atau karakter target pasar CV Arya Wasa tergantung pada klasifikasi produk yang ditawarkan atau digunakan oleh target pasar. Bila target pasar dari produk UMKM kuliner maka target pasarnya yaitu masyarakat yang memiliki karakter konsumtif, sosialita, suka hal-hal yang praktis, dll. </w:t>
      </w:r>
    </w:p>
    <w:p w14:paraId="0A59C93E" w14:textId="77777777" w:rsidR="00EF0374" w:rsidRPr="0089564D" w:rsidRDefault="00610AF6" w:rsidP="00EF0374">
      <w:pPr>
        <w:pStyle w:val="ListParagraph"/>
        <w:widowControl w:val="0"/>
        <w:numPr>
          <w:ilvl w:val="3"/>
          <w:numId w:val="19"/>
        </w:numPr>
        <w:autoSpaceDE w:val="0"/>
        <w:autoSpaceDN w:val="0"/>
        <w:spacing w:after="0" w:line="480" w:lineRule="auto"/>
        <w:ind w:left="1560" w:hanging="425"/>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Behaviour</w:t>
      </w:r>
    </w:p>
    <w:p w14:paraId="0EDE66D8" w14:textId="3189FCEE" w:rsidR="00610AF6" w:rsidRPr="0089564D" w:rsidRDefault="00610AF6" w:rsidP="00EF0374">
      <w:pPr>
        <w:pStyle w:val="ListParagraph"/>
        <w:widowControl w:val="0"/>
        <w:autoSpaceDE w:val="0"/>
        <w:autoSpaceDN w:val="0"/>
        <w:spacing w:after="0" w:line="480" w:lineRule="auto"/>
        <w:ind w:left="1560"/>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Target pasar CV Arya Wasa diperuntukkan bagi masyarakat yang memiliki kebiasaan hidup rajin, berintegritas, berdedikasi tinggi, </w:t>
      </w:r>
      <w:r w:rsidRPr="0089564D">
        <w:rPr>
          <w:rFonts w:ascii="Times New Roman" w:hAnsi="Times New Roman" w:cs="Times New Roman"/>
          <w:color w:val="000000" w:themeColor="text1"/>
          <w:sz w:val="24"/>
          <w:szCs w:val="24"/>
        </w:rPr>
        <w:lastRenderedPageBreak/>
        <w:t>kerja</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cepat, tanggap,</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berpikir kritis, dll.</w:t>
      </w:r>
    </w:p>
    <w:p w14:paraId="7E542F97" w14:textId="77777777" w:rsidR="00857BA3" w:rsidRPr="0089564D" w:rsidRDefault="00857BA3" w:rsidP="00EF0374">
      <w:pPr>
        <w:pStyle w:val="ListParagraph"/>
        <w:widowControl w:val="0"/>
        <w:autoSpaceDE w:val="0"/>
        <w:autoSpaceDN w:val="0"/>
        <w:spacing w:after="0" w:line="480" w:lineRule="auto"/>
        <w:ind w:left="1560"/>
        <w:contextualSpacing w:val="0"/>
        <w:jc w:val="both"/>
        <w:rPr>
          <w:rFonts w:ascii="Times New Roman" w:hAnsi="Times New Roman" w:cs="Times New Roman"/>
          <w:color w:val="000000" w:themeColor="text1"/>
          <w:sz w:val="24"/>
          <w:szCs w:val="24"/>
        </w:rPr>
      </w:pPr>
    </w:p>
    <w:p w14:paraId="2380D2E6" w14:textId="77777777" w:rsidR="00610AF6" w:rsidRPr="0089564D" w:rsidRDefault="00610AF6" w:rsidP="00AC77D8">
      <w:pPr>
        <w:pStyle w:val="ListParagraph"/>
        <w:widowControl w:val="0"/>
        <w:numPr>
          <w:ilvl w:val="1"/>
          <w:numId w:val="46"/>
        </w:numPr>
        <w:autoSpaceDE w:val="0"/>
        <w:autoSpaceDN w:val="0"/>
        <w:spacing w:before="5" w:after="0" w:line="480" w:lineRule="auto"/>
        <w:ind w:left="567" w:hanging="567"/>
        <w:contextualSpacing w:val="0"/>
        <w:jc w:val="both"/>
        <w:rPr>
          <w:rFonts w:ascii="Times New Roman" w:hAnsi="Times New Roman" w:cs="Times New Roman"/>
          <w:b/>
          <w:color w:val="000000" w:themeColor="text1"/>
          <w:sz w:val="24"/>
          <w:szCs w:val="24"/>
        </w:rPr>
      </w:pPr>
      <w:r w:rsidRPr="0089564D">
        <w:rPr>
          <w:rFonts w:ascii="Times New Roman" w:hAnsi="Times New Roman" w:cs="Times New Roman"/>
          <w:b/>
          <w:color w:val="000000" w:themeColor="text1"/>
          <w:sz w:val="24"/>
          <w:szCs w:val="24"/>
        </w:rPr>
        <w:t>Perancangan</w:t>
      </w:r>
      <w:r w:rsidRPr="0089564D">
        <w:rPr>
          <w:rFonts w:ascii="Times New Roman" w:hAnsi="Times New Roman" w:cs="Times New Roman"/>
          <w:b/>
          <w:color w:val="000000" w:themeColor="text1"/>
          <w:spacing w:val="-1"/>
          <w:sz w:val="24"/>
          <w:szCs w:val="24"/>
        </w:rPr>
        <w:t xml:space="preserve"> </w:t>
      </w:r>
      <w:r w:rsidRPr="0089564D">
        <w:rPr>
          <w:rFonts w:ascii="Times New Roman" w:hAnsi="Times New Roman" w:cs="Times New Roman"/>
          <w:b/>
          <w:color w:val="000000" w:themeColor="text1"/>
          <w:sz w:val="24"/>
          <w:szCs w:val="24"/>
        </w:rPr>
        <w:t>(</w:t>
      </w:r>
      <w:r w:rsidRPr="0089564D">
        <w:rPr>
          <w:rFonts w:ascii="Times New Roman" w:hAnsi="Times New Roman" w:cs="Times New Roman"/>
          <w:b/>
          <w:i/>
          <w:color w:val="000000" w:themeColor="text1"/>
          <w:sz w:val="24"/>
          <w:szCs w:val="24"/>
        </w:rPr>
        <w:t>Ideate</w:t>
      </w:r>
      <w:r w:rsidRPr="0089564D">
        <w:rPr>
          <w:rFonts w:ascii="Times New Roman" w:hAnsi="Times New Roman" w:cs="Times New Roman"/>
          <w:b/>
          <w:color w:val="000000" w:themeColor="text1"/>
          <w:sz w:val="24"/>
          <w:szCs w:val="24"/>
        </w:rPr>
        <w:t>)</w:t>
      </w:r>
    </w:p>
    <w:p w14:paraId="20277F13" w14:textId="77777777" w:rsidR="00610AF6" w:rsidRPr="0089564D" w:rsidRDefault="00610AF6" w:rsidP="00175D27">
      <w:pPr>
        <w:pStyle w:val="BodyText"/>
        <w:spacing w:before="136" w:line="480" w:lineRule="auto"/>
        <w:ind w:firstLine="568"/>
        <w:jc w:val="both"/>
        <w:rPr>
          <w:color w:val="000000" w:themeColor="text1"/>
        </w:rPr>
      </w:pPr>
      <w:r w:rsidRPr="0089564D">
        <w:rPr>
          <w:color w:val="000000" w:themeColor="text1"/>
        </w:rPr>
        <w:t>Tahapan</w:t>
      </w:r>
      <w:r w:rsidRPr="0089564D">
        <w:rPr>
          <w:color w:val="000000" w:themeColor="text1"/>
          <w:spacing w:val="1"/>
        </w:rPr>
        <w:t xml:space="preserve"> </w:t>
      </w:r>
      <w:r w:rsidRPr="0089564D">
        <w:rPr>
          <w:color w:val="000000" w:themeColor="text1"/>
        </w:rPr>
        <w:t>ini</w:t>
      </w:r>
      <w:r w:rsidRPr="0089564D">
        <w:rPr>
          <w:color w:val="000000" w:themeColor="text1"/>
          <w:spacing w:val="1"/>
        </w:rPr>
        <w:t xml:space="preserve"> </w:t>
      </w:r>
      <w:r w:rsidRPr="0089564D">
        <w:rPr>
          <w:color w:val="000000" w:themeColor="text1"/>
        </w:rPr>
        <w:t>adalah</w:t>
      </w:r>
      <w:r w:rsidRPr="0089564D">
        <w:rPr>
          <w:color w:val="000000" w:themeColor="text1"/>
          <w:spacing w:val="1"/>
        </w:rPr>
        <w:t xml:space="preserve"> </w:t>
      </w:r>
      <w:r w:rsidRPr="0089564D">
        <w:rPr>
          <w:color w:val="000000" w:themeColor="text1"/>
        </w:rPr>
        <w:t>tahapan</w:t>
      </w:r>
      <w:r w:rsidRPr="0089564D">
        <w:rPr>
          <w:color w:val="000000" w:themeColor="text1"/>
          <w:spacing w:val="1"/>
        </w:rPr>
        <w:t xml:space="preserve"> </w:t>
      </w:r>
      <w:r w:rsidRPr="0089564D">
        <w:rPr>
          <w:color w:val="000000" w:themeColor="text1"/>
        </w:rPr>
        <w:t>ketiga</w:t>
      </w:r>
      <w:r w:rsidRPr="0089564D">
        <w:rPr>
          <w:color w:val="000000" w:themeColor="text1"/>
          <w:spacing w:val="1"/>
        </w:rPr>
        <w:t xml:space="preserve"> </w:t>
      </w:r>
      <w:r w:rsidRPr="0089564D">
        <w:rPr>
          <w:color w:val="000000" w:themeColor="text1"/>
        </w:rPr>
        <w:t>dalam</w:t>
      </w:r>
      <w:r w:rsidRPr="0089564D">
        <w:rPr>
          <w:color w:val="000000" w:themeColor="text1"/>
          <w:spacing w:val="1"/>
        </w:rPr>
        <w:t xml:space="preserve"> </w:t>
      </w:r>
      <w:r w:rsidRPr="0089564D">
        <w:rPr>
          <w:i/>
          <w:color w:val="000000" w:themeColor="text1"/>
        </w:rPr>
        <w:t>design</w:t>
      </w:r>
      <w:r w:rsidRPr="0089564D">
        <w:rPr>
          <w:i/>
          <w:color w:val="000000" w:themeColor="text1"/>
          <w:spacing w:val="1"/>
        </w:rPr>
        <w:t xml:space="preserve"> </w:t>
      </w:r>
      <w:r w:rsidRPr="0089564D">
        <w:rPr>
          <w:i/>
          <w:color w:val="000000" w:themeColor="text1"/>
        </w:rPr>
        <w:t>thinking</w:t>
      </w:r>
      <w:r w:rsidRPr="0089564D">
        <w:rPr>
          <w:i/>
          <w:color w:val="000000" w:themeColor="text1"/>
          <w:spacing w:val="1"/>
        </w:rPr>
        <w:t xml:space="preserve"> </w:t>
      </w:r>
      <w:r w:rsidRPr="0089564D">
        <w:rPr>
          <w:color w:val="000000" w:themeColor="text1"/>
        </w:rPr>
        <w:t>untuk</w:t>
      </w:r>
      <w:r w:rsidRPr="0089564D">
        <w:rPr>
          <w:color w:val="000000" w:themeColor="text1"/>
          <w:spacing w:val="1"/>
        </w:rPr>
        <w:t xml:space="preserve"> </w:t>
      </w:r>
      <w:r w:rsidRPr="0089564D">
        <w:rPr>
          <w:color w:val="000000" w:themeColor="text1"/>
        </w:rPr>
        <w:t>menentukan</w:t>
      </w:r>
      <w:r w:rsidRPr="0089564D">
        <w:rPr>
          <w:color w:val="000000" w:themeColor="text1"/>
          <w:spacing w:val="-10"/>
        </w:rPr>
        <w:t xml:space="preserve"> </w:t>
      </w:r>
      <w:r w:rsidRPr="0089564D">
        <w:rPr>
          <w:color w:val="000000" w:themeColor="text1"/>
        </w:rPr>
        <w:t>strategi</w:t>
      </w:r>
      <w:r w:rsidRPr="0089564D">
        <w:rPr>
          <w:color w:val="000000" w:themeColor="text1"/>
          <w:spacing w:val="-9"/>
        </w:rPr>
        <w:t xml:space="preserve"> </w:t>
      </w:r>
      <w:r w:rsidRPr="0089564D">
        <w:rPr>
          <w:color w:val="000000" w:themeColor="text1"/>
        </w:rPr>
        <w:t>kreatif,</w:t>
      </w:r>
      <w:r w:rsidRPr="0089564D">
        <w:rPr>
          <w:color w:val="000000" w:themeColor="text1"/>
          <w:spacing w:val="-8"/>
        </w:rPr>
        <w:t xml:space="preserve"> </w:t>
      </w:r>
      <w:r w:rsidRPr="0089564D">
        <w:rPr>
          <w:color w:val="000000" w:themeColor="text1"/>
        </w:rPr>
        <w:t>visual</w:t>
      </w:r>
      <w:r w:rsidRPr="0089564D">
        <w:rPr>
          <w:color w:val="000000" w:themeColor="text1"/>
          <w:spacing w:val="-9"/>
        </w:rPr>
        <w:t xml:space="preserve"> </w:t>
      </w:r>
      <w:r w:rsidRPr="0089564D">
        <w:rPr>
          <w:color w:val="000000" w:themeColor="text1"/>
        </w:rPr>
        <w:t>dan</w:t>
      </w:r>
      <w:r w:rsidRPr="0089564D">
        <w:rPr>
          <w:color w:val="000000" w:themeColor="text1"/>
          <w:spacing w:val="-10"/>
        </w:rPr>
        <w:t xml:space="preserve"> </w:t>
      </w:r>
      <w:r w:rsidRPr="0089564D">
        <w:rPr>
          <w:color w:val="000000" w:themeColor="text1"/>
        </w:rPr>
        <w:t>media</w:t>
      </w:r>
      <w:r w:rsidRPr="0089564D">
        <w:rPr>
          <w:color w:val="000000" w:themeColor="text1"/>
          <w:spacing w:val="-7"/>
        </w:rPr>
        <w:t xml:space="preserve"> </w:t>
      </w:r>
      <w:r w:rsidRPr="0089564D">
        <w:rPr>
          <w:color w:val="000000" w:themeColor="text1"/>
        </w:rPr>
        <w:t>sehingga</w:t>
      </w:r>
      <w:r w:rsidRPr="0089564D">
        <w:rPr>
          <w:color w:val="000000" w:themeColor="text1"/>
          <w:spacing w:val="-12"/>
        </w:rPr>
        <w:t xml:space="preserve"> </w:t>
      </w:r>
      <w:r w:rsidRPr="0089564D">
        <w:rPr>
          <w:color w:val="000000" w:themeColor="text1"/>
        </w:rPr>
        <w:t>menghasilkan</w:t>
      </w:r>
      <w:r w:rsidRPr="0089564D">
        <w:rPr>
          <w:color w:val="000000" w:themeColor="text1"/>
          <w:spacing w:val="-13"/>
        </w:rPr>
        <w:t xml:space="preserve"> </w:t>
      </w:r>
      <w:r w:rsidRPr="0089564D">
        <w:rPr>
          <w:color w:val="000000" w:themeColor="text1"/>
        </w:rPr>
        <w:t xml:space="preserve">konsep </w:t>
      </w:r>
      <w:r w:rsidRPr="0089564D">
        <w:rPr>
          <w:color w:val="000000" w:themeColor="text1"/>
          <w:spacing w:val="-58"/>
        </w:rPr>
        <w:t xml:space="preserve"> </w:t>
      </w:r>
      <w:r w:rsidRPr="0089564D">
        <w:rPr>
          <w:color w:val="000000" w:themeColor="text1"/>
        </w:rPr>
        <w:t>maupun</w:t>
      </w:r>
      <w:r w:rsidRPr="0089564D">
        <w:rPr>
          <w:color w:val="000000" w:themeColor="text1"/>
          <w:spacing w:val="1"/>
        </w:rPr>
        <w:t xml:space="preserve"> </w:t>
      </w:r>
      <w:r w:rsidRPr="0089564D">
        <w:rPr>
          <w:color w:val="000000" w:themeColor="text1"/>
        </w:rPr>
        <w:t>ide-ide.</w:t>
      </w:r>
      <w:r w:rsidRPr="0089564D">
        <w:rPr>
          <w:color w:val="000000" w:themeColor="text1"/>
          <w:spacing w:val="1"/>
        </w:rPr>
        <w:t xml:space="preserve"> </w:t>
      </w:r>
      <w:r w:rsidRPr="0089564D">
        <w:rPr>
          <w:color w:val="000000" w:themeColor="text1"/>
        </w:rPr>
        <w:t>Berikut</w:t>
      </w:r>
      <w:r w:rsidRPr="0089564D">
        <w:rPr>
          <w:color w:val="000000" w:themeColor="text1"/>
          <w:spacing w:val="1"/>
        </w:rPr>
        <w:t xml:space="preserve"> </w:t>
      </w:r>
      <w:r w:rsidRPr="0089564D">
        <w:rPr>
          <w:color w:val="000000" w:themeColor="text1"/>
        </w:rPr>
        <w:t>uraian</w:t>
      </w:r>
      <w:r w:rsidRPr="0089564D">
        <w:rPr>
          <w:color w:val="000000" w:themeColor="text1"/>
          <w:spacing w:val="1"/>
        </w:rPr>
        <w:t xml:space="preserve"> </w:t>
      </w:r>
      <w:r w:rsidRPr="0089564D">
        <w:rPr>
          <w:color w:val="000000" w:themeColor="text1"/>
        </w:rPr>
        <w:t>konsep perancangan</w:t>
      </w:r>
      <w:r w:rsidRPr="0089564D">
        <w:rPr>
          <w:color w:val="000000" w:themeColor="text1"/>
          <w:spacing w:val="1"/>
        </w:rPr>
        <w:t xml:space="preserve"> </w:t>
      </w:r>
      <w:r w:rsidRPr="0089564D">
        <w:rPr>
          <w:color w:val="000000" w:themeColor="text1"/>
        </w:rPr>
        <w:t>serta</w:t>
      </w:r>
      <w:r w:rsidRPr="0089564D">
        <w:rPr>
          <w:color w:val="000000" w:themeColor="text1"/>
          <w:spacing w:val="1"/>
        </w:rPr>
        <w:t xml:space="preserve"> </w:t>
      </w:r>
      <w:r w:rsidRPr="0089564D">
        <w:rPr>
          <w:color w:val="000000" w:themeColor="text1"/>
        </w:rPr>
        <w:t>strategi</w:t>
      </w:r>
      <w:r w:rsidRPr="0089564D">
        <w:rPr>
          <w:color w:val="000000" w:themeColor="text1"/>
          <w:spacing w:val="1"/>
        </w:rPr>
        <w:t xml:space="preserve"> </w:t>
      </w:r>
      <w:r w:rsidRPr="0089564D">
        <w:rPr>
          <w:color w:val="000000" w:themeColor="text1"/>
        </w:rPr>
        <w:t>kreatif</w:t>
      </w:r>
      <w:r w:rsidRPr="0089564D">
        <w:rPr>
          <w:color w:val="000000" w:themeColor="text1"/>
          <w:spacing w:val="1"/>
        </w:rPr>
        <w:t xml:space="preserve"> </w:t>
      </w:r>
      <w:r w:rsidRPr="0089564D">
        <w:rPr>
          <w:color w:val="000000" w:themeColor="text1"/>
        </w:rPr>
        <w:t>yang</w:t>
      </w:r>
      <w:r w:rsidRPr="0089564D">
        <w:rPr>
          <w:color w:val="000000" w:themeColor="text1"/>
          <w:spacing w:val="1"/>
        </w:rPr>
        <w:t xml:space="preserve"> </w:t>
      </w:r>
      <w:r w:rsidRPr="0089564D">
        <w:rPr>
          <w:color w:val="000000" w:themeColor="text1"/>
        </w:rPr>
        <w:t>akan</w:t>
      </w:r>
      <w:r w:rsidRPr="0089564D">
        <w:rPr>
          <w:color w:val="000000" w:themeColor="text1"/>
          <w:spacing w:val="1"/>
        </w:rPr>
        <w:t xml:space="preserve"> </w:t>
      </w:r>
      <w:r w:rsidRPr="0089564D">
        <w:rPr>
          <w:color w:val="000000" w:themeColor="text1"/>
        </w:rPr>
        <w:t>digunakan</w:t>
      </w:r>
      <w:r w:rsidRPr="0089564D">
        <w:rPr>
          <w:color w:val="000000" w:themeColor="text1"/>
          <w:spacing w:val="-1"/>
        </w:rPr>
        <w:t xml:space="preserve"> </w:t>
      </w:r>
      <w:r w:rsidRPr="0089564D">
        <w:rPr>
          <w:color w:val="000000" w:themeColor="text1"/>
        </w:rPr>
        <w:t xml:space="preserve">dalam perancangan </w:t>
      </w:r>
      <w:r w:rsidRPr="0089564D">
        <w:rPr>
          <w:i/>
          <w:color w:val="000000" w:themeColor="text1"/>
        </w:rPr>
        <w:t>corporate identity</w:t>
      </w:r>
      <w:r w:rsidRPr="0089564D">
        <w:rPr>
          <w:i/>
          <w:color w:val="000000" w:themeColor="text1"/>
          <w:spacing w:val="4"/>
        </w:rPr>
        <w:t xml:space="preserve"> </w:t>
      </w:r>
      <w:r w:rsidRPr="0089564D">
        <w:rPr>
          <w:color w:val="000000" w:themeColor="text1"/>
        </w:rPr>
        <w:t>ini.</w:t>
      </w:r>
    </w:p>
    <w:p w14:paraId="2642B440" w14:textId="77777777" w:rsidR="00610AF6" w:rsidRPr="0089564D" w:rsidRDefault="00610AF6" w:rsidP="00AC77D8">
      <w:pPr>
        <w:pStyle w:val="ListParagraph"/>
        <w:widowControl w:val="0"/>
        <w:numPr>
          <w:ilvl w:val="1"/>
          <w:numId w:val="39"/>
        </w:numPr>
        <w:autoSpaceDE w:val="0"/>
        <w:autoSpaceDN w:val="0"/>
        <w:spacing w:before="1" w:after="0" w:line="480" w:lineRule="auto"/>
        <w:contextualSpacing w:val="0"/>
        <w:jc w:val="both"/>
        <w:rPr>
          <w:rFonts w:ascii="Times New Roman" w:hAnsi="Times New Roman" w:cs="Times New Roman"/>
          <w:b/>
          <w:vanish/>
          <w:color w:val="000000" w:themeColor="text1"/>
          <w:sz w:val="24"/>
          <w:szCs w:val="24"/>
        </w:rPr>
      </w:pPr>
      <w:r w:rsidRPr="0089564D">
        <w:rPr>
          <w:rFonts w:ascii="Times New Roman" w:hAnsi="Times New Roman" w:cs="Times New Roman"/>
          <w:b/>
          <w:vanish/>
          <w:color w:val="000000" w:themeColor="text1"/>
          <w:sz w:val="24"/>
          <w:szCs w:val="24"/>
        </w:rPr>
        <w:t>Perancangan (</w:t>
      </w:r>
      <w:r w:rsidRPr="0089564D">
        <w:rPr>
          <w:rFonts w:ascii="Times New Roman" w:hAnsi="Times New Roman" w:cs="Times New Roman"/>
          <w:b/>
          <w:i/>
          <w:vanish/>
          <w:color w:val="000000" w:themeColor="text1"/>
          <w:sz w:val="24"/>
          <w:szCs w:val="24"/>
        </w:rPr>
        <w:t>Ideate</w:t>
      </w:r>
      <w:r w:rsidRPr="0089564D">
        <w:rPr>
          <w:rFonts w:ascii="Times New Roman" w:hAnsi="Times New Roman" w:cs="Times New Roman"/>
          <w:b/>
          <w:vanish/>
          <w:color w:val="000000" w:themeColor="text1"/>
          <w:sz w:val="24"/>
          <w:szCs w:val="24"/>
        </w:rPr>
        <w:t>)</w:t>
      </w:r>
    </w:p>
    <w:p w14:paraId="6809C580" w14:textId="4982C021" w:rsidR="00610AF6" w:rsidRPr="0089564D" w:rsidRDefault="00610AF6" w:rsidP="002C0648">
      <w:pPr>
        <w:pStyle w:val="ListParagraph"/>
        <w:widowControl w:val="0"/>
        <w:numPr>
          <w:ilvl w:val="2"/>
          <w:numId w:val="54"/>
        </w:numPr>
        <w:autoSpaceDE w:val="0"/>
        <w:autoSpaceDN w:val="0"/>
        <w:spacing w:before="1" w:after="0" w:line="480" w:lineRule="auto"/>
        <w:ind w:left="567" w:hanging="567"/>
        <w:contextualSpacing w:val="0"/>
        <w:jc w:val="both"/>
        <w:rPr>
          <w:rFonts w:ascii="Times New Roman" w:hAnsi="Times New Roman" w:cs="Times New Roman"/>
          <w:b/>
          <w:color w:val="000000" w:themeColor="text1"/>
          <w:sz w:val="24"/>
          <w:szCs w:val="24"/>
        </w:rPr>
      </w:pPr>
      <w:r w:rsidRPr="0089564D">
        <w:rPr>
          <w:rFonts w:ascii="Times New Roman" w:hAnsi="Times New Roman" w:cs="Times New Roman"/>
          <w:b/>
          <w:color w:val="000000" w:themeColor="text1"/>
          <w:sz w:val="24"/>
          <w:szCs w:val="24"/>
        </w:rPr>
        <w:t>Konsep</w:t>
      </w:r>
      <w:r w:rsidRPr="0089564D">
        <w:rPr>
          <w:rFonts w:ascii="Times New Roman" w:hAnsi="Times New Roman" w:cs="Times New Roman"/>
          <w:b/>
          <w:color w:val="000000" w:themeColor="text1"/>
          <w:spacing w:val="-1"/>
          <w:sz w:val="24"/>
          <w:szCs w:val="24"/>
        </w:rPr>
        <w:t xml:space="preserve"> </w:t>
      </w:r>
      <w:r w:rsidRPr="0089564D">
        <w:rPr>
          <w:rFonts w:ascii="Times New Roman" w:hAnsi="Times New Roman" w:cs="Times New Roman"/>
          <w:b/>
          <w:color w:val="000000" w:themeColor="text1"/>
          <w:sz w:val="24"/>
          <w:szCs w:val="24"/>
        </w:rPr>
        <w:t>Perancangan</w:t>
      </w:r>
    </w:p>
    <w:p w14:paraId="63C2B142" w14:textId="2E807E99" w:rsidR="00857BA3" w:rsidRPr="0089564D" w:rsidRDefault="00857BA3" w:rsidP="00857BA3">
      <w:pPr>
        <w:pStyle w:val="ListParagraph"/>
        <w:widowControl w:val="0"/>
        <w:numPr>
          <w:ilvl w:val="0"/>
          <w:numId w:val="60"/>
        </w:numPr>
        <w:autoSpaceDE w:val="0"/>
        <w:autoSpaceDN w:val="0"/>
        <w:spacing w:before="1" w:after="0" w:line="480" w:lineRule="auto"/>
        <w:ind w:left="993" w:hanging="426"/>
        <w:contextualSpacing w:val="0"/>
        <w:jc w:val="both"/>
        <w:rPr>
          <w:rFonts w:ascii="Times New Roman" w:hAnsi="Times New Roman" w:cs="Times New Roman"/>
          <w:b/>
          <w:color w:val="000000" w:themeColor="text1"/>
          <w:sz w:val="24"/>
          <w:szCs w:val="24"/>
        </w:rPr>
      </w:pPr>
      <w:r w:rsidRPr="0089564D">
        <w:rPr>
          <w:rFonts w:ascii="Times New Roman" w:hAnsi="Times New Roman" w:cs="Times New Roman"/>
          <w:b/>
          <w:color w:val="000000" w:themeColor="text1"/>
          <w:sz w:val="24"/>
          <w:szCs w:val="24"/>
        </w:rPr>
        <w:t>Konsep Perancangan Logo</w:t>
      </w:r>
    </w:p>
    <w:p w14:paraId="61C7089A" w14:textId="77777777" w:rsidR="00857BA3" w:rsidRPr="0089564D" w:rsidRDefault="00857BA3" w:rsidP="00857BA3">
      <w:pPr>
        <w:pStyle w:val="ListParagraph"/>
        <w:spacing w:before="1" w:after="0" w:line="480" w:lineRule="auto"/>
        <w:ind w:left="567" w:firstLine="851"/>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Berikut ini merupakan gambaran awal (</w:t>
      </w:r>
      <w:r w:rsidRPr="0089564D">
        <w:rPr>
          <w:rFonts w:ascii="Times New Roman" w:hAnsi="Times New Roman" w:cs="Times New Roman"/>
          <w:i/>
          <w:iCs/>
          <w:color w:val="000000" w:themeColor="text1"/>
          <w:sz w:val="24"/>
          <w:szCs w:val="24"/>
        </w:rPr>
        <w:t>design brief</w:t>
      </w:r>
      <w:r w:rsidRPr="0089564D">
        <w:rPr>
          <w:rFonts w:ascii="Times New Roman" w:hAnsi="Times New Roman" w:cs="Times New Roman"/>
          <w:color w:val="000000" w:themeColor="text1"/>
          <w:sz w:val="24"/>
          <w:szCs w:val="24"/>
        </w:rPr>
        <w:t>) perancangan logo CV Arya Wasa agar desain yang dihasilkan sesuai dengan nilai-nilai atau filosofi perusahaan dan sudah melalui kesepakatan berasama antara klien dan desainer.</w:t>
      </w:r>
    </w:p>
    <w:p w14:paraId="2BA1E599" w14:textId="77777777" w:rsidR="00857BA3" w:rsidRPr="0089564D" w:rsidRDefault="00857BA3" w:rsidP="00857BA3">
      <w:pPr>
        <w:pStyle w:val="ListParagraph"/>
        <w:ind w:left="567" w:right="3"/>
        <w:jc w:val="both"/>
        <w:rPr>
          <w:rFonts w:ascii="Times New Roman" w:hAnsi="Times New Roman" w:cs="Times New Roman"/>
          <w:iCs/>
          <w:color w:val="000000" w:themeColor="text1"/>
          <w:sz w:val="24"/>
          <w:szCs w:val="28"/>
        </w:rPr>
      </w:pPr>
      <w:r w:rsidRPr="0089564D">
        <w:rPr>
          <w:rFonts w:ascii="Times New Roman" w:hAnsi="Times New Roman" w:cs="Times New Roman"/>
          <w:noProof/>
          <w:color w:val="000000" w:themeColor="text1"/>
        </w:rPr>
        <w:drawing>
          <wp:inline distT="0" distB="0" distL="0" distR="0" wp14:anchorId="2F281874" wp14:editId="303ED795">
            <wp:extent cx="4668755" cy="2650013"/>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 r="940"/>
                    <a:stretch/>
                  </pic:blipFill>
                  <pic:spPr bwMode="auto">
                    <a:xfrm>
                      <a:off x="0" y="0"/>
                      <a:ext cx="4686242" cy="2659939"/>
                    </a:xfrm>
                    <a:prstGeom prst="rect">
                      <a:avLst/>
                    </a:prstGeom>
                    <a:ln>
                      <a:noFill/>
                    </a:ln>
                    <a:extLst>
                      <a:ext uri="{53640926-AAD7-44D8-BBD7-CCE9431645EC}">
                        <a14:shadowObscured xmlns:a14="http://schemas.microsoft.com/office/drawing/2010/main"/>
                      </a:ext>
                    </a:extLst>
                  </pic:spPr>
                </pic:pic>
              </a:graphicData>
            </a:graphic>
          </wp:inline>
        </w:drawing>
      </w:r>
    </w:p>
    <w:p w14:paraId="7CF1D666" w14:textId="4C06E0F5" w:rsidR="00857BA3" w:rsidRPr="0089564D" w:rsidRDefault="00857BA3" w:rsidP="00857BA3">
      <w:pPr>
        <w:pStyle w:val="ListParagraph"/>
        <w:spacing w:after="0" w:line="480" w:lineRule="auto"/>
        <w:ind w:left="567" w:right="3"/>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Gambar 3.1</w:t>
      </w:r>
      <w:r w:rsidR="0027037B" w:rsidRPr="0089564D">
        <w:rPr>
          <w:rFonts w:ascii="Times New Roman" w:hAnsi="Times New Roman" w:cs="Times New Roman"/>
          <w:color w:val="000000" w:themeColor="text1"/>
          <w:sz w:val="24"/>
          <w:szCs w:val="24"/>
        </w:rPr>
        <w:t>2</w:t>
      </w:r>
      <w:r w:rsidRPr="0089564D">
        <w:rPr>
          <w:rFonts w:ascii="Times New Roman" w:hAnsi="Times New Roman" w:cs="Times New Roman"/>
          <w:color w:val="000000" w:themeColor="text1"/>
          <w:sz w:val="24"/>
          <w:szCs w:val="24"/>
        </w:rPr>
        <w:t xml:space="preserve"> Design Brief Perancangan Logo CV Arya Wasa</w:t>
      </w:r>
    </w:p>
    <w:p w14:paraId="64BB139E" w14:textId="77777777" w:rsidR="00857BA3" w:rsidRPr="0089564D" w:rsidRDefault="00857BA3" w:rsidP="00857BA3">
      <w:pPr>
        <w:spacing w:line="480" w:lineRule="auto"/>
        <w:ind w:left="567"/>
        <w:jc w:val="both"/>
        <w:rPr>
          <w:rFonts w:ascii="Times New Roman" w:hAnsi="Times New Roman" w:cs="Times New Roman"/>
          <w:color w:val="000000" w:themeColor="text1"/>
          <w:spacing w:val="1"/>
          <w:sz w:val="24"/>
          <w:szCs w:val="24"/>
        </w:rPr>
      </w:pPr>
      <w:r w:rsidRPr="0089564D">
        <w:rPr>
          <w:rFonts w:ascii="Times New Roman" w:hAnsi="Times New Roman" w:cs="Times New Roman"/>
          <w:color w:val="000000" w:themeColor="text1"/>
          <w:sz w:val="24"/>
          <w:szCs w:val="24"/>
        </w:rPr>
        <w:lastRenderedPageBreak/>
        <w:t xml:space="preserve">Berdasarkan </w:t>
      </w:r>
      <w:r w:rsidRPr="0089564D">
        <w:rPr>
          <w:rFonts w:ascii="Times New Roman" w:hAnsi="Times New Roman" w:cs="Times New Roman"/>
          <w:i/>
          <w:color w:val="000000" w:themeColor="text1"/>
          <w:sz w:val="24"/>
          <w:szCs w:val="24"/>
        </w:rPr>
        <w:t xml:space="preserve">design brief </w:t>
      </w:r>
      <w:r w:rsidRPr="0089564D">
        <w:rPr>
          <w:rFonts w:ascii="Times New Roman" w:hAnsi="Times New Roman" w:cs="Times New Roman"/>
          <w:color w:val="000000" w:themeColor="text1"/>
          <w:sz w:val="24"/>
          <w:szCs w:val="24"/>
        </w:rPr>
        <w:t>yang telah dibuat bersama,</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maka</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langkah</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selanjutnya</w:t>
      </w:r>
      <w:r w:rsidRPr="0089564D">
        <w:rPr>
          <w:rFonts w:ascii="Times New Roman" w:hAnsi="Times New Roman" w:cs="Times New Roman"/>
          <w:color w:val="000000" w:themeColor="text1"/>
          <w:spacing w:val="1"/>
          <w:sz w:val="24"/>
          <w:szCs w:val="24"/>
        </w:rPr>
        <w:t xml:space="preserve"> </w:t>
      </w:r>
      <w:proofErr w:type="gramStart"/>
      <w:r w:rsidRPr="0089564D">
        <w:rPr>
          <w:rFonts w:ascii="Times New Roman" w:hAnsi="Times New Roman" w:cs="Times New Roman"/>
          <w:color w:val="000000" w:themeColor="text1"/>
          <w:sz w:val="24"/>
          <w:szCs w:val="24"/>
        </w:rPr>
        <w:t>yaitu</w:t>
      </w:r>
      <w:r w:rsidRPr="0089564D">
        <w:rPr>
          <w:rFonts w:ascii="Times New Roman" w:hAnsi="Times New Roman" w:cs="Times New Roman"/>
          <w:color w:val="000000" w:themeColor="text1"/>
          <w:spacing w:val="1"/>
          <w:sz w:val="24"/>
          <w:szCs w:val="24"/>
        </w:rPr>
        <w:t xml:space="preserve"> :</w:t>
      </w:r>
      <w:proofErr w:type="gramEnd"/>
    </w:p>
    <w:p w14:paraId="77EC8B4E" w14:textId="77777777" w:rsidR="00857BA3" w:rsidRPr="0089564D" w:rsidRDefault="00857BA3" w:rsidP="00857BA3">
      <w:pPr>
        <w:pStyle w:val="ListParagraph"/>
        <w:widowControl w:val="0"/>
        <w:numPr>
          <w:ilvl w:val="0"/>
          <w:numId w:val="51"/>
        </w:numPr>
        <w:autoSpaceDE w:val="0"/>
        <w:autoSpaceDN w:val="0"/>
        <w:spacing w:after="0" w:line="480" w:lineRule="auto"/>
        <w:ind w:left="1418"/>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Membuat</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i/>
          <w:color w:val="000000" w:themeColor="text1"/>
          <w:sz w:val="24"/>
          <w:szCs w:val="24"/>
        </w:rPr>
        <w:t>brainstorming</w:t>
      </w:r>
      <w:r w:rsidRPr="0089564D">
        <w:rPr>
          <w:rFonts w:ascii="Times New Roman" w:hAnsi="Times New Roman" w:cs="Times New Roman"/>
          <w:i/>
          <w:color w:val="000000" w:themeColor="text1"/>
          <w:spacing w:val="1"/>
          <w:sz w:val="24"/>
          <w:szCs w:val="24"/>
        </w:rPr>
        <w:t xml:space="preserve"> </w:t>
      </w:r>
      <w:r w:rsidRPr="0089564D">
        <w:rPr>
          <w:rFonts w:ascii="Times New Roman" w:hAnsi="Times New Roman" w:cs="Times New Roman"/>
          <w:color w:val="000000" w:themeColor="text1"/>
          <w:sz w:val="24"/>
          <w:szCs w:val="24"/>
        </w:rPr>
        <w:t>untuk</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pacing w:val="-1"/>
          <w:sz w:val="24"/>
          <w:szCs w:val="24"/>
        </w:rPr>
        <w:t>menemukan</w:t>
      </w:r>
      <w:r w:rsidRPr="0089564D">
        <w:rPr>
          <w:rFonts w:ascii="Times New Roman" w:hAnsi="Times New Roman" w:cs="Times New Roman"/>
          <w:color w:val="000000" w:themeColor="text1"/>
          <w:spacing w:val="-17"/>
          <w:sz w:val="24"/>
          <w:szCs w:val="24"/>
        </w:rPr>
        <w:t xml:space="preserve"> </w:t>
      </w:r>
      <w:r w:rsidRPr="0089564D">
        <w:rPr>
          <w:rFonts w:ascii="Times New Roman" w:hAnsi="Times New Roman" w:cs="Times New Roman"/>
          <w:color w:val="000000" w:themeColor="text1"/>
          <w:spacing w:val="-1"/>
          <w:sz w:val="24"/>
          <w:szCs w:val="24"/>
        </w:rPr>
        <w:t xml:space="preserve">ide atau konsep sebagai </w:t>
      </w:r>
      <w:r w:rsidRPr="0089564D">
        <w:rPr>
          <w:rFonts w:ascii="Times New Roman" w:hAnsi="Times New Roman" w:cs="Times New Roman"/>
          <w:i/>
          <w:color w:val="000000" w:themeColor="text1"/>
          <w:spacing w:val="-1"/>
          <w:sz w:val="24"/>
          <w:szCs w:val="24"/>
        </w:rPr>
        <w:t>insight</w:t>
      </w:r>
      <w:r w:rsidRPr="0089564D">
        <w:rPr>
          <w:rFonts w:ascii="Times New Roman" w:hAnsi="Times New Roman" w:cs="Times New Roman"/>
          <w:color w:val="000000" w:themeColor="text1"/>
          <w:spacing w:val="-1"/>
          <w:sz w:val="24"/>
          <w:szCs w:val="24"/>
        </w:rPr>
        <w:t xml:space="preserve"> yang akan </w:t>
      </w:r>
      <w:r w:rsidRPr="0089564D">
        <w:rPr>
          <w:rFonts w:ascii="Times New Roman" w:hAnsi="Times New Roman" w:cs="Times New Roman"/>
          <w:color w:val="000000" w:themeColor="text1"/>
          <w:sz w:val="24"/>
          <w:szCs w:val="24"/>
        </w:rPr>
        <w:t>dijadikan</w:t>
      </w:r>
      <w:r w:rsidRPr="0089564D">
        <w:rPr>
          <w:rFonts w:ascii="Times New Roman" w:hAnsi="Times New Roman" w:cs="Times New Roman"/>
          <w:color w:val="000000" w:themeColor="text1"/>
          <w:spacing w:val="-12"/>
          <w:sz w:val="24"/>
          <w:szCs w:val="24"/>
        </w:rPr>
        <w:t xml:space="preserve"> </w:t>
      </w:r>
      <w:r w:rsidRPr="0089564D">
        <w:rPr>
          <w:rFonts w:ascii="Times New Roman" w:hAnsi="Times New Roman" w:cs="Times New Roman"/>
          <w:i/>
          <w:color w:val="000000" w:themeColor="text1"/>
          <w:sz w:val="24"/>
          <w:szCs w:val="24"/>
        </w:rPr>
        <w:t>thumbnail (</w:t>
      </w:r>
      <w:r w:rsidRPr="0089564D">
        <w:rPr>
          <w:rFonts w:ascii="Times New Roman" w:hAnsi="Times New Roman" w:cs="Times New Roman"/>
          <w:color w:val="000000" w:themeColor="text1"/>
          <w:sz w:val="24"/>
          <w:szCs w:val="24"/>
        </w:rPr>
        <w:t xml:space="preserve">bentuk sederhana dari </w:t>
      </w:r>
      <w:r w:rsidRPr="0089564D">
        <w:rPr>
          <w:rFonts w:ascii="Times New Roman" w:hAnsi="Times New Roman" w:cs="Times New Roman"/>
          <w:i/>
          <w:color w:val="000000" w:themeColor="text1"/>
          <w:sz w:val="24"/>
          <w:szCs w:val="24"/>
        </w:rPr>
        <w:t xml:space="preserve">insight </w:t>
      </w:r>
      <w:r w:rsidRPr="0089564D">
        <w:rPr>
          <w:rFonts w:ascii="Times New Roman" w:hAnsi="Times New Roman" w:cs="Times New Roman"/>
          <w:color w:val="000000" w:themeColor="text1"/>
          <w:sz w:val="24"/>
          <w:szCs w:val="24"/>
        </w:rPr>
        <w:t>terpilih);</w:t>
      </w:r>
    </w:p>
    <w:p w14:paraId="48A939A7" w14:textId="77777777" w:rsidR="00857BA3" w:rsidRPr="0089564D" w:rsidRDefault="00857BA3" w:rsidP="00857BA3">
      <w:pPr>
        <w:pStyle w:val="ListParagraph"/>
        <w:widowControl w:val="0"/>
        <w:numPr>
          <w:ilvl w:val="0"/>
          <w:numId w:val="51"/>
        </w:numPr>
        <w:autoSpaceDE w:val="0"/>
        <w:autoSpaceDN w:val="0"/>
        <w:spacing w:after="0" w:line="480" w:lineRule="auto"/>
        <w:ind w:left="1418"/>
        <w:contextualSpacing w:val="0"/>
        <w:jc w:val="both"/>
        <w:rPr>
          <w:rFonts w:ascii="Times New Roman" w:hAnsi="Times New Roman" w:cs="Times New Roman"/>
          <w:color w:val="000000" w:themeColor="text1"/>
          <w:sz w:val="24"/>
          <w:szCs w:val="24"/>
        </w:rPr>
      </w:pPr>
      <w:proofErr w:type="gramStart"/>
      <w:r w:rsidRPr="0089564D">
        <w:rPr>
          <w:rFonts w:ascii="Times New Roman" w:hAnsi="Times New Roman" w:cs="Times New Roman"/>
          <w:color w:val="000000" w:themeColor="text1"/>
          <w:sz w:val="24"/>
          <w:szCs w:val="24"/>
        </w:rPr>
        <w:t xml:space="preserve">Setelah </w:t>
      </w:r>
      <w:r w:rsidRPr="0089564D">
        <w:rPr>
          <w:rFonts w:ascii="Times New Roman" w:hAnsi="Times New Roman" w:cs="Times New Roman"/>
          <w:color w:val="000000" w:themeColor="text1"/>
          <w:spacing w:val="-57"/>
          <w:sz w:val="24"/>
          <w:szCs w:val="24"/>
        </w:rPr>
        <w:t xml:space="preserve"> </w:t>
      </w:r>
      <w:r w:rsidRPr="0089564D">
        <w:rPr>
          <w:rFonts w:ascii="Times New Roman" w:hAnsi="Times New Roman" w:cs="Times New Roman"/>
          <w:color w:val="000000" w:themeColor="text1"/>
          <w:sz w:val="24"/>
          <w:szCs w:val="24"/>
        </w:rPr>
        <w:t>itu</w:t>
      </w:r>
      <w:proofErr w:type="gramEnd"/>
      <w:r w:rsidRPr="0089564D">
        <w:rPr>
          <w:rFonts w:ascii="Times New Roman" w:hAnsi="Times New Roman" w:cs="Times New Roman"/>
          <w:color w:val="000000" w:themeColor="text1"/>
          <w:sz w:val="24"/>
          <w:szCs w:val="24"/>
        </w:rPr>
        <w:t xml:space="preserve"> masuk dalam tahap sketsa pembentukan </w:t>
      </w:r>
      <w:r w:rsidRPr="0089564D">
        <w:rPr>
          <w:rFonts w:ascii="Times New Roman" w:hAnsi="Times New Roman" w:cs="Times New Roman"/>
          <w:i/>
          <w:color w:val="000000" w:themeColor="text1"/>
          <w:sz w:val="24"/>
          <w:szCs w:val="24"/>
        </w:rPr>
        <w:t>logogram</w:t>
      </w:r>
      <w:r w:rsidRPr="0089564D">
        <w:rPr>
          <w:rFonts w:ascii="Times New Roman" w:hAnsi="Times New Roman" w:cs="Times New Roman"/>
          <w:color w:val="000000" w:themeColor="text1"/>
          <w:sz w:val="24"/>
          <w:szCs w:val="24"/>
        </w:rPr>
        <w:t xml:space="preserve"> serta </w:t>
      </w:r>
      <w:r w:rsidRPr="0089564D">
        <w:rPr>
          <w:rFonts w:ascii="Times New Roman" w:hAnsi="Times New Roman" w:cs="Times New Roman"/>
          <w:i/>
          <w:color w:val="000000" w:themeColor="text1"/>
          <w:sz w:val="24"/>
          <w:szCs w:val="24"/>
        </w:rPr>
        <w:t>logotype</w:t>
      </w:r>
      <w:r w:rsidRPr="0089564D">
        <w:rPr>
          <w:rFonts w:ascii="Times New Roman" w:hAnsi="Times New Roman" w:cs="Times New Roman"/>
          <w:color w:val="000000" w:themeColor="text1"/>
          <w:sz w:val="24"/>
          <w:szCs w:val="24"/>
        </w:rPr>
        <w:t xml:space="preserve"> secara manual (</w:t>
      </w:r>
      <w:r w:rsidRPr="0089564D">
        <w:rPr>
          <w:rFonts w:ascii="Times New Roman" w:hAnsi="Times New Roman" w:cs="Times New Roman"/>
          <w:i/>
          <w:color w:val="000000" w:themeColor="text1"/>
          <w:sz w:val="24"/>
          <w:szCs w:val="24"/>
        </w:rPr>
        <w:t>rough sketch</w:t>
      </w:r>
      <w:r w:rsidRPr="0089564D">
        <w:rPr>
          <w:rFonts w:ascii="Times New Roman" w:hAnsi="Times New Roman" w:cs="Times New Roman"/>
          <w:color w:val="000000" w:themeColor="text1"/>
          <w:sz w:val="24"/>
          <w:szCs w:val="24"/>
        </w:rPr>
        <w:t>);</w:t>
      </w:r>
    </w:p>
    <w:p w14:paraId="1F15A17F" w14:textId="77777777" w:rsidR="00857BA3" w:rsidRPr="0089564D" w:rsidRDefault="00857BA3" w:rsidP="00857BA3">
      <w:pPr>
        <w:pStyle w:val="ListParagraph"/>
        <w:widowControl w:val="0"/>
        <w:numPr>
          <w:ilvl w:val="0"/>
          <w:numId w:val="51"/>
        </w:numPr>
        <w:autoSpaceDE w:val="0"/>
        <w:autoSpaceDN w:val="0"/>
        <w:spacing w:after="0" w:line="480" w:lineRule="auto"/>
        <w:ind w:left="1418"/>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Kemudian penggabungan </w:t>
      </w:r>
      <w:r w:rsidRPr="0089564D">
        <w:rPr>
          <w:rFonts w:ascii="Times New Roman" w:hAnsi="Times New Roman" w:cs="Times New Roman"/>
          <w:i/>
          <w:color w:val="000000" w:themeColor="text1"/>
          <w:sz w:val="24"/>
          <w:szCs w:val="24"/>
        </w:rPr>
        <w:t xml:space="preserve">logogram </w:t>
      </w:r>
      <w:r w:rsidRPr="0089564D">
        <w:rPr>
          <w:rFonts w:ascii="Times New Roman" w:hAnsi="Times New Roman" w:cs="Times New Roman"/>
          <w:color w:val="000000" w:themeColor="text1"/>
          <w:sz w:val="24"/>
          <w:szCs w:val="24"/>
        </w:rPr>
        <w:t xml:space="preserve">dan </w:t>
      </w:r>
      <w:r w:rsidRPr="0089564D">
        <w:rPr>
          <w:rFonts w:ascii="Times New Roman" w:hAnsi="Times New Roman" w:cs="Times New Roman"/>
          <w:i/>
          <w:color w:val="000000" w:themeColor="text1"/>
          <w:sz w:val="24"/>
          <w:szCs w:val="24"/>
        </w:rPr>
        <w:t xml:space="preserve">logotype </w:t>
      </w:r>
      <w:r w:rsidRPr="0089564D">
        <w:rPr>
          <w:rFonts w:ascii="Times New Roman" w:hAnsi="Times New Roman" w:cs="Times New Roman"/>
          <w:color w:val="000000" w:themeColor="text1"/>
          <w:sz w:val="24"/>
          <w:szCs w:val="24"/>
        </w:rPr>
        <w:t xml:space="preserve">secara komprehensif (bentuk </w:t>
      </w:r>
      <w:r w:rsidRPr="0089564D">
        <w:rPr>
          <w:rFonts w:ascii="Times New Roman" w:hAnsi="Times New Roman" w:cs="Times New Roman"/>
          <w:i/>
          <w:color w:val="000000" w:themeColor="text1"/>
          <w:sz w:val="24"/>
          <w:szCs w:val="24"/>
        </w:rPr>
        <w:t>digital</w:t>
      </w:r>
      <w:r w:rsidRPr="0089564D">
        <w:rPr>
          <w:rFonts w:ascii="Times New Roman" w:hAnsi="Times New Roman" w:cs="Times New Roman"/>
          <w:color w:val="000000" w:themeColor="text1"/>
          <w:sz w:val="24"/>
          <w:szCs w:val="24"/>
        </w:rPr>
        <w:t xml:space="preserve">). Bentuk </w:t>
      </w:r>
      <w:r w:rsidRPr="0089564D">
        <w:rPr>
          <w:rFonts w:ascii="Times New Roman" w:hAnsi="Times New Roman" w:cs="Times New Roman"/>
          <w:i/>
          <w:color w:val="000000" w:themeColor="text1"/>
          <w:sz w:val="24"/>
          <w:szCs w:val="24"/>
        </w:rPr>
        <w:t>logogram</w:t>
      </w:r>
      <w:r w:rsidRPr="0089564D">
        <w:rPr>
          <w:rFonts w:ascii="Times New Roman" w:hAnsi="Times New Roman" w:cs="Times New Roman"/>
          <w:color w:val="000000" w:themeColor="text1"/>
          <w:sz w:val="24"/>
          <w:szCs w:val="24"/>
        </w:rPr>
        <w:t xml:space="preserve"> mengadop pada penggabungan huruf “A” dan</w:t>
      </w:r>
      <w:r w:rsidRPr="0089564D">
        <w:rPr>
          <w:rFonts w:ascii="Times New Roman" w:hAnsi="Times New Roman" w:cs="Times New Roman"/>
          <w:color w:val="000000" w:themeColor="text1"/>
          <w:spacing w:val="-57"/>
          <w:sz w:val="24"/>
          <w:szCs w:val="24"/>
        </w:rPr>
        <w:t xml:space="preserve"> </w:t>
      </w:r>
      <w:r w:rsidRPr="0089564D">
        <w:rPr>
          <w:rFonts w:ascii="Times New Roman" w:hAnsi="Times New Roman" w:cs="Times New Roman"/>
          <w:color w:val="000000" w:themeColor="text1"/>
          <w:sz w:val="24"/>
          <w:szCs w:val="24"/>
        </w:rPr>
        <w:t>“W”. Jenis tulisan</w:t>
      </w:r>
      <w:r w:rsidRPr="0089564D">
        <w:rPr>
          <w:rFonts w:ascii="Times New Roman" w:hAnsi="Times New Roman" w:cs="Times New Roman"/>
          <w:color w:val="000000" w:themeColor="text1"/>
          <w:spacing w:val="10"/>
          <w:sz w:val="24"/>
          <w:szCs w:val="24"/>
        </w:rPr>
        <w:t xml:space="preserve"> </w:t>
      </w:r>
      <w:r w:rsidRPr="0089564D">
        <w:rPr>
          <w:rFonts w:ascii="Times New Roman" w:hAnsi="Times New Roman" w:cs="Times New Roman"/>
          <w:color w:val="000000" w:themeColor="text1"/>
          <w:sz w:val="24"/>
          <w:szCs w:val="24"/>
        </w:rPr>
        <w:t>yang</w:t>
      </w:r>
      <w:r w:rsidRPr="0089564D">
        <w:rPr>
          <w:rFonts w:ascii="Times New Roman" w:hAnsi="Times New Roman" w:cs="Times New Roman"/>
          <w:color w:val="000000" w:themeColor="text1"/>
          <w:spacing w:val="9"/>
          <w:sz w:val="24"/>
          <w:szCs w:val="24"/>
        </w:rPr>
        <w:t xml:space="preserve"> </w:t>
      </w:r>
      <w:r w:rsidRPr="0089564D">
        <w:rPr>
          <w:rFonts w:ascii="Times New Roman" w:hAnsi="Times New Roman" w:cs="Times New Roman"/>
          <w:color w:val="000000" w:themeColor="text1"/>
          <w:sz w:val="24"/>
          <w:szCs w:val="24"/>
        </w:rPr>
        <w:t>dipilih</w:t>
      </w:r>
      <w:r w:rsidRPr="0089564D">
        <w:rPr>
          <w:rFonts w:ascii="Times New Roman" w:hAnsi="Times New Roman" w:cs="Times New Roman"/>
          <w:color w:val="000000" w:themeColor="text1"/>
          <w:spacing w:val="12"/>
          <w:sz w:val="24"/>
          <w:szCs w:val="24"/>
        </w:rPr>
        <w:t xml:space="preserve"> </w:t>
      </w:r>
      <w:r w:rsidRPr="0089564D">
        <w:rPr>
          <w:rFonts w:ascii="Times New Roman" w:hAnsi="Times New Roman" w:cs="Times New Roman"/>
          <w:color w:val="000000" w:themeColor="text1"/>
          <w:sz w:val="24"/>
          <w:szCs w:val="24"/>
        </w:rPr>
        <w:t>oleh</w:t>
      </w:r>
      <w:r w:rsidRPr="0089564D">
        <w:rPr>
          <w:rFonts w:ascii="Times New Roman" w:hAnsi="Times New Roman" w:cs="Times New Roman"/>
          <w:color w:val="000000" w:themeColor="text1"/>
          <w:spacing w:val="19"/>
          <w:sz w:val="24"/>
          <w:szCs w:val="24"/>
        </w:rPr>
        <w:t xml:space="preserve"> </w:t>
      </w:r>
      <w:r w:rsidRPr="0089564D">
        <w:rPr>
          <w:rFonts w:ascii="Times New Roman" w:hAnsi="Times New Roman" w:cs="Times New Roman"/>
          <w:i/>
          <w:color w:val="000000" w:themeColor="text1"/>
          <w:sz w:val="24"/>
          <w:szCs w:val="24"/>
        </w:rPr>
        <w:t>user</w:t>
      </w:r>
      <w:r w:rsidRPr="0089564D">
        <w:rPr>
          <w:rFonts w:ascii="Times New Roman" w:hAnsi="Times New Roman" w:cs="Times New Roman"/>
          <w:i/>
          <w:color w:val="000000" w:themeColor="text1"/>
          <w:spacing w:val="12"/>
          <w:sz w:val="24"/>
          <w:szCs w:val="24"/>
        </w:rPr>
        <w:t xml:space="preserve"> </w:t>
      </w:r>
      <w:r w:rsidRPr="0089564D">
        <w:rPr>
          <w:rFonts w:ascii="Times New Roman" w:hAnsi="Times New Roman" w:cs="Times New Roman"/>
          <w:color w:val="000000" w:themeColor="text1"/>
          <w:sz w:val="24"/>
          <w:szCs w:val="24"/>
        </w:rPr>
        <w:t>yaitu</w:t>
      </w:r>
      <w:r w:rsidRPr="0089564D">
        <w:rPr>
          <w:rFonts w:ascii="Times New Roman" w:hAnsi="Times New Roman" w:cs="Times New Roman"/>
          <w:color w:val="000000" w:themeColor="text1"/>
          <w:spacing w:val="7"/>
          <w:sz w:val="24"/>
          <w:szCs w:val="24"/>
        </w:rPr>
        <w:t xml:space="preserve"> </w:t>
      </w:r>
      <w:r w:rsidRPr="0089564D">
        <w:rPr>
          <w:rFonts w:ascii="Times New Roman" w:hAnsi="Times New Roman" w:cs="Times New Roman"/>
          <w:i/>
          <w:color w:val="000000" w:themeColor="text1"/>
          <w:sz w:val="24"/>
          <w:szCs w:val="24"/>
        </w:rPr>
        <w:t>sans-serif</w:t>
      </w:r>
      <w:r w:rsidRPr="0089564D">
        <w:rPr>
          <w:rFonts w:ascii="Times New Roman" w:hAnsi="Times New Roman" w:cs="Times New Roman"/>
          <w:i/>
          <w:color w:val="000000" w:themeColor="text1"/>
          <w:spacing w:val="15"/>
          <w:sz w:val="24"/>
          <w:szCs w:val="24"/>
        </w:rPr>
        <w:t xml:space="preserve"> </w:t>
      </w:r>
      <w:r w:rsidRPr="0089564D">
        <w:rPr>
          <w:rFonts w:ascii="Times New Roman" w:hAnsi="Times New Roman" w:cs="Times New Roman"/>
          <w:color w:val="000000" w:themeColor="text1"/>
          <w:sz w:val="24"/>
          <w:szCs w:val="24"/>
        </w:rPr>
        <w:t>yang</w:t>
      </w:r>
      <w:r w:rsidRPr="0089564D">
        <w:rPr>
          <w:rFonts w:ascii="Times New Roman" w:hAnsi="Times New Roman" w:cs="Times New Roman"/>
          <w:color w:val="000000" w:themeColor="text1"/>
          <w:spacing w:val="13"/>
          <w:sz w:val="24"/>
          <w:szCs w:val="24"/>
        </w:rPr>
        <w:t xml:space="preserve"> </w:t>
      </w:r>
      <w:r w:rsidRPr="0089564D">
        <w:rPr>
          <w:rFonts w:ascii="Times New Roman" w:hAnsi="Times New Roman" w:cs="Times New Roman"/>
          <w:color w:val="000000" w:themeColor="text1"/>
          <w:sz w:val="24"/>
          <w:szCs w:val="24"/>
        </w:rPr>
        <w:t>mudah</w:t>
      </w:r>
      <w:r w:rsidRPr="0089564D">
        <w:rPr>
          <w:rFonts w:ascii="Times New Roman" w:hAnsi="Times New Roman" w:cs="Times New Roman"/>
          <w:color w:val="000000" w:themeColor="text1"/>
          <w:spacing w:val="9"/>
          <w:sz w:val="24"/>
          <w:szCs w:val="24"/>
        </w:rPr>
        <w:t xml:space="preserve"> </w:t>
      </w:r>
      <w:r w:rsidRPr="0089564D">
        <w:rPr>
          <w:rFonts w:ascii="Times New Roman" w:hAnsi="Times New Roman" w:cs="Times New Roman"/>
          <w:color w:val="000000" w:themeColor="text1"/>
          <w:sz w:val="24"/>
          <w:szCs w:val="24"/>
        </w:rPr>
        <w:t>dibaca</w:t>
      </w:r>
      <w:r w:rsidRPr="0089564D">
        <w:rPr>
          <w:rFonts w:ascii="Times New Roman" w:hAnsi="Times New Roman" w:cs="Times New Roman"/>
          <w:color w:val="000000" w:themeColor="text1"/>
          <w:spacing w:val="-57"/>
          <w:sz w:val="24"/>
          <w:szCs w:val="24"/>
        </w:rPr>
        <w:t xml:space="preserve"> </w:t>
      </w:r>
      <w:r w:rsidRPr="0089564D">
        <w:rPr>
          <w:rFonts w:ascii="Times New Roman" w:hAnsi="Times New Roman" w:cs="Times New Roman"/>
          <w:color w:val="000000" w:themeColor="text1"/>
          <w:sz w:val="24"/>
          <w:szCs w:val="24"/>
        </w:rPr>
        <w:t>dan</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memberikan kesan tegas,</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kuat, dan modern.</w:t>
      </w:r>
      <w:r w:rsidRPr="0089564D">
        <w:rPr>
          <w:rFonts w:ascii="Times New Roman" w:hAnsi="Times New Roman" w:cs="Times New Roman"/>
          <w:i/>
          <w:color w:val="000000" w:themeColor="text1"/>
          <w:sz w:val="24"/>
          <w:szCs w:val="24"/>
        </w:rPr>
        <w:t>;</w:t>
      </w:r>
    </w:p>
    <w:p w14:paraId="1BE15935" w14:textId="77777777" w:rsidR="00857BA3" w:rsidRPr="0089564D" w:rsidRDefault="00857BA3" w:rsidP="00857BA3">
      <w:pPr>
        <w:pStyle w:val="ListParagraph"/>
        <w:widowControl w:val="0"/>
        <w:numPr>
          <w:ilvl w:val="0"/>
          <w:numId w:val="51"/>
        </w:numPr>
        <w:autoSpaceDE w:val="0"/>
        <w:autoSpaceDN w:val="0"/>
        <w:spacing w:after="0" w:line="480" w:lineRule="auto"/>
        <w:ind w:left="1418"/>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Penyempurnaan komprehensif logo pilihan </w:t>
      </w:r>
      <w:r w:rsidRPr="0089564D">
        <w:rPr>
          <w:rFonts w:ascii="Times New Roman" w:hAnsi="Times New Roman" w:cs="Times New Roman"/>
          <w:i/>
          <w:color w:val="000000" w:themeColor="text1"/>
          <w:sz w:val="24"/>
          <w:szCs w:val="24"/>
        </w:rPr>
        <w:t xml:space="preserve">user </w:t>
      </w:r>
      <w:r w:rsidRPr="0089564D">
        <w:rPr>
          <w:rFonts w:ascii="Times New Roman" w:hAnsi="Times New Roman" w:cs="Times New Roman"/>
          <w:color w:val="000000" w:themeColor="text1"/>
          <w:sz w:val="24"/>
          <w:szCs w:val="24"/>
        </w:rPr>
        <w:t>sebagai final desain logo; Warna</w:t>
      </w:r>
      <w:r w:rsidRPr="0089564D">
        <w:rPr>
          <w:rFonts w:ascii="Times New Roman" w:hAnsi="Times New Roman" w:cs="Times New Roman"/>
          <w:color w:val="000000" w:themeColor="text1"/>
          <w:spacing w:val="10"/>
          <w:sz w:val="24"/>
          <w:szCs w:val="24"/>
        </w:rPr>
        <w:t xml:space="preserve"> </w:t>
      </w:r>
      <w:r w:rsidRPr="0089564D">
        <w:rPr>
          <w:rFonts w:ascii="Times New Roman" w:hAnsi="Times New Roman" w:cs="Times New Roman"/>
          <w:color w:val="000000" w:themeColor="text1"/>
          <w:sz w:val="24"/>
          <w:szCs w:val="24"/>
        </w:rPr>
        <w:t>yang</w:t>
      </w:r>
      <w:r w:rsidRPr="0089564D">
        <w:rPr>
          <w:rFonts w:ascii="Times New Roman" w:hAnsi="Times New Roman" w:cs="Times New Roman"/>
          <w:color w:val="000000" w:themeColor="text1"/>
          <w:spacing w:val="10"/>
          <w:sz w:val="24"/>
          <w:szCs w:val="24"/>
        </w:rPr>
        <w:t xml:space="preserve"> </w:t>
      </w:r>
      <w:r w:rsidRPr="0089564D">
        <w:rPr>
          <w:rFonts w:ascii="Times New Roman" w:hAnsi="Times New Roman" w:cs="Times New Roman"/>
          <w:color w:val="000000" w:themeColor="text1"/>
          <w:sz w:val="24"/>
          <w:szCs w:val="24"/>
        </w:rPr>
        <w:t>digunakan</w:t>
      </w:r>
      <w:r w:rsidRPr="0089564D">
        <w:rPr>
          <w:rFonts w:ascii="Times New Roman" w:hAnsi="Times New Roman" w:cs="Times New Roman"/>
          <w:color w:val="000000" w:themeColor="text1"/>
          <w:spacing w:val="10"/>
          <w:sz w:val="24"/>
          <w:szCs w:val="24"/>
        </w:rPr>
        <w:t xml:space="preserve"> </w:t>
      </w:r>
      <w:r w:rsidRPr="0089564D">
        <w:rPr>
          <w:rFonts w:ascii="Times New Roman" w:hAnsi="Times New Roman" w:cs="Times New Roman"/>
          <w:color w:val="000000" w:themeColor="text1"/>
          <w:sz w:val="24"/>
          <w:szCs w:val="24"/>
        </w:rPr>
        <w:t>sesuai</w:t>
      </w:r>
      <w:r w:rsidRPr="0089564D">
        <w:rPr>
          <w:rFonts w:ascii="Times New Roman" w:hAnsi="Times New Roman" w:cs="Times New Roman"/>
          <w:color w:val="000000" w:themeColor="text1"/>
          <w:spacing w:val="11"/>
          <w:sz w:val="24"/>
          <w:szCs w:val="24"/>
        </w:rPr>
        <w:t xml:space="preserve"> </w:t>
      </w:r>
      <w:r w:rsidRPr="0089564D">
        <w:rPr>
          <w:rFonts w:ascii="Times New Roman" w:hAnsi="Times New Roman" w:cs="Times New Roman"/>
          <w:color w:val="000000" w:themeColor="text1"/>
          <w:sz w:val="24"/>
          <w:szCs w:val="24"/>
        </w:rPr>
        <w:t>dengan</w:t>
      </w:r>
      <w:r w:rsidRPr="0089564D">
        <w:rPr>
          <w:rFonts w:ascii="Times New Roman" w:hAnsi="Times New Roman" w:cs="Times New Roman"/>
          <w:color w:val="000000" w:themeColor="text1"/>
          <w:spacing w:val="10"/>
          <w:sz w:val="24"/>
          <w:szCs w:val="24"/>
        </w:rPr>
        <w:t xml:space="preserve"> </w:t>
      </w:r>
      <w:r w:rsidRPr="0089564D">
        <w:rPr>
          <w:rFonts w:ascii="Times New Roman" w:hAnsi="Times New Roman" w:cs="Times New Roman"/>
          <w:color w:val="000000" w:themeColor="text1"/>
          <w:sz w:val="24"/>
          <w:szCs w:val="24"/>
        </w:rPr>
        <w:t>warna</w:t>
      </w:r>
      <w:r w:rsidRPr="0089564D">
        <w:rPr>
          <w:rFonts w:ascii="Times New Roman" w:hAnsi="Times New Roman" w:cs="Times New Roman"/>
          <w:color w:val="000000" w:themeColor="text1"/>
          <w:spacing w:val="10"/>
          <w:sz w:val="24"/>
          <w:szCs w:val="24"/>
        </w:rPr>
        <w:t xml:space="preserve"> </w:t>
      </w:r>
      <w:r w:rsidRPr="0089564D">
        <w:rPr>
          <w:rFonts w:ascii="Times New Roman" w:hAnsi="Times New Roman" w:cs="Times New Roman"/>
          <w:color w:val="000000" w:themeColor="text1"/>
          <w:sz w:val="24"/>
          <w:szCs w:val="24"/>
        </w:rPr>
        <w:t>yang</w:t>
      </w:r>
      <w:r w:rsidRPr="0089564D">
        <w:rPr>
          <w:rFonts w:ascii="Times New Roman" w:hAnsi="Times New Roman" w:cs="Times New Roman"/>
          <w:color w:val="000000" w:themeColor="text1"/>
          <w:spacing w:val="10"/>
          <w:sz w:val="24"/>
          <w:szCs w:val="24"/>
        </w:rPr>
        <w:t xml:space="preserve"> </w:t>
      </w:r>
      <w:r w:rsidRPr="0089564D">
        <w:rPr>
          <w:rFonts w:ascii="Times New Roman" w:hAnsi="Times New Roman" w:cs="Times New Roman"/>
          <w:color w:val="000000" w:themeColor="text1"/>
          <w:sz w:val="24"/>
          <w:szCs w:val="24"/>
        </w:rPr>
        <w:t>diinginkan</w:t>
      </w:r>
      <w:r w:rsidRPr="0089564D">
        <w:rPr>
          <w:rFonts w:ascii="Times New Roman" w:hAnsi="Times New Roman" w:cs="Times New Roman"/>
          <w:color w:val="000000" w:themeColor="text1"/>
          <w:spacing w:val="10"/>
          <w:sz w:val="24"/>
          <w:szCs w:val="24"/>
        </w:rPr>
        <w:t xml:space="preserve"> </w:t>
      </w:r>
      <w:r w:rsidRPr="0089564D">
        <w:rPr>
          <w:rFonts w:ascii="Times New Roman" w:hAnsi="Times New Roman" w:cs="Times New Roman"/>
          <w:color w:val="000000" w:themeColor="text1"/>
          <w:sz w:val="24"/>
          <w:szCs w:val="24"/>
        </w:rPr>
        <w:t>oleh</w:t>
      </w:r>
      <w:r w:rsidRPr="0089564D">
        <w:rPr>
          <w:rFonts w:ascii="Times New Roman" w:hAnsi="Times New Roman" w:cs="Times New Roman"/>
          <w:color w:val="000000" w:themeColor="text1"/>
          <w:spacing w:val="21"/>
          <w:sz w:val="24"/>
          <w:szCs w:val="24"/>
        </w:rPr>
        <w:t xml:space="preserve"> </w:t>
      </w:r>
      <w:r w:rsidRPr="0089564D">
        <w:rPr>
          <w:rFonts w:ascii="Times New Roman" w:hAnsi="Times New Roman" w:cs="Times New Roman"/>
          <w:i/>
          <w:color w:val="000000" w:themeColor="text1"/>
          <w:sz w:val="24"/>
          <w:szCs w:val="24"/>
        </w:rPr>
        <w:t xml:space="preserve">user </w:t>
      </w:r>
      <w:r w:rsidRPr="0089564D">
        <w:rPr>
          <w:rFonts w:ascii="Times New Roman" w:hAnsi="Times New Roman" w:cs="Times New Roman"/>
          <w:color w:val="000000" w:themeColor="text1"/>
          <w:sz w:val="24"/>
          <w:szCs w:val="24"/>
        </w:rPr>
        <w:t>yaitu</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warna</w:t>
      </w:r>
      <w:r w:rsidRPr="0089564D">
        <w:rPr>
          <w:rFonts w:ascii="Times New Roman" w:hAnsi="Times New Roman" w:cs="Times New Roman"/>
          <w:color w:val="000000" w:themeColor="text1"/>
          <w:spacing w:val="-3"/>
          <w:sz w:val="24"/>
          <w:szCs w:val="24"/>
        </w:rPr>
        <w:t xml:space="preserve"> </w:t>
      </w:r>
      <w:r w:rsidRPr="0089564D">
        <w:rPr>
          <w:rFonts w:ascii="Times New Roman" w:hAnsi="Times New Roman" w:cs="Times New Roman"/>
          <w:color w:val="000000" w:themeColor="text1"/>
          <w:sz w:val="24"/>
          <w:szCs w:val="24"/>
        </w:rPr>
        <w:t>merah,</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biru, dan</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silver.</w:t>
      </w:r>
    </w:p>
    <w:p w14:paraId="1823BFC4" w14:textId="1285767F" w:rsidR="00857BA3" w:rsidRPr="0089564D" w:rsidRDefault="00857BA3" w:rsidP="00857BA3">
      <w:pPr>
        <w:pStyle w:val="ListParagraph"/>
        <w:widowControl w:val="0"/>
        <w:numPr>
          <w:ilvl w:val="0"/>
          <w:numId w:val="60"/>
        </w:numPr>
        <w:autoSpaceDE w:val="0"/>
        <w:autoSpaceDN w:val="0"/>
        <w:spacing w:before="1" w:after="0" w:line="480" w:lineRule="auto"/>
        <w:ind w:left="993" w:hanging="426"/>
        <w:contextualSpacing w:val="0"/>
        <w:jc w:val="both"/>
        <w:rPr>
          <w:rFonts w:ascii="Times New Roman" w:hAnsi="Times New Roman" w:cs="Times New Roman"/>
          <w:b/>
          <w:color w:val="000000" w:themeColor="text1"/>
          <w:sz w:val="24"/>
          <w:szCs w:val="24"/>
        </w:rPr>
      </w:pPr>
      <w:r w:rsidRPr="0089564D">
        <w:rPr>
          <w:rFonts w:ascii="Times New Roman" w:hAnsi="Times New Roman" w:cs="Times New Roman"/>
          <w:b/>
          <w:color w:val="000000" w:themeColor="text1"/>
          <w:sz w:val="24"/>
          <w:szCs w:val="24"/>
        </w:rPr>
        <w:t>Konsep Perancangan Maskot</w:t>
      </w:r>
    </w:p>
    <w:p w14:paraId="2FB2CDDE" w14:textId="1721BE3F" w:rsidR="001F4D86" w:rsidRPr="0089564D" w:rsidRDefault="00EF3511" w:rsidP="0027037B">
      <w:pPr>
        <w:pStyle w:val="ListParagraph"/>
        <w:widowControl w:val="0"/>
        <w:autoSpaceDE w:val="0"/>
        <w:autoSpaceDN w:val="0"/>
        <w:spacing w:after="0" w:line="480" w:lineRule="auto"/>
        <w:ind w:left="567" w:firstLine="851"/>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Melihat etos kerja, tekad kuat, dan daya saing yang dimiliki oleh pemilik CV Arya Wasa, peneliti ingin memunculkan sebuah karakter yang mencerminkan sifat pemilik dan nilai-nilai perusahaan. Inovasi serta mimpi CV Arya Wasa untuk menjadi perusahaan yang mandiri serta mampu bersaing di pasar global, menginspirasi peneliti untuk mengambil ciri khas yang dimiliki oleh bangsa</w:t>
      </w:r>
      <w:r w:rsidR="00651A8B" w:rsidRPr="0089564D">
        <w:rPr>
          <w:rFonts w:ascii="Times New Roman" w:hAnsi="Times New Roman" w:cs="Times New Roman"/>
          <w:color w:val="000000" w:themeColor="text1"/>
          <w:sz w:val="24"/>
          <w:szCs w:val="24"/>
        </w:rPr>
        <w:t>.</w:t>
      </w:r>
      <w:r w:rsidRPr="0089564D">
        <w:rPr>
          <w:rFonts w:ascii="Times New Roman" w:hAnsi="Times New Roman" w:cs="Times New Roman"/>
          <w:color w:val="000000" w:themeColor="text1"/>
          <w:sz w:val="24"/>
          <w:szCs w:val="24"/>
        </w:rPr>
        <w:t xml:space="preserve"> </w:t>
      </w:r>
      <w:r w:rsidR="001F4D86" w:rsidRPr="0089564D">
        <w:rPr>
          <w:rFonts w:ascii="Times New Roman" w:hAnsi="Times New Roman" w:cs="Times New Roman"/>
          <w:color w:val="000000" w:themeColor="text1"/>
          <w:sz w:val="24"/>
          <w:szCs w:val="24"/>
        </w:rPr>
        <w:t xml:space="preserve">Bangsa Indonesia memiliki banyak ciri khas, namun peneliti berfokus pada fauna yang memang layak untuk dikenal dan </w:t>
      </w:r>
      <w:r w:rsidR="001F4D86" w:rsidRPr="0089564D">
        <w:rPr>
          <w:rFonts w:ascii="Times New Roman" w:hAnsi="Times New Roman" w:cs="Times New Roman"/>
          <w:color w:val="000000" w:themeColor="text1"/>
          <w:sz w:val="24"/>
          <w:szCs w:val="24"/>
        </w:rPr>
        <w:lastRenderedPageBreak/>
        <w:t xml:space="preserve">dilestarikan oleh masyarakat. Selain mengajak masyarakat untuk lebih peduli terhadap alam, peneliti melihat fauna memiliki karakter dan kekuatan yang </w:t>
      </w:r>
      <w:r w:rsidR="0027037B" w:rsidRPr="0089564D">
        <w:rPr>
          <w:noProof/>
          <w:color w:val="000000" w:themeColor="text1"/>
        </w:rPr>
        <mc:AlternateContent>
          <mc:Choice Requires="wpg">
            <w:drawing>
              <wp:anchor distT="0" distB="0" distL="114300" distR="114300" simplePos="0" relativeHeight="251670528" behindDoc="0" locked="0" layoutInCell="1" allowOverlap="1" wp14:anchorId="70DB0307" wp14:editId="748DEECA">
                <wp:simplePos x="0" y="0"/>
                <wp:positionH relativeFrom="column">
                  <wp:posOffset>649605</wp:posOffset>
                </wp:positionH>
                <wp:positionV relativeFrom="paragraph">
                  <wp:posOffset>1160145</wp:posOffset>
                </wp:positionV>
                <wp:extent cx="4410710" cy="1627505"/>
                <wp:effectExtent l="0" t="0" r="8890" b="0"/>
                <wp:wrapTopAndBottom/>
                <wp:docPr id="225" name="Group 3"/>
                <wp:cNvGraphicFramePr/>
                <a:graphic xmlns:a="http://schemas.openxmlformats.org/drawingml/2006/main">
                  <a:graphicData uri="http://schemas.microsoft.com/office/word/2010/wordprocessingGroup">
                    <wpg:wgp>
                      <wpg:cNvGrpSpPr/>
                      <wpg:grpSpPr>
                        <a:xfrm>
                          <a:off x="0" y="0"/>
                          <a:ext cx="4410710" cy="1627505"/>
                          <a:chOff x="0" y="0"/>
                          <a:chExt cx="12237820" cy="3697217"/>
                        </a:xfrm>
                      </wpg:grpSpPr>
                      <pic:pic xmlns:pic="http://schemas.openxmlformats.org/drawingml/2006/picture">
                        <pic:nvPicPr>
                          <pic:cNvPr id="226" name="Picture 226"/>
                          <pic:cNvPicPr>
                            <a:picLocks noChangeAspect="1"/>
                          </pic:cNvPicPr>
                        </pic:nvPicPr>
                        <pic:blipFill rotWithShape="1">
                          <a:blip r:embed="rId28"/>
                          <a:srcRect l="57649" t="23071" r="4292" b="41090"/>
                          <a:stretch/>
                        </pic:blipFill>
                        <pic:spPr>
                          <a:xfrm>
                            <a:off x="19665" y="9621"/>
                            <a:ext cx="2326844" cy="1231858"/>
                          </a:xfrm>
                          <a:prstGeom prst="rect">
                            <a:avLst/>
                          </a:prstGeom>
                        </pic:spPr>
                      </pic:pic>
                      <pic:pic xmlns:pic="http://schemas.openxmlformats.org/drawingml/2006/picture">
                        <pic:nvPicPr>
                          <pic:cNvPr id="227" name="Picture 227"/>
                          <pic:cNvPicPr>
                            <a:picLocks noChangeAspect="1"/>
                          </pic:cNvPicPr>
                        </pic:nvPicPr>
                        <pic:blipFill rotWithShape="1">
                          <a:blip r:embed="rId29"/>
                          <a:srcRect l="67164" t="21678" r="10000" b="14211"/>
                          <a:stretch/>
                        </pic:blipFill>
                        <pic:spPr>
                          <a:xfrm>
                            <a:off x="2363541" y="9621"/>
                            <a:ext cx="1609820" cy="2540990"/>
                          </a:xfrm>
                          <a:prstGeom prst="rect">
                            <a:avLst/>
                          </a:prstGeom>
                        </pic:spPr>
                      </pic:pic>
                      <pic:pic xmlns:pic="http://schemas.openxmlformats.org/drawingml/2006/picture">
                        <pic:nvPicPr>
                          <pic:cNvPr id="228" name="Picture 228"/>
                          <pic:cNvPicPr>
                            <a:picLocks noChangeAspect="1"/>
                          </pic:cNvPicPr>
                        </pic:nvPicPr>
                        <pic:blipFill rotWithShape="1">
                          <a:blip r:embed="rId30"/>
                          <a:srcRect l="66828" t="30638" r="13582" b="47461"/>
                          <a:stretch/>
                        </pic:blipFill>
                        <pic:spPr>
                          <a:xfrm>
                            <a:off x="3973361" y="6115"/>
                            <a:ext cx="2023033" cy="1271622"/>
                          </a:xfrm>
                          <a:prstGeom prst="rect">
                            <a:avLst/>
                          </a:prstGeom>
                        </pic:spPr>
                      </pic:pic>
                      <pic:pic xmlns:pic="http://schemas.openxmlformats.org/drawingml/2006/picture">
                        <pic:nvPicPr>
                          <pic:cNvPr id="229" name="Picture 229"/>
                          <pic:cNvPicPr>
                            <a:picLocks noChangeAspect="1"/>
                          </pic:cNvPicPr>
                        </pic:nvPicPr>
                        <pic:blipFill rotWithShape="1">
                          <a:blip r:embed="rId31"/>
                          <a:srcRect l="57425" t="22673" r="4291" b="32927"/>
                          <a:stretch/>
                        </pic:blipFill>
                        <pic:spPr>
                          <a:xfrm>
                            <a:off x="6238239" y="1441852"/>
                            <a:ext cx="2954913" cy="1926741"/>
                          </a:xfrm>
                          <a:prstGeom prst="rect">
                            <a:avLst/>
                          </a:prstGeom>
                        </pic:spPr>
                      </pic:pic>
                      <pic:pic xmlns:pic="http://schemas.openxmlformats.org/drawingml/2006/picture">
                        <pic:nvPicPr>
                          <pic:cNvPr id="230" name="Picture 230"/>
                          <pic:cNvPicPr>
                            <a:picLocks noChangeAspect="1"/>
                          </pic:cNvPicPr>
                        </pic:nvPicPr>
                        <pic:blipFill rotWithShape="1">
                          <a:blip r:embed="rId32"/>
                          <a:srcRect l="60448" t="31035" r="4963" b="34520"/>
                          <a:stretch/>
                        </pic:blipFill>
                        <pic:spPr>
                          <a:xfrm>
                            <a:off x="812" y="1237325"/>
                            <a:ext cx="2345697" cy="1313286"/>
                          </a:xfrm>
                          <a:prstGeom prst="rect">
                            <a:avLst/>
                          </a:prstGeom>
                        </pic:spPr>
                      </pic:pic>
                      <pic:pic xmlns:pic="http://schemas.openxmlformats.org/drawingml/2006/picture">
                        <pic:nvPicPr>
                          <pic:cNvPr id="231" name="Picture 231"/>
                          <pic:cNvPicPr>
                            <a:picLocks noChangeAspect="1"/>
                          </pic:cNvPicPr>
                        </pic:nvPicPr>
                        <pic:blipFill rotWithShape="1">
                          <a:blip r:embed="rId33"/>
                          <a:srcRect l="60449" t="27253" r="4291" b="44674"/>
                          <a:stretch/>
                        </pic:blipFill>
                        <pic:spPr>
                          <a:xfrm>
                            <a:off x="0" y="2542957"/>
                            <a:ext cx="2567081" cy="1149074"/>
                          </a:xfrm>
                          <a:prstGeom prst="rect">
                            <a:avLst/>
                          </a:prstGeom>
                        </pic:spPr>
                      </pic:pic>
                      <pic:pic xmlns:pic="http://schemas.openxmlformats.org/drawingml/2006/picture">
                        <pic:nvPicPr>
                          <pic:cNvPr id="232" name="Picture 232"/>
                          <pic:cNvPicPr>
                            <a:picLocks noChangeAspect="1"/>
                          </pic:cNvPicPr>
                        </pic:nvPicPr>
                        <pic:blipFill rotWithShape="1">
                          <a:blip r:embed="rId34"/>
                          <a:srcRect l="58993" t="29045" r="4403" b="31334"/>
                          <a:stretch/>
                        </pic:blipFill>
                        <pic:spPr>
                          <a:xfrm>
                            <a:off x="4632135" y="2558206"/>
                            <a:ext cx="1854591" cy="1128635"/>
                          </a:xfrm>
                          <a:prstGeom prst="rect">
                            <a:avLst/>
                          </a:prstGeom>
                        </pic:spPr>
                      </pic:pic>
                      <pic:pic xmlns:pic="http://schemas.openxmlformats.org/drawingml/2006/picture">
                        <pic:nvPicPr>
                          <pic:cNvPr id="233" name="Picture 233"/>
                          <pic:cNvPicPr>
                            <a:picLocks noChangeAspect="1"/>
                          </pic:cNvPicPr>
                        </pic:nvPicPr>
                        <pic:blipFill rotWithShape="1">
                          <a:blip r:embed="rId35"/>
                          <a:srcRect l="57873" t="23868" r="7537" b="42683"/>
                          <a:stretch/>
                        </pic:blipFill>
                        <pic:spPr>
                          <a:xfrm>
                            <a:off x="3963994" y="1277078"/>
                            <a:ext cx="2356359" cy="1281128"/>
                          </a:xfrm>
                          <a:prstGeom prst="rect">
                            <a:avLst/>
                          </a:prstGeom>
                        </pic:spPr>
                      </pic:pic>
                      <pic:pic xmlns:pic="http://schemas.openxmlformats.org/drawingml/2006/picture">
                        <pic:nvPicPr>
                          <pic:cNvPr id="234" name="Picture 234"/>
                          <pic:cNvPicPr>
                            <a:picLocks noChangeAspect="1"/>
                          </pic:cNvPicPr>
                        </pic:nvPicPr>
                        <pic:blipFill rotWithShape="1">
                          <a:blip r:embed="rId36"/>
                          <a:srcRect l="64030" t="28646" r="10111" b="36113"/>
                          <a:stretch/>
                        </pic:blipFill>
                        <pic:spPr>
                          <a:xfrm>
                            <a:off x="8487162" y="5001"/>
                            <a:ext cx="1868688" cy="1431851"/>
                          </a:xfrm>
                          <a:prstGeom prst="rect">
                            <a:avLst/>
                          </a:prstGeom>
                        </pic:spPr>
                      </pic:pic>
                      <pic:pic xmlns:pic="http://schemas.openxmlformats.org/drawingml/2006/picture">
                        <pic:nvPicPr>
                          <pic:cNvPr id="235" name="Picture 235"/>
                          <pic:cNvPicPr>
                            <a:picLocks noChangeAspect="1"/>
                          </pic:cNvPicPr>
                        </pic:nvPicPr>
                        <pic:blipFill rotWithShape="1">
                          <a:blip r:embed="rId37"/>
                          <a:srcRect l="58433" t="24465" r="12014" b="42086"/>
                          <a:stretch/>
                        </pic:blipFill>
                        <pic:spPr>
                          <a:xfrm>
                            <a:off x="9193152" y="1436851"/>
                            <a:ext cx="3035594" cy="1931741"/>
                          </a:xfrm>
                          <a:prstGeom prst="rect">
                            <a:avLst/>
                          </a:prstGeom>
                        </pic:spPr>
                      </pic:pic>
                      <pic:pic xmlns:pic="http://schemas.openxmlformats.org/drawingml/2006/picture">
                        <pic:nvPicPr>
                          <pic:cNvPr id="236" name="Picture 236"/>
                          <pic:cNvPicPr>
                            <a:picLocks noChangeAspect="1"/>
                          </pic:cNvPicPr>
                        </pic:nvPicPr>
                        <pic:blipFill rotWithShape="1">
                          <a:blip r:embed="rId38"/>
                          <a:srcRect l="57874" t="27452" r="4626" b="44873"/>
                          <a:stretch/>
                        </pic:blipFill>
                        <pic:spPr>
                          <a:xfrm>
                            <a:off x="6499340" y="2542958"/>
                            <a:ext cx="2756842" cy="1143884"/>
                          </a:xfrm>
                          <a:prstGeom prst="rect">
                            <a:avLst/>
                          </a:prstGeom>
                        </pic:spPr>
                      </pic:pic>
                      <pic:pic xmlns:pic="http://schemas.openxmlformats.org/drawingml/2006/picture">
                        <pic:nvPicPr>
                          <pic:cNvPr id="237" name="Picture 237"/>
                          <pic:cNvPicPr>
                            <a:picLocks noChangeAspect="1"/>
                          </pic:cNvPicPr>
                        </pic:nvPicPr>
                        <pic:blipFill rotWithShape="1">
                          <a:blip r:embed="rId39"/>
                          <a:srcRect l="59328" t="23271" r="5634" b="31135"/>
                          <a:stretch/>
                        </pic:blipFill>
                        <pic:spPr>
                          <a:xfrm>
                            <a:off x="10280749" y="0"/>
                            <a:ext cx="1957071" cy="1436849"/>
                          </a:xfrm>
                          <a:prstGeom prst="rect">
                            <a:avLst/>
                          </a:prstGeom>
                        </pic:spPr>
                      </pic:pic>
                      <pic:pic xmlns:pic="http://schemas.openxmlformats.org/drawingml/2006/picture">
                        <pic:nvPicPr>
                          <pic:cNvPr id="238" name="Picture 238"/>
                          <pic:cNvPicPr>
                            <a:picLocks noChangeAspect="1"/>
                          </pic:cNvPicPr>
                        </pic:nvPicPr>
                        <pic:blipFill rotWithShape="1">
                          <a:blip r:embed="rId40"/>
                          <a:srcRect l="57985" t="22275" r="4402" b="40095"/>
                          <a:stretch/>
                        </pic:blipFill>
                        <pic:spPr>
                          <a:xfrm>
                            <a:off x="2579694" y="2549814"/>
                            <a:ext cx="2039828" cy="1147403"/>
                          </a:xfrm>
                          <a:prstGeom prst="rect">
                            <a:avLst/>
                          </a:prstGeom>
                        </pic:spPr>
                      </pic:pic>
                      <pic:pic xmlns:pic="http://schemas.openxmlformats.org/drawingml/2006/picture">
                        <pic:nvPicPr>
                          <pic:cNvPr id="239" name="Picture 239"/>
                          <pic:cNvPicPr>
                            <a:picLocks noChangeAspect="1"/>
                          </pic:cNvPicPr>
                        </pic:nvPicPr>
                        <pic:blipFill rotWithShape="1">
                          <a:blip r:embed="rId41"/>
                          <a:srcRect l="58993" t="22673" r="4739" b="42285"/>
                          <a:stretch/>
                        </pic:blipFill>
                        <pic:spPr>
                          <a:xfrm>
                            <a:off x="5842049" y="5001"/>
                            <a:ext cx="2645113" cy="14368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03C173" id="Group 3" o:spid="_x0000_s1026" style="position:absolute;margin-left:51.15pt;margin-top:91.35pt;width:347.3pt;height:128.15pt;z-index:251670528;mso-width-relative:margin;mso-height-relative:margin" coordsize="122378,36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">
                <v:shape id="Picture 226" o:spid="_x0000_s1027" type="#_x0000_t75" style="position:absolute;left:196;top:96;width:23269;height:12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1KGTEAAAA3AAAAA8AAABkcnMvZG93bnJldi54bWxEj81qAjEUhfcF3yFcoZuiSWcxlKlRVKzt&#10;wi6q4voyuU4GJzfDJI7j25tCocvD+fk4s8XgGtFTF2rPGl6nCgRx6U3NlYbj4WPyBiJEZIONZ9Jw&#10;pwCL+ehphoXxN/6hfh8rkUY4FKjBxtgWUobSksMw9S1x8s6+cxiT7CppOrylcdfITKlcOqw5ESy2&#10;tLZUXvZXl7i8Vb0NL6fN7pCvhs/v487USuvn8bB8BxFpiP/hv/aX0ZBlOfyeSUdAz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1KGTEAAAA3AAAAA8AAAAAAAAAAAAAAAAA&#10;nwIAAGRycy9kb3ducmV2LnhtbFBLBQYAAAAABAAEAPcAAACQAwAAAAA=&#10;">
                  <v:imagedata r:id="rId90" o:title="" croptop="15120f" cropbottom="26929f" cropleft="37781f" cropright="2813f"/>
                  <v:path arrowok="t"/>
                </v:shape>
                <v:shape id="Picture 227" o:spid="_x0000_s1028" type="#_x0000_t75" style="position:absolute;left:23635;top:96;width:16098;height:254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vmK3DAAAA3AAAAA8AAABkcnMvZG93bnJldi54bWxEj0FrAjEUhO8F/0N4greadcEqW6OoIAge&#10;RFuwx9fN62Zx87IkcV3/fVMoeBxm5htmseptIzryoXasYDLOQBCXTtdcKfj82L3OQYSIrLFxTAoe&#10;FGC1HLwssNDuzifqzrESCcKhQAUmxraQMpSGLIaxa4mT9+O8xZikr6T2eE9w28g8y96kxZrTgsGW&#10;tobK6/lmFRwMXdbH9us73LIOtXeb45RPSo2G/fodRKQ+PsP/7b1WkOcz+DuTjoB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y+YrcMAAADcAAAADwAAAAAAAAAAAAAAAACf&#10;AgAAZHJzL2Rvd25yZXYueG1sUEsFBgAAAAAEAAQA9wAAAI8DAAAAAA==&#10;">
                  <v:imagedata r:id="rId91" o:title="" croptop="14207f" cropbottom="9313f" cropleft="44017f" cropright="6554f"/>
                  <v:path arrowok="t"/>
                </v:shape>
                <v:shape id="Picture 228" o:spid="_x0000_s1029" type="#_x0000_t75" style="position:absolute;left:39733;top:61;width:20230;height:12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FHGXBAAAA3AAAAA8AAABkcnMvZG93bnJldi54bWxET1trwjAUfh/4H8IR9jZTOxhSjaKiILhV&#10;vL0fkmNbbE5KE2v998vDYI8f33226G0tOmp95VjBeJSAINbOVFwouJy3HxMQPiAbrB2Tghd5WMwH&#10;bzPMjHvykbpTKEQMYZ+hgjKEJpPS65Is+pFriCN3c63FEGFbSNPiM4bbWqZJ8iUtVhwbSmxoXZK+&#10;nx5WwWr1vTno/LqmfKl/PifmNt7nnVLvw345BRGoD//iP/fOKEjTuDaeiUdAz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9FHGXBAAAA3AAAAA8AAAAAAAAAAAAAAAAAnwIA&#10;AGRycy9kb3ducmV2LnhtbFBLBQYAAAAABAAEAPcAAACNAwAAAAA=&#10;">
                  <v:imagedata r:id="rId92" o:title="" croptop="20079f" cropbottom="31104f" cropleft="43796f" cropright="8901f"/>
                  <v:path arrowok="t"/>
                </v:shape>
                <v:shape id="Picture 229" o:spid="_x0000_s1030" type="#_x0000_t75" style="position:absolute;left:62382;top:14418;width:29549;height:19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OOVDCAAAA3AAAAA8AAABkcnMvZG93bnJldi54bWxEj0FrwkAUhO8F/8PyhN7qxhxKjK4iglSP&#10;piJ4e2af2WD2bchuTfLv3UKhx2FmvmFWm8E24kmdrx0rmM8SEMSl0zVXCs7f+48MhA/IGhvHpGAk&#10;D5v15G2FuXY9n+hZhEpECPscFZgQ2lxKXxqy6GeuJY7e3XUWQ5RdJXWHfYTbRqZJ8ikt1hwXDLa0&#10;M1Q+ih+rYOhJXow/f9F4mxdZtrjKEY9KvU+H7RJEoCH8h//aB60gTRfweyYeAbl+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IDjlQwgAAANwAAAAPAAAAAAAAAAAAAAAAAJ8C&#10;AABkcnMvZG93bnJldi54bWxQSwUGAAAAAAQABAD3AAAAjgMAAAAA&#10;">
                  <v:imagedata r:id="rId93" o:title="" croptop="14859f" cropbottom="21579f" cropleft="37634f" cropright="2812f"/>
                  <v:path arrowok="t"/>
                </v:shape>
                <v:shape id="Picture 230" o:spid="_x0000_s1031" type="#_x0000_t75" style="position:absolute;left:8;top:12373;width:23457;height:13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kdbEAAAA3AAAAA8AAABkcnMvZG93bnJldi54bWxET8luwjAQvVfiH6yp1FtxmlaAUgxCoC4c&#10;OLBIwG0UT5OIeGzFztK/x4dKPT69fb4cTC06anxlWcHLOAFBnFtdcaHgdPx4noHwAVljbZkU/JKH&#10;5WL0MMdM25731B1CIWII+wwVlCG4TEqfl2TQj60jjtyPbQyGCJtC6gb7GG5qmSbJRBqsODaU6Ghd&#10;Un47tEbBvj3vuuvb5/RLnlx+437bXTZbpZ4eh9U7iEBD+Bf/ub+1gvQ1zo9n4hGQi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wkdbEAAAA3AAAAA8AAAAAAAAAAAAAAAAA&#10;nwIAAGRycy9kb3ducmV2LnhtbFBLBQYAAAAABAAEAPcAAACQAwAAAAA=&#10;">
                  <v:imagedata r:id="rId94" o:title="" croptop="20339f" cropbottom="22623f" cropleft="39615f" cropright="3253f"/>
                  <v:path arrowok="t"/>
                </v:shape>
                <v:shape id="Picture 231" o:spid="_x0000_s1032" type="#_x0000_t75" style="position:absolute;top:25429;width:25670;height:114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7YbFAAAA3AAAAA8AAABkcnMvZG93bnJldi54bWxEj0FrwkAUhO8F/8PyhN7qJimEEl2DWgqh&#10;FKQqeH1kn0kw+zbsrjHtr+8WCj0OM/MNsyon04uRnO8sK0gXCQji2uqOGwWn49vTCwgfkDX2lknB&#10;F3ko17OHFRba3vmTxkNoRISwL1BBG8JQSOnrlgz6hR2Io3exzmCI0jVSO7xHuOllliS5NNhxXGhx&#10;oF1L9fVwMwqO3y6dUvcxvN7k+3m7H/f5qRqVepxPmyWIQFP4D/+1K60ge07h90w8AnL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GxQAAANwAAAAPAAAAAAAAAAAAAAAA&#10;AJ8CAABkcnMvZG93bnJldi54bWxQSwUGAAAAAAQABAD3AAAAkQMAAAAA&#10;">
                  <v:imagedata r:id="rId95" o:title="" croptop="17861f" cropbottom="29278f" cropleft="39616f" cropright="2812f"/>
                  <v:path arrowok="t"/>
                </v:shape>
                <v:shape id="Picture 232" o:spid="_x0000_s1033" type="#_x0000_t75" style="position:absolute;left:46321;top:25582;width:18546;height:11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mba/EAAAA3AAAAA8AAABkcnMvZG93bnJldi54bWxEj81qwzAQhO+BvIPYQm+JXAdCcSObYCi0&#10;l5KfHnpcrK1lx1o5kpK4bx8VCj0OM/MNs6kmO4gr+dA5VvC0zEAQN0533Cr4PL4unkGEiKxxcEwK&#10;fihAVc5nGyy0u/GerofYigThUKACE+NYSBkaQxbD0o3Eyft23mJM0rdSe7wluB1knmVrabHjtGBw&#10;pNpQczpcbKIgj7tLX9dT15jVh//q38/9UanHh2n7AiLSFP/Df+03rSBf5fB7Jh0BWd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Wmba/EAAAA3AAAAA8AAAAAAAAAAAAAAAAA&#10;nwIAAGRycy9kb3ducmV2LnhtbFBLBQYAAAAABAAEAPcAAACQAwAAAAA=&#10;">
                  <v:imagedata r:id="rId96" o:title="" croptop="19035f" cropbottom="20535f" cropleft="38662f" cropright="2886f"/>
                  <v:path arrowok="t"/>
                </v:shape>
                <v:shape id="Picture 233" o:spid="_x0000_s1034" type="#_x0000_t75" style="position:absolute;left:39639;top:12770;width:23564;height:12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dK1DGAAAA3AAAAA8AAABkcnMvZG93bnJldi54bWxEj09rwkAUxO+FfoflCV6KvlShSHQVaWtJ&#10;qQf/Xbw9ss8kNvs2ZFeN375bKPQ4zMxvmNmis7W6cusrJxqehwkoltyZSgoNh/1qMAHlA4mh2glr&#10;uLOHxfzxYUapcTfZ8nUXChUh4lPSUIbQpIg+L9mSH7qGJXon11oKUbYFmpZuEW5rHCXJC1qqJC6U&#10;1PBryfn37mI1vL2vv7BBPHf3j8/V07HIrN1kWvd73XIKKnAX/sN/7cxoGI3H8HsmHgGc/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x0rUMYAAADcAAAADwAAAAAAAAAAAAAA&#10;AACfAgAAZHJzL2Rvd25yZXYueG1sUEsFBgAAAAAEAAQA9wAAAJIDAAAAAA==&#10;">
                  <v:imagedata r:id="rId97" o:title="" croptop="15642f" cropbottom="27973f" cropleft="37928f" cropright="4939f"/>
                  <v:path arrowok="t"/>
                </v:shape>
                <v:shape id="Picture 234" o:spid="_x0000_s1035" type="#_x0000_t75" style="position:absolute;left:84871;top:50;width:18687;height:143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teGzHAAAA3AAAAA8AAABkcnMvZG93bnJldi54bWxEj0FrwkAUhO+C/2F5Qi+hboxi29RVSkEQ&#10;pRVti9dH9pkEs2/T7Krx37uC4HGYmW+Yyaw1lThR40rLCgb9GARxZnXJuYLfn/nzKwjnkTVWlknB&#10;hRzMpt3OBFNtz7yh09bnIkDYpaig8L5OpXRZQQZd39bEwdvbxqAPssmlbvAc4KaSSRyPpcGSw0KB&#10;NX0WlB22R6Ngd3nJo8XmK1r9r//a4TKJ9ru3b6Weeu3HOwhPrX+E7+2FVpAMR3A7E46AnF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wteGzHAAAA3AAAAA8AAAAAAAAAAAAA&#10;AAAAnwIAAGRycy9kb3ducmV2LnhtbFBLBQYAAAAABAAEAPcAAACTAwAAAAA=&#10;">
                  <v:imagedata r:id="rId98" o:title="" croptop="18773f" cropbottom="23667f" cropleft="41963f" cropright="6626f"/>
                  <v:path arrowok="t"/>
                </v:shape>
                <v:shape id="Picture 235" o:spid="_x0000_s1036" type="#_x0000_t75" style="position:absolute;left:91931;top:14368;width:30356;height:19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baQbFAAAA3AAAAA8AAABkcnMvZG93bnJldi54bWxEj0FrwkAUhO9C/8PyCr3pRqvSRlcRQevV&#10;KA29PbLPJJp9G7Jbjfn13YLgcZiZb5j5sjWVuFLjSssKhoMIBHFmdcm5guNh0/8A4TyyxsoyKbiT&#10;g+XipTfHWNsb7+ma+FwECLsYFRTe17GULivIoBvYmjh4J9sY9EE2udQN3gLcVHIURVNpsOSwUGBN&#10;64KyS/JrFKTf488fnWw73Y3pnK6nX9vukir19tquZiA8tf4ZfrR3WsHofQL/Z8IRkI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G2kGxQAAANwAAAAPAAAAAAAAAAAAAAAA&#10;AJ8CAABkcnMvZG93bnJldi54bWxQSwUGAAAAAAQABAD3AAAAkQMAAAAA&#10;">
                  <v:imagedata r:id="rId99" o:title="" croptop="16033f" cropbottom="27581f" cropleft="38295f" cropright="7873f"/>
                  <v:path arrowok="t"/>
                </v:shape>
                <v:shape id="Picture 236" o:spid="_x0000_s1037" type="#_x0000_t75" style="position:absolute;left:64993;top:25429;width:27568;height:114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XA+bDAAAA3AAAAA8AAABkcnMvZG93bnJldi54bWxEj9GKwjAURN8F/yFcwRfRdBW0VKOUhQV9&#10;WbD6AZfm2habm5pktf17s7Cwj8PMnGF2h9604knON5YVfCwSEMSl1Q1XCq6Xr3kKwgdkja1lUjCQ&#10;h8N+PNphpu2Lz/QsQiUihH2GCuoQukxKX9Zk0C9sRxy9m3UGQ5SuktrhK8JNK5dJspYGG44LNXb0&#10;WVN5L36MgrwtZuhm+ZBcUvvYpHc+Dd8rpaaTPt+CCNSH//Bf+6gVLFdr+D0Tj4Dc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xcD5sMAAADcAAAADwAAAAAAAAAAAAAAAACf&#10;AgAAZHJzL2Rvd25yZXYueG1sUEsFBgAAAAAEAAQA9wAAAI8DAAAAAA==&#10;">
                  <v:imagedata r:id="rId100" o:title="" croptop="17991f" cropbottom="29408f" cropleft="37928f" cropright="3032f"/>
                  <v:path arrowok="t"/>
                </v:shape>
                <v:shape id="Picture 237" o:spid="_x0000_s1038" type="#_x0000_t75" style="position:absolute;left:102807;width:19571;height:14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QrXDAAAA3AAAAA8AAABkcnMvZG93bnJldi54bWxEj9FqAjEURN+F/kO4Bd802xW1bI1SBcUH&#10;QbT9gMvmdnft5iYkcV3/3giFPg4zc4ZZrHrTio58aCwreBtnIIhLqxuuFHx/bUfvIEJE1thaJgV3&#10;CrBavgwWWGh74xN151iJBOFQoII6RldIGcqaDIaxdcTJ+7HeYEzSV1J7vCW4aWWeZTNpsOG0UKOj&#10;TU3l7/lqFHRuHvlw2To35fVll3tzbNpcqeFr//kBIlIf/8N/7b1WkE/m8DyTjoBc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ZCtcMAAADcAAAADwAAAAAAAAAAAAAAAACf&#10;AgAAZHJzL2Rvd25yZXYueG1sUEsFBgAAAAAEAAQA9wAAAI8DAAAAAA==&#10;">
                  <v:imagedata r:id="rId101" o:title="" croptop="15251f" cropbottom="20405f" cropleft="38881f" cropright="3692f"/>
                  <v:path arrowok="t"/>
                </v:shape>
                <v:shape id="Picture 238" o:spid="_x0000_s1039" type="#_x0000_t75" style="position:absolute;left:25796;top:25498;width:20399;height:11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IXFXEAAAA3AAAAA8AAABkcnMvZG93bnJldi54bWxEj8FqwkAQhu+C77CM0IvoRgtqU1fRFsGT&#10;oAa9DtlpEpqdDdltTN/eORR6HP75v5lvve1drTpqQ+XZwGyagCLOva24MJBdD5MVqBCRLdaeycAv&#10;BdhuhoM1ptY/+EzdJRZKIBxSNFDG2KRah7wkh2HqG2LJvnzrMMrYFtq2+BC4q/U8SRbaYcVyocSG&#10;PkrKvy8/Tij7U5bhYb/87N/8+HYPxbWb7Yx5GfW7d1CR+vi//Nc+WgPzV/lWZEQE9OY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mIXFXEAAAA3AAAAA8AAAAAAAAAAAAAAAAA&#10;nwIAAGRycy9kb3ducmV2LnhtbFBLBQYAAAAABAAEAPcAAACQAwAAAAA=&#10;">
                  <v:imagedata r:id="rId102" o:title="" croptop="14598f" cropbottom="26277f" cropleft="38001f" cropright="2885f"/>
                  <v:path arrowok="t"/>
                </v:shape>
                <v:shape id="Picture 239" o:spid="_x0000_s1040" type="#_x0000_t75" style="position:absolute;left:58420;top:50;width:26451;height:14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UJ6nFAAAA3AAAAA8AAABkcnMvZG93bnJldi54bWxEj9FqwkAURN8F/2G5Ql9Ks1Gh1NRVtNAi&#10;xhdtPuCSvSbR7N2Q3Sbp37uC4OMwM2eY5XowteiodZVlBdMoBkGcW11xoSD7/X77AOE8ssbaMin4&#10;Jwfr1Xi0xETbno/UnXwhAoRdggpK75tESpeXZNBFtiEO3tm2Bn2QbSF1i32Am1rO4vhdGqw4LJTY&#10;0FdJ+fX0ZxT01fS6XTikn/02Pbz2qc0uF6vUy2TYfILwNPhn+NHeaQWz+QLuZ8IRkK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lCepxQAAANwAAAAPAAAAAAAAAAAAAAAA&#10;AJ8CAABkcnMvZG93bnJldi54bWxQSwUGAAAAAAQABAD3AAAAkQMAAAAA&#10;">
                  <v:imagedata r:id="rId103" o:title="" croptop="14859f" cropbottom="27712f" cropleft="38662f" cropright="3106f"/>
                  <v:path arrowok="t"/>
                </v:shape>
                <w10:wrap type="topAndBottom"/>
              </v:group>
            </w:pict>
          </mc:Fallback>
        </mc:AlternateContent>
      </w:r>
      <w:r w:rsidR="001F4D86" w:rsidRPr="0089564D">
        <w:rPr>
          <w:rFonts w:ascii="Times New Roman" w:hAnsi="Times New Roman" w:cs="Times New Roman"/>
          <w:color w:val="000000" w:themeColor="text1"/>
          <w:sz w:val="24"/>
          <w:szCs w:val="24"/>
        </w:rPr>
        <w:t>beragam.</w:t>
      </w:r>
    </w:p>
    <w:p w14:paraId="60D6DF79" w14:textId="3DB5F03C" w:rsidR="0027037B" w:rsidRPr="0089564D" w:rsidRDefault="0027037B" w:rsidP="0027037B">
      <w:pPr>
        <w:widowControl w:val="0"/>
        <w:autoSpaceDE w:val="0"/>
        <w:autoSpaceDN w:val="0"/>
        <w:spacing w:after="0" w:line="240" w:lineRule="auto"/>
        <w:ind w:left="567"/>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Gambar 3.13 Fauna Indonesia yang Terancam Punah</w:t>
      </w:r>
    </w:p>
    <w:p w14:paraId="040EC0E9" w14:textId="2E4808EA" w:rsidR="0027037B" w:rsidRPr="0089564D" w:rsidRDefault="0027037B" w:rsidP="0027037B">
      <w:pPr>
        <w:widowControl w:val="0"/>
        <w:autoSpaceDE w:val="0"/>
        <w:autoSpaceDN w:val="0"/>
        <w:spacing w:after="0" w:line="240" w:lineRule="auto"/>
        <w:ind w:left="567"/>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(Sumber:</w:t>
      </w:r>
      <w:r w:rsidRPr="0089564D">
        <w:rPr>
          <w:rFonts w:eastAsiaTheme="minorEastAsia" w:hAnsi="Calibri"/>
          <w:color w:val="000000" w:themeColor="text1"/>
          <w:kern w:val="24"/>
          <w:sz w:val="30"/>
          <w:szCs w:val="30"/>
        </w:rPr>
        <w:t xml:space="preserve"> </w:t>
      </w:r>
      <w:r w:rsidR="00FF35DE" w:rsidRPr="0089564D">
        <w:rPr>
          <w:rFonts w:ascii="Times New Roman" w:hAnsi="Times New Roman" w:cs="Times New Roman"/>
          <w:color w:val="000000" w:themeColor="text1"/>
          <w:sz w:val="24"/>
          <w:szCs w:val="24"/>
        </w:rPr>
        <w:t>https://www.gramedia.com/best-seller/14-hewan-langka-di-indonesia/#10_hewan_langkah_yang_terancam_punah</w:t>
      </w:r>
      <w:r w:rsidRPr="0089564D">
        <w:rPr>
          <w:rFonts w:ascii="Times New Roman" w:hAnsi="Times New Roman" w:cs="Times New Roman"/>
          <w:color w:val="000000" w:themeColor="text1"/>
          <w:sz w:val="24"/>
          <w:szCs w:val="24"/>
        </w:rPr>
        <w:t>)</w:t>
      </w:r>
    </w:p>
    <w:p w14:paraId="6E5B2625" w14:textId="77777777" w:rsidR="0027037B" w:rsidRPr="0089564D" w:rsidRDefault="0027037B" w:rsidP="0027037B">
      <w:pPr>
        <w:widowControl w:val="0"/>
        <w:autoSpaceDE w:val="0"/>
        <w:autoSpaceDN w:val="0"/>
        <w:spacing w:before="1" w:after="0" w:line="480" w:lineRule="auto"/>
        <w:ind w:left="567"/>
        <w:jc w:val="center"/>
        <w:rPr>
          <w:rFonts w:ascii="Times New Roman" w:hAnsi="Times New Roman" w:cs="Times New Roman"/>
          <w:color w:val="000000" w:themeColor="text1"/>
          <w:sz w:val="24"/>
          <w:szCs w:val="24"/>
        </w:rPr>
      </w:pPr>
    </w:p>
    <w:p w14:paraId="367E26CF" w14:textId="6B78CB18" w:rsidR="00857BA3" w:rsidRPr="0089564D" w:rsidRDefault="00EF3511" w:rsidP="00651A8B">
      <w:pPr>
        <w:pStyle w:val="ListParagraph"/>
        <w:widowControl w:val="0"/>
        <w:autoSpaceDE w:val="0"/>
        <w:autoSpaceDN w:val="0"/>
        <w:spacing w:before="1" w:after="0" w:line="480" w:lineRule="auto"/>
        <w:ind w:left="567" w:firstLine="851"/>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Peneliti menemukan bahwa terdapat 14 fauna yang saat ini masuk dalam catatan binatang langka yang terancam punah. </w:t>
      </w:r>
      <w:r w:rsidR="001F4D86" w:rsidRPr="0089564D">
        <w:rPr>
          <w:rFonts w:ascii="Times New Roman" w:hAnsi="Times New Roman" w:cs="Times New Roman"/>
          <w:color w:val="000000" w:themeColor="text1"/>
          <w:sz w:val="24"/>
          <w:szCs w:val="24"/>
        </w:rPr>
        <w:t xml:space="preserve">Setelah peneliti mencari detail informasi terkait keempat belas fauna tersebut, burung Elang Flores yang paling tepat untuk merepresentasikan jati diri perusahaan CV Arya Wasa. </w:t>
      </w:r>
    </w:p>
    <w:p w14:paraId="1C8AB853" w14:textId="77777777" w:rsidR="0027037B" w:rsidRPr="0089564D" w:rsidRDefault="0027037B" w:rsidP="00651A8B">
      <w:pPr>
        <w:pStyle w:val="ListParagraph"/>
        <w:widowControl w:val="0"/>
        <w:autoSpaceDE w:val="0"/>
        <w:autoSpaceDN w:val="0"/>
        <w:spacing w:before="1" w:after="0" w:line="480" w:lineRule="auto"/>
        <w:ind w:left="567" w:firstLine="851"/>
        <w:contextualSpacing w:val="0"/>
        <w:jc w:val="both"/>
        <w:rPr>
          <w:rFonts w:ascii="Times New Roman" w:hAnsi="Times New Roman" w:cs="Times New Roman"/>
          <w:color w:val="000000" w:themeColor="text1"/>
          <w:sz w:val="24"/>
          <w:szCs w:val="24"/>
        </w:rPr>
      </w:pPr>
    </w:p>
    <w:p w14:paraId="46852710" w14:textId="56C79C9B" w:rsidR="00EF0374" w:rsidRPr="0089564D" w:rsidRDefault="00610AF6" w:rsidP="00EF0374">
      <w:pPr>
        <w:pStyle w:val="ListParagraph"/>
        <w:widowControl w:val="0"/>
        <w:numPr>
          <w:ilvl w:val="2"/>
          <w:numId w:val="54"/>
        </w:numPr>
        <w:autoSpaceDE w:val="0"/>
        <w:autoSpaceDN w:val="0"/>
        <w:spacing w:after="0" w:line="480" w:lineRule="auto"/>
        <w:ind w:left="567" w:hanging="567"/>
        <w:contextualSpacing w:val="0"/>
        <w:jc w:val="both"/>
        <w:rPr>
          <w:rFonts w:ascii="Times New Roman" w:hAnsi="Times New Roman" w:cs="Times New Roman"/>
          <w:b/>
          <w:color w:val="000000" w:themeColor="text1"/>
          <w:sz w:val="24"/>
          <w:szCs w:val="24"/>
        </w:rPr>
      </w:pPr>
      <w:r w:rsidRPr="0089564D">
        <w:rPr>
          <w:rFonts w:ascii="Times New Roman" w:hAnsi="Times New Roman" w:cs="Times New Roman"/>
          <w:b/>
          <w:color w:val="000000" w:themeColor="text1"/>
          <w:sz w:val="24"/>
          <w:szCs w:val="24"/>
        </w:rPr>
        <w:t>Proses</w:t>
      </w:r>
      <w:r w:rsidRPr="0089564D">
        <w:rPr>
          <w:rFonts w:ascii="Times New Roman" w:hAnsi="Times New Roman" w:cs="Times New Roman"/>
          <w:b/>
          <w:color w:val="000000" w:themeColor="text1"/>
          <w:spacing w:val="-3"/>
          <w:sz w:val="24"/>
          <w:szCs w:val="24"/>
        </w:rPr>
        <w:t xml:space="preserve"> </w:t>
      </w:r>
      <w:r w:rsidRPr="0089564D">
        <w:rPr>
          <w:rFonts w:ascii="Times New Roman" w:hAnsi="Times New Roman" w:cs="Times New Roman"/>
          <w:b/>
          <w:color w:val="000000" w:themeColor="text1"/>
          <w:sz w:val="24"/>
          <w:szCs w:val="24"/>
        </w:rPr>
        <w:t>Perancangan</w:t>
      </w:r>
    </w:p>
    <w:p w14:paraId="59638649" w14:textId="66E1B273" w:rsidR="00EF0374" w:rsidRPr="0089564D" w:rsidRDefault="00EF0374" w:rsidP="00EF0374">
      <w:pPr>
        <w:pStyle w:val="ListParagraph"/>
        <w:widowControl w:val="0"/>
        <w:numPr>
          <w:ilvl w:val="0"/>
          <w:numId w:val="58"/>
        </w:numPr>
        <w:tabs>
          <w:tab w:val="left" w:pos="993"/>
        </w:tabs>
        <w:autoSpaceDE w:val="0"/>
        <w:autoSpaceDN w:val="0"/>
        <w:spacing w:after="0" w:line="480" w:lineRule="auto"/>
        <w:ind w:left="1134" w:hanging="567"/>
        <w:contextualSpacing w:val="0"/>
        <w:jc w:val="both"/>
        <w:rPr>
          <w:rFonts w:ascii="Times New Roman" w:hAnsi="Times New Roman" w:cs="Times New Roman"/>
          <w:b/>
          <w:color w:val="000000" w:themeColor="text1"/>
          <w:sz w:val="24"/>
          <w:szCs w:val="24"/>
        </w:rPr>
      </w:pPr>
      <w:r w:rsidRPr="0089564D">
        <w:rPr>
          <w:rFonts w:ascii="Times New Roman" w:hAnsi="Times New Roman" w:cs="Times New Roman"/>
          <w:b/>
          <w:color w:val="000000" w:themeColor="text1"/>
          <w:sz w:val="24"/>
          <w:szCs w:val="24"/>
        </w:rPr>
        <w:t>Perancangan Logo CV Arya Wasa yang Disempurnakan</w:t>
      </w:r>
    </w:p>
    <w:p w14:paraId="59636B4D" w14:textId="77777777" w:rsidR="00EF0374" w:rsidRPr="0089564D" w:rsidRDefault="00EF0374" w:rsidP="00EF0374">
      <w:pPr>
        <w:pStyle w:val="BodyText"/>
        <w:spacing w:line="480" w:lineRule="auto"/>
        <w:ind w:left="567" w:firstLine="851"/>
        <w:jc w:val="both"/>
        <w:rPr>
          <w:color w:val="000000" w:themeColor="text1"/>
        </w:rPr>
      </w:pPr>
      <w:r w:rsidRPr="0089564D">
        <w:rPr>
          <w:color w:val="000000" w:themeColor="text1"/>
        </w:rPr>
        <w:t>Dalam</w:t>
      </w:r>
      <w:r w:rsidRPr="0089564D">
        <w:rPr>
          <w:color w:val="000000" w:themeColor="text1"/>
          <w:spacing w:val="1"/>
        </w:rPr>
        <w:t xml:space="preserve"> </w:t>
      </w:r>
      <w:r w:rsidRPr="0089564D">
        <w:rPr>
          <w:color w:val="000000" w:themeColor="text1"/>
        </w:rPr>
        <w:t>tahap</w:t>
      </w:r>
      <w:r w:rsidRPr="0089564D">
        <w:rPr>
          <w:color w:val="000000" w:themeColor="text1"/>
          <w:spacing w:val="1"/>
        </w:rPr>
        <w:t xml:space="preserve"> </w:t>
      </w:r>
      <w:r w:rsidRPr="0089564D">
        <w:rPr>
          <w:color w:val="000000" w:themeColor="text1"/>
        </w:rPr>
        <w:t>ini</w:t>
      </w:r>
      <w:r w:rsidRPr="0089564D">
        <w:rPr>
          <w:color w:val="000000" w:themeColor="text1"/>
          <w:spacing w:val="1"/>
        </w:rPr>
        <w:t xml:space="preserve"> </w:t>
      </w:r>
      <w:r w:rsidRPr="0089564D">
        <w:rPr>
          <w:color w:val="000000" w:themeColor="text1"/>
        </w:rPr>
        <w:t>peneliti</w:t>
      </w:r>
      <w:r w:rsidRPr="0089564D">
        <w:rPr>
          <w:color w:val="000000" w:themeColor="text1"/>
          <w:spacing w:val="1"/>
        </w:rPr>
        <w:t xml:space="preserve"> </w:t>
      </w:r>
      <w:r w:rsidRPr="0089564D">
        <w:rPr>
          <w:color w:val="000000" w:themeColor="text1"/>
        </w:rPr>
        <w:t>akan</w:t>
      </w:r>
      <w:r w:rsidRPr="0089564D">
        <w:rPr>
          <w:color w:val="000000" w:themeColor="text1"/>
          <w:spacing w:val="1"/>
        </w:rPr>
        <w:t xml:space="preserve"> </w:t>
      </w:r>
      <w:r w:rsidRPr="0089564D">
        <w:rPr>
          <w:color w:val="000000" w:themeColor="text1"/>
        </w:rPr>
        <w:t>melakukan</w:t>
      </w:r>
      <w:r w:rsidRPr="0089564D">
        <w:rPr>
          <w:color w:val="000000" w:themeColor="text1"/>
          <w:spacing w:val="1"/>
        </w:rPr>
        <w:t xml:space="preserve"> </w:t>
      </w:r>
      <w:r w:rsidRPr="0089564D">
        <w:rPr>
          <w:color w:val="000000" w:themeColor="text1"/>
        </w:rPr>
        <w:t>beberapa</w:t>
      </w:r>
      <w:r w:rsidRPr="0089564D">
        <w:rPr>
          <w:color w:val="000000" w:themeColor="text1"/>
          <w:spacing w:val="1"/>
        </w:rPr>
        <w:t xml:space="preserve"> </w:t>
      </w:r>
      <w:r w:rsidRPr="0089564D">
        <w:rPr>
          <w:color w:val="000000" w:themeColor="text1"/>
        </w:rPr>
        <w:t>tahapan</w:t>
      </w:r>
      <w:r w:rsidRPr="0089564D">
        <w:rPr>
          <w:color w:val="000000" w:themeColor="text1"/>
          <w:spacing w:val="1"/>
        </w:rPr>
        <w:t xml:space="preserve"> </w:t>
      </w:r>
      <w:r w:rsidRPr="0089564D">
        <w:rPr>
          <w:color w:val="000000" w:themeColor="text1"/>
        </w:rPr>
        <w:t xml:space="preserve">perancangan untuk membuat </w:t>
      </w:r>
      <w:r w:rsidRPr="0089564D">
        <w:rPr>
          <w:i/>
          <w:color w:val="000000" w:themeColor="text1"/>
        </w:rPr>
        <w:t xml:space="preserve">corporate visual </w:t>
      </w:r>
      <w:r w:rsidRPr="0089564D">
        <w:rPr>
          <w:color w:val="000000" w:themeColor="text1"/>
        </w:rPr>
        <w:t xml:space="preserve">dan </w:t>
      </w:r>
      <w:r w:rsidRPr="0089564D">
        <w:rPr>
          <w:i/>
          <w:color w:val="000000" w:themeColor="text1"/>
        </w:rPr>
        <w:t xml:space="preserve">corporate communication </w:t>
      </w:r>
      <w:r w:rsidRPr="0089564D">
        <w:rPr>
          <w:color w:val="000000" w:themeColor="text1"/>
        </w:rPr>
        <w:t>perusahaan</w:t>
      </w:r>
      <w:r w:rsidRPr="0089564D">
        <w:rPr>
          <w:i/>
          <w:color w:val="000000" w:themeColor="text1"/>
        </w:rPr>
        <w:t xml:space="preserve"> </w:t>
      </w:r>
      <w:r w:rsidRPr="0089564D">
        <w:rPr>
          <w:color w:val="000000" w:themeColor="text1"/>
        </w:rPr>
        <w:t>CV Arya Wasa. Adapun</w:t>
      </w:r>
      <w:r w:rsidRPr="0089564D">
        <w:rPr>
          <w:color w:val="000000" w:themeColor="text1"/>
          <w:spacing w:val="1"/>
        </w:rPr>
        <w:t xml:space="preserve"> </w:t>
      </w:r>
      <w:r w:rsidRPr="0089564D">
        <w:rPr>
          <w:color w:val="000000" w:themeColor="text1"/>
        </w:rPr>
        <w:t>tahapan</w:t>
      </w:r>
      <w:r w:rsidRPr="0089564D">
        <w:rPr>
          <w:color w:val="000000" w:themeColor="text1"/>
          <w:spacing w:val="1"/>
        </w:rPr>
        <w:t xml:space="preserve"> </w:t>
      </w:r>
      <w:r w:rsidRPr="0089564D">
        <w:rPr>
          <w:color w:val="000000" w:themeColor="text1"/>
        </w:rPr>
        <w:t>tersebut</w:t>
      </w:r>
      <w:r w:rsidRPr="0089564D">
        <w:rPr>
          <w:color w:val="000000" w:themeColor="text1"/>
          <w:spacing w:val="1"/>
        </w:rPr>
        <w:t xml:space="preserve"> </w:t>
      </w:r>
      <w:r w:rsidRPr="0089564D">
        <w:rPr>
          <w:color w:val="000000" w:themeColor="text1"/>
        </w:rPr>
        <w:t>antara</w:t>
      </w:r>
      <w:r w:rsidRPr="0089564D">
        <w:rPr>
          <w:color w:val="000000" w:themeColor="text1"/>
          <w:spacing w:val="1"/>
        </w:rPr>
        <w:t xml:space="preserve"> </w:t>
      </w:r>
      <w:r w:rsidRPr="0089564D">
        <w:rPr>
          <w:color w:val="000000" w:themeColor="text1"/>
        </w:rPr>
        <w:t>lain</w:t>
      </w:r>
      <w:r w:rsidRPr="0089564D">
        <w:rPr>
          <w:color w:val="000000" w:themeColor="text1"/>
          <w:spacing w:val="1"/>
        </w:rPr>
        <w:t xml:space="preserve"> </w:t>
      </w:r>
      <w:r w:rsidRPr="0089564D">
        <w:rPr>
          <w:color w:val="000000" w:themeColor="text1"/>
        </w:rPr>
        <w:t>sebagai berikut :</w:t>
      </w:r>
    </w:p>
    <w:p w14:paraId="5618564B" w14:textId="77777777" w:rsidR="00EF0374" w:rsidRPr="0089564D" w:rsidRDefault="00EF0374" w:rsidP="00EF0374">
      <w:pPr>
        <w:pStyle w:val="ListParagraph"/>
        <w:widowControl w:val="0"/>
        <w:numPr>
          <w:ilvl w:val="0"/>
          <w:numId w:val="42"/>
        </w:numPr>
        <w:autoSpaceDE w:val="0"/>
        <w:autoSpaceDN w:val="0"/>
        <w:spacing w:after="0" w:line="480" w:lineRule="auto"/>
        <w:ind w:left="851" w:hanging="284"/>
        <w:contextualSpacing w:val="0"/>
        <w:jc w:val="both"/>
        <w:rPr>
          <w:rFonts w:ascii="Times New Roman" w:hAnsi="Times New Roman" w:cs="Times New Roman"/>
          <w:i/>
          <w:color w:val="000000" w:themeColor="text1"/>
          <w:sz w:val="24"/>
          <w:szCs w:val="24"/>
        </w:rPr>
      </w:pPr>
      <w:r w:rsidRPr="0089564D">
        <w:rPr>
          <w:rFonts w:ascii="Times New Roman" w:hAnsi="Times New Roman" w:cs="Times New Roman"/>
          <w:i/>
          <w:color w:val="000000" w:themeColor="text1"/>
          <w:sz w:val="24"/>
          <w:szCs w:val="24"/>
        </w:rPr>
        <w:t>Brain</w:t>
      </w:r>
      <w:r w:rsidRPr="0089564D">
        <w:rPr>
          <w:rFonts w:ascii="Times New Roman" w:hAnsi="Times New Roman" w:cs="Times New Roman"/>
          <w:i/>
          <w:color w:val="000000" w:themeColor="text1"/>
          <w:spacing w:val="-3"/>
          <w:sz w:val="24"/>
          <w:szCs w:val="24"/>
        </w:rPr>
        <w:t xml:space="preserve"> </w:t>
      </w:r>
      <w:r w:rsidRPr="0089564D">
        <w:rPr>
          <w:rFonts w:ascii="Times New Roman" w:hAnsi="Times New Roman" w:cs="Times New Roman"/>
          <w:i/>
          <w:color w:val="000000" w:themeColor="text1"/>
          <w:sz w:val="24"/>
          <w:szCs w:val="24"/>
        </w:rPr>
        <w:t>Storming</w:t>
      </w:r>
    </w:p>
    <w:p w14:paraId="7EB3559B" w14:textId="77777777" w:rsidR="00EF0374" w:rsidRPr="0089564D" w:rsidRDefault="00EF0374" w:rsidP="00EF0374">
      <w:pPr>
        <w:pStyle w:val="BodyText"/>
        <w:spacing w:after="2" w:line="480" w:lineRule="auto"/>
        <w:ind w:left="851" w:firstLine="568"/>
        <w:jc w:val="both"/>
        <w:rPr>
          <w:color w:val="000000" w:themeColor="text1"/>
        </w:rPr>
      </w:pPr>
      <w:r w:rsidRPr="0089564D">
        <w:rPr>
          <w:color w:val="000000" w:themeColor="text1"/>
        </w:rPr>
        <w:lastRenderedPageBreak/>
        <w:t xml:space="preserve">Peneliti menggunakan kata kunci visi misi perusahaan, esensi / nilai-nilai perusahaan, warna perusahaan, aktivitas perusahaan, dan jenis industri, sebagai titik awal untuk memunculkan banyaknya kemungkinan </w:t>
      </w:r>
      <w:r w:rsidRPr="0089564D">
        <w:rPr>
          <w:i/>
          <w:color w:val="000000" w:themeColor="text1"/>
        </w:rPr>
        <w:t>insight</w:t>
      </w:r>
      <w:r w:rsidRPr="0089564D">
        <w:rPr>
          <w:i/>
          <w:color w:val="000000" w:themeColor="text1"/>
          <w:spacing w:val="1"/>
        </w:rPr>
        <w:t xml:space="preserve"> </w:t>
      </w:r>
      <w:r w:rsidRPr="0089564D">
        <w:rPr>
          <w:color w:val="000000" w:themeColor="text1"/>
        </w:rPr>
        <w:t xml:space="preserve">yang bisa dijadikan </w:t>
      </w:r>
      <w:r w:rsidRPr="0089564D">
        <w:rPr>
          <w:i/>
          <w:color w:val="000000" w:themeColor="text1"/>
        </w:rPr>
        <w:t xml:space="preserve">thumbnail. </w:t>
      </w:r>
      <w:r w:rsidRPr="0089564D">
        <w:rPr>
          <w:color w:val="000000" w:themeColor="text1"/>
        </w:rPr>
        <w:t xml:space="preserve">Dari 10 </w:t>
      </w:r>
      <w:r w:rsidRPr="0089564D">
        <w:rPr>
          <w:i/>
          <w:color w:val="000000" w:themeColor="text1"/>
        </w:rPr>
        <w:t xml:space="preserve">insight </w:t>
      </w:r>
      <w:r w:rsidRPr="0089564D">
        <w:rPr>
          <w:color w:val="000000" w:themeColor="text1"/>
        </w:rPr>
        <w:t>yang peneliti tentukan,</w:t>
      </w:r>
      <w:r w:rsidRPr="0089564D">
        <w:rPr>
          <w:color w:val="000000" w:themeColor="text1"/>
          <w:spacing w:val="1"/>
        </w:rPr>
        <w:t xml:space="preserve"> </w:t>
      </w:r>
      <w:r w:rsidRPr="0089564D">
        <w:rPr>
          <w:color w:val="000000" w:themeColor="text1"/>
        </w:rPr>
        <w:t>akhirnya</w:t>
      </w:r>
      <w:r w:rsidRPr="0089564D">
        <w:rPr>
          <w:color w:val="000000" w:themeColor="text1"/>
          <w:spacing w:val="1"/>
        </w:rPr>
        <w:t xml:space="preserve"> </w:t>
      </w:r>
      <w:r w:rsidRPr="0089564D">
        <w:rPr>
          <w:color w:val="000000" w:themeColor="text1"/>
        </w:rPr>
        <w:t>peneliti</w:t>
      </w:r>
      <w:r w:rsidRPr="0089564D">
        <w:rPr>
          <w:color w:val="000000" w:themeColor="text1"/>
          <w:spacing w:val="1"/>
        </w:rPr>
        <w:t xml:space="preserve"> </w:t>
      </w:r>
      <w:r w:rsidRPr="0089564D">
        <w:rPr>
          <w:color w:val="000000" w:themeColor="text1"/>
        </w:rPr>
        <w:t>hanya</w:t>
      </w:r>
      <w:r w:rsidRPr="0089564D">
        <w:rPr>
          <w:color w:val="000000" w:themeColor="text1"/>
          <w:spacing w:val="1"/>
        </w:rPr>
        <w:t xml:space="preserve"> </w:t>
      </w:r>
      <w:r w:rsidRPr="0089564D">
        <w:rPr>
          <w:color w:val="000000" w:themeColor="text1"/>
        </w:rPr>
        <w:t>memilih</w:t>
      </w:r>
      <w:r w:rsidRPr="0089564D">
        <w:rPr>
          <w:color w:val="000000" w:themeColor="text1"/>
          <w:spacing w:val="1"/>
        </w:rPr>
        <w:t xml:space="preserve"> </w:t>
      </w:r>
      <w:r w:rsidRPr="0089564D">
        <w:rPr>
          <w:color w:val="000000" w:themeColor="text1"/>
        </w:rPr>
        <w:t>3</w:t>
      </w:r>
      <w:r w:rsidRPr="0089564D">
        <w:rPr>
          <w:color w:val="000000" w:themeColor="text1"/>
          <w:spacing w:val="1"/>
        </w:rPr>
        <w:t xml:space="preserve"> </w:t>
      </w:r>
      <w:r w:rsidRPr="0089564D">
        <w:rPr>
          <w:i/>
          <w:color w:val="000000" w:themeColor="text1"/>
        </w:rPr>
        <w:t>thumbnail</w:t>
      </w:r>
      <w:r w:rsidRPr="0089564D">
        <w:rPr>
          <w:i/>
          <w:color w:val="000000" w:themeColor="text1"/>
          <w:spacing w:val="1"/>
        </w:rPr>
        <w:t xml:space="preserve"> </w:t>
      </w:r>
      <w:r w:rsidRPr="0089564D">
        <w:rPr>
          <w:color w:val="000000" w:themeColor="text1"/>
        </w:rPr>
        <w:t>yang</w:t>
      </w:r>
      <w:r w:rsidRPr="0089564D">
        <w:rPr>
          <w:color w:val="000000" w:themeColor="text1"/>
          <w:spacing w:val="1"/>
        </w:rPr>
        <w:t xml:space="preserve"> </w:t>
      </w:r>
      <w:r w:rsidRPr="0089564D">
        <w:rPr>
          <w:color w:val="000000" w:themeColor="text1"/>
        </w:rPr>
        <w:t>selanjutnya</w:t>
      </w:r>
      <w:r w:rsidRPr="0089564D">
        <w:rPr>
          <w:color w:val="000000" w:themeColor="text1"/>
          <w:spacing w:val="1"/>
        </w:rPr>
        <w:t xml:space="preserve"> </w:t>
      </w:r>
      <w:r w:rsidRPr="0089564D">
        <w:rPr>
          <w:color w:val="000000" w:themeColor="text1"/>
        </w:rPr>
        <w:t>akan</w:t>
      </w:r>
      <w:r w:rsidRPr="0089564D">
        <w:rPr>
          <w:color w:val="000000" w:themeColor="text1"/>
          <w:spacing w:val="1"/>
        </w:rPr>
        <w:t xml:space="preserve"> </w:t>
      </w:r>
      <w:r w:rsidRPr="0089564D">
        <w:rPr>
          <w:color w:val="000000" w:themeColor="text1"/>
        </w:rPr>
        <w:t>dikembangkan</w:t>
      </w:r>
      <w:r w:rsidRPr="0089564D">
        <w:rPr>
          <w:color w:val="000000" w:themeColor="text1"/>
          <w:spacing w:val="-1"/>
        </w:rPr>
        <w:t xml:space="preserve"> </w:t>
      </w:r>
      <w:r w:rsidRPr="0089564D">
        <w:rPr>
          <w:color w:val="000000" w:themeColor="text1"/>
        </w:rPr>
        <w:t>lagi</w:t>
      </w:r>
      <w:r w:rsidRPr="0089564D">
        <w:rPr>
          <w:color w:val="000000" w:themeColor="text1"/>
          <w:spacing w:val="4"/>
        </w:rPr>
        <w:t xml:space="preserve"> </w:t>
      </w:r>
      <w:r w:rsidRPr="0089564D">
        <w:rPr>
          <w:color w:val="000000" w:themeColor="text1"/>
        </w:rPr>
        <w:t>menjadi</w:t>
      </w:r>
      <w:r w:rsidRPr="0089564D">
        <w:rPr>
          <w:color w:val="000000" w:themeColor="text1"/>
          <w:spacing w:val="-1"/>
        </w:rPr>
        <w:t xml:space="preserve"> </w:t>
      </w:r>
      <w:r w:rsidRPr="0089564D">
        <w:rPr>
          <w:color w:val="000000" w:themeColor="text1"/>
        </w:rPr>
        <w:t>suatu kesatuan</w:t>
      </w:r>
      <w:r w:rsidRPr="0089564D">
        <w:rPr>
          <w:color w:val="000000" w:themeColor="text1"/>
          <w:spacing w:val="-1"/>
        </w:rPr>
        <w:t xml:space="preserve"> </w:t>
      </w:r>
      <w:r w:rsidRPr="0089564D">
        <w:rPr>
          <w:color w:val="000000" w:themeColor="text1"/>
        </w:rPr>
        <w:t>logo.</w:t>
      </w:r>
    </w:p>
    <w:p w14:paraId="40E81DC2" w14:textId="77777777" w:rsidR="00EF0374" w:rsidRPr="0089564D" w:rsidRDefault="00EF0374" w:rsidP="008C3C24">
      <w:pPr>
        <w:pStyle w:val="BodyText"/>
        <w:ind w:left="851"/>
        <w:jc w:val="center"/>
        <w:rPr>
          <w:color w:val="000000" w:themeColor="text1"/>
        </w:rPr>
      </w:pPr>
      <w:r w:rsidRPr="0089564D">
        <w:rPr>
          <w:noProof/>
          <w:color w:val="000000" w:themeColor="text1"/>
          <w:lang w:val="en-US"/>
        </w:rPr>
        <w:drawing>
          <wp:inline distT="0" distB="0" distL="0" distR="0" wp14:anchorId="765360D4" wp14:editId="4CF50183">
            <wp:extent cx="4034118" cy="2852545"/>
            <wp:effectExtent l="0" t="0" r="508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rains.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049273" cy="2863261"/>
                    </a:xfrm>
                    <a:prstGeom prst="rect">
                      <a:avLst/>
                    </a:prstGeom>
                  </pic:spPr>
                </pic:pic>
              </a:graphicData>
            </a:graphic>
          </wp:inline>
        </w:drawing>
      </w:r>
    </w:p>
    <w:p w14:paraId="23CA7E75" w14:textId="04BD38C3" w:rsidR="00EF0374" w:rsidRPr="0089564D" w:rsidRDefault="00EF0374" w:rsidP="008C3C24">
      <w:pPr>
        <w:spacing w:line="240" w:lineRule="auto"/>
        <w:ind w:left="851"/>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Gambar</w:t>
      </w:r>
      <w:r w:rsidRPr="0089564D">
        <w:rPr>
          <w:rFonts w:ascii="Times New Roman" w:hAnsi="Times New Roman" w:cs="Times New Roman"/>
          <w:color w:val="000000" w:themeColor="text1"/>
          <w:spacing w:val="-2"/>
          <w:sz w:val="24"/>
          <w:szCs w:val="24"/>
        </w:rPr>
        <w:t xml:space="preserve"> </w:t>
      </w:r>
      <w:r w:rsidR="0027037B" w:rsidRPr="0089564D">
        <w:rPr>
          <w:rFonts w:ascii="Times New Roman" w:hAnsi="Times New Roman" w:cs="Times New Roman"/>
          <w:color w:val="000000" w:themeColor="text1"/>
          <w:sz w:val="24"/>
          <w:szCs w:val="24"/>
        </w:rPr>
        <w:t>3.14</w:t>
      </w:r>
      <w:r w:rsidRPr="0089564D">
        <w:rPr>
          <w:rFonts w:ascii="Times New Roman" w:hAnsi="Times New Roman" w:cs="Times New Roman"/>
          <w:color w:val="000000" w:themeColor="text1"/>
          <w:sz w:val="24"/>
          <w:szCs w:val="24"/>
        </w:rPr>
        <w:t xml:space="preserve"> </w:t>
      </w:r>
      <w:r w:rsidRPr="0089564D">
        <w:rPr>
          <w:rFonts w:ascii="Times New Roman" w:hAnsi="Times New Roman" w:cs="Times New Roman"/>
          <w:i/>
          <w:color w:val="000000" w:themeColor="text1"/>
          <w:sz w:val="24"/>
          <w:szCs w:val="24"/>
        </w:rPr>
        <w:t>Brain Storming</w:t>
      </w:r>
    </w:p>
    <w:p w14:paraId="2A622652" w14:textId="77777777" w:rsidR="00EF0374" w:rsidRPr="0089564D" w:rsidRDefault="00EF0374" w:rsidP="00EF0374">
      <w:pPr>
        <w:pStyle w:val="ListParagraph"/>
        <w:widowControl w:val="0"/>
        <w:numPr>
          <w:ilvl w:val="0"/>
          <w:numId w:val="42"/>
        </w:numPr>
        <w:autoSpaceDE w:val="0"/>
        <w:autoSpaceDN w:val="0"/>
        <w:spacing w:after="0" w:line="480" w:lineRule="auto"/>
        <w:ind w:left="851" w:hanging="284"/>
        <w:contextualSpacing w:val="0"/>
        <w:jc w:val="both"/>
        <w:rPr>
          <w:rFonts w:ascii="Times New Roman" w:hAnsi="Times New Roman" w:cs="Times New Roman"/>
          <w:i/>
          <w:color w:val="000000" w:themeColor="text1"/>
          <w:sz w:val="24"/>
        </w:rPr>
      </w:pPr>
      <w:r w:rsidRPr="0089564D">
        <w:rPr>
          <w:rFonts w:ascii="Times New Roman" w:hAnsi="Times New Roman" w:cs="Times New Roman"/>
          <w:i/>
          <w:color w:val="000000" w:themeColor="text1"/>
          <w:sz w:val="24"/>
        </w:rPr>
        <w:t>Insight</w:t>
      </w:r>
    </w:p>
    <w:p w14:paraId="1264ED23" w14:textId="77777777" w:rsidR="00EF0374" w:rsidRPr="0089564D" w:rsidRDefault="00EF0374" w:rsidP="00EF0374">
      <w:pPr>
        <w:pStyle w:val="BodyText"/>
        <w:spacing w:before="140" w:line="480" w:lineRule="auto"/>
        <w:ind w:left="851" w:firstLine="568"/>
        <w:jc w:val="both"/>
        <w:rPr>
          <w:color w:val="000000" w:themeColor="text1"/>
        </w:rPr>
      </w:pPr>
      <w:r w:rsidRPr="0089564D">
        <w:rPr>
          <w:color w:val="000000" w:themeColor="text1"/>
        </w:rPr>
        <w:t>Pada</w:t>
      </w:r>
      <w:r w:rsidRPr="0089564D">
        <w:rPr>
          <w:color w:val="000000" w:themeColor="text1"/>
          <w:spacing w:val="50"/>
        </w:rPr>
        <w:t xml:space="preserve"> </w:t>
      </w:r>
      <w:r w:rsidRPr="0089564D">
        <w:rPr>
          <w:color w:val="000000" w:themeColor="text1"/>
        </w:rPr>
        <w:t>tahap</w:t>
      </w:r>
      <w:r w:rsidRPr="0089564D">
        <w:rPr>
          <w:color w:val="000000" w:themeColor="text1"/>
          <w:spacing w:val="49"/>
        </w:rPr>
        <w:t xml:space="preserve"> </w:t>
      </w:r>
      <w:r w:rsidRPr="0089564D">
        <w:rPr>
          <w:color w:val="000000" w:themeColor="text1"/>
        </w:rPr>
        <w:t>ini ditemukan</w:t>
      </w:r>
      <w:r w:rsidRPr="0089564D">
        <w:rPr>
          <w:color w:val="000000" w:themeColor="text1"/>
          <w:spacing w:val="49"/>
        </w:rPr>
        <w:t xml:space="preserve"> </w:t>
      </w:r>
      <w:r w:rsidRPr="0089564D">
        <w:rPr>
          <w:color w:val="000000" w:themeColor="text1"/>
        </w:rPr>
        <w:t>10</w:t>
      </w:r>
      <w:r w:rsidRPr="0089564D">
        <w:rPr>
          <w:color w:val="000000" w:themeColor="text1"/>
          <w:spacing w:val="56"/>
        </w:rPr>
        <w:t xml:space="preserve"> </w:t>
      </w:r>
      <w:r w:rsidRPr="0089564D">
        <w:rPr>
          <w:i/>
          <w:color w:val="000000" w:themeColor="text1"/>
        </w:rPr>
        <w:t>insight</w:t>
      </w:r>
      <w:r w:rsidRPr="0089564D">
        <w:rPr>
          <w:i/>
          <w:color w:val="000000" w:themeColor="text1"/>
          <w:spacing w:val="52"/>
        </w:rPr>
        <w:t xml:space="preserve"> </w:t>
      </w:r>
      <w:r w:rsidRPr="0089564D">
        <w:rPr>
          <w:color w:val="000000" w:themeColor="text1"/>
        </w:rPr>
        <w:t xml:space="preserve">yang akan menjadi bentuk dasar </w:t>
      </w:r>
      <w:r w:rsidRPr="0089564D">
        <w:rPr>
          <w:i/>
          <w:color w:val="000000" w:themeColor="text1"/>
        </w:rPr>
        <w:t xml:space="preserve">thumbnail </w:t>
      </w:r>
      <w:r w:rsidRPr="0089564D">
        <w:rPr>
          <w:color w:val="000000" w:themeColor="text1"/>
        </w:rPr>
        <w:t>sesuai dengan informasi atau pesan yang ingin disampaikan oleh perusahaan (</w:t>
      </w:r>
      <w:r w:rsidRPr="0089564D">
        <w:rPr>
          <w:i/>
          <w:color w:val="000000" w:themeColor="text1"/>
        </w:rPr>
        <w:t xml:space="preserve">consumer needs), </w:t>
      </w:r>
      <w:r w:rsidRPr="0089564D">
        <w:rPr>
          <w:color w:val="000000" w:themeColor="text1"/>
        </w:rPr>
        <w:t xml:space="preserve">yaitu nilai ‘bersinar’,‘besar’,‘kuat’, yang kemudian bentuk </w:t>
      </w:r>
      <w:r w:rsidRPr="0089564D">
        <w:rPr>
          <w:i/>
          <w:color w:val="000000" w:themeColor="text1"/>
        </w:rPr>
        <w:t xml:space="preserve">thumbnail-thumbnail </w:t>
      </w:r>
      <w:r w:rsidRPr="0089564D">
        <w:rPr>
          <w:color w:val="000000" w:themeColor="text1"/>
        </w:rPr>
        <w:t xml:space="preserve">tersebut digabungkan seolah membentuk logogram “A” (untuk mewakili Arya) dan “W” (untuk Wasa). Berikut </w:t>
      </w:r>
      <w:r w:rsidRPr="0089564D">
        <w:rPr>
          <w:i/>
          <w:color w:val="000000" w:themeColor="text1"/>
        </w:rPr>
        <w:t xml:space="preserve">insight-insight </w:t>
      </w:r>
      <w:r w:rsidRPr="0089564D">
        <w:rPr>
          <w:color w:val="000000" w:themeColor="text1"/>
        </w:rPr>
        <w:t xml:space="preserve">yang mengandung nilai </w:t>
      </w:r>
      <w:r w:rsidRPr="0089564D">
        <w:rPr>
          <w:i/>
          <w:color w:val="000000" w:themeColor="text1"/>
        </w:rPr>
        <w:t xml:space="preserve">consumer needs </w:t>
      </w:r>
      <w:r w:rsidRPr="0089564D">
        <w:rPr>
          <w:color w:val="000000" w:themeColor="text1"/>
        </w:rPr>
        <w:t>tersebut:</w:t>
      </w:r>
    </w:p>
    <w:tbl>
      <w:tblPr>
        <w:tblW w:w="0" w:type="auto"/>
        <w:tblInd w:w="1701" w:type="dxa"/>
        <w:tblLayout w:type="fixed"/>
        <w:tblLook w:val="04A0" w:firstRow="1" w:lastRow="0" w:firstColumn="1" w:lastColumn="0" w:noHBand="0" w:noVBand="1"/>
      </w:tblPr>
      <w:tblGrid>
        <w:gridCol w:w="1843"/>
        <w:gridCol w:w="1701"/>
        <w:gridCol w:w="1701"/>
      </w:tblGrid>
      <w:tr w:rsidR="0089564D" w:rsidRPr="0089564D" w14:paraId="176FE7BD" w14:textId="77777777" w:rsidTr="00CD4FB2">
        <w:tc>
          <w:tcPr>
            <w:tcW w:w="1843" w:type="dxa"/>
            <w:vAlign w:val="center"/>
          </w:tcPr>
          <w:p w14:paraId="50E2E000" w14:textId="77777777" w:rsidR="00CD4FB2" w:rsidRPr="0089564D" w:rsidRDefault="00CD4FB2" w:rsidP="00512E2F">
            <w:pPr>
              <w:pStyle w:val="BodyText"/>
              <w:jc w:val="center"/>
              <w:rPr>
                <w:color w:val="000000" w:themeColor="text1"/>
                <w:sz w:val="18"/>
              </w:rPr>
            </w:pPr>
            <w:r w:rsidRPr="0089564D">
              <w:rPr>
                <w:noProof/>
                <w:color w:val="000000" w:themeColor="text1"/>
                <w:sz w:val="18"/>
                <w:lang w:val="en-US"/>
              </w:rPr>
              <w:lastRenderedPageBreak/>
              <w:drawing>
                <wp:inline distT="0" distB="0" distL="0" distR="0" wp14:anchorId="2563F3D6" wp14:editId="068E2074">
                  <wp:extent cx="485659" cy="68199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64705" t="24064" r="24431" b="48801"/>
                          <a:stretch/>
                        </pic:blipFill>
                        <pic:spPr bwMode="auto">
                          <a:xfrm>
                            <a:off x="0" y="0"/>
                            <a:ext cx="491720" cy="690502"/>
                          </a:xfrm>
                          <a:prstGeom prst="rect">
                            <a:avLst/>
                          </a:prstGeom>
                          <a:ln>
                            <a:noFill/>
                          </a:ln>
                          <a:extLst>
                            <a:ext uri="{53640926-AAD7-44D8-BBD7-CCE9431645EC}">
                              <a14:shadowObscured xmlns:a14="http://schemas.microsoft.com/office/drawing/2010/main"/>
                            </a:ext>
                          </a:extLst>
                        </pic:spPr>
                      </pic:pic>
                    </a:graphicData>
                  </a:graphic>
                </wp:inline>
              </w:drawing>
            </w:r>
          </w:p>
          <w:p w14:paraId="0162AE5B" w14:textId="77777777" w:rsidR="0089564D" w:rsidRPr="0089564D" w:rsidRDefault="0089564D" w:rsidP="00512E2F">
            <w:pPr>
              <w:pStyle w:val="BodyText"/>
              <w:jc w:val="center"/>
              <w:rPr>
                <w:color w:val="000000" w:themeColor="text1"/>
                <w:sz w:val="18"/>
              </w:rPr>
            </w:pPr>
          </w:p>
          <w:p w14:paraId="2AB834BF" w14:textId="77777777" w:rsidR="00CD4FB2" w:rsidRPr="0089564D" w:rsidRDefault="00CD4FB2" w:rsidP="00512E2F">
            <w:pPr>
              <w:pStyle w:val="BodyText"/>
              <w:jc w:val="center"/>
              <w:rPr>
                <w:color w:val="000000" w:themeColor="text1"/>
                <w:sz w:val="18"/>
              </w:rPr>
            </w:pPr>
            <w:r w:rsidRPr="0089564D">
              <w:rPr>
                <w:color w:val="000000" w:themeColor="text1"/>
                <w:sz w:val="18"/>
              </w:rPr>
              <w:t>Lampu</w:t>
            </w:r>
          </w:p>
        </w:tc>
        <w:tc>
          <w:tcPr>
            <w:tcW w:w="1701" w:type="dxa"/>
            <w:vAlign w:val="center"/>
          </w:tcPr>
          <w:p w14:paraId="77CC4792" w14:textId="3A89DE48" w:rsidR="00CD4FB2" w:rsidRPr="0089564D" w:rsidRDefault="00CD4FB2" w:rsidP="00512E2F">
            <w:pPr>
              <w:pStyle w:val="BodyText"/>
              <w:jc w:val="center"/>
              <w:rPr>
                <w:color w:val="000000" w:themeColor="text1"/>
                <w:sz w:val="18"/>
              </w:rPr>
            </w:pPr>
            <w:r w:rsidRPr="0089564D">
              <w:rPr>
                <w:noProof/>
                <w:color w:val="000000" w:themeColor="text1"/>
                <w:sz w:val="18"/>
                <w:lang w:val="en-US"/>
              </w:rPr>
              <w:drawing>
                <wp:inline distT="0" distB="0" distL="0" distR="0" wp14:anchorId="7EA29CE3" wp14:editId="5DD4D56E">
                  <wp:extent cx="965931" cy="558165"/>
                  <wp:effectExtent l="0" t="0" r="5715"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harga-kayu-tembalun.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966949" cy="558753"/>
                          </a:xfrm>
                          <a:prstGeom prst="rect">
                            <a:avLst/>
                          </a:prstGeom>
                        </pic:spPr>
                      </pic:pic>
                    </a:graphicData>
                  </a:graphic>
                </wp:inline>
              </w:drawing>
            </w:r>
          </w:p>
          <w:p w14:paraId="41C78830" w14:textId="77777777" w:rsidR="0089564D" w:rsidRPr="0089564D" w:rsidRDefault="0089564D" w:rsidP="00512E2F">
            <w:pPr>
              <w:pStyle w:val="BodyText"/>
              <w:jc w:val="center"/>
              <w:rPr>
                <w:color w:val="000000" w:themeColor="text1"/>
                <w:sz w:val="18"/>
              </w:rPr>
            </w:pPr>
          </w:p>
          <w:p w14:paraId="72E2911D" w14:textId="4A1777FB" w:rsidR="00CD4FB2" w:rsidRPr="0089564D" w:rsidRDefault="00CD4FB2" w:rsidP="00512E2F">
            <w:pPr>
              <w:pStyle w:val="BodyText"/>
              <w:jc w:val="center"/>
              <w:rPr>
                <w:color w:val="000000" w:themeColor="text1"/>
                <w:sz w:val="18"/>
              </w:rPr>
            </w:pPr>
            <w:r w:rsidRPr="0089564D">
              <w:rPr>
                <w:color w:val="000000" w:themeColor="text1"/>
                <w:sz w:val="18"/>
              </w:rPr>
              <w:t>Papan</w:t>
            </w:r>
            <w:r w:rsidR="0089564D" w:rsidRPr="0089564D">
              <w:rPr>
                <w:color w:val="000000" w:themeColor="text1"/>
                <w:sz w:val="18"/>
              </w:rPr>
              <w:t xml:space="preserve"> Kayu</w:t>
            </w:r>
          </w:p>
        </w:tc>
        <w:tc>
          <w:tcPr>
            <w:tcW w:w="1701" w:type="dxa"/>
            <w:vAlign w:val="center"/>
          </w:tcPr>
          <w:p w14:paraId="78E60715" w14:textId="5621316B" w:rsidR="00CD4FB2" w:rsidRPr="0089564D" w:rsidRDefault="00CD4FB2" w:rsidP="00512E2F">
            <w:pPr>
              <w:pStyle w:val="BodyText"/>
              <w:jc w:val="center"/>
              <w:rPr>
                <w:color w:val="000000" w:themeColor="text1"/>
                <w:sz w:val="18"/>
              </w:rPr>
            </w:pPr>
            <w:r w:rsidRPr="0089564D">
              <w:rPr>
                <w:noProof/>
                <w:color w:val="000000" w:themeColor="text1"/>
                <w:sz w:val="18"/>
                <w:lang w:val="en-US"/>
              </w:rPr>
              <w:drawing>
                <wp:inline distT="0" distB="0" distL="0" distR="0" wp14:anchorId="5271B7BA" wp14:editId="6FA23CF3">
                  <wp:extent cx="762635" cy="762635"/>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penggaris-busur.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762635" cy="762635"/>
                          </a:xfrm>
                          <a:prstGeom prst="rect">
                            <a:avLst/>
                          </a:prstGeom>
                        </pic:spPr>
                      </pic:pic>
                    </a:graphicData>
                  </a:graphic>
                </wp:inline>
              </w:drawing>
            </w:r>
          </w:p>
          <w:p w14:paraId="2BAAB315" w14:textId="62AC6212" w:rsidR="00CD4FB2" w:rsidRPr="0089564D" w:rsidRDefault="00CD4FB2" w:rsidP="00512E2F">
            <w:pPr>
              <w:pStyle w:val="BodyText"/>
              <w:jc w:val="center"/>
              <w:rPr>
                <w:color w:val="000000" w:themeColor="text1"/>
                <w:sz w:val="18"/>
              </w:rPr>
            </w:pPr>
            <w:r w:rsidRPr="0089564D">
              <w:rPr>
                <w:color w:val="000000" w:themeColor="text1"/>
                <w:sz w:val="18"/>
              </w:rPr>
              <w:t>Penggaris Busur</w:t>
            </w:r>
          </w:p>
        </w:tc>
      </w:tr>
      <w:tr w:rsidR="0089564D" w:rsidRPr="0089564D" w14:paraId="2C9959FF" w14:textId="77777777" w:rsidTr="00CD4FB2">
        <w:trPr>
          <w:trHeight w:val="1457"/>
        </w:trPr>
        <w:tc>
          <w:tcPr>
            <w:tcW w:w="1843" w:type="dxa"/>
            <w:vAlign w:val="center"/>
          </w:tcPr>
          <w:p w14:paraId="0A3B35AB" w14:textId="77777777" w:rsidR="00CD4FB2" w:rsidRPr="0089564D" w:rsidRDefault="00CD4FB2" w:rsidP="00512E2F">
            <w:pPr>
              <w:pStyle w:val="BodyText"/>
              <w:jc w:val="center"/>
              <w:rPr>
                <w:color w:val="000000" w:themeColor="text1"/>
                <w:sz w:val="18"/>
              </w:rPr>
            </w:pPr>
            <w:r w:rsidRPr="0089564D">
              <w:rPr>
                <w:noProof/>
                <w:color w:val="000000" w:themeColor="text1"/>
                <w:sz w:val="18"/>
                <w:lang w:val="en-US"/>
              </w:rPr>
              <w:drawing>
                <wp:inline distT="0" distB="0" distL="0" distR="0" wp14:anchorId="37F6E620" wp14:editId="15E72707">
                  <wp:extent cx="873631" cy="607850"/>
                  <wp:effectExtent l="0" t="0" r="3175" b="19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l="60090" t="34323" r="7177" b="25169"/>
                          <a:stretch/>
                        </pic:blipFill>
                        <pic:spPr bwMode="auto">
                          <a:xfrm>
                            <a:off x="0" y="0"/>
                            <a:ext cx="880404" cy="612562"/>
                          </a:xfrm>
                          <a:prstGeom prst="rect">
                            <a:avLst/>
                          </a:prstGeom>
                          <a:ln>
                            <a:noFill/>
                          </a:ln>
                          <a:extLst>
                            <a:ext uri="{53640926-AAD7-44D8-BBD7-CCE9431645EC}">
                              <a14:shadowObscured xmlns:a14="http://schemas.microsoft.com/office/drawing/2010/main"/>
                            </a:ext>
                          </a:extLst>
                        </pic:spPr>
                      </pic:pic>
                    </a:graphicData>
                  </a:graphic>
                </wp:inline>
              </w:drawing>
            </w:r>
          </w:p>
          <w:p w14:paraId="69ED6DB9" w14:textId="1C868E88" w:rsidR="00CD4FB2" w:rsidRPr="0089564D" w:rsidRDefault="00CD4FB2" w:rsidP="00512E2F">
            <w:pPr>
              <w:pStyle w:val="BodyText"/>
              <w:jc w:val="center"/>
              <w:rPr>
                <w:color w:val="000000" w:themeColor="text1"/>
                <w:sz w:val="18"/>
              </w:rPr>
            </w:pPr>
            <w:r w:rsidRPr="0089564D">
              <w:rPr>
                <w:color w:val="000000" w:themeColor="text1"/>
                <w:sz w:val="18"/>
              </w:rPr>
              <w:t>Besi</w:t>
            </w:r>
          </w:p>
        </w:tc>
        <w:tc>
          <w:tcPr>
            <w:tcW w:w="1701" w:type="dxa"/>
            <w:vAlign w:val="center"/>
          </w:tcPr>
          <w:p w14:paraId="54974D50" w14:textId="77777777" w:rsidR="00CD4FB2" w:rsidRPr="0089564D" w:rsidRDefault="00CD4FB2" w:rsidP="00512E2F">
            <w:pPr>
              <w:pStyle w:val="BodyText"/>
              <w:jc w:val="center"/>
              <w:rPr>
                <w:color w:val="000000" w:themeColor="text1"/>
                <w:sz w:val="18"/>
              </w:rPr>
            </w:pPr>
            <w:r w:rsidRPr="0089564D">
              <w:rPr>
                <w:noProof/>
                <w:color w:val="000000" w:themeColor="text1"/>
                <w:sz w:val="18"/>
                <w:lang w:val="en-US"/>
              </w:rPr>
              <w:drawing>
                <wp:inline distT="0" distB="0" distL="0" distR="0" wp14:anchorId="7C602FDC" wp14:editId="11190522">
                  <wp:extent cx="738033" cy="460112"/>
                  <wp:effectExtent l="0" t="0" r="508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l="61817" t="28977" r="10559" b="40392"/>
                          <a:stretch/>
                        </pic:blipFill>
                        <pic:spPr bwMode="auto">
                          <a:xfrm>
                            <a:off x="0" y="0"/>
                            <a:ext cx="759567" cy="473537"/>
                          </a:xfrm>
                          <a:prstGeom prst="rect">
                            <a:avLst/>
                          </a:prstGeom>
                          <a:ln>
                            <a:noFill/>
                          </a:ln>
                          <a:extLst>
                            <a:ext uri="{53640926-AAD7-44D8-BBD7-CCE9431645EC}">
                              <a14:shadowObscured xmlns:a14="http://schemas.microsoft.com/office/drawing/2010/main"/>
                            </a:ext>
                          </a:extLst>
                        </pic:spPr>
                      </pic:pic>
                    </a:graphicData>
                  </a:graphic>
                </wp:inline>
              </w:drawing>
            </w:r>
          </w:p>
          <w:p w14:paraId="1EC07CF2" w14:textId="77777777" w:rsidR="0089564D" w:rsidRPr="0089564D" w:rsidRDefault="0089564D" w:rsidP="00512E2F">
            <w:pPr>
              <w:pStyle w:val="BodyText"/>
              <w:jc w:val="center"/>
              <w:rPr>
                <w:color w:val="000000" w:themeColor="text1"/>
                <w:sz w:val="18"/>
              </w:rPr>
            </w:pPr>
          </w:p>
          <w:p w14:paraId="4B7DE09C" w14:textId="77777777" w:rsidR="00CD4FB2" w:rsidRPr="0089564D" w:rsidRDefault="00CD4FB2" w:rsidP="00512E2F">
            <w:pPr>
              <w:pStyle w:val="BodyText"/>
              <w:jc w:val="center"/>
              <w:rPr>
                <w:color w:val="000000" w:themeColor="text1"/>
                <w:sz w:val="18"/>
              </w:rPr>
            </w:pPr>
            <w:r w:rsidRPr="0089564D">
              <w:rPr>
                <w:color w:val="000000" w:themeColor="text1"/>
                <w:sz w:val="18"/>
              </w:rPr>
              <w:t>Matahari</w:t>
            </w:r>
          </w:p>
        </w:tc>
        <w:tc>
          <w:tcPr>
            <w:tcW w:w="1701" w:type="dxa"/>
            <w:vAlign w:val="center"/>
          </w:tcPr>
          <w:p w14:paraId="371EA5C0" w14:textId="77777777" w:rsidR="00CD4FB2" w:rsidRPr="0089564D" w:rsidRDefault="00CD4FB2" w:rsidP="00512E2F">
            <w:pPr>
              <w:pStyle w:val="BodyText"/>
              <w:jc w:val="center"/>
              <w:rPr>
                <w:color w:val="000000" w:themeColor="text1"/>
                <w:sz w:val="18"/>
              </w:rPr>
            </w:pPr>
            <w:r w:rsidRPr="0089564D">
              <w:rPr>
                <w:noProof/>
                <w:color w:val="000000" w:themeColor="text1"/>
                <w:sz w:val="18"/>
                <w:lang w:val="en-US"/>
              </w:rPr>
              <w:drawing>
                <wp:inline distT="0" distB="0" distL="0" distR="0" wp14:anchorId="07E6A6B9" wp14:editId="3696B19E">
                  <wp:extent cx="599057" cy="54102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l="20813" t="20458" r="42577" b="20774"/>
                          <a:stretch/>
                        </pic:blipFill>
                        <pic:spPr bwMode="auto">
                          <a:xfrm>
                            <a:off x="0" y="0"/>
                            <a:ext cx="608859" cy="549872"/>
                          </a:xfrm>
                          <a:prstGeom prst="rect">
                            <a:avLst/>
                          </a:prstGeom>
                          <a:ln>
                            <a:noFill/>
                          </a:ln>
                          <a:extLst>
                            <a:ext uri="{53640926-AAD7-44D8-BBD7-CCE9431645EC}">
                              <a14:shadowObscured xmlns:a14="http://schemas.microsoft.com/office/drawing/2010/main"/>
                            </a:ext>
                          </a:extLst>
                        </pic:spPr>
                      </pic:pic>
                    </a:graphicData>
                  </a:graphic>
                </wp:inline>
              </w:drawing>
            </w:r>
          </w:p>
          <w:p w14:paraId="2DC991DD" w14:textId="77777777" w:rsidR="00CD4FB2" w:rsidRPr="0089564D" w:rsidRDefault="00CD4FB2" w:rsidP="00512E2F">
            <w:pPr>
              <w:pStyle w:val="BodyText"/>
              <w:jc w:val="center"/>
              <w:rPr>
                <w:color w:val="000000" w:themeColor="text1"/>
                <w:sz w:val="18"/>
              </w:rPr>
            </w:pPr>
            <w:r w:rsidRPr="0089564D">
              <w:rPr>
                <w:color w:val="000000" w:themeColor="text1"/>
                <w:sz w:val="18"/>
              </w:rPr>
              <w:t>Centang</w:t>
            </w:r>
          </w:p>
        </w:tc>
      </w:tr>
    </w:tbl>
    <w:p w14:paraId="60785FF8" w14:textId="7D0C56B1" w:rsidR="007048C6" w:rsidRPr="0089564D" w:rsidRDefault="0027037B" w:rsidP="0027037B">
      <w:pPr>
        <w:pStyle w:val="BodyText"/>
        <w:spacing w:line="480" w:lineRule="auto"/>
        <w:ind w:left="851"/>
        <w:jc w:val="center"/>
        <w:rPr>
          <w:color w:val="000000" w:themeColor="text1"/>
        </w:rPr>
      </w:pPr>
      <w:r w:rsidRPr="0089564D">
        <w:rPr>
          <w:color w:val="000000" w:themeColor="text1"/>
        </w:rPr>
        <w:t xml:space="preserve">Gambar 3.15 </w:t>
      </w:r>
      <w:r w:rsidRPr="0089564D">
        <w:rPr>
          <w:i/>
          <w:color w:val="000000" w:themeColor="text1"/>
        </w:rPr>
        <w:t>Insight</w:t>
      </w:r>
      <w:r w:rsidRPr="0089564D">
        <w:rPr>
          <w:color w:val="000000" w:themeColor="text1"/>
        </w:rPr>
        <w:t>-</w:t>
      </w:r>
      <w:r w:rsidRPr="0089564D">
        <w:rPr>
          <w:i/>
          <w:color w:val="000000" w:themeColor="text1"/>
        </w:rPr>
        <w:t>insight</w:t>
      </w:r>
      <w:r w:rsidRPr="0089564D">
        <w:rPr>
          <w:color w:val="000000" w:themeColor="text1"/>
        </w:rPr>
        <w:t xml:space="preserve"> (Sumber  : google)</w:t>
      </w:r>
    </w:p>
    <w:p w14:paraId="5D66B3DE" w14:textId="77777777" w:rsidR="0027037B" w:rsidRPr="0089564D" w:rsidRDefault="0027037B" w:rsidP="0027037B">
      <w:pPr>
        <w:pStyle w:val="BodyText"/>
        <w:spacing w:line="480" w:lineRule="auto"/>
        <w:ind w:left="851"/>
        <w:jc w:val="center"/>
        <w:rPr>
          <w:i/>
          <w:color w:val="000000" w:themeColor="text1"/>
        </w:rPr>
      </w:pPr>
    </w:p>
    <w:p w14:paraId="121E6840" w14:textId="77777777" w:rsidR="00EF0374" w:rsidRPr="0089564D" w:rsidRDefault="00EF0374" w:rsidP="00EF0374">
      <w:pPr>
        <w:pStyle w:val="BodyText"/>
        <w:numPr>
          <w:ilvl w:val="0"/>
          <w:numId w:val="42"/>
        </w:numPr>
        <w:spacing w:line="480" w:lineRule="auto"/>
        <w:ind w:left="851" w:hanging="284"/>
        <w:jc w:val="both"/>
        <w:rPr>
          <w:i/>
          <w:color w:val="000000" w:themeColor="text1"/>
        </w:rPr>
      </w:pPr>
      <w:r w:rsidRPr="0089564D">
        <w:rPr>
          <w:i/>
          <w:color w:val="000000" w:themeColor="text1"/>
        </w:rPr>
        <w:t>Thumbnail</w:t>
      </w:r>
    </w:p>
    <w:p w14:paraId="33922635" w14:textId="77777777" w:rsidR="00EF0374" w:rsidRPr="0089564D" w:rsidRDefault="00EF0374" w:rsidP="00EF0374">
      <w:pPr>
        <w:spacing w:line="480" w:lineRule="auto"/>
        <w:ind w:left="851" w:firstLine="568"/>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Berikut</w:t>
      </w:r>
      <w:r w:rsidRPr="0089564D">
        <w:rPr>
          <w:rFonts w:ascii="Times New Roman" w:hAnsi="Times New Roman" w:cs="Times New Roman"/>
          <w:color w:val="000000" w:themeColor="text1"/>
          <w:spacing w:val="-15"/>
          <w:sz w:val="24"/>
          <w:szCs w:val="24"/>
        </w:rPr>
        <w:t xml:space="preserve"> </w:t>
      </w:r>
      <w:r w:rsidRPr="0089564D">
        <w:rPr>
          <w:rFonts w:ascii="Times New Roman" w:hAnsi="Times New Roman" w:cs="Times New Roman"/>
          <w:color w:val="000000" w:themeColor="text1"/>
          <w:sz w:val="24"/>
          <w:szCs w:val="24"/>
        </w:rPr>
        <w:t>ini merupakan</w:t>
      </w:r>
      <w:r w:rsidRPr="0089564D">
        <w:rPr>
          <w:rFonts w:ascii="Times New Roman" w:hAnsi="Times New Roman" w:cs="Times New Roman"/>
          <w:color w:val="000000" w:themeColor="text1"/>
          <w:spacing w:val="-8"/>
          <w:sz w:val="24"/>
          <w:szCs w:val="24"/>
        </w:rPr>
        <w:t xml:space="preserve"> </w:t>
      </w:r>
      <w:r w:rsidRPr="0089564D">
        <w:rPr>
          <w:rFonts w:ascii="Times New Roman" w:hAnsi="Times New Roman" w:cs="Times New Roman"/>
          <w:color w:val="000000" w:themeColor="text1"/>
          <w:sz w:val="24"/>
          <w:szCs w:val="24"/>
        </w:rPr>
        <w:t xml:space="preserve">tiga </w:t>
      </w:r>
      <w:r w:rsidRPr="0089564D">
        <w:rPr>
          <w:rFonts w:ascii="Times New Roman" w:hAnsi="Times New Roman" w:cs="Times New Roman"/>
          <w:i/>
          <w:color w:val="000000" w:themeColor="text1"/>
          <w:sz w:val="24"/>
          <w:szCs w:val="24"/>
        </w:rPr>
        <w:t>insight</w:t>
      </w:r>
      <w:r w:rsidRPr="0089564D">
        <w:rPr>
          <w:rFonts w:ascii="Times New Roman" w:hAnsi="Times New Roman" w:cs="Times New Roman"/>
          <w:color w:val="000000" w:themeColor="text1"/>
          <w:sz w:val="24"/>
          <w:szCs w:val="24"/>
        </w:rPr>
        <w:t xml:space="preserve"> terpilih beserta</w:t>
      </w:r>
      <w:r w:rsidRPr="0089564D">
        <w:rPr>
          <w:rFonts w:ascii="Times New Roman" w:hAnsi="Times New Roman" w:cs="Times New Roman"/>
          <w:color w:val="000000" w:themeColor="text1"/>
          <w:spacing w:val="-10"/>
          <w:sz w:val="24"/>
          <w:szCs w:val="24"/>
        </w:rPr>
        <w:t xml:space="preserve"> dengan </w:t>
      </w:r>
      <w:r w:rsidRPr="0089564D">
        <w:rPr>
          <w:rFonts w:ascii="Times New Roman" w:hAnsi="Times New Roman" w:cs="Times New Roman"/>
          <w:color w:val="000000" w:themeColor="text1"/>
          <w:sz w:val="24"/>
          <w:szCs w:val="24"/>
        </w:rPr>
        <w:t>pembuatan</w:t>
      </w:r>
      <w:r w:rsidRPr="0089564D">
        <w:rPr>
          <w:rFonts w:ascii="Times New Roman" w:hAnsi="Times New Roman" w:cs="Times New Roman"/>
          <w:color w:val="000000" w:themeColor="text1"/>
          <w:spacing w:val="-13"/>
          <w:sz w:val="24"/>
          <w:szCs w:val="24"/>
        </w:rPr>
        <w:t xml:space="preserve"> </w:t>
      </w:r>
      <w:r w:rsidRPr="0089564D">
        <w:rPr>
          <w:rFonts w:ascii="Times New Roman" w:hAnsi="Times New Roman" w:cs="Times New Roman"/>
          <w:i/>
          <w:color w:val="000000" w:themeColor="text1"/>
          <w:sz w:val="24"/>
          <w:szCs w:val="24"/>
        </w:rPr>
        <w:t>thumbnail</w:t>
      </w:r>
      <w:r w:rsidRPr="0089564D">
        <w:rPr>
          <w:rFonts w:ascii="Times New Roman" w:hAnsi="Times New Roman" w:cs="Times New Roman"/>
          <w:color w:val="000000" w:themeColor="text1"/>
          <w:spacing w:val="-13"/>
          <w:sz w:val="24"/>
          <w:szCs w:val="24"/>
        </w:rPr>
        <w:t xml:space="preserve"> </w:t>
      </w:r>
      <w:r w:rsidRPr="0089564D">
        <w:rPr>
          <w:rFonts w:ascii="Times New Roman" w:hAnsi="Times New Roman" w:cs="Times New Roman"/>
          <w:color w:val="000000" w:themeColor="text1"/>
          <w:sz w:val="24"/>
          <w:szCs w:val="24"/>
        </w:rPr>
        <w:t>yang</w:t>
      </w:r>
      <w:r w:rsidRPr="0089564D">
        <w:rPr>
          <w:rFonts w:ascii="Times New Roman" w:hAnsi="Times New Roman" w:cs="Times New Roman"/>
          <w:color w:val="000000" w:themeColor="text1"/>
          <w:spacing w:val="-11"/>
          <w:sz w:val="24"/>
          <w:szCs w:val="24"/>
        </w:rPr>
        <w:t xml:space="preserve"> </w:t>
      </w:r>
      <w:r w:rsidRPr="0089564D">
        <w:rPr>
          <w:rFonts w:ascii="Times New Roman" w:hAnsi="Times New Roman" w:cs="Times New Roman"/>
          <w:color w:val="000000" w:themeColor="text1"/>
          <w:sz w:val="24"/>
          <w:szCs w:val="24"/>
        </w:rPr>
        <w:t>peneliti rancangkan.</w:t>
      </w:r>
    </w:p>
    <w:p w14:paraId="08D0999F" w14:textId="3FED7BD6" w:rsidR="00EF0374" w:rsidRPr="0089564D" w:rsidRDefault="0089564D" w:rsidP="008C3C24">
      <w:pPr>
        <w:spacing w:after="0" w:line="240" w:lineRule="auto"/>
        <w:ind w:left="851"/>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drawing>
          <wp:inline distT="0" distB="0" distL="0" distR="0" wp14:anchorId="14B4A8AC" wp14:editId="1035E201">
            <wp:extent cx="3208655" cy="1402358"/>
            <wp:effectExtent l="0" t="0" r="0" b="762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thumbnail-kayu.png"/>
                    <pic:cNvPicPr/>
                  </pic:nvPicPr>
                  <pic:blipFill rotWithShape="1">
                    <a:blip r:embed="rId111" cstate="print">
                      <a:extLst>
                        <a:ext uri="{28A0092B-C50C-407E-A947-70E740481C1C}">
                          <a14:useLocalDpi xmlns:a14="http://schemas.microsoft.com/office/drawing/2010/main" val="0"/>
                        </a:ext>
                      </a:extLst>
                    </a:blip>
                    <a:srcRect l="4725" t="22792" r="15711" b="27869"/>
                    <a:stretch/>
                  </pic:blipFill>
                  <pic:spPr bwMode="auto">
                    <a:xfrm>
                      <a:off x="0" y="0"/>
                      <a:ext cx="3221672" cy="1408047"/>
                    </a:xfrm>
                    <a:prstGeom prst="rect">
                      <a:avLst/>
                    </a:prstGeom>
                    <a:ln>
                      <a:noFill/>
                    </a:ln>
                    <a:extLst>
                      <a:ext uri="{53640926-AAD7-44D8-BBD7-CCE9431645EC}">
                        <a14:shadowObscured xmlns:a14="http://schemas.microsoft.com/office/drawing/2010/main"/>
                      </a:ext>
                    </a:extLst>
                  </pic:spPr>
                </pic:pic>
              </a:graphicData>
            </a:graphic>
          </wp:inline>
        </w:drawing>
      </w:r>
    </w:p>
    <w:p w14:paraId="45A21E7C" w14:textId="7F8DD19E" w:rsidR="00EF0374" w:rsidRDefault="00EF0374" w:rsidP="008C3C24">
      <w:pPr>
        <w:spacing w:after="0" w:line="240" w:lineRule="auto"/>
        <w:ind w:left="851"/>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Gambar 3.1</w:t>
      </w:r>
      <w:r w:rsidR="0027037B" w:rsidRPr="0089564D">
        <w:rPr>
          <w:rFonts w:ascii="Times New Roman" w:hAnsi="Times New Roman" w:cs="Times New Roman"/>
          <w:color w:val="000000" w:themeColor="text1"/>
          <w:sz w:val="24"/>
          <w:szCs w:val="24"/>
        </w:rPr>
        <w:t>6</w:t>
      </w:r>
      <w:r w:rsidR="0089564D" w:rsidRPr="0089564D">
        <w:rPr>
          <w:rFonts w:ascii="Times New Roman" w:hAnsi="Times New Roman" w:cs="Times New Roman"/>
          <w:color w:val="000000" w:themeColor="text1"/>
          <w:sz w:val="24"/>
          <w:szCs w:val="24"/>
        </w:rPr>
        <w:t xml:space="preserve"> Insight &amp; Thumbnail Papan Kayu</w:t>
      </w:r>
    </w:p>
    <w:p w14:paraId="4DA1DE5A" w14:textId="77777777" w:rsidR="00D1612B" w:rsidRPr="0089564D" w:rsidRDefault="00D1612B" w:rsidP="00D1612B">
      <w:pPr>
        <w:spacing w:after="0" w:line="240" w:lineRule="auto"/>
        <w:ind w:left="851"/>
        <w:jc w:val="center"/>
        <w:rPr>
          <w:rFonts w:ascii="Times New Roman" w:hAnsi="Times New Roman" w:cs="Times New Roman"/>
          <w:color w:val="000000" w:themeColor="text1"/>
          <w:sz w:val="24"/>
          <w:szCs w:val="24"/>
        </w:rPr>
      </w:pPr>
    </w:p>
    <w:p w14:paraId="798498B4" w14:textId="77777777" w:rsidR="0089564D" w:rsidRPr="0089564D" w:rsidRDefault="0089564D" w:rsidP="008C3C24">
      <w:pPr>
        <w:spacing w:after="0" w:line="480" w:lineRule="auto"/>
        <w:ind w:left="851" w:firstLine="568"/>
        <w:jc w:val="center"/>
        <w:rPr>
          <w:rFonts w:ascii="Times New Roman" w:hAnsi="Times New Roman" w:cs="Times New Roman"/>
          <w:color w:val="000000" w:themeColor="text1"/>
          <w:sz w:val="24"/>
          <w:szCs w:val="24"/>
        </w:rPr>
      </w:pPr>
    </w:p>
    <w:p w14:paraId="77785DF3" w14:textId="0CB056C5" w:rsidR="00EF0374" w:rsidRPr="0089564D" w:rsidRDefault="0089564D" w:rsidP="008C3C24">
      <w:pPr>
        <w:spacing w:after="0" w:line="240" w:lineRule="auto"/>
        <w:ind w:left="851"/>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drawing>
          <wp:inline distT="0" distB="0" distL="0" distR="0" wp14:anchorId="63FD74B8" wp14:editId="38B9DA35">
            <wp:extent cx="3505200" cy="651952"/>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thumbnail-busur.png"/>
                    <pic:cNvPicPr/>
                  </pic:nvPicPr>
                  <pic:blipFill rotWithShape="1">
                    <a:blip r:embed="rId112" cstate="print">
                      <a:extLst>
                        <a:ext uri="{28A0092B-C50C-407E-A947-70E740481C1C}">
                          <a14:useLocalDpi xmlns:a14="http://schemas.microsoft.com/office/drawing/2010/main" val="0"/>
                        </a:ext>
                      </a:extLst>
                    </a:blip>
                    <a:srcRect l="10206" t="35395" r="3427" b="41813"/>
                    <a:stretch/>
                  </pic:blipFill>
                  <pic:spPr bwMode="auto">
                    <a:xfrm>
                      <a:off x="0" y="0"/>
                      <a:ext cx="3542328" cy="658858"/>
                    </a:xfrm>
                    <a:prstGeom prst="rect">
                      <a:avLst/>
                    </a:prstGeom>
                    <a:ln>
                      <a:noFill/>
                    </a:ln>
                    <a:extLst>
                      <a:ext uri="{53640926-AAD7-44D8-BBD7-CCE9431645EC}">
                        <a14:shadowObscured xmlns:a14="http://schemas.microsoft.com/office/drawing/2010/main"/>
                      </a:ext>
                    </a:extLst>
                  </pic:spPr>
                </pic:pic>
              </a:graphicData>
            </a:graphic>
          </wp:inline>
        </w:drawing>
      </w:r>
    </w:p>
    <w:p w14:paraId="5FB92A7D" w14:textId="1B7DB0A5" w:rsidR="00EF0374" w:rsidRDefault="0027037B" w:rsidP="008C3C24">
      <w:pPr>
        <w:spacing w:after="0" w:line="240" w:lineRule="auto"/>
        <w:ind w:left="851"/>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Gambar 3.17</w:t>
      </w:r>
      <w:r w:rsidR="0089564D" w:rsidRPr="0089564D">
        <w:rPr>
          <w:rFonts w:ascii="Times New Roman" w:hAnsi="Times New Roman" w:cs="Times New Roman"/>
          <w:color w:val="000000" w:themeColor="text1"/>
          <w:sz w:val="24"/>
          <w:szCs w:val="24"/>
        </w:rPr>
        <w:t xml:space="preserve"> Insight &amp; Thumbnail Penggaris Busur</w:t>
      </w:r>
    </w:p>
    <w:p w14:paraId="474F4D0E" w14:textId="77777777" w:rsidR="008C3C24" w:rsidRPr="0089564D" w:rsidRDefault="008C3C24" w:rsidP="008C3C24">
      <w:pPr>
        <w:spacing w:after="0" w:line="480" w:lineRule="auto"/>
        <w:ind w:left="851"/>
        <w:jc w:val="center"/>
        <w:rPr>
          <w:rFonts w:ascii="Times New Roman" w:hAnsi="Times New Roman" w:cs="Times New Roman"/>
          <w:color w:val="000000" w:themeColor="text1"/>
          <w:sz w:val="24"/>
          <w:szCs w:val="24"/>
        </w:rPr>
      </w:pPr>
    </w:p>
    <w:p w14:paraId="5D9FD6F3" w14:textId="5D9713A6" w:rsidR="00EF0374" w:rsidRPr="0089564D" w:rsidRDefault="0089564D" w:rsidP="008C3C24">
      <w:pPr>
        <w:spacing w:after="0" w:line="240" w:lineRule="auto"/>
        <w:ind w:left="851"/>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drawing>
          <wp:inline distT="0" distB="0" distL="0" distR="0" wp14:anchorId="07D9ACC3" wp14:editId="34B23808">
            <wp:extent cx="2247900" cy="874974"/>
            <wp:effectExtent l="0" t="0" r="0" b="190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centang.png"/>
                    <pic:cNvPicPr/>
                  </pic:nvPicPr>
                  <pic:blipFill rotWithShape="1">
                    <a:blip r:embed="rId113" cstate="print">
                      <a:extLst>
                        <a:ext uri="{28A0092B-C50C-407E-A947-70E740481C1C}">
                          <a14:useLocalDpi xmlns:a14="http://schemas.microsoft.com/office/drawing/2010/main" val="0"/>
                        </a:ext>
                      </a:extLst>
                    </a:blip>
                    <a:srcRect l="20222" t="32178" r="20058" b="34841"/>
                    <a:stretch/>
                  </pic:blipFill>
                  <pic:spPr bwMode="auto">
                    <a:xfrm>
                      <a:off x="0" y="0"/>
                      <a:ext cx="2252821" cy="876889"/>
                    </a:xfrm>
                    <a:prstGeom prst="rect">
                      <a:avLst/>
                    </a:prstGeom>
                    <a:ln>
                      <a:noFill/>
                    </a:ln>
                    <a:extLst>
                      <a:ext uri="{53640926-AAD7-44D8-BBD7-CCE9431645EC}">
                        <a14:shadowObscured xmlns:a14="http://schemas.microsoft.com/office/drawing/2010/main"/>
                      </a:ext>
                    </a:extLst>
                  </pic:spPr>
                </pic:pic>
              </a:graphicData>
            </a:graphic>
          </wp:inline>
        </w:drawing>
      </w:r>
    </w:p>
    <w:p w14:paraId="58060470" w14:textId="613F586D" w:rsidR="00EF0374" w:rsidRPr="0089564D" w:rsidRDefault="0027037B" w:rsidP="008C3C24">
      <w:pPr>
        <w:spacing w:after="0" w:line="240" w:lineRule="auto"/>
        <w:ind w:left="851"/>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Gambar 3.18</w:t>
      </w:r>
      <w:r w:rsidR="0089564D" w:rsidRPr="0089564D">
        <w:rPr>
          <w:rFonts w:ascii="Times New Roman" w:hAnsi="Times New Roman" w:cs="Times New Roman"/>
          <w:color w:val="000000" w:themeColor="text1"/>
          <w:sz w:val="24"/>
          <w:szCs w:val="24"/>
        </w:rPr>
        <w:t xml:space="preserve"> Insight &amp; Thumbnail Centang</w:t>
      </w:r>
    </w:p>
    <w:p w14:paraId="4CEA6C79" w14:textId="5FBC1A7F" w:rsidR="00EF0374" w:rsidRPr="0089564D" w:rsidRDefault="00E31922" w:rsidP="00EF0374">
      <w:pPr>
        <w:pStyle w:val="ListParagraph"/>
        <w:widowControl w:val="0"/>
        <w:numPr>
          <w:ilvl w:val="0"/>
          <w:numId w:val="42"/>
        </w:numPr>
        <w:autoSpaceDE w:val="0"/>
        <w:autoSpaceDN w:val="0"/>
        <w:spacing w:after="0" w:line="480" w:lineRule="auto"/>
        <w:ind w:left="851" w:hanging="284"/>
        <w:contextualSpacing w:val="0"/>
        <w:jc w:val="both"/>
        <w:rPr>
          <w:rFonts w:ascii="Times New Roman" w:hAnsi="Times New Roman" w:cs="Times New Roman"/>
          <w:i/>
          <w:color w:val="000000" w:themeColor="text1"/>
          <w:sz w:val="24"/>
          <w:szCs w:val="24"/>
        </w:rPr>
      </w:pPr>
      <w:r w:rsidRPr="00E31922">
        <w:rPr>
          <w:rFonts w:ascii="Times New Roman" w:hAnsi="Times New Roman" w:cs="Times New Roman"/>
          <w:i/>
          <w:color w:val="000000" w:themeColor="text1"/>
          <w:sz w:val="24"/>
          <w:szCs w:val="24"/>
        </w:rPr>
        <w:lastRenderedPageBreak/>
        <w:t>Logo Grid</w:t>
      </w:r>
      <w:r>
        <w:rPr>
          <w:rFonts w:ascii="Times New Roman" w:hAnsi="Times New Roman" w:cs="Times New Roman"/>
          <w:color w:val="000000" w:themeColor="text1"/>
          <w:sz w:val="24"/>
          <w:szCs w:val="24"/>
        </w:rPr>
        <w:t xml:space="preserve"> dan Komprehensif Logo</w:t>
      </w:r>
    </w:p>
    <w:p w14:paraId="2D78DBD1" w14:textId="71C05F20" w:rsidR="00F73D98" w:rsidRDefault="00E31922" w:rsidP="00F73D98">
      <w:pPr>
        <w:pStyle w:val="BodyText"/>
        <w:spacing w:line="480" w:lineRule="auto"/>
        <w:ind w:left="851" w:firstLine="568"/>
        <w:jc w:val="both"/>
        <w:rPr>
          <w:color w:val="000000" w:themeColor="text1"/>
          <w:spacing w:val="-2"/>
        </w:rPr>
      </w:pPr>
      <w:r>
        <w:rPr>
          <w:color w:val="000000" w:themeColor="text1"/>
        </w:rPr>
        <w:t xml:space="preserve">Setelah tahapan </w:t>
      </w:r>
      <w:r>
        <w:rPr>
          <w:i/>
          <w:color w:val="000000" w:themeColor="text1"/>
        </w:rPr>
        <w:t>r</w:t>
      </w:r>
      <w:r w:rsidR="00EF0374" w:rsidRPr="0089564D">
        <w:rPr>
          <w:i/>
          <w:color w:val="000000" w:themeColor="text1"/>
        </w:rPr>
        <w:t>ough</w:t>
      </w:r>
      <w:r w:rsidR="00EF0374" w:rsidRPr="0089564D">
        <w:rPr>
          <w:i/>
          <w:color w:val="000000" w:themeColor="text1"/>
          <w:spacing w:val="-2"/>
        </w:rPr>
        <w:t xml:space="preserve"> </w:t>
      </w:r>
      <w:r w:rsidR="00EF0374" w:rsidRPr="0089564D">
        <w:rPr>
          <w:i/>
          <w:color w:val="000000" w:themeColor="text1"/>
        </w:rPr>
        <w:t>sketch</w:t>
      </w:r>
      <w:r w:rsidR="00EF0374" w:rsidRPr="0089564D">
        <w:rPr>
          <w:color w:val="000000" w:themeColor="text1"/>
          <w:spacing w:val="-2"/>
        </w:rPr>
        <w:t xml:space="preserve"> logogram berdasarkan </w:t>
      </w:r>
      <w:r w:rsidR="00EF0374" w:rsidRPr="00D1612B">
        <w:rPr>
          <w:i/>
          <w:color w:val="000000" w:themeColor="text1"/>
          <w:spacing w:val="-2"/>
        </w:rPr>
        <w:t>thumbnail</w:t>
      </w:r>
      <w:r w:rsidR="00EF0374" w:rsidRPr="0089564D">
        <w:rPr>
          <w:color w:val="000000" w:themeColor="text1"/>
          <w:spacing w:val="-2"/>
        </w:rPr>
        <w:t xml:space="preserve"> dan ketentuan </w:t>
      </w:r>
      <w:r w:rsidR="00EF0374" w:rsidRPr="00D1612B">
        <w:rPr>
          <w:i/>
          <w:color w:val="000000" w:themeColor="text1"/>
          <w:spacing w:val="-2"/>
        </w:rPr>
        <w:t>design brief</w:t>
      </w:r>
      <w:r w:rsidR="00EF0374" w:rsidRPr="0089564D">
        <w:rPr>
          <w:color w:val="000000" w:themeColor="text1"/>
          <w:spacing w:val="-2"/>
        </w:rPr>
        <w:t xml:space="preserve"> dari tahapan sebelumnya</w:t>
      </w:r>
      <w:r>
        <w:rPr>
          <w:color w:val="000000" w:themeColor="text1"/>
          <w:spacing w:val="-2"/>
        </w:rPr>
        <w:t>, peneliti</w:t>
      </w:r>
      <w:r w:rsidR="00EF0374" w:rsidRPr="0089564D">
        <w:rPr>
          <w:color w:val="000000" w:themeColor="text1"/>
          <w:spacing w:val="-2"/>
        </w:rPr>
        <w:t xml:space="preserve"> </w:t>
      </w:r>
      <w:r w:rsidR="00D1612B">
        <w:rPr>
          <w:color w:val="000000" w:themeColor="text1"/>
          <w:spacing w:val="-2"/>
        </w:rPr>
        <w:t>meny</w:t>
      </w:r>
      <w:r>
        <w:rPr>
          <w:color w:val="000000" w:themeColor="text1"/>
          <w:spacing w:val="-2"/>
        </w:rPr>
        <w:t>empurnakan logo yang sudah ada</w:t>
      </w:r>
      <w:r w:rsidR="00D1612B">
        <w:rPr>
          <w:color w:val="000000" w:themeColor="text1"/>
          <w:spacing w:val="-2"/>
        </w:rPr>
        <w:t xml:space="preserve"> dengan </w:t>
      </w:r>
      <w:r w:rsidR="00D1612B">
        <w:rPr>
          <w:i/>
          <w:color w:val="000000" w:themeColor="text1"/>
          <w:spacing w:val="-2"/>
        </w:rPr>
        <w:t xml:space="preserve">logo grid </w:t>
      </w:r>
      <w:r w:rsidR="00D1612B">
        <w:rPr>
          <w:color w:val="000000" w:themeColor="text1"/>
          <w:spacing w:val="-2"/>
        </w:rPr>
        <w:t xml:space="preserve">sehingga logo terlihat lebih presisi dan seimbang. </w:t>
      </w:r>
    </w:p>
    <w:p w14:paraId="58C39E8D" w14:textId="2D9B3CF1" w:rsidR="00F73D98" w:rsidRPr="00F73D98" w:rsidRDefault="00E31922" w:rsidP="008C3C24">
      <w:pPr>
        <w:pStyle w:val="BodyText"/>
        <w:ind w:left="851"/>
        <w:jc w:val="center"/>
        <w:rPr>
          <w:color w:val="000000" w:themeColor="text1"/>
          <w:spacing w:val="-2"/>
        </w:rPr>
      </w:pPr>
      <w:r>
        <w:rPr>
          <w:noProof/>
          <w:color w:val="000000" w:themeColor="text1"/>
          <w:spacing w:val="-2"/>
          <w:lang w:val="en-US"/>
        </w:rPr>
        <w:drawing>
          <wp:inline distT="0" distB="0" distL="0" distR="0" wp14:anchorId="377DAE69" wp14:editId="6B98C935">
            <wp:extent cx="1503864" cy="1152525"/>
            <wp:effectExtent l="0" t="0" r="127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FIX Logo Arya Wasa.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514960" cy="1161029"/>
                    </a:xfrm>
                    <a:prstGeom prst="rect">
                      <a:avLst/>
                    </a:prstGeom>
                  </pic:spPr>
                </pic:pic>
              </a:graphicData>
            </a:graphic>
          </wp:inline>
        </w:drawing>
      </w:r>
    </w:p>
    <w:p w14:paraId="0F3AE1F7" w14:textId="08AC84AC" w:rsidR="00EF0374" w:rsidRDefault="00EF0374" w:rsidP="008C3C24">
      <w:pPr>
        <w:pStyle w:val="BodyText"/>
        <w:ind w:left="851"/>
        <w:jc w:val="center"/>
        <w:rPr>
          <w:color w:val="000000" w:themeColor="text1"/>
          <w:spacing w:val="-2"/>
        </w:rPr>
      </w:pPr>
      <w:r w:rsidRPr="0089564D">
        <w:rPr>
          <w:color w:val="000000" w:themeColor="text1"/>
          <w:spacing w:val="-2"/>
        </w:rPr>
        <w:softHyphen/>
      </w:r>
      <w:r w:rsidRPr="0089564D">
        <w:rPr>
          <w:color w:val="000000" w:themeColor="text1"/>
          <w:spacing w:val="-2"/>
        </w:rPr>
        <w:softHyphen/>
      </w:r>
      <w:r w:rsidRPr="0089564D">
        <w:rPr>
          <w:color w:val="000000" w:themeColor="text1"/>
          <w:spacing w:val="-2"/>
        </w:rPr>
        <w:softHyphen/>
      </w:r>
      <w:r w:rsidRPr="0089564D">
        <w:rPr>
          <w:color w:val="000000" w:themeColor="text1"/>
          <w:spacing w:val="-2"/>
        </w:rPr>
        <w:softHyphen/>
      </w:r>
      <w:r w:rsidR="0027037B" w:rsidRPr="0089564D">
        <w:rPr>
          <w:color w:val="000000" w:themeColor="text1"/>
          <w:spacing w:val="-2"/>
        </w:rPr>
        <w:t>Gambar 3.19</w:t>
      </w:r>
      <w:r w:rsidRPr="0089564D">
        <w:rPr>
          <w:color w:val="000000" w:themeColor="text1"/>
          <w:spacing w:val="-2"/>
        </w:rPr>
        <w:t xml:space="preserve"> </w:t>
      </w:r>
      <w:r w:rsidR="00E31922">
        <w:rPr>
          <w:color w:val="000000" w:themeColor="text1"/>
          <w:spacing w:val="-2"/>
        </w:rPr>
        <w:t>Logo CV Arya Wasa Sebelumnya</w:t>
      </w:r>
    </w:p>
    <w:p w14:paraId="6D3AA269" w14:textId="77777777" w:rsidR="00E31922" w:rsidRDefault="00E31922" w:rsidP="00E31922">
      <w:pPr>
        <w:pStyle w:val="BodyText"/>
        <w:spacing w:line="480" w:lineRule="auto"/>
        <w:ind w:left="851"/>
        <w:jc w:val="center"/>
        <w:rPr>
          <w:color w:val="000000" w:themeColor="text1"/>
          <w:spacing w:val="-2"/>
        </w:rPr>
      </w:pPr>
    </w:p>
    <w:p w14:paraId="46355FE4" w14:textId="5A08C582" w:rsidR="00E31922" w:rsidRDefault="00E31922" w:rsidP="008C3C24">
      <w:pPr>
        <w:pStyle w:val="BodyText"/>
        <w:ind w:left="851"/>
        <w:jc w:val="center"/>
        <w:rPr>
          <w:color w:val="000000" w:themeColor="text1"/>
          <w:spacing w:val="-2"/>
        </w:rPr>
      </w:pPr>
      <w:r>
        <w:rPr>
          <w:noProof/>
          <w:color w:val="000000" w:themeColor="text1"/>
          <w:spacing w:val="-2"/>
          <w:lang w:val="en-US"/>
        </w:rPr>
        <w:drawing>
          <wp:inline distT="0" distB="0" distL="0" distR="0" wp14:anchorId="1D8DF1D5" wp14:editId="612AB296">
            <wp:extent cx="1960141" cy="140017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go-grid-revisian-lap.png"/>
                    <pic:cNvPicPr/>
                  </pic:nvPicPr>
                  <pic:blipFill rotWithShape="1">
                    <a:blip r:embed="rId115" cstate="print">
                      <a:extLst>
                        <a:ext uri="{28A0092B-C50C-407E-A947-70E740481C1C}">
                          <a14:useLocalDpi xmlns:a14="http://schemas.microsoft.com/office/drawing/2010/main" val="0"/>
                        </a:ext>
                      </a:extLst>
                    </a:blip>
                    <a:srcRect l="27214" t="18713" r="24972" b="32974"/>
                    <a:stretch/>
                  </pic:blipFill>
                  <pic:spPr bwMode="auto">
                    <a:xfrm>
                      <a:off x="0" y="0"/>
                      <a:ext cx="1969751" cy="1407040"/>
                    </a:xfrm>
                    <a:prstGeom prst="rect">
                      <a:avLst/>
                    </a:prstGeom>
                    <a:ln>
                      <a:noFill/>
                    </a:ln>
                    <a:extLst>
                      <a:ext uri="{53640926-AAD7-44D8-BBD7-CCE9431645EC}">
                        <a14:shadowObscured xmlns:a14="http://schemas.microsoft.com/office/drawing/2010/main"/>
                      </a:ext>
                    </a:extLst>
                  </pic:spPr>
                </pic:pic>
              </a:graphicData>
            </a:graphic>
          </wp:inline>
        </w:drawing>
      </w:r>
    </w:p>
    <w:p w14:paraId="776F4BC3" w14:textId="1458820D" w:rsidR="00E31922" w:rsidRDefault="00E31922" w:rsidP="008C3C24">
      <w:pPr>
        <w:pStyle w:val="BodyText"/>
        <w:ind w:left="851"/>
        <w:jc w:val="center"/>
        <w:rPr>
          <w:i/>
          <w:color w:val="000000" w:themeColor="text1"/>
          <w:spacing w:val="-2"/>
        </w:rPr>
      </w:pPr>
      <w:r>
        <w:rPr>
          <w:color w:val="000000" w:themeColor="text1"/>
          <w:spacing w:val="-2"/>
        </w:rPr>
        <w:t xml:space="preserve">Gambar 3.20 Logo CV Arya Wasa Setelah diberi </w:t>
      </w:r>
      <w:r w:rsidRPr="00E31922">
        <w:rPr>
          <w:i/>
          <w:color w:val="000000" w:themeColor="text1"/>
          <w:spacing w:val="-2"/>
        </w:rPr>
        <w:t>Logo Grid</w:t>
      </w:r>
    </w:p>
    <w:p w14:paraId="2281EBAA" w14:textId="77777777" w:rsidR="00E31922" w:rsidRDefault="00E31922" w:rsidP="00E31922">
      <w:pPr>
        <w:pStyle w:val="BodyText"/>
        <w:spacing w:line="480" w:lineRule="auto"/>
        <w:ind w:left="851"/>
        <w:jc w:val="center"/>
        <w:rPr>
          <w:color w:val="000000" w:themeColor="text1"/>
          <w:spacing w:val="-2"/>
        </w:rPr>
      </w:pPr>
    </w:p>
    <w:p w14:paraId="7D75852F" w14:textId="6B97549B" w:rsidR="00E31922" w:rsidRDefault="00E31922" w:rsidP="008C3C24">
      <w:pPr>
        <w:pStyle w:val="BodyText"/>
        <w:ind w:left="851"/>
        <w:jc w:val="center"/>
        <w:rPr>
          <w:color w:val="000000" w:themeColor="text1"/>
          <w:spacing w:val="-2"/>
        </w:rPr>
      </w:pPr>
      <w:r>
        <w:rPr>
          <w:noProof/>
          <w:color w:val="000000" w:themeColor="text1"/>
          <w:spacing w:val="-2"/>
          <w:lang w:val="en-US"/>
        </w:rPr>
        <w:drawing>
          <wp:inline distT="0" distB="0" distL="0" distR="0" wp14:anchorId="2795A88F" wp14:editId="7FAAE155">
            <wp:extent cx="2150110" cy="1495425"/>
            <wp:effectExtent l="0" t="0" r="2540"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logo-grid2-revisian-lap.png"/>
                    <pic:cNvPicPr/>
                  </pic:nvPicPr>
                  <pic:blipFill rotWithShape="1">
                    <a:blip r:embed="rId116" cstate="print">
                      <a:extLst>
                        <a:ext uri="{28A0092B-C50C-407E-A947-70E740481C1C}">
                          <a14:useLocalDpi xmlns:a14="http://schemas.microsoft.com/office/drawing/2010/main" val="0"/>
                        </a:ext>
                      </a:extLst>
                    </a:blip>
                    <a:srcRect l="28349" t="20852" r="24782" b="33036"/>
                    <a:stretch/>
                  </pic:blipFill>
                  <pic:spPr bwMode="auto">
                    <a:xfrm>
                      <a:off x="0" y="0"/>
                      <a:ext cx="2152407" cy="1497023"/>
                    </a:xfrm>
                    <a:prstGeom prst="rect">
                      <a:avLst/>
                    </a:prstGeom>
                    <a:ln>
                      <a:noFill/>
                    </a:ln>
                    <a:extLst>
                      <a:ext uri="{53640926-AAD7-44D8-BBD7-CCE9431645EC}">
                        <a14:shadowObscured xmlns:a14="http://schemas.microsoft.com/office/drawing/2010/main"/>
                      </a:ext>
                    </a:extLst>
                  </pic:spPr>
                </pic:pic>
              </a:graphicData>
            </a:graphic>
          </wp:inline>
        </w:drawing>
      </w:r>
    </w:p>
    <w:p w14:paraId="398BF779" w14:textId="0A610EC1" w:rsidR="00E31922" w:rsidRPr="00E31922" w:rsidRDefault="00E31922" w:rsidP="008C3C24">
      <w:pPr>
        <w:pStyle w:val="BodyText"/>
        <w:ind w:left="851"/>
        <w:jc w:val="center"/>
        <w:rPr>
          <w:color w:val="000000" w:themeColor="text1"/>
          <w:spacing w:val="-2"/>
        </w:rPr>
      </w:pPr>
      <w:r>
        <w:rPr>
          <w:color w:val="000000" w:themeColor="text1"/>
          <w:spacing w:val="-2"/>
        </w:rPr>
        <w:t>Gambar 3.21 Komprehensif Logogram CV Arya Wasa</w:t>
      </w:r>
    </w:p>
    <w:p w14:paraId="60FB8C7B" w14:textId="77777777" w:rsidR="00EF0374" w:rsidRPr="0089564D" w:rsidRDefault="00EF0374" w:rsidP="00EF0374">
      <w:pPr>
        <w:pStyle w:val="BodyText"/>
        <w:spacing w:line="480" w:lineRule="auto"/>
        <w:ind w:left="851" w:firstLine="568"/>
        <w:jc w:val="both"/>
        <w:rPr>
          <w:color w:val="000000" w:themeColor="text1"/>
          <w:spacing w:val="-2"/>
        </w:rPr>
      </w:pPr>
    </w:p>
    <w:p w14:paraId="61F023C2" w14:textId="77777777" w:rsidR="00EF0374" w:rsidRPr="0089564D" w:rsidRDefault="00EF0374" w:rsidP="008C3C24">
      <w:pPr>
        <w:pStyle w:val="BodyText"/>
        <w:ind w:left="851"/>
        <w:jc w:val="center"/>
        <w:rPr>
          <w:i/>
          <w:color w:val="000000" w:themeColor="text1"/>
        </w:rPr>
      </w:pPr>
      <w:r w:rsidRPr="0089564D">
        <w:rPr>
          <w:noProof/>
          <w:color w:val="000000" w:themeColor="text1"/>
          <w:spacing w:val="-2"/>
          <w:lang w:val="en-US"/>
        </w:rPr>
        <w:lastRenderedPageBreak/>
        <mc:AlternateContent>
          <mc:Choice Requires="wps">
            <w:drawing>
              <wp:anchor distT="45720" distB="45720" distL="114300" distR="114300" simplePos="0" relativeHeight="251667456" behindDoc="0" locked="0" layoutInCell="1" allowOverlap="1" wp14:anchorId="64BBB3F6" wp14:editId="0FF3CE52">
                <wp:simplePos x="0" y="0"/>
                <wp:positionH relativeFrom="column">
                  <wp:posOffset>4298950</wp:posOffset>
                </wp:positionH>
                <wp:positionV relativeFrom="paragraph">
                  <wp:posOffset>2410483</wp:posOffset>
                </wp:positionV>
                <wp:extent cx="450761" cy="1404620"/>
                <wp:effectExtent l="0" t="0" r="0" b="0"/>
                <wp:wrapNone/>
                <wp:docPr id="1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761" cy="1404620"/>
                        </a:xfrm>
                        <a:prstGeom prst="rect">
                          <a:avLst/>
                        </a:prstGeom>
                        <a:noFill/>
                        <a:ln w="9525">
                          <a:noFill/>
                          <a:miter lim="800000"/>
                          <a:headEnd/>
                          <a:tailEnd/>
                        </a:ln>
                      </wps:spPr>
                      <wps:txbx>
                        <w:txbxContent>
                          <w:p w14:paraId="3F07F031" w14:textId="77777777" w:rsidR="00F401B7" w:rsidRPr="00693083" w:rsidRDefault="00F401B7" w:rsidP="00EF0374">
                            <w:pPr>
                              <w:rPr>
                                <w:b/>
                                <w:color w:val="538135" w:themeColor="accent6" w:themeShade="BF"/>
                                <w:sz w:val="32"/>
                              </w:rPr>
                            </w:pPr>
                            <w:r w:rsidRPr="00693083">
                              <w:rPr>
                                <w:b/>
                                <w:color w:val="538135" w:themeColor="accent6" w:themeShade="BF"/>
                                <w:sz w:val="52"/>
                              </w:rPr>
                              <w:sym w:font="Wingdings 2" w:char="F050"/>
                            </w:r>
                            <w:r w:rsidRPr="00693083">
                              <w:rPr>
                                <w:b/>
                                <w:color w:val="538135" w:themeColor="accent6" w:themeShade="BF"/>
                                <w:sz w:val="12"/>
                              </w:rPr>
                              <w:t>terpilih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4BBB3F6" id="Text Box 2" o:spid="_x0000_s1040" type="#_x0000_t202" style="position:absolute;left:0;text-align:left;margin-left:338.5pt;margin-top:189.8pt;width:35.5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" filled="f" stroked="f">
                <v:textbox style="mso-fit-shape-to-text:t">
                  <w:txbxContent>
                    <w:p w14:paraId="3F07F031" w14:textId="77777777" w:rsidR="00F401B7" w:rsidRPr="00693083" w:rsidRDefault="00F401B7" w:rsidP="00EF0374">
                      <w:pPr>
                        <w:rPr>
                          <w:b/>
                          <w:color w:val="538135" w:themeColor="accent6" w:themeShade="BF"/>
                          <w:sz w:val="32"/>
                        </w:rPr>
                      </w:pPr>
                      <w:r w:rsidRPr="00693083">
                        <w:rPr>
                          <w:b/>
                          <w:color w:val="538135" w:themeColor="accent6" w:themeShade="BF"/>
                          <w:sz w:val="52"/>
                        </w:rPr>
                        <w:sym w:font="Wingdings 2" w:char="F050"/>
                      </w:r>
                      <w:r w:rsidRPr="00693083">
                        <w:rPr>
                          <w:b/>
                          <w:color w:val="538135" w:themeColor="accent6" w:themeShade="BF"/>
                          <w:sz w:val="12"/>
                        </w:rPr>
                        <w:t>terpilih</w:t>
                      </w:r>
                    </w:p>
                  </w:txbxContent>
                </v:textbox>
              </v:shape>
            </w:pict>
          </mc:Fallback>
        </mc:AlternateContent>
      </w:r>
      <w:r w:rsidRPr="0089564D">
        <w:rPr>
          <w:noProof/>
          <w:color w:val="000000" w:themeColor="text1"/>
          <w:lang w:val="en-US"/>
        </w:rPr>
        <w:drawing>
          <wp:inline distT="0" distB="0" distL="0" distR="0" wp14:anchorId="173ECD20" wp14:editId="5F4FF3FA">
            <wp:extent cx="4697172" cy="2945424"/>
            <wp:effectExtent l="0" t="0" r="8255"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l="14477" t="24509" r="32665" b="16538"/>
                    <a:stretch/>
                  </pic:blipFill>
                  <pic:spPr bwMode="auto">
                    <a:xfrm>
                      <a:off x="0" y="0"/>
                      <a:ext cx="4735217" cy="2969280"/>
                    </a:xfrm>
                    <a:prstGeom prst="rect">
                      <a:avLst/>
                    </a:prstGeom>
                    <a:ln>
                      <a:noFill/>
                    </a:ln>
                    <a:extLst>
                      <a:ext uri="{53640926-AAD7-44D8-BBD7-CCE9431645EC}">
                        <a14:shadowObscured xmlns:a14="http://schemas.microsoft.com/office/drawing/2010/main"/>
                      </a:ext>
                    </a:extLst>
                  </pic:spPr>
                </pic:pic>
              </a:graphicData>
            </a:graphic>
          </wp:inline>
        </w:drawing>
      </w:r>
    </w:p>
    <w:p w14:paraId="5498A39D" w14:textId="65B20650" w:rsidR="00EF0374" w:rsidRPr="0089564D" w:rsidRDefault="0027037B" w:rsidP="008C3C24">
      <w:pPr>
        <w:pStyle w:val="BodyText"/>
        <w:ind w:left="993"/>
        <w:jc w:val="center"/>
        <w:rPr>
          <w:color w:val="000000" w:themeColor="text1"/>
        </w:rPr>
      </w:pPr>
      <w:r w:rsidRPr="0089564D">
        <w:rPr>
          <w:color w:val="000000" w:themeColor="text1"/>
        </w:rPr>
        <w:t>Gambar 3.2</w:t>
      </w:r>
      <w:r w:rsidR="00E31922">
        <w:rPr>
          <w:color w:val="000000" w:themeColor="text1"/>
        </w:rPr>
        <w:t>2</w:t>
      </w:r>
      <w:r w:rsidR="00EF0374" w:rsidRPr="0089564D">
        <w:rPr>
          <w:color w:val="000000" w:themeColor="text1"/>
        </w:rPr>
        <w:t xml:space="preserve"> </w:t>
      </w:r>
      <w:r w:rsidR="00525592">
        <w:rPr>
          <w:color w:val="000000" w:themeColor="text1"/>
        </w:rPr>
        <w:t xml:space="preserve">Pilihan </w:t>
      </w:r>
      <w:r w:rsidR="00EF0374" w:rsidRPr="0089564D">
        <w:rPr>
          <w:color w:val="000000" w:themeColor="text1"/>
        </w:rPr>
        <w:t>Warna Logogram CV Arya Wasa</w:t>
      </w:r>
    </w:p>
    <w:p w14:paraId="7EC9AB94" w14:textId="77777777" w:rsidR="00EF0374" w:rsidRPr="0089564D" w:rsidRDefault="00EF0374" w:rsidP="00EF0374">
      <w:pPr>
        <w:pStyle w:val="BodyText"/>
        <w:spacing w:line="360" w:lineRule="auto"/>
        <w:ind w:left="851" w:firstLine="567"/>
        <w:jc w:val="both"/>
        <w:rPr>
          <w:i/>
          <w:color w:val="000000" w:themeColor="text1"/>
          <w:sz w:val="20"/>
        </w:rPr>
      </w:pPr>
    </w:p>
    <w:p w14:paraId="19C83C09" w14:textId="77777777" w:rsidR="00EF0374" w:rsidRPr="0089564D" w:rsidRDefault="00EF0374" w:rsidP="008C3C24">
      <w:pPr>
        <w:pStyle w:val="BodyText"/>
        <w:ind w:left="851"/>
        <w:jc w:val="center"/>
        <w:rPr>
          <w:color w:val="000000" w:themeColor="text1"/>
        </w:rPr>
      </w:pPr>
      <w:r w:rsidRPr="0089564D">
        <w:rPr>
          <w:noProof/>
          <w:color w:val="000000" w:themeColor="text1"/>
          <w:spacing w:val="-2"/>
          <w:lang w:val="en-US"/>
        </w:rPr>
        <mc:AlternateContent>
          <mc:Choice Requires="wps">
            <w:drawing>
              <wp:anchor distT="45720" distB="45720" distL="114300" distR="114300" simplePos="0" relativeHeight="251668480" behindDoc="0" locked="0" layoutInCell="1" allowOverlap="1" wp14:anchorId="194FB63C" wp14:editId="220ECB4E">
                <wp:simplePos x="0" y="0"/>
                <wp:positionH relativeFrom="column">
                  <wp:posOffset>3032102</wp:posOffset>
                </wp:positionH>
                <wp:positionV relativeFrom="paragraph">
                  <wp:posOffset>2814382</wp:posOffset>
                </wp:positionV>
                <wp:extent cx="450761" cy="1404620"/>
                <wp:effectExtent l="0" t="0" r="0" b="0"/>
                <wp:wrapNone/>
                <wp:docPr id="1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761" cy="1404620"/>
                        </a:xfrm>
                        <a:prstGeom prst="rect">
                          <a:avLst/>
                        </a:prstGeom>
                        <a:noFill/>
                        <a:ln w="9525">
                          <a:noFill/>
                          <a:miter lim="800000"/>
                          <a:headEnd/>
                          <a:tailEnd/>
                        </a:ln>
                      </wps:spPr>
                      <wps:txbx>
                        <w:txbxContent>
                          <w:p w14:paraId="2E965C65" w14:textId="77777777" w:rsidR="00F401B7" w:rsidRPr="00693083" w:rsidRDefault="00F401B7" w:rsidP="00EF0374">
                            <w:pPr>
                              <w:rPr>
                                <w:b/>
                                <w:color w:val="538135" w:themeColor="accent6" w:themeShade="BF"/>
                                <w:sz w:val="32"/>
                              </w:rPr>
                            </w:pPr>
                            <w:r w:rsidRPr="00693083">
                              <w:rPr>
                                <w:b/>
                                <w:color w:val="538135" w:themeColor="accent6" w:themeShade="BF"/>
                                <w:sz w:val="52"/>
                              </w:rPr>
                              <w:sym w:font="Wingdings 2" w:char="F050"/>
                            </w:r>
                            <w:r w:rsidRPr="00693083">
                              <w:rPr>
                                <w:b/>
                                <w:color w:val="538135" w:themeColor="accent6" w:themeShade="BF"/>
                                <w:sz w:val="12"/>
                              </w:rPr>
                              <w:t>terpilih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4FB63C" id="_x0000_s1041" type="#_x0000_t202" style="position:absolute;left:0;text-align:left;margin-left:238.75pt;margin-top:221.6pt;width:35.5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" filled="f" stroked="f">
                <v:textbox style="mso-fit-shape-to-text:t">
                  <w:txbxContent>
                    <w:p w14:paraId="2E965C65" w14:textId="77777777" w:rsidR="00F401B7" w:rsidRPr="00693083" w:rsidRDefault="00F401B7" w:rsidP="00EF0374">
                      <w:pPr>
                        <w:rPr>
                          <w:b/>
                          <w:color w:val="538135" w:themeColor="accent6" w:themeShade="BF"/>
                          <w:sz w:val="32"/>
                        </w:rPr>
                      </w:pPr>
                      <w:r w:rsidRPr="00693083">
                        <w:rPr>
                          <w:b/>
                          <w:color w:val="538135" w:themeColor="accent6" w:themeShade="BF"/>
                          <w:sz w:val="52"/>
                        </w:rPr>
                        <w:sym w:font="Wingdings 2" w:char="F050"/>
                      </w:r>
                      <w:r w:rsidRPr="00693083">
                        <w:rPr>
                          <w:b/>
                          <w:color w:val="538135" w:themeColor="accent6" w:themeShade="BF"/>
                          <w:sz w:val="12"/>
                        </w:rPr>
                        <w:t>terpilih</w:t>
                      </w:r>
                    </w:p>
                  </w:txbxContent>
                </v:textbox>
              </v:shape>
            </w:pict>
          </mc:Fallback>
        </mc:AlternateContent>
      </w:r>
      <w:r w:rsidRPr="0089564D">
        <w:rPr>
          <w:noProof/>
          <w:color w:val="000000" w:themeColor="text1"/>
          <w:lang w:val="en-US"/>
        </w:rPr>
        <w:drawing>
          <wp:inline distT="0" distB="0" distL="0" distR="0" wp14:anchorId="2C9A28F5" wp14:editId="31220CA1">
            <wp:extent cx="4686753" cy="3618682"/>
            <wp:effectExtent l="0" t="0" r="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l="17268" t="16753" r="31445" b="12816"/>
                    <a:stretch/>
                  </pic:blipFill>
                  <pic:spPr bwMode="auto">
                    <a:xfrm>
                      <a:off x="0" y="0"/>
                      <a:ext cx="4744518" cy="3663283"/>
                    </a:xfrm>
                    <a:prstGeom prst="rect">
                      <a:avLst/>
                    </a:prstGeom>
                    <a:ln>
                      <a:noFill/>
                    </a:ln>
                    <a:extLst>
                      <a:ext uri="{53640926-AAD7-44D8-BBD7-CCE9431645EC}">
                        <a14:shadowObscured xmlns:a14="http://schemas.microsoft.com/office/drawing/2010/main"/>
                      </a:ext>
                    </a:extLst>
                  </pic:spPr>
                </pic:pic>
              </a:graphicData>
            </a:graphic>
          </wp:inline>
        </w:drawing>
      </w:r>
    </w:p>
    <w:p w14:paraId="31B3F512" w14:textId="3AAC74B2" w:rsidR="00EF0374" w:rsidRPr="0089564D" w:rsidRDefault="00E31922" w:rsidP="008C3C24">
      <w:pPr>
        <w:pStyle w:val="BodyText"/>
        <w:ind w:left="851"/>
        <w:jc w:val="center"/>
        <w:rPr>
          <w:color w:val="000000" w:themeColor="text1"/>
        </w:rPr>
      </w:pPr>
      <w:r>
        <w:rPr>
          <w:color w:val="000000" w:themeColor="text1"/>
        </w:rPr>
        <w:t>Gambar 3.23</w:t>
      </w:r>
      <w:r w:rsidR="00EF0374" w:rsidRPr="0089564D">
        <w:rPr>
          <w:color w:val="000000" w:themeColor="text1"/>
        </w:rPr>
        <w:t xml:space="preserve"> </w:t>
      </w:r>
      <w:r w:rsidR="00525592">
        <w:rPr>
          <w:color w:val="000000" w:themeColor="text1"/>
        </w:rPr>
        <w:t xml:space="preserve">Pilihan </w:t>
      </w:r>
      <w:r w:rsidR="00EF0374" w:rsidRPr="0089564D">
        <w:rPr>
          <w:color w:val="000000" w:themeColor="text1"/>
        </w:rPr>
        <w:t>Jenis Font Logo CV Arya Wasa</w:t>
      </w:r>
    </w:p>
    <w:p w14:paraId="05068417" w14:textId="77777777" w:rsidR="007048C6" w:rsidRPr="0089564D" w:rsidRDefault="007048C6" w:rsidP="00EF0374">
      <w:pPr>
        <w:pStyle w:val="BodyText"/>
        <w:spacing w:line="480" w:lineRule="auto"/>
        <w:ind w:firstLine="567"/>
        <w:jc w:val="center"/>
        <w:rPr>
          <w:color w:val="000000" w:themeColor="text1"/>
        </w:rPr>
      </w:pPr>
    </w:p>
    <w:p w14:paraId="5FCD782C" w14:textId="77777777" w:rsidR="00EF0374" w:rsidRPr="0089564D" w:rsidRDefault="00EF0374" w:rsidP="00EF0374">
      <w:pPr>
        <w:pStyle w:val="ListParagraph"/>
        <w:widowControl w:val="0"/>
        <w:numPr>
          <w:ilvl w:val="0"/>
          <w:numId w:val="42"/>
        </w:numPr>
        <w:autoSpaceDE w:val="0"/>
        <w:autoSpaceDN w:val="0"/>
        <w:spacing w:after="0" w:line="480" w:lineRule="auto"/>
        <w:ind w:left="1134"/>
        <w:contextualSpacing w:val="0"/>
        <w:jc w:val="both"/>
        <w:rPr>
          <w:rFonts w:ascii="Times New Roman" w:hAnsi="Times New Roman" w:cs="Times New Roman"/>
          <w:i/>
          <w:color w:val="000000" w:themeColor="text1"/>
          <w:sz w:val="24"/>
        </w:rPr>
      </w:pPr>
      <w:r w:rsidRPr="0089564D">
        <w:rPr>
          <w:rFonts w:ascii="Times New Roman" w:hAnsi="Times New Roman" w:cs="Times New Roman"/>
          <w:i/>
          <w:color w:val="000000" w:themeColor="text1"/>
          <w:sz w:val="24"/>
        </w:rPr>
        <w:t>Final</w:t>
      </w:r>
      <w:r w:rsidRPr="0089564D">
        <w:rPr>
          <w:rFonts w:ascii="Times New Roman" w:hAnsi="Times New Roman" w:cs="Times New Roman"/>
          <w:i/>
          <w:color w:val="000000" w:themeColor="text1"/>
          <w:spacing w:val="-1"/>
          <w:sz w:val="24"/>
        </w:rPr>
        <w:t xml:space="preserve"> </w:t>
      </w:r>
      <w:r w:rsidRPr="0089564D">
        <w:rPr>
          <w:rFonts w:ascii="Times New Roman" w:hAnsi="Times New Roman" w:cs="Times New Roman"/>
          <w:i/>
          <w:color w:val="000000" w:themeColor="text1"/>
          <w:sz w:val="24"/>
        </w:rPr>
        <w:t>Design</w:t>
      </w:r>
    </w:p>
    <w:p w14:paraId="68881882" w14:textId="77777777" w:rsidR="00EF0374" w:rsidRPr="0089564D" w:rsidRDefault="00EF0374" w:rsidP="00EF0374">
      <w:pPr>
        <w:pStyle w:val="BodyText"/>
        <w:spacing w:line="480" w:lineRule="auto"/>
        <w:ind w:left="1134" w:firstLine="568"/>
        <w:jc w:val="both"/>
        <w:rPr>
          <w:color w:val="000000" w:themeColor="text1"/>
          <w:spacing w:val="1"/>
        </w:rPr>
      </w:pPr>
      <w:r w:rsidRPr="0089564D">
        <w:rPr>
          <w:color w:val="000000" w:themeColor="text1"/>
        </w:rPr>
        <w:t>Berikut</w:t>
      </w:r>
      <w:r w:rsidRPr="0089564D">
        <w:rPr>
          <w:color w:val="000000" w:themeColor="text1"/>
          <w:spacing w:val="42"/>
        </w:rPr>
        <w:t xml:space="preserve"> </w:t>
      </w:r>
      <w:r w:rsidRPr="0089564D">
        <w:rPr>
          <w:color w:val="000000" w:themeColor="text1"/>
        </w:rPr>
        <w:t>ini</w:t>
      </w:r>
      <w:r w:rsidRPr="0089564D">
        <w:rPr>
          <w:color w:val="000000" w:themeColor="text1"/>
          <w:spacing w:val="42"/>
        </w:rPr>
        <w:t xml:space="preserve"> </w:t>
      </w:r>
      <w:r w:rsidRPr="0089564D">
        <w:rPr>
          <w:color w:val="000000" w:themeColor="text1"/>
        </w:rPr>
        <w:t>hasil akhir</w:t>
      </w:r>
      <w:r w:rsidRPr="0089564D">
        <w:rPr>
          <w:color w:val="000000" w:themeColor="text1"/>
          <w:spacing w:val="45"/>
        </w:rPr>
        <w:t xml:space="preserve"> </w:t>
      </w:r>
      <w:r w:rsidRPr="0089564D">
        <w:rPr>
          <w:color w:val="000000" w:themeColor="text1"/>
        </w:rPr>
        <w:t>perancangan</w:t>
      </w:r>
      <w:r w:rsidRPr="0089564D">
        <w:rPr>
          <w:color w:val="000000" w:themeColor="text1"/>
          <w:spacing w:val="42"/>
        </w:rPr>
        <w:t xml:space="preserve"> </w:t>
      </w:r>
      <w:r w:rsidRPr="0089564D">
        <w:rPr>
          <w:color w:val="000000" w:themeColor="text1"/>
        </w:rPr>
        <w:t xml:space="preserve">logo secara keseluruhan </w:t>
      </w:r>
      <w:r w:rsidRPr="0089564D">
        <w:rPr>
          <w:color w:val="000000" w:themeColor="text1"/>
        </w:rPr>
        <w:lastRenderedPageBreak/>
        <w:t xml:space="preserve">sebagai aset visual CV </w:t>
      </w:r>
      <w:r w:rsidRPr="0089564D">
        <w:rPr>
          <w:color w:val="000000" w:themeColor="text1"/>
          <w:spacing w:val="-57"/>
        </w:rPr>
        <w:t xml:space="preserve"> </w:t>
      </w:r>
      <w:r w:rsidRPr="0089564D">
        <w:rPr>
          <w:color w:val="000000" w:themeColor="text1"/>
        </w:rPr>
        <w:t>Arya Wasa</w:t>
      </w:r>
      <w:r w:rsidRPr="0089564D">
        <w:rPr>
          <w:color w:val="000000" w:themeColor="text1"/>
          <w:spacing w:val="1"/>
        </w:rPr>
        <w:t>.</w:t>
      </w:r>
    </w:p>
    <w:p w14:paraId="48211BFA" w14:textId="77777777" w:rsidR="00EF0374" w:rsidRPr="0089564D" w:rsidRDefault="00EF0374" w:rsidP="008C3C24">
      <w:pPr>
        <w:pStyle w:val="BodyText"/>
        <w:ind w:left="1134"/>
        <w:jc w:val="center"/>
        <w:rPr>
          <w:color w:val="000000" w:themeColor="text1"/>
        </w:rPr>
      </w:pPr>
      <w:r w:rsidRPr="0089564D">
        <w:rPr>
          <w:noProof/>
          <w:color w:val="000000" w:themeColor="text1"/>
          <w:lang w:val="en-US"/>
        </w:rPr>
        <w:drawing>
          <wp:inline distT="0" distB="0" distL="0" distR="0" wp14:anchorId="024B5D3A" wp14:editId="6340ABF9">
            <wp:extent cx="1693976" cy="1695450"/>
            <wp:effectExtent l="0" t="0" r="1905"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36688" t="30925" r="39542" b="26761"/>
                    <a:stretch/>
                  </pic:blipFill>
                  <pic:spPr bwMode="auto">
                    <a:xfrm>
                      <a:off x="0" y="0"/>
                      <a:ext cx="1715739" cy="1717231"/>
                    </a:xfrm>
                    <a:prstGeom prst="rect">
                      <a:avLst/>
                    </a:prstGeom>
                    <a:ln>
                      <a:noFill/>
                    </a:ln>
                    <a:extLst>
                      <a:ext uri="{53640926-AAD7-44D8-BBD7-CCE9431645EC}">
                        <a14:shadowObscured xmlns:a14="http://schemas.microsoft.com/office/drawing/2010/main"/>
                      </a:ext>
                    </a:extLst>
                  </pic:spPr>
                </pic:pic>
              </a:graphicData>
            </a:graphic>
          </wp:inline>
        </w:drawing>
      </w:r>
    </w:p>
    <w:p w14:paraId="393B1D1D" w14:textId="4BEFFE57" w:rsidR="00EF0374" w:rsidRPr="0089564D" w:rsidRDefault="00E31922" w:rsidP="008C3C24">
      <w:pPr>
        <w:pStyle w:val="BodyText"/>
        <w:ind w:left="1134"/>
        <w:jc w:val="center"/>
        <w:rPr>
          <w:color w:val="000000" w:themeColor="text1"/>
        </w:rPr>
      </w:pPr>
      <w:r>
        <w:rPr>
          <w:color w:val="000000" w:themeColor="text1"/>
        </w:rPr>
        <w:t>Gambar 3.24</w:t>
      </w:r>
      <w:r w:rsidR="00EF0374" w:rsidRPr="0089564D">
        <w:rPr>
          <w:color w:val="000000" w:themeColor="text1"/>
        </w:rPr>
        <w:t xml:space="preserve"> Final Logo CV Arya Wasa</w:t>
      </w:r>
    </w:p>
    <w:p w14:paraId="66061569" w14:textId="77777777" w:rsidR="007048C6" w:rsidRPr="0089564D" w:rsidRDefault="007048C6" w:rsidP="00EF0374">
      <w:pPr>
        <w:pStyle w:val="BodyText"/>
        <w:spacing w:line="480" w:lineRule="auto"/>
        <w:ind w:left="1134"/>
        <w:jc w:val="center"/>
        <w:rPr>
          <w:color w:val="000000" w:themeColor="text1"/>
        </w:rPr>
      </w:pPr>
    </w:p>
    <w:p w14:paraId="2BD8AC77" w14:textId="77777777" w:rsidR="00EF0374" w:rsidRPr="0089564D" w:rsidRDefault="00EF0374" w:rsidP="00EF0374">
      <w:pPr>
        <w:pStyle w:val="ListParagraph"/>
        <w:widowControl w:val="0"/>
        <w:numPr>
          <w:ilvl w:val="0"/>
          <w:numId w:val="42"/>
        </w:numPr>
        <w:autoSpaceDE w:val="0"/>
        <w:autoSpaceDN w:val="0"/>
        <w:spacing w:after="0" w:line="480" w:lineRule="auto"/>
        <w:ind w:left="1134" w:hanging="361"/>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Konsep Logo</w:t>
      </w:r>
    </w:p>
    <w:p w14:paraId="325D1D49" w14:textId="3670E52E" w:rsidR="00EF0374" w:rsidRDefault="00EF0374" w:rsidP="00EF0374">
      <w:pPr>
        <w:pStyle w:val="ListParagraph"/>
        <w:spacing w:line="480" w:lineRule="auto"/>
        <w:ind w:left="1134" w:firstLine="567"/>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Konsep perancangan logo CV Arya Wasa berawal dari </w:t>
      </w:r>
      <w:r w:rsidRPr="0089564D">
        <w:rPr>
          <w:rFonts w:ascii="Times New Roman" w:hAnsi="Times New Roman" w:cs="Times New Roman"/>
          <w:i/>
          <w:color w:val="000000" w:themeColor="text1"/>
          <w:sz w:val="24"/>
          <w:szCs w:val="24"/>
        </w:rPr>
        <w:t xml:space="preserve">design brief </w:t>
      </w:r>
      <w:r w:rsidRPr="0089564D">
        <w:rPr>
          <w:rFonts w:ascii="Times New Roman" w:hAnsi="Times New Roman" w:cs="Times New Roman"/>
          <w:color w:val="000000" w:themeColor="text1"/>
          <w:sz w:val="24"/>
          <w:szCs w:val="24"/>
        </w:rPr>
        <w:t>yang kemudian peneliti tekankan pada “apa yang ingin disampaikan” oleh perusahaan (</w:t>
      </w:r>
      <w:r w:rsidRPr="0089564D">
        <w:rPr>
          <w:rFonts w:ascii="Times New Roman" w:hAnsi="Times New Roman" w:cs="Times New Roman"/>
          <w:i/>
          <w:color w:val="000000" w:themeColor="text1"/>
          <w:sz w:val="24"/>
          <w:szCs w:val="24"/>
        </w:rPr>
        <w:t>consumer needs</w:t>
      </w:r>
      <w:r w:rsidR="001C38D3">
        <w:rPr>
          <w:rFonts w:ascii="Times New Roman" w:hAnsi="Times New Roman" w:cs="Times New Roman"/>
          <w:i/>
          <w:color w:val="000000" w:themeColor="text1"/>
          <w:sz w:val="24"/>
          <w:szCs w:val="24"/>
        </w:rPr>
        <w:t xml:space="preserve">). </w:t>
      </w:r>
      <w:r w:rsidR="001C38D3">
        <w:rPr>
          <w:rFonts w:ascii="Times New Roman" w:hAnsi="Times New Roman" w:cs="Times New Roman"/>
          <w:color w:val="000000" w:themeColor="text1"/>
          <w:sz w:val="24"/>
          <w:szCs w:val="24"/>
        </w:rPr>
        <w:t xml:space="preserve">Melihat perusahaan CV Arya Wasa bergerak di berbagai bidang pengadaaan barang maupun jasa, konsep logo </w:t>
      </w:r>
      <w:r w:rsidR="004D0E8D">
        <w:rPr>
          <w:rFonts w:ascii="Times New Roman" w:hAnsi="Times New Roman" w:cs="Times New Roman"/>
          <w:color w:val="000000" w:themeColor="text1"/>
          <w:sz w:val="24"/>
          <w:szCs w:val="24"/>
        </w:rPr>
        <w:t>diambil dari perwakilan benda-benda</w:t>
      </w:r>
      <w:r w:rsidR="001C38D3">
        <w:rPr>
          <w:rFonts w:ascii="Times New Roman" w:hAnsi="Times New Roman" w:cs="Times New Roman"/>
          <w:color w:val="000000" w:themeColor="text1"/>
          <w:sz w:val="24"/>
          <w:szCs w:val="24"/>
        </w:rPr>
        <w:t xml:space="preserve"> serta </w:t>
      </w:r>
      <w:r w:rsidR="004D0E8D">
        <w:rPr>
          <w:rFonts w:ascii="Times New Roman" w:hAnsi="Times New Roman" w:cs="Times New Roman"/>
          <w:color w:val="000000" w:themeColor="text1"/>
          <w:sz w:val="24"/>
          <w:szCs w:val="24"/>
        </w:rPr>
        <w:t>prinsip</w:t>
      </w:r>
      <w:r w:rsidR="001C38D3">
        <w:rPr>
          <w:rFonts w:ascii="Times New Roman" w:hAnsi="Times New Roman" w:cs="Times New Roman"/>
          <w:color w:val="000000" w:themeColor="text1"/>
          <w:sz w:val="24"/>
          <w:szCs w:val="24"/>
        </w:rPr>
        <w:t xml:space="preserve"> kerja yang dimiliki.  </w:t>
      </w:r>
      <w:r w:rsidRPr="0089564D">
        <w:rPr>
          <w:rFonts w:ascii="Times New Roman" w:hAnsi="Times New Roman" w:cs="Times New Roman"/>
          <w:color w:val="000000" w:themeColor="text1"/>
          <w:sz w:val="24"/>
          <w:szCs w:val="24"/>
        </w:rPr>
        <w:t xml:space="preserve"> </w:t>
      </w:r>
      <w:r w:rsidR="004D0E8D">
        <w:rPr>
          <w:rFonts w:ascii="Times New Roman" w:hAnsi="Times New Roman" w:cs="Times New Roman"/>
          <w:color w:val="000000" w:themeColor="text1"/>
          <w:sz w:val="24"/>
          <w:szCs w:val="24"/>
        </w:rPr>
        <w:t>Benda-benda tersebut diantaranya papan kayu, penggaris busur (setengah lingkaran), dan simbol centang.</w:t>
      </w:r>
    </w:p>
    <w:p w14:paraId="59C6728C" w14:textId="083F5213" w:rsidR="00C63517" w:rsidRDefault="00C63517" w:rsidP="008C3C24">
      <w:pPr>
        <w:pStyle w:val="ListParagraph"/>
        <w:spacing w:after="0" w:line="240" w:lineRule="auto"/>
        <w:ind w:left="1134"/>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003C5AA7" wp14:editId="1514969E">
            <wp:extent cx="1791086" cy="157162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logo-grid3-revisian-lap.png"/>
                    <pic:cNvPicPr/>
                  </pic:nvPicPr>
                  <pic:blipFill rotWithShape="1">
                    <a:blip r:embed="rId120" cstate="print">
                      <a:extLst>
                        <a:ext uri="{28A0092B-C50C-407E-A947-70E740481C1C}">
                          <a14:useLocalDpi xmlns:a14="http://schemas.microsoft.com/office/drawing/2010/main" val="0"/>
                        </a:ext>
                      </a:extLst>
                    </a:blip>
                    <a:srcRect l="27592" t="19516" r="24594" b="21137"/>
                    <a:stretch/>
                  </pic:blipFill>
                  <pic:spPr bwMode="auto">
                    <a:xfrm>
                      <a:off x="0" y="0"/>
                      <a:ext cx="1793365" cy="1573625"/>
                    </a:xfrm>
                    <a:prstGeom prst="rect">
                      <a:avLst/>
                    </a:prstGeom>
                    <a:ln>
                      <a:noFill/>
                    </a:ln>
                    <a:extLst>
                      <a:ext uri="{53640926-AAD7-44D8-BBD7-CCE9431645EC}">
                        <a14:shadowObscured xmlns:a14="http://schemas.microsoft.com/office/drawing/2010/main"/>
                      </a:ext>
                    </a:extLst>
                  </pic:spPr>
                </pic:pic>
              </a:graphicData>
            </a:graphic>
          </wp:inline>
        </w:drawing>
      </w:r>
    </w:p>
    <w:p w14:paraId="51E2F4FA" w14:textId="3190916E" w:rsidR="00C63517" w:rsidRDefault="00C63517" w:rsidP="008C3C24">
      <w:pPr>
        <w:pStyle w:val="ListParagraph"/>
        <w:spacing w:after="0" w:line="240" w:lineRule="auto"/>
        <w:ind w:left="1134"/>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Gambar 3.25 Filosofi Papan Kayu pada Logo CV Arya Wasa</w:t>
      </w:r>
    </w:p>
    <w:p w14:paraId="397396B8" w14:textId="77777777" w:rsidR="00525592" w:rsidRDefault="00525592" w:rsidP="00525592">
      <w:pPr>
        <w:pStyle w:val="ListParagraph"/>
        <w:spacing w:after="0" w:line="480" w:lineRule="auto"/>
        <w:ind w:left="1134"/>
        <w:jc w:val="center"/>
        <w:rPr>
          <w:rFonts w:ascii="Times New Roman" w:hAnsi="Times New Roman" w:cs="Times New Roman"/>
          <w:color w:val="000000" w:themeColor="text1"/>
          <w:sz w:val="24"/>
          <w:szCs w:val="24"/>
        </w:rPr>
      </w:pPr>
    </w:p>
    <w:p w14:paraId="37F9F5E2" w14:textId="7D911F6C" w:rsidR="00EF0374" w:rsidRPr="0089564D" w:rsidRDefault="004D0E8D" w:rsidP="00EF0374">
      <w:pPr>
        <w:pStyle w:val="ListParagraph"/>
        <w:spacing w:after="0" w:line="480" w:lineRule="auto"/>
        <w:ind w:left="1134" w:firstLine="567"/>
        <w:jc w:val="both"/>
        <w:rPr>
          <w:rFonts w:ascii="Times New Roman" w:hAnsi="Times New Roman" w:cs="Times New Roman"/>
          <w:color w:val="000000" w:themeColor="text1"/>
          <w:sz w:val="24"/>
        </w:rPr>
      </w:pPr>
      <w:r>
        <w:rPr>
          <w:rFonts w:ascii="Times New Roman" w:hAnsi="Times New Roman" w:cs="Times New Roman"/>
          <w:color w:val="000000" w:themeColor="text1"/>
          <w:sz w:val="24"/>
        </w:rPr>
        <w:t>Kayu merupakan material pokok yang selalu dipakai dalam membangun suatu bangunan</w:t>
      </w:r>
      <w:r w:rsidR="00C63517">
        <w:rPr>
          <w:rFonts w:ascii="Times New Roman" w:hAnsi="Times New Roman" w:cs="Times New Roman"/>
          <w:color w:val="000000" w:themeColor="text1"/>
          <w:sz w:val="24"/>
        </w:rPr>
        <w:t xml:space="preserve"> atau perabotan</w:t>
      </w:r>
      <w:r>
        <w:rPr>
          <w:rFonts w:ascii="Times New Roman" w:hAnsi="Times New Roman" w:cs="Times New Roman"/>
          <w:color w:val="000000" w:themeColor="text1"/>
          <w:sz w:val="24"/>
        </w:rPr>
        <w:t xml:space="preserve">. </w:t>
      </w:r>
      <w:r w:rsidR="00C63517">
        <w:rPr>
          <w:rFonts w:ascii="Times New Roman" w:hAnsi="Times New Roman" w:cs="Times New Roman"/>
          <w:color w:val="000000" w:themeColor="text1"/>
          <w:sz w:val="24"/>
        </w:rPr>
        <w:t xml:space="preserve">Papan kayu salah satu </w:t>
      </w:r>
      <w:r w:rsidR="00C63517">
        <w:rPr>
          <w:rFonts w:ascii="Times New Roman" w:hAnsi="Times New Roman" w:cs="Times New Roman"/>
          <w:color w:val="000000" w:themeColor="text1"/>
          <w:sz w:val="24"/>
        </w:rPr>
        <w:lastRenderedPageBreak/>
        <w:t xml:space="preserve">material kayu yang cukup penting dalam hal bangun-membangun. Papan kayu ini dijadikan sebagai alas, atap, ataupun sekat, yang berarti kehadiran CV Arya Wasa diharapkan mampu menjadi landasan, pelindung, serta efektifitas calon target pasar dalam memenuhi kebutuhan barang maupun jasa yang ditawarkan oleh CV Arya Wasa. Sehingga cukup dalam satu naungan atau satu pintu saja seluruh kebutuhan target pasar bisa segera terpenuhi dengan alur dan proses yang efektif. </w:t>
      </w:r>
    </w:p>
    <w:p w14:paraId="0B5AC096" w14:textId="01A6D4F1" w:rsidR="00EF0374" w:rsidRPr="0089564D" w:rsidRDefault="00391F5B" w:rsidP="008C3C24">
      <w:pPr>
        <w:pStyle w:val="ListParagraph"/>
        <w:spacing w:after="0" w:line="240" w:lineRule="auto"/>
        <w:ind w:left="1134" w:firstLine="567"/>
        <w:jc w:val="center"/>
        <w:rPr>
          <w:rFonts w:ascii="Times New Roman" w:hAnsi="Times New Roman" w:cs="Times New Roman"/>
          <w:color w:val="000000" w:themeColor="text1"/>
          <w:sz w:val="24"/>
        </w:rPr>
      </w:pPr>
      <w:r>
        <w:rPr>
          <w:rFonts w:ascii="Times New Roman" w:hAnsi="Times New Roman" w:cs="Times New Roman"/>
          <w:noProof/>
          <w:color w:val="000000" w:themeColor="text1"/>
          <w:sz w:val="24"/>
        </w:rPr>
        <w:drawing>
          <wp:inline distT="0" distB="0" distL="0" distR="0" wp14:anchorId="7843C13E" wp14:editId="17BCB93D">
            <wp:extent cx="1771373" cy="1438275"/>
            <wp:effectExtent l="0" t="0" r="63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logo-grid4-revisian-lap.png"/>
                    <pic:cNvPicPr/>
                  </pic:nvPicPr>
                  <pic:blipFill rotWithShape="1">
                    <a:blip r:embed="rId121" cstate="print">
                      <a:extLst>
                        <a:ext uri="{28A0092B-C50C-407E-A947-70E740481C1C}">
                          <a14:useLocalDpi xmlns:a14="http://schemas.microsoft.com/office/drawing/2010/main" val="0"/>
                        </a:ext>
                      </a:extLst>
                    </a:blip>
                    <a:srcRect l="27214" t="19783" r="24782" b="25084"/>
                    <a:stretch/>
                  </pic:blipFill>
                  <pic:spPr bwMode="auto">
                    <a:xfrm>
                      <a:off x="0" y="0"/>
                      <a:ext cx="1772999" cy="1439595"/>
                    </a:xfrm>
                    <a:prstGeom prst="rect">
                      <a:avLst/>
                    </a:prstGeom>
                    <a:ln>
                      <a:noFill/>
                    </a:ln>
                    <a:extLst>
                      <a:ext uri="{53640926-AAD7-44D8-BBD7-CCE9431645EC}">
                        <a14:shadowObscured xmlns:a14="http://schemas.microsoft.com/office/drawing/2010/main"/>
                      </a:ext>
                    </a:extLst>
                  </pic:spPr>
                </pic:pic>
              </a:graphicData>
            </a:graphic>
          </wp:inline>
        </w:drawing>
      </w:r>
    </w:p>
    <w:p w14:paraId="339AFA08" w14:textId="72892948" w:rsidR="00EF0374" w:rsidRDefault="00391F5B" w:rsidP="008C3C24">
      <w:pPr>
        <w:pStyle w:val="BodyText"/>
        <w:ind w:left="1134"/>
        <w:jc w:val="center"/>
        <w:rPr>
          <w:color w:val="000000" w:themeColor="text1"/>
        </w:rPr>
      </w:pPr>
      <w:r>
        <w:rPr>
          <w:color w:val="000000" w:themeColor="text1"/>
        </w:rPr>
        <w:t>Gambar 3.26</w:t>
      </w:r>
      <w:r w:rsidR="00EF0374" w:rsidRPr="0089564D">
        <w:rPr>
          <w:color w:val="000000" w:themeColor="text1"/>
        </w:rPr>
        <w:t xml:space="preserve"> Filosofi </w:t>
      </w:r>
      <w:r>
        <w:rPr>
          <w:color w:val="000000" w:themeColor="text1"/>
        </w:rPr>
        <w:t>Penggaris Busur</w:t>
      </w:r>
      <w:r w:rsidR="00EF0374" w:rsidRPr="0089564D">
        <w:rPr>
          <w:color w:val="000000" w:themeColor="text1"/>
        </w:rPr>
        <w:t xml:space="preserve"> pada Logo CV Arya Wasa</w:t>
      </w:r>
    </w:p>
    <w:p w14:paraId="19FAB026" w14:textId="77777777" w:rsidR="008C3C24" w:rsidRPr="0089564D" w:rsidRDefault="008C3C24" w:rsidP="008C3C24">
      <w:pPr>
        <w:pStyle w:val="BodyText"/>
        <w:spacing w:line="480" w:lineRule="auto"/>
        <w:ind w:left="1134"/>
        <w:jc w:val="center"/>
        <w:rPr>
          <w:color w:val="000000" w:themeColor="text1"/>
        </w:rPr>
      </w:pPr>
    </w:p>
    <w:p w14:paraId="7A7A14FC" w14:textId="6880B52A" w:rsidR="00EF0374" w:rsidRPr="0089564D" w:rsidRDefault="00391F5B" w:rsidP="00EF0374">
      <w:pPr>
        <w:pStyle w:val="ListParagraph"/>
        <w:spacing w:line="480" w:lineRule="auto"/>
        <w:ind w:left="1134" w:firstLine="567"/>
        <w:jc w:val="both"/>
        <w:rPr>
          <w:rFonts w:ascii="Times New Roman" w:hAnsi="Times New Roman" w:cs="Times New Roman"/>
          <w:color w:val="000000" w:themeColor="text1"/>
          <w:sz w:val="24"/>
        </w:rPr>
      </w:pPr>
      <w:r>
        <w:rPr>
          <w:rFonts w:ascii="Times New Roman" w:hAnsi="Times New Roman" w:cs="Times New Roman"/>
          <w:color w:val="000000" w:themeColor="text1"/>
          <w:sz w:val="24"/>
        </w:rPr>
        <w:t>Penggaris busur merupakan salah satu alat ukur yang digunakan untuk mengukur sudut dalam satuan derajat. Penggaris busur selalu berbentuk setenga</w:t>
      </w:r>
      <w:r w:rsidR="00525592">
        <w:rPr>
          <w:rFonts w:ascii="Times New Roman" w:hAnsi="Times New Roman" w:cs="Times New Roman"/>
          <w:color w:val="000000" w:themeColor="text1"/>
          <w:sz w:val="24"/>
        </w:rPr>
        <w:t>h lingkaran dan memiliki ukuran</w:t>
      </w:r>
      <w:r>
        <w:rPr>
          <w:rFonts w:ascii="Times New Roman" w:hAnsi="Times New Roman" w:cs="Times New Roman"/>
          <w:color w:val="000000" w:themeColor="text1"/>
          <w:sz w:val="24"/>
        </w:rPr>
        <w:t xml:space="preserve"> sudut mulai dari 0º-180º. Hal ini berarti diharapkan kehadiran CV Arya Wasa mampu menjadi poros perputaran transaksi barang maupun penyedia</w:t>
      </w:r>
      <w:r w:rsidR="00525592">
        <w:rPr>
          <w:rFonts w:ascii="Times New Roman" w:hAnsi="Times New Roman" w:cs="Times New Roman"/>
          <w:color w:val="000000" w:themeColor="text1"/>
          <w:sz w:val="24"/>
        </w:rPr>
        <w:t>an jasa bagi calon target pasar</w:t>
      </w:r>
      <w:r w:rsidR="00EF0374" w:rsidRPr="0089564D">
        <w:rPr>
          <w:rFonts w:ascii="Times New Roman" w:hAnsi="Times New Roman" w:cs="Times New Roman"/>
          <w:color w:val="000000" w:themeColor="text1"/>
          <w:sz w:val="24"/>
        </w:rPr>
        <w:t xml:space="preserve">. </w:t>
      </w:r>
      <w:r w:rsidR="00525592">
        <w:rPr>
          <w:rFonts w:ascii="Times New Roman" w:hAnsi="Times New Roman" w:cs="Times New Roman"/>
          <w:color w:val="000000" w:themeColor="text1"/>
          <w:sz w:val="24"/>
        </w:rPr>
        <w:t xml:space="preserve">Selain itu, CV Arya Wasa memiliki komitmen untuk selalu berbenah dalam memberikan layanan serta fasilitas terbaik bagi calon target pasar. </w:t>
      </w:r>
    </w:p>
    <w:p w14:paraId="38841217" w14:textId="11BBBE17" w:rsidR="00EF0374" w:rsidRPr="0089564D" w:rsidRDefault="008C3C24" w:rsidP="008C3C24">
      <w:pPr>
        <w:pStyle w:val="ListParagraph"/>
        <w:spacing w:after="0" w:line="240" w:lineRule="auto"/>
        <w:ind w:left="1134" w:firstLine="567"/>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14:anchorId="6A783CEA" wp14:editId="322E16F1">
            <wp:extent cx="1447800" cy="1233311"/>
            <wp:effectExtent l="0" t="0" r="0" b="508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logo-grid5-revisian-lap.png"/>
                    <pic:cNvPicPr/>
                  </pic:nvPicPr>
                  <pic:blipFill rotWithShape="1">
                    <a:blip r:embed="rId122" cstate="print">
                      <a:extLst>
                        <a:ext uri="{28A0092B-C50C-407E-A947-70E740481C1C}">
                          <a14:useLocalDpi xmlns:a14="http://schemas.microsoft.com/office/drawing/2010/main" val="0"/>
                        </a:ext>
                      </a:extLst>
                    </a:blip>
                    <a:srcRect l="28726" t="19516" r="25350" b="25147"/>
                    <a:stretch/>
                  </pic:blipFill>
                  <pic:spPr bwMode="auto">
                    <a:xfrm>
                      <a:off x="0" y="0"/>
                      <a:ext cx="1451357" cy="1236341"/>
                    </a:xfrm>
                    <a:prstGeom prst="rect">
                      <a:avLst/>
                    </a:prstGeom>
                    <a:ln>
                      <a:noFill/>
                    </a:ln>
                    <a:extLst>
                      <a:ext uri="{53640926-AAD7-44D8-BBD7-CCE9431645EC}">
                        <a14:shadowObscured xmlns:a14="http://schemas.microsoft.com/office/drawing/2010/main"/>
                      </a:ext>
                    </a:extLst>
                  </pic:spPr>
                </pic:pic>
              </a:graphicData>
            </a:graphic>
          </wp:inline>
        </w:drawing>
      </w:r>
    </w:p>
    <w:p w14:paraId="3DB6D0A6" w14:textId="1AE9807E" w:rsidR="00EF0374" w:rsidRPr="0089564D" w:rsidRDefault="00EF0374" w:rsidP="008C3C24">
      <w:pPr>
        <w:pStyle w:val="BodyText"/>
        <w:spacing w:before="140"/>
        <w:ind w:left="1134"/>
        <w:jc w:val="center"/>
        <w:rPr>
          <w:color w:val="000000" w:themeColor="text1"/>
        </w:rPr>
      </w:pPr>
      <w:r w:rsidRPr="0089564D">
        <w:rPr>
          <w:color w:val="000000" w:themeColor="text1"/>
        </w:rPr>
        <w:t>Gambar 3.2</w:t>
      </w:r>
      <w:r w:rsidR="0027037B" w:rsidRPr="0089564D">
        <w:rPr>
          <w:color w:val="000000" w:themeColor="text1"/>
        </w:rPr>
        <w:t>6</w:t>
      </w:r>
      <w:r w:rsidRPr="0089564D">
        <w:rPr>
          <w:color w:val="000000" w:themeColor="text1"/>
        </w:rPr>
        <w:t xml:space="preserve"> Filosofi </w:t>
      </w:r>
      <w:r w:rsidR="008C3C24">
        <w:rPr>
          <w:color w:val="000000" w:themeColor="text1"/>
        </w:rPr>
        <w:t xml:space="preserve">Tanda Centang </w:t>
      </w:r>
      <w:r w:rsidRPr="0089564D">
        <w:rPr>
          <w:color w:val="000000" w:themeColor="text1"/>
        </w:rPr>
        <w:t>pada Logo CV Arya Wasa</w:t>
      </w:r>
    </w:p>
    <w:p w14:paraId="66BC2F4C" w14:textId="77777777" w:rsidR="0027037B" w:rsidRPr="0089564D" w:rsidRDefault="0027037B" w:rsidP="008C3C24">
      <w:pPr>
        <w:pStyle w:val="BodyText"/>
        <w:spacing w:line="480" w:lineRule="auto"/>
        <w:ind w:left="1134"/>
        <w:jc w:val="center"/>
        <w:rPr>
          <w:color w:val="000000" w:themeColor="text1"/>
        </w:rPr>
      </w:pPr>
    </w:p>
    <w:p w14:paraId="22BDE1AD" w14:textId="77777777" w:rsidR="008C3C24" w:rsidRDefault="008C3C24" w:rsidP="00EF0374">
      <w:pPr>
        <w:pStyle w:val="ListParagraph"/>
        <w:spacing w:after="0" w:line="480" w:lineRule="auto"/>
        <w:ind w:left="1134" w:firstLine="567"/>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Simbol atau tanda “</w:t>
      </w:r>
      <w:r>
        <w:rPr>
          <w:rFonts w:ascii="Times New Roman" w:hAnsi="Times New Roman" w:cs="Times New Roman"/>
          <w:color w:val="000000" w:themeColor="text1"/>
          <w:sz w:val="24"/>
          <w:szCs w:val="24"/>
        </w:rPr>
        <w:sym w:font="Wingdings 2" w:char="F050"/>
      </w:r>
      <w:r>
        <w:rPr>
          <w:rFonts w:ascii="Times New Roman" w:hAnsi="Times New Roman" w:cs="Times New Roman"/>
          <w:color w:val="000000" w:themeColor="text1"/>
          <w:sz w:val="24"/>
          <w:szCs w:val="24"/>
        </w:rPr>
        <w:t xml:space="preserve">” sering dipakai dalam berbagai aktivitas yang menyatakan nilai benar, nilai terlaksana, dan terpercaya. Hal yang sama akan diwujudkan oleh CV Arya Wasa yaitu menjalin, membina, menyediakan serta memfasilitasi kepentingan pengadaan barang dan jasa secara benar, terlaksana, dan dapat dipercaya. </w:t>
      </w:r>
    </w:p>
    <w:p w14:paraId="2B3B6CD1" w14:textId="77777777" w:rsidR="00CD79FC" w:rsidRDefault="00CD79FC" w:rsidP="00EF0374">
      <w:pPr>
        <w:pStyle w:val="ListParagraph"/>
        <w:spacing w:after="0" w:line="480" w:lineRule="auto"/>
        <w:ind w:left="1134" w:firstLine="567"/>
        <w:jc w:val="both"/>
        <w:rPr>
          <w:rFonts w:ascii="Times New Roman" w:hAnsi="Times New Roman" w:cs="Times New Roman"/>
          <w:color w:val="000000" w:themeColor="text1"/>
          <w:sz w:val="24"/>
          <w:szCs w:val="24"/>
        </w:rPr>
      </w:pPr>
    </w:p>
    <w:p w14:paraId="01742AC3" w14:textId="77777777" w:rsidR="00CD79FC" w:rsidRPr="0089564D" w:rsidRDefault="00CD79FC" w:rsidP="00CD79FC">
      <w:pPr>
        <w:pStyle w:val="ListParagraph"/>
        <w:spacing w:after="0" w:line="240" w:lineRule="auto"/>
        <w:ind w:left="1134"/>
        <w:jc w:val="center"/>
        <w:rPr>
          <w:rFonts w:ascii="Times New Roman" w:hAnsi="Times New Roman" w:cs="Times New Roman"/>
          <w:color w:val="000000" w:themeColor="text1"/>
          <w:sz w:val="24"/>
        </w:rPr>
      </w:pPr>
      <w:r w:rsidRPr="0089564D">
        <w:rPr>
          <w:rFonts w:ascii="Times New Roman" w:hAnsi="Times New Roman" w:cs="Times New Roman"/>
          <w:noProof/>
          <w:color w:val="000000" w:themeColor="text1"/>
        </w:rPr>
        <w:drawing>
          <wp:inline distT="0" distB="0" distL="0" distR="0" wp14:anchorId="6D370641" wp14:editId="72F7E5E5">
            <wp:extent cx="1674979" cy="1247775"/>
            <wp:effectExtent l="0" t="0" r="190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20550" t="53219" r="67097" b="30412"/>
                    <a:stretch/>
                  </pic:blipFill>
                  <pic:spPr bwMode="auto">
                    <a:xfrm>
                      <a:off x="0" y="0"/>
                      <a:ext cx="1719089" cy="1280635"/>
                    </a:xfrm>
                    <a:prstGeom prst="rect">
                      <a:avLst/>
                    </a:prstGeom>
                    <a:ln>
                      <a:noFill/>
                    </a:ln>
                    <a:extLst>
                      <a:ext uri="{53640926-AAD7-44D8-BBD7-CCE9431645EC}">
                        <a14:shadowObscured xmlns:a14="http://schemas.microsoft.com/office/drawing/2010/main"/>
                      </a:ext>
                    </a:extLst>
                  </pic:spPr>
                </pic:pic>
              </a:graphicData>
            </a:graphic>
          </wp:inline>
        </w:drawing>
      </w:r>
    </w:p>
    <w:p w14:paraId="60991E94" w14:textId="77777777" w:rsidR="00CD79FC" w:rsidRPr="0089564D" w:rsidRDefault="00CD79FC" w:rsidP="00CD79FC">
      <w:pPr>
        <w:spacing w:before="91" w:after="0" w:line="240" w:lineRule="auto"/>
        <w:ind w:left="1134"/>
        <w:jc w:val="center"/>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Gambar</w:t>
      </w:r>
      <w:r w:rsidRPr="0089564D">
        <w:rPr>
          <w:rFonts w:ascii="Times New Roman" w:hAnsi="Times New Roman" w:cs="Times New Roman"/>
          <w:color w:val="000000" w:themeColor="text1"/>
          <w:spacing w:val="-2"/>
          <w:sz w:val="24"/>
        </w:rPr>
        <w:t xml:space="preserve"> </w:t>
      </w:r>
      <w:r w:rsidRPr="0089564D">
        <w:rPr>
          <w:rFonts w:ascii="Times New Roman" w:hAnsi="Times New Roman" w:cs="Times New Roman"/>
          <w:color w:val="000000" w:themeColor="text1"/>
          <w:sz w:val="24"/>
        </w:rPr>
        <w:t>3.27</w:t>
      </w:r>
      <w:r w:rsidRPr="0089564D">
        <w:rPr>
          <w:rFonts w:ascii="Times New Roman" w:hAnsi="Times New Roman" w:cs="Times New Roman"/>
          <w:color w:val="000000" w:themeColor="text1"/>
          <w:spacing w:val="2"/>
          <w:sz w:val="24"/>
        </w:rPr>
        <w:t xml:space="preserve"> </w:t>
      </w:r>
      <w:r w:rsidRPr="0089564D">
        <w:rPr>
          <w:rFonts w:ascii="Times New Roman" w:hAnsi="Times New Roman" w:cs="Times New Roman"/>
          <w:color w:val="000000" w:themeColor="text1"/>
          <w:sz w:val="24"/>
        </w:rPr>
        <w:t>Filosofi Nusantara pada Logo CV</w:t>
      </w:r>
      <w:r w:rsidRPr="0089564D">
        <w:rPr>
          <w:rFonts w:ascii="Times New Roman" w:hAnsi="Times New Roman" w:cs="Times New Roman"/>
          <w:color w:val="000000" w:themeColor="text1"/>
          <w:spacing w:val="-2"/>
          <w:sz w:val="24"/>
        </w:rPr>
        <w:t xml:space="preserve"> </w:t>
      </w:r>
      <w:r w:rsidRPr="0089564D">
        <w:rPr>
          <w:rFonts w:ascii="Times New Roman" w:hAnsi="Times New Roman" w:cs="Times New Roman"/>
          <w:color w:val="000000" w:themeColor="text1"/>
          <w:sz w:val="24"/>
        </w:rPr>
        <w:t>Arya</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Wasa</w:t>
      </w:r>
    </w:p>
    <w:p w14:paraId="21BA419F" w14:textId="77777777" w:rsidR="00CD79FC" w:rsidRDefault="00CD79FC" w:rsidP="00EF0374">
      <w:pPr>
        <w:pStyle w:val="ListParagraph"/>
        <w:spacing w:after="0" w:line="480" w:lineRule="auto"/>
        <w:ind w:left="1134" w:firstLine="567"/>
        <w:jc w:val="both"/>
        <w:rPr>
          <w:rFonts w:ascii="Times New Roman" w:hAnsi="Times New Roman" w:cs="Times New Roman"/>
          <w:color w:val="000000" w:themeColor="text1"/>
          <w:sz w:val="24"/>
          <w:szCs w:val="24"/>
        </w:rPr>
      </w:pPr>
    </w:p>
    <w:p w14:paraId="2F790839" w14:textId="710739D8" w:rsidR="00EF0374" w:rsidRPr="0089564D" w:rsidRDefault="00EF0374" w:rsidP="00EF0374">
      <w:pPr>
        <w:pStyle w:val="ListParagraph"/>
        <w:spacing w:after="0" w:line="480" w:lineRule="auto"/>
        <w:ind w:left="1134" w:firstLine="567"/>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Pada tahap perancangan </w:t>
      </w:r>
      <w:r w:rsidRPr="0089564D">
        <w:rPr>
          <w:rFonts w:ascii="Times New Roman" w:hAnsi="Times New Roman" w:cs="Times New Roman"/>
          <w:i/>
          <w:color w:val="000000" w:themeColor="text1"/>
          <w:sz w:val="24"/>
          <w:szCs w:val="24"/>
        </w:rPr>
        <w:t xml:space="preserve">logogram </w:t>
      </w:r>
      <w:r w:rsidR="00CD79FC">
        <w:rPr>
          <w:rFonts w:ascii="Times New Roman" w:hAnsi="Times New Roman" w:cs="Times New Roman"/>
          <w:color w:val="000000" w:themeColor="text1"/>
          <w:sz w:val="24"/>
          <w:szCs w:val="24"/>
        </w:rPr>
        <w:t xml:space="preserve">terdapat nilai tersembunyi sehingga menimbulkan persepsi yang unik. Hal ini terlihat dari kesatuan antara </w:t>
      </w:r>
      <w:r w:rsidR="00CD79FC">
        <w:rPr>
          <w:rFonts w:ascii="Times New Roman" w:hAnsi="Times New Roman" w:cs="Times New Roman"/>
          <w:i/>
          <w:color w:val="000000" w:themeColor="text1"/>
          <w:sz w:val="24"/>
          <w:szCs w:val="24"/>
        </w:rPr>
        <w:t xml:space="preserve">thumbnail </w:t>
      </w:r>
      <w:r w:rsidR="00CD79FC">
        <w:rPr>
          <w:rFonts w:ascii="Times New Roman" w:hAnsi="Times New Roman" w:cs="Times New Roman"/>
          <w:color w:val="000000" w:themeColor="text1"/>
          <w:sz w:val="24"/>
          <w:szCs w:val="24"/>
        </w:rPr>
        <w:t>papan kayu dengan simbol centang pada logogram yang membentuk huruf “N” kemudian dianalogikan sebagai akronim</w:t>
      </w:r>
      <w:r w:rsidRPr="0089564D">
        <w:rPr>
          <w:rFonts w:ascii="Times New Roman" w:hAnsi="Times New Roman" w:cs="Times New Roman"/>
          <w:color w:val="000000" w:themeColor="text1"/>
          <w:sz w:val="24"/>
          <w:szCs w:val="24"/>
        </w:rPr>
        <w:t xml:space="preserve"> Nusantara. Sesuai dengan cita-cita perusahaan yang ingin menjadi perusahaan mandiri dan mampu membawa bangsa Indonesia bersaing di pasar global. </w:t>
      </w:r>
    </w:p>
    <w:p w14:paraId="4CB107B3" w14:textId="77777777" w:rsidR="00EF0374" w:rsidRPr="0089564D" w:rsidRDefault="00EF0374" w:rsidP="00EF0374">
      <w:pPr>
        <w:pStyle w:val="ListParagraph"/>
        <w:spacing w:line="360" w:lineRule="auto"/>
        <w:ind w:left="1134"/>
        <w:jc w:val="both"/>
        <w:rPr>
          <w:rFonts w:ascii="Times New Roman" w:hAnsi="Times New Roman" w:cs="Times New Roman"/>
          <w:color w:val="000000" w:themeColor="text1"/>
          <w:sz w:val="24"/>
        </w:rPr>
      </w:pPr>
    </w:p>
    <w:p w14:paraId="3E813133" w14:textId="77777777" w:rsidR="00EF0374" w:rsidRPr="0089564D" w:rsidRDefault="00EF0374" w:rsidP="00EF0374">
      <w:pPr>
        <w:pStyle w:val="ListParagraph"/>
        <w:spacing w:line="360" w:lineRule="auto"/>
        <w:ind w:left="1134"/>
        <w:jc w:val="center"/>
        <w:rPr>
          <w:rFonts w:ascii="Times New Roman" w:hAnsi="Times New Roman" w:cs="Times New Roman"/>
          <w:color w:val="000000" w:themeColor="text1"/>
          <w:sz w:val="24"/>
        </w:rPr>
      </w:pPr>
      <w:r w:rsidRPr="0089564D">
        <w:rPr>
          <w:rFonts w:ascii="Times New Roman" w:hAnsi="Times New Roman" w:cs="Times New Roman"/>
          <w:noProof/>
          <w:color w:val="000000" w:themeColor="text1"/>
        </w:rPr>
        <w:drawing>
          <wp:inline distT="0" distB="0" distL="0" distR="0" wp14:anchorId="372303B3" wp14:editId="5551BFF8">
            <wp:extent cx="1947183" cy="1272209"/>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l="29336" t="46996" r="46131" b="24495"/>
                    <a:stretch/>
                  </pic:blipFill>
                  <pic:spPr bwMode="auto">
                    <a:xfrm>
                      <a:off x="0" y="0"/>
                      <a:ext cx="1968674" cy="1286251"/>
                    </a:xfrm>
                    <a:prstGeom prst="rect">
                      <a:avLst/>
                    </a:prstGeom>
                    <a:ln>
                      <a:noFill/>
                    </a:ln>
                    <a:extLst>
                      <a:ext uri="{53640926-AAD7-44D8-BBD7-CCE9431645EC}">
                        <a14:shadowObscured xmlns:a14="http://schemas.microsoft.com/office/drawing/2010/main"/>
                      </a:ext>
                    </a:extLst>
                  </pic:spPr>
                </pic:pic>
              </a:graphicData>
            </a:graphic>
          </wp:inline>
        </w:drawing>
      </w:r>
    </w:p>
    <w:p w14:paraId="7D493CD4" w14:textId="7BD2975B" w:rsidR="00EF0374" w:rsidRPr="0089564D" w:rsidRDefault="00EF0374" w:rsidP="00EF0374">
      <w:pPr>
        <w:spacing w:before="91"/>
        <w:ind w:left="1134"/>
        <w:jc w:val="center"/>
        <w:rPr>
          <w:rFonts w:ascii="Times New Roman" w:hAnsi="Times New Roman" w:cs="Times New Roman"/>
          <w:color w:val="000000" w:themeColor="text1"/>
          <w:sz w:val="24"/>
        </w:rPr>
      </w:pPr>
      <w:r w:rsidRPr="0089564D">
        <w:rPr>
          <w:rFonts w:ascii="Times New Roman" w:hAnsi="Times New Roman" w:cs="Times New Roman"/>
          <w:color w:val="000000" w:themeColor="text1"/>
          <w:sz w:val="24"/>
        </w:rPr>
        <w:t>Gambar</w:t>
      </w:r>
      <w:r w:rsidRPr="0089564D">
        <w:rPr>
          <w:rFonts w:ascii="Times New Roman" w:hAnsi="Times New Roman" w:cs="Times New Roman"/>
          <w:color w:val="000000" w:themeColor="text1"/>
          <w:spacing w:val="-2"/>
          <w:sz w:val="24"/>
        </w:rPr>
        <w:t xml:space="preserve"> </w:t>
      </w:r>
      <w:r w:rsidR="0027037B" w:rsidRPr="0089564D">
        <w:rPr>
          <w:rFonts w:ascii="Times New Roman" w:hAnsi="Times New Roman" w:cs="Times New Roman"/>
          <w:color w:val="000000" w:themeColor="text1"/>
          <w:sz w:val="24"/>
        </w:rPr>
        <w:t>3.28</w:t>
      </w:r>
      <w:r w:rsidRPr="0089564D">
        <w:rPr>
          <w:rFonts w:ascii="Times New Roman" w:hAnsi="Times New Roman" w:cs="Times New Roman"/>
          <w:color w:val="000000" w:themeColor="text1"/>
          <w:spacing w:val="2"/>
          <w:sz w:val="24"/>
        </w:rPr>
        <w:t xml:space="preserve"> </w:t>
      </w:r>
      <w:r w:rsidRPr="0089564D">
        <w:rPr>
          <w:rFonts w:ascii="Times New Roman" w:hAnsi="Times New Roman" w:cs="Times New Roman"/>
          <w:color w:val="000000" w:themeColor="text1"/>
          <w:sz w:val="24"/>
        </w:rPr>
        <w:t>Nilai-nilai Logo CV</w:t>
      </w:r>
      <w:r w:rsidRPr="0089564D">
        <w:rPr>
          <w:rFonts w:ascii="Times New Roman" w:hAnsi="Times New Roman" w:cs="Times New Roman"/>
          <w:color w:val="000000" w:themeColor="text1"/>
          <w:spacing w:val="-2"/>
          <w:sz w:val="24"/>
        </w:rPr>
        <w:t xml:space="preserve"> </w:t>
      </w:r>
      <w:r w:rsidRPr="0089564D">
        <w:rPr>
          <w:rFonts w:ascii="Times New Roman" w:hAnsi="Times New Roman" w:cs="Times New Roman"/>
          <w:color w:val="000000" w:themeColor="text1"/>
          <w:sz w:val="24"/>
        </w:rPr>
        <w:t>Arya</w:t>
      </w:r>
      <w:r w:rsidRPr="0089564D">
        <w:rPr>
          <w:rFonts w:ascii="Times New Roman" w:hAnsi="Times New Roman" w:cs="Times New Roman"/>
          <w:color w:val="000000" w:themeColor="text1"/>
          <w:spacing w:val="-1"/>
          <w:sz w:val="24"/>
        </w:rPr>
        <w:t xml:space="preserve"> </w:t>
      </w:r>
      <w:r w:rsidRPr="0089564D">
        <w:rPr>
          <w:rFonts w:ascii="Times New Roman" w:hAnsi="Times New Roman" w:cs="Times New Roman"/>
          <w:color w:val="000000" w:themeColor="text1"/>
          <w:sz w:val="24"/>
        </w:rPr>
        <w:t>Wasa</w:t>
      </w:r>
    </w:p>
    <w:p w14:paraId="7DAF7FE8" w14:textId="77777777" w:rsidR="00EF0374" w:rsidRPr="0089564D" w:rsidRDefault="00EF0374" w:rsidP="00EF0374">
      <w:pPr>
        <w:spacing w:before="91" w:line="360" w:lineRule="auto"/>
        <w:ind w:left="1134"/>
        <w:jc w:val="both"/>
        <w:rPr>
          <w:rFonts w:ascii="Times New Roman" w:hAnsi="Times New Roman" w:cs="Times New Roman"/>
          <w:color w:val="000000" w:themeColor="text1"/>
          <w:sz w:val="24"/>
        </w:rPr>
      </w:pPr>
    </w:p>
    <w:p w14:paraId="50CAE0E4" w14:textId="77777777" w:rsidR="00EF0374" w:rsidRPr="0089564D" w:rsidRDefault="00EF0374" w:rsidP="00EF0374">
      <w:pPr>
        <w:spacing w:after="0" w:line="480" w:lineRule="auto"/>
        <w:ind w:left="1134" w:firstLine="306"/>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rPr>
        <w:t xml:space="preserve">Bidang berwarna merah ini mewakili huruf “A” secara kapital. Bidang ini juga mengartikan jenis produk yang dimiliki oleh CV Arya Wasa kebanyakan berbentuk simetris dan benda padat. Bidang berwarna silver menjadi penghubung antara huruf “A” dan “W”. Bidang ini mengartikan bahwa keberadaan CV Arya Wasa berfungsi sebagai penopang dan juga pelengkap kebutuhan klien / target pasarnya. Sedangkan bidang yang berwarna biru mewakili ujung huruf “W” secara kapital. Bidang ini seolah berbentuk simbol “centang” yang berarti bahwa CV Arya Wasa dapat dipercaya, bertanggung jawab, </w:t>
      </w:r>
      <w:r w:rsidRPr="0089564D">
        <w:rPr>
          <w:rFonts w:ascii="Times New Roman" w:hAnsi="Times New Roman" w:cs="Times New Roman"/>
          <w:color w:val="000000" w:themeColor="text1"/>
          <w:sz w:val="24"/>
          <w:szCs w:val="24"/>
        </w:rPr>
        <w:t>profesional dan semakin berjaya.</w:t>
      </w:r>
    </w:p>
    <w:p w14:paraId="4B5D52BA" w14:textId="77777777" w:rsidR="00EF0374" w:rsidRPr="0089564D" w:rsidRDefault="00EF0374" w:rsidP="00EF0374">
      <w:pPr>
        <w:pStyle w:val="ListParagraph"/>
        <w:widowControl w:val="0"/>
        <w:numPr>
          <w:ilvl w:val="0"/>
          <w:numId w:val="42"/>
        </w:numPr>
        <w:autoSpaceDE w:val="0"/>
        <w:autoSpaceDN w:val="0"/>
        <w:spacing w:after="0" w:line="480" w:lineRule="auto"/>
        <w:ind w:left="1134" w:hanging="361"/>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Konfigurasi</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Logo</w:t>
      </w:r>
    </w:p>
    <w:p w14:paraId="563B7911" w14:textId="77777777" w:rsidR="00EF0374" w:rsidRPr="0089564D" w:rsidRDefault="00EF0374" w:rsidP="00EF0374">
      <w:pPr>
        <w:pStyle w:val="ListParagraph"/>
        <w:spacing w:line="480" w:lineRule="auto"/>
        <w:ind w:left="1134"/>
        <w:jc w:val="both"/>
        <w:rPr>
          <w:rFonts w:ascii="Times New Roman" w:hAnsi="Times New Roman" w:cs="Times New Roman"/>
          <w:color w:val="000000" w:themeColor="text1"/>
          <w:spacing w:val="-1"/>
          <w:sz w:val="24"/>
          <w:szCs w:val="24"/>
        </w:rPr>
      </w:pPr>
      <w:r w:rsidRPr="0089564D">
        <w:rPr>
          <w:rFonts w:ascii="Times New Roman" w:hAnsi="Times New Roman" w:cs="Times New Roman"/>
          <w:color w:val="000000" w:themeColor="text1"/>
          <w:spacing w:val="-1"/>
          <w:sz w:val="24"/>
          <w:szCs w:val="24"/>
        </w:rPr>
        <w:t xml:space="preserve">Adapun penggunaan logo tidak boleh diganti elemen grafisnya, mulai dari warna, bentuk, jenis tulisan, posisi, jarak, maupun menambah atau mengurangi elemen grafis dari final logo. Implementasi logo harus lengkap dan sesuai dengan final logo design. </w:t>
      </w:r>
    </w:p>
    <w:p w14:paraId="42A076AA" w14:textId="77777777" w:rsidR="00EF0374" w:rsidRPr="0089564D" w:rsidRDefault="00EF0374" w:rsidP="00EF0374">
      <w:pPr>
        <w:pStyle w:val="ListParagraph"/>
        <w:widowControl w:val="0"/>
        <w:numPr>
          <w:ilvl w:val="0"/>
          <w:numId w:val="44"/>
        </w:numPr>
        <w:autoSpaceDE w:val="0"/>
        <w:autoSpaceDN w:val="0"/>
        <w:spacing w:after="0" w:line="480" w:lineRule="auto"/>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Tipografi</w:t>
      </w:r>
    </w:p>
    <w:p w14:paraId="20F52A68" w14:textId="77777777" w:rsidR="00EF0374" w:rsidRPr="0089564D" w:rsidRDefault="00EF0374" w:rsidP="00EF0374">
      <w:pPr>
        <w:pStyle w:val="ListParagraph"/>
        <w:spacing w:line="480" w:lineRule="auto"/>
        <w:ind w:left="1854"/>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lastRenderedPageBreak/>
        <w:t>Jenis tulisan yang digunakan pada logo CV Arya Wasa bernama “</w:t>
      </w:r>
      <w:r w:rsidRPr="0089564D">
        <w:rPr>
          <w:rFonts w:ascii="Times New Roman" w:hAnsi="Times New Roman" w:cs="Times New Roman"/>
          <w:b/>
          <w:color w:val="000000" w:themeColor="text1"/>
          <w:sz w:val="24"/>
          <w:szCs w:val="24"/>
        </w:rPr>
        <w:t>Myriad Pro</w:t>
      </w:r>
      <w:r w:rsidRPr="0089564D">
        <w:rPr>
          <w:rFonts w:ascii="Times New Roman" w:hAnsi="Times New Roman" w:cs="Times New Roman"/>
          <w:color w:val="000000" w:themeColor="text1"/>
          <w:sz w:val="24"/>
          <w:szCs w:val="24"/>
        </w:rPr>
        <w:t xml:space="preserve">” dengan tipe “Bold” dan berukuran “18 pt”. </w:t>
      </w:r>
    </w:p>
    <w:p w14:paraId="786898AB" w14:textId="77777777" w:rsidR="00EF0374" w:rsidRPr="0089564D" w:rsidRDefault="00EF0374" w:rsidP="00EF0374">
      <w:pPr>
        <w:pStyle w:val="ListParagraph"/>
        <w:widowControl w:val="0"/>
        <w:numPr>
          <w:ilvl w:val="0"/>
          <w:numId w:val="44"/>
        </w:numPr>
        <w:autoSpaceDE w:val="0"/>
        <w:autoSpaceDN w:val="0"/>
        <w:spacing w:after="0" w:line="480" w:lineRule="auto"/>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Logo Grid</w:t>
      </w:r>
    </w:p>
    <w:p w14:paraId="5FB5BD7F" w14:textId="77777777" w:rsidR="00EF0374" w:rsidRPr="0089564D" w:rsidRDefault="00EF0374" w:rsidP="00EF0374">
      <w:pPr>
        <w:pStyle w:val="ListParagraph"/>
        <w:spacing w:line="480" w:lineRule="auto"/>
        <w:ind w:left="1854"/>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Garis bantu logo dari hasil sketch sketch alternatif logo ke-2 yang merupakan pilihan user.</w:t>
      </w:r>
    </w:p>
    <w:p w14:paraId="5A33A832" w14:textId="77777777" w:rsidR="00EF0374" w:rsidRPr="0089564D" w:rsidRDefault="00EF0374" w:rsidP="00EF0374">
      <w:pPr>
        <w:pStyle w:val="ListParagraph"/>
        <w:spacing w:line="480" w:lineRule="auto"/>
        <w:ind w:left="1854"/>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drawing>
          <wp:inline distT="0" distB="0" distL="0" distR="0" wp14:anchorId="3C3E740C" wp14:editId="42F6B9DD">
            <wp:extent cx="1524714" cy="1311965"/>
            <wp:effectExtent l="0" t="0" r="0" b="254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l="22478" t="50853" r="60561" b="23189"/>
                    <a:stretch/>
                  </pic:blipFill>
                  <pic:spPr bwMode="auto">
                    <a:xfrm>
                      <a:off x="0" y="0"/>
                      <a:ext cx="1541970" cy="1326813"/>
                    </a:xfrm>
                    <a:prstGeom prst="rect">
                      <a:avLst/>
                    </a:prstGeom>
                    <a:ln>
                      <a:noFill/>
                    </a:ln>
                    <a:extLst>
                      <a:ext uri="{53640926-AAD7-44D8-BBD7-CCE9431645EC}">
                        <a14:shadowObscured xmlns:a14="http://schemas.microsoft.com/office/drawing/2010/main"/>
                      </a:ext>
                    </a:extLst>
                  </pic:spPr>
                </pic:pic>
              </a:graphicData>
            </a:graphic>
          </wp:inline>
        </w:drawing>
      </w:r>
    </w:p>
    <w:p w14:paraId="0AC8780F" w14:textId="413CF3EF" w:rsidR="00EF0374" w:rsidRPr="0089564D" w:rsidRDefault="00EF0374" w:rsidP="00EF0374">
      <w:pPr>
        <w:spacing w:before="91" w:line="480" w:lineRule="auto"/>
        <w:ind w:left="1134"/>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Gambar</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3.2</w:t>
      </w:r>
      <w:r w:rsidR="0027037B" w:rsidRPr="0089564D">
        <w:rPr>
          <w:rFonts w:ascii="Times New Roman" w:hAnsi="Times New Roman" w:cs="Times New Roman"/>
          <w:color w:val="000000" w:themeColor="text1"/>
          <w:sz w:val="24"/>
          <w:szCs w:val="24"/>
        </w:rPr>
        <w:t>9</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Grid Logo CV</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Arya</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Wasa</w:t>
      </w:r>
    </w:p>
    <w:p w14:paraId="47B28E85" w14:textId="77777777" w:rsidR="00EF0374" w:rsidRPr="0089564D" w:rsidRDefault="00EF0374" w:rsidP="00EF0374">
      <w:pPr>
        <w:pStyle w:val="ListParagraph"/>
        <w:widowControl w:val="0"/>
        <w:numPr>
          <w:ilvl w:val="0"/>
          <w:numId w:val="44"/>
        </w:numPr>
        <w:autoSpaceDE w:val="0"/>
        <w:autoSpaceDN w:val="0"/>
        <w:spacing w:after="0" w:line="480" w:lineRule="auto"/>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Panduan Pengecilan Logo</w:t>
      </w:r>
    </w:p>
    <w:p w14:paraId="28127190" w14:textId="77777777" w:rsidR="00EF0374" w:rsidRPr="0089564D" w:rsidRDefault="00EF0374" w:rsidP="00EF0374">
      <w:pPr>
        <w:pStyle w:val="ListParagraph"/>
        <w:spacing w:after="0" w:line="480" w:lineRule="auto"/>
        <w:ind w:left="1854"/>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Adapun penggunaan logo dengan ukuran minimal 1,75 cm (50 pt) untuk </w:t>
      </w:r>
      <w:proofErr w:type="gramStart"/>
      <w:r w:rsidRPr="0089564D">
        <w:rPr>
          <w:rFonts w:ascii="Times New Roman" w:hAnsi="Times New Roman" w:cs="Times New Roman"/>
          <w:color w:val="000000" w:themeColor="text1"/>
          <w:sz w:val="24"/>
          <w:szCs w:val="24"/>
        </w:rPr>
        <w:t>panjang  x</w:t>
      </w:r>
      <w:proofErr w:type="gramEnd"/>
      <w:r w:rsidRPr="0089564D">
        <w:rPr>
          <w:rFonts w:ascii="Times New Roman" w:hAnsi="Times New Roman" w:cs="Times New Roman"/>
          <w:color w:val="000000" w:themeColor="text1"/>
          <w:sz w:val="24"/>
          <w:szCs w:val="24"/>
        </w:rPr>
        <w:t xml:space="preserve"> 1,5 cm (43 pt) untuk lebarnya. Apabila pengcilan logo kurang dari ketentuan tersebut, maka akan mengakibatkan kesalahan pengenalan, pemaknaan, ataupun kejelasan dari logo. </w:t>
      </w:r>
    </w:p>
    <w:p w14:paraId="669B74B5" w14:textId="77777777" w:rsidR="00EF0374" w:rsidRPr="0089564D" w:rsidRDefault="00EF0374" w:rsidP="00EF0374">
      <w:pPr>
        <w:pStyle w:val="ListParagraph"/>
        <w:spacing w:after="0" w:line="480" w:lineRule="auto"/>
        <w:ind w:left="1701"/>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drawing>
          <wp:inline distT="0" distB="0" distL="0" distR="0" wp14:anchorId="0E453465" wp14:editId="0FF7C9C1">
            <wp:extent cx="1269881" cy="1162879"/>
            <wp:effectExtent l="0" t="0" r="698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l="52647" t="48058" r="37874" b="36503"/>
                    <a:stretch/>
                  </pic:blipFill>
                  <pic:spPr bwMode="auto">
                    <a:xfrm>
                      <a:off x="0" y="0"/>
                      <a:ext cx="1289607" cy="1180943"/>
                    </a:xfrm>
                    <a:prstGeom prst="rect">
                      <a:avLst/>
                    </a:prstGeom>
                    <a:ln>
                      <a:noFill/>
                    </a:ln>
                    <a:extLst>
                      <a:ext uri="{53640926-AAD7-44D8-BBD7-CCE9431645EC}">
                        <a14:shadowObscured xmlns:a14="http://schemas.microsoft.com/office/drawing/2010/main"/>
                      </a:ext>
                    </a:extLst>
                  </pic:spPr>
                </pic:pic>
              </a:graphicData>
            </a:graphic>
          </wp:inline>
        </w:drawing>
      </w:r>
    </w:p>
    <w:p w14:paraId="74D923F5" w14:textId="3A4938D1" w:rsidR="00EF0374" w:rsidRPr="0089564D" w:rsidRDefault="00EF0374" w:rsidP="00EF0374">
      <w:pPr>
        <w:spacing w:before="91" w:after="0" w:line="480" w:lineRule="auto"/>
        <w:ind w:left="1134"/>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Gambar</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3.</w:t>
      </w:r>
      <w:r w:rsidR="0027037B" w:rsidRPr="0089564D">
        <w:rPr>
          <w:rFonts w:ascii="Times New Roman" w:hAnsi="Times New Roman" w:cs="Times New Roman"/>
          <w:color w:val="000000" w:themeColor="text1"/>
          <w:sz w:val="24"/>
          <w:szCs w:val="24"/>
        </w:rPr>
        <w:t>30</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Ukuran Minimal Logo CV</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Arya</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Wasa</w:t>
      </w:r>
    </w:p>
    <w:p w14:paraId="494576E6" w14:textId="77777777" w:rsidR="00EF0374" w:rsidRPr="0089564D" w:rsidRDefault="00EF0374" w:rsidP="00EF0374">
      <w:pPr>
        <w:pStyle w:val="ListParagraph"/>
        <w:widowControl w:val="0"/>
        <w:numPr>
          <w:ilvl w:val="0"/>
          <w:numId w:val="44"/>
        </w:numPr>
        <w:autoSpaceDE w:val="0"/>
        <w:autoSpaceDN w:val="0"/>
        <w:spacing w:after="0" w:line="480" w:lineRule="auto"/>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Ruang Kosong Maksimal</w:t>
      </w:r>
    </w:p>
    <w:p w14:paraId="08EF2A01" w14:textId="77777777" w:rsidR="00EF0374" w:rsidRPr="0089564D" w:rsidRDefault="00EF0374" w:rsidP="00EF0374">
      <w:pPr>
        <w:pStyle w:val="ListParagraph"/>
        <w:spacing w:after="0" w:line="480" w:lineRule="auto"/>
        <w:ind w:left="1854"/>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lastRenderedPageBreak/>
        <w:t xml:space="preserve">Pemberian ruang kosong atau jarak ketika pengimplementasian logo pada media sangatlah penting. Dengan memberikan sedikit ruang kosong atau </w:t>
      </w:r>
      <w:r w:rsidRPr="0089564D">
        <w:rPr>
          <w:rFonts w:ascii="Times New Roman" w:hAnsi="Times New Roman" w:cs="Times New Roman"/>
          <w:i/>
          <w:color w:val="000000" w:themeColor="text1"/>
          <w:sz w:val="24"/>
          <w:szCs w:val="24"/>
        </w:rPr>
        <w:t>space</w:t>
      </w:r>
      <w:r w:rsidRPr="0089564D">
        <w:rPr>
          <w:rFonts w:ascii="Times New Roman" w:hAnsi="Times New Roman" w:cs="Times New Roman"/>
          <w:color w:val="000000" w:themeColor="text1"/>
          <w:sz w:val="24"/>
          <w:szCs w:val="24"/>
        </w:rPr>
        <w:t xml:space="preserve"> akan menjaga keutuhan logo apabila dikombinasikan dengan elemen desain lainnya. Berikut ini batas maksimal pemberian ruang kosong pada logo CV Arya Wasa. </w:t>
      </w:r>
    </w:p>
    <w:p w14:paraId="5A2B10AC" w14:textId="77777777" w:rsidR="00EF0374" w:rsidRPr="0089564D" w:rsidRDefault="00EF0374" w:rsidP="00EF0374">
      <w:pPr>
        <w:pStyle w:val="ListParagraph"/>
        <w:spacing w:after="0" w:line="480" w:lineRule="auto"/>
        <w:ind w:left="1854"/>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drawing>
          <wp:inline distT="0" distB="0" distL="0" distR="0" wp14:anchorId="3003BA65" wp14:editId="1A1280E5">
            <wp:extent cx="1838919" cy="1908313"/>
            <wp:effectExtent l="0" t="0" r="952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27014" t="47346" r="52077" b="14060"/>
                    <a:stretch/>
                  </pic:blipFill>
                  <pic:spPr bwMode="auto">
                    <a:xfrm>
                      <a:off x="0" y="0"/>
                      <a:ext cx="1842604" cy="1912137"/>
                    </a:xfrm>
                    <a:prstGeom prst="rect">
                      <a:avLst/>
                    </a:prstGeom>
                    <a:ln>
                      <a:noFill/>
                    </a:ln>
                    <a:extLst>
                      <a:ext uri="{53640926-AAD7-44D8-BBD7-CCE9431645EC}">
                        <a14:shadowObscured xmlns:a14="http://schemas.microsoft.com/office/drawing/2010/main"/>
                      </a:ext>
                    </a:extLst>
                  </pic:spPr>
                </pic:pic>
              </a:graphicData>
            </a:graphic>
          </wp:inline>
        </w:drawing>
      </w:r>
    </w:p>
    <w:p w14:paraId="412B8C0C" w14:textId="2435D350" w:rsidR="00EF0374" w:rsidRPr="0089564D" w:rsidRDefault="00EF0374" w:rsidP="00EF0374">
      <w:pPr>
        <w:spacing w:before="91" w:after="0" w:line="480" w:lineRule="auto"/>
        <w:ind w:left="1134"/>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Gambar</w:t>
      </w:r>
      <w:r w:rsidRPr="0089564D">
        <w:rPr>
          <w:rFonts w:ascii="Times New Roman" w:hAnsi="Times New Roman" w:cs="Times New Roman"/>
          <w:color w:val="000000" w:themeColor="text1"/>
          <w:spacing w:val="-2"/>
          <w:sz w:val="24"/>
          <w:szCs w:val="24"/>
        </w:rPr>
        <w:t xml:space="preserve"> </w:t>
      </w:r>
      <w:r w:rsidR="0027037B" w:rsidRPr="0089564D">
        <w:rPr>
          <w:rFonts w:ascii="Times New Roman" w:hAnsi="Times New Roman" w:cs="Times New Roman"/>
          <w:color w:val="000000" w:themeColor="text1"/>
          <w:sz w:val="24"/>
          <w:szCs w:val="24"/>
        </w:rPr>
        <w:t>3.31</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Ruang Kosong Logo CV</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Arya</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Wasa</w:t>
      </w:r>
    </w:p>
    <w:p w14:paraId="3FF87A61" w14:textId="77777777" w:rsidR="0027037B" w:rsidRPr="0089564D" w:rsidRDefault="0027037B" w:rsidP="00EF0374">
      <w:pPr>
        <w:spacing w:before="91" w:after="0" w:line="480" w:lineRule="auto"/>
        <w:ind w:left="1134"/>
        <w:jc w:val="center"/>
        <w:rPr>
          <w:rFonts w:ascii="Times New Roman" w:hAnsi="Times New Roman" w:cs="Times New Roman"/>
          <w:color w:val="000000" w:themeColor="text1"/>
          <w:sz w:val="24"/>
          <w:szCs w:val="24"/>
        </w:rPr>
      </w:pPr>
    </w:p>
    <w:p w14:paraId="3A7BBEAB" w14:textId="77777777" w:rsidR="0027037B" w:rsidRPr="0089564D" w:rsidRDefault="0027037B" w:rsidP="00EF0374">
      <w:pPr>
        <w:spacing w:before="91" w:after="0" w:line="480" w:lineRule="auto"/>
        <w:ind w:left="1134"/>
        <w:jc w:val="center"/>
        <w:rPr>
          <w:rFonts w:ascii="Times New Roman" w:hAnsi="Times New Roman" w:cs="Times New Roman"/>
          <w:color w:val="000000" w:themeColor="text1"/>
          <w:sz w:val="24"/>
          <w:szCs w:val="24"/>
        </w:rPr>
      </w:pPr>
    </w:p>
    <w:p w14:paraId="3EA881F9" w14:textId="77777777" w:rsidR="00EF0374" w:rsidRPr="0089564D" w:rsidRDefault="00EF0374" w:rsidP="00EF0374">
      <w:pPr>
        <w:pStyle w:val="ListParagraph"/>
        <w:widowControl w:val="0"/>
        <w:numPr>
          <w:ilvl w:val="0"/>
          <w:numId w:val="44"/>
        </w:numPr>
        <w:autoSpaceDE w:val="0"/>
        <w:autoSpaceDN w:val="0"/>
        <w:spacing w:after="0" w:line="480" w:lineRule="auto"/>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Positif, Diapositif, dan Greyscale</w:t>
      </w:r>
    </w:p>
    <w:p w14:paraId="618F1096" w14:textId="77777777" w:rsidR="00EF0374" w:rsidRPr="0089564D" w:rsidRDefault="00EF0374" w:rsidP="00EF0374">
      <w:pPr>
        <w:pStyle w:val="ListParagraph"/>
        <w:spacing w:after="0" w:line="480" w:lineRule="auto"/>
        <w:ind w:left="1854"/>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Desainer memberikan pilihan lain untuk penggunaan logo secara positif, diapositif, maupun greyscale dengan maksud apabila user ingin mengimplementasikan logo tanpa warna atau hitam putih pada media pendukung CV Arya Wasa.</w:t>
      </w:r>
    </w:p>
    <w:p w14:paraId="5F53ADFD" w14:textId="77777777" w:rsidR="00EF0374" w:rsidRPr="0089564D" w:rsidRDefault="00EF0374" w:rsidP="007048C6">
      <w:pPr>
        <w:pStyle w:val="ListParagraph"/>
        <w:spacing w:after="0" w:line="480" w:lineRule="auto"/>
        <w:ind w:left="1843"/>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lastRenderedPageBreak/>
        <w:drawing>
          <wp:inline distT="0" distB="0" distL="0" distR="0" wp14:anchorId="52E7A09D" wp14:editId="462029F4">
            <wp:extent cx="1414326" cy="1441525"/>
            <wp:effectExtent l="0" t="0" r="0" b="635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31943" t="56113" r="57800" b="25293"/>
                    <a:stretch/>
                  </pic:blipFill>
                  <pic:spPr bwMode="auto">
                    <a:xfrm>
                      <a:off x="0" y="0"/>
                      <a:ext cx="1449098" cy="1476966"/>
                    </a:xfrm>
                    <a:prstGeom prst="rect">
                      <a:avLst/>
                    </a:prstGeom>
                    <a:ln>
                      <a:noFill/>
                    </a:ln>
                    <a:extLst>
                      <a:ext uri="{53640926-AAD7-44D8-BBD7-CCE9431645EC}">
                        <a14:shadowObscured xmlns:a14="http://schemas.microsoft.com/office/drawing/2010/main"/>
                      </a:ext>
                    </a:extLst>
                  </pic:spPr>
                </pic:pic>
              </a:graphicData>
            </a:graphic>
          </wp:inline>
        </w:drawing>
      </w:r>
    </w:p>
    <w:p w14:paraId="2846993B" w14:textId="36C66F95" w:rsidR="00EF0374" w:rsidRPr="0089564D" w:rsidRDefault="00EF0374" w:rsidP="007048C6">
      <w:pPr>
        <w:spacing w:before="91" w:after="0" w:line="480" w:lineRule="auto"/>
        <w:ind w:left="1843"/>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Gambar</w:t>
      </w:r>
      <w:r w:rsidRPr="0089564D">
        <w:rPr>
          <w:rFonts w:ascii="Times New Roman" w:hAnsi="Times New Roman" w:cs="Times New Roman"/>
          <w:color w:val="000000" w:themeColor="text1"/>
          <w:spacing w:val="-2"/>
          <w:sz w:val="24"/>
          <w:szCs w:val="24"/>
        </w:rPr>
        <w:t xml:space="preserve"> </w:t>
      </w:r>
      <w:r w:rsidR="0027037B" w:rsidRPr="0089564D">
        <w:rPr>
          <w:rFonts w:ascii="Times New Roman" w:hAnsi="Times New Roman" w:cs="Times New Roman"/>
          <w:color w:val="000000" w:themeColor="text1"/>
          <w:sz w:val="24"/>
          <w:szCs w:val="24"/>
        </w:rPr>
        <w:t>3.32</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Greyscale Logo CV</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Arya</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Wasa</w:t>
      </w:r>
    </w:p>
    <w:p w14:paraId="0B51EEC4" w14:textId="77777777" w:rsidR="00EF0374" w:rsidRPr="0089564D" w:rsidRDefault="00EF0374" w:rsidP="007048C6">
      <w:pPr>
        <w:pStyle w:val="ListParagraph"/>
        <w:spacing w:after="0" w:line="480" w:lineRule="auto"/>
        <w:ind w:left="1843"/>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drawing>
          <wp:inline distT="0" distB="0" distL="0" distR="0" wp14:anchorId="59BB3F5A" wp14:editId="7B3B2D48">
            <wp:extent cx="1539613" cy="1590355"/>
            <wp:effectExtent l="0" t="0" r="381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17944" t="54390" r="69830" b="23147"/>
                    <a:stretch/>
                  </pic:blipFill>
                  <pic:spPr bwMode="auto">
                    <a:xfrm>
                      <a:off x="0" y="0"/>
                      <a:ext cx="1585150" cy="1637393"/>
                    </a:xfrm>
                    <a:prstGeom prst="rect">
                      <a:avLst/>
                    </a:prstGeom>
                    <a:ln>
                      <a:noFill/>
                    </a:ln>
                    <a:extLst>
                      <a:ext uri="{53640926-AAD7-44D8-BBD7-CCE9431645EC}">
                        <a14:shadowObscured xmlns:a14="http://schemas.microsoft.com/office/drawing/2010/main"/>
                      </a:ext>
                    </a:extLst>
                  </pic:spPr>
                </pic:pic>
              </a:graphicData>
            </a:graphic>
          </wp:inline>
        </w:drawing>
      </w:r>
    </w:p>
    <w:p w14:paraId="614191D2" w14:textId="0219DF43" w:rsidR="00EF0374" w:rsidRPr="0089564D" w:rsidRDefault="00EF0374" w:rsidP="007048C6">
      <w:pPr>
        <w:spacing w:before="91" w:after="0" w:line="480" w:lineRule="auto"/>
        <w:ind w:left="1843"/>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Gambar</w:t>
      </w:r>
      <w:r w:rsidRPr="0089564D">
        <w:rPr>
          <w:rFonts w:ascii="Times New Roman" w:hAnsi="Times New Roman" w:cs="Times New Roman"/>
          <w:color w:val="000000" w:themeColor="text1"/>
          <w:spacing w:val="-2"/>
          <w:sz w:val="24"/>
          <w:szCs w:val="24"/>
        </w:rPr>
        <w:t xml:space="preserve"> </w:t>
      </w:r>
      <w:r w:rsidR="0027037B" w:rsidRPr="0089564D">
        <w:rPr>
          <w:rFonts w:ascii="Times New Roman" w:hAnsi="Times New Roman" w:cs="Times New Roman"/>
          <w:color w:val="000000" w:themeColor="text1"/>
          <w:sz w:val="24"/>
          <w:szCs w:val="24"/>
        </w:rPr>
        <w:t>3.33</w:t>
      </w:r>
      <w:r w:rsidRPr="0089564D">
        <w:rPr>
          <w:rFonts w:ascii="Times New Roman" w:hAnsi="Times New Roman" w:cs="Times New Roman"/>
          <w:color w:val="000000" w:themeColor="text1"/>
          <w:sz w:val="24"/>
          <w:szCs w:val="24"/>
        </w:rPr>
        <w:t xml:space="preserve"> Positif Diapositif Logo CV</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Arya</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Wasa</w:t>
      </w:r>
    </w:p>
    <w:p w14:paraId="0191CA28" w14:textId="77777777" w:rsidR="00EF0374" w:rsidRPr="0089564D" w:rsidRDefault="00EF0374" w:rsidP="007048C6">
      <w:pPr>
        <w:pStyle w:val="ListParagraph"/>
        <w:spacing w:after="0" w:line="480" w:lineRule="auto"/>
        <w:ind w:left="1843"/>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drawing>
          <wp:inline distT="0" distB="0" distL="0" distR="0" wp14:anchorId="10F237F1" wp14:editId="6B291AE3">
            <wp:extent cx="1309503" cy="1237130"/>
            <wp:effectExtent l="0" t="0" r="508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55605" t="56831" r="33747" b="25277"/>
                    <a:stretch/>
                  </pic:blipFill>
                  <pic:spPr bwMode="auto">
                    <a:xfrm>
                      <a:off x="0" y="0"/>
                      <a:ext cx="1336657" cy="1262783"/>
                    </a:xfrm>
                    <a:prstGeom prst="rect">
                      <a:avLst/>
                    </a:prstGeom>
                    <a:ln>
                      <a:noFill/>
                    </a:ln>
                    <a:extLst>
                      <a:ext uri="{53640926-AAD7-44D8-BBD7-CCE9431645EC}">
                        <a14:shadowObscured xmlns:a14="http://schemas.microsoft.com/office/drawing/2010/main"/>
                      </a:ext>
                    </a:extLst>
                  </pic:spPr>
                </pic:pic>
              </a:graphicData>
            </a:graphic>
          </wp:inline>
        </w:drawing>
      </w:r>
    </w:p>
    <w:p w14:paraId="51050FBC" w14:textId="72CEEAD7" w:rsidR="00EF0374" w:rsidRPr="0089564D" w:rsidRDefault="00EF0374" w:rsidP="007048C6">
      <w:pPr>
        <w:spacing w:after="0" w:line="240" w:lineRule="auto"/>
        <w:ind w:left="1843"/>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Gambar</w:t>
      </w:r>
      <w:r w:rsidRPr="0089564D">
        <w:rPr>
          <w:rFonts w:ascii="Times New Roman" w:hAnsi="Times New Roman" w:cs="Times New Roman"/>
          <w:color w:val="000000" w:themeColor="text1"/>
          <w:spacing w:val="-2"/>
          <w:sz w:val="24"/>
          <w:szCs w:val="24"/>
        </w:rPr>
        <w:t xml:space="preserve"> </w:t>
      </w:r>
      <w:r w:rsidR="0027037B" w:rsidRPr="0089564D">
        <w:rPr>
          <w:rFonts w:ascii="Times New Roman" w:hAnsi="Times New Roman" w:cs="Times New Roman"/>
          <w:color w:val="000000" w:themeColor="text1"/>
          <w:sz w:val="24"/>
          <w:szCs w:val="24"/>
        </w:rPr>
        <w:t>3.34</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Positif Logo Putih Bakcground Hitam Logo CV</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Arya</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Wasa</w:t>
      </w:r>
    </w:p>
    <w:p w14:paraId="1C673425" w14:textId="77777777" w:rsidR="00EF0374" w:rsidRPr="0089564D" w:rsidRDefault="00EF0374" w:rsidP="007048C6">
      <w:pPr>
        <w:pStyle w:val="ListParagraph"/>
        <w:spacing w:after="0" w:line="480" w:lineRule="auto"/>
        <w:ind w:left="1843"/>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drawing>
          <wp:inline distT="0" distB="0" distL="0" distR="0" wp14:anchorId="664CE68E" wp14:editId="24D044B9">
            <wp:extent cx="1237129" cy="1352274"/>
            <wp:effectExtent l="0" t="0" r="1270" b="63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l="44567" t="56872" r="46959" b="26652"/>
                    <a:stretch/>
                  </pic:blipFill>
                  <pic:spPr bwMode="auto">
                    <a:xfrm>
                      <a:off x="0" y="0"/>
                      <a:ext cx="1267097" cy="1385032"/>
                    </a:xfrm>
                    <a:prstGeom prst="rect">
                      <a:avLst/>
                    </a:prstGeom>
                    <a:ln>
                      <a:noFill/>
                    </a:ln>
                    <a:extLst>
                      <a:ext uri="{53640926-AAD7-44D8-BBD7-CCE9431645EC}">
                        <a14:shadowObscured xmlns:a14="http://schemas.microsoft.com/office/drawing/2010/main"/>
                      </a:ext>
                    </a:extLst>
                  </pic:spPr>
                </pic:pic>
              </a:graphicData>
            </a:graphic>
          </wp:inline>
        </w:drawing>
      </w:r>
    </w:p>
    <w:p w14:paraId="3E48204C" w14:textId="2BC634A0" w:rsidR="00EF0374" w:rsidRPr="0089564D" w:rsidRDefault="00EF0374" w:rsidP="007048C6">
      <w:pPr>
        <w:spacing w:after="0" w:line="240" w:lineRule="auto"/>
        <w:ind w:left="1843"/>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Gambar</w:t>
      </w:r>
      <w:r w:rsidRPr="0089564D">
        <w:rPr>
          <w:rFonts w:ascii="Times New Roman" w:hAnsi="Times New Roman" w:cs="Times New Roman"/>
          <w:color w:val="000000" w:themeColor="text1"/>
          <w:spacing w:val="-2"/>
          <w:sz w:val="24"/>
          <w:szCs w:val="24"/>
        </w:rPr>
        <w:t xml:space="preserve"> </w:t>
      </w:r>
      <w:r w:rsidR="0027037B" w:rsidRPr="0089564D">
        <w:rPr>
          <w:rFonts w:ascii="Times New Roman" w:hAnsi="Times New Roman" w:cs="Times New Roman"/>
          <w:color w:val="000000" w:themeColor="text1"/>
          <w:sz w:val="24"/>
          <w:szCs w:val="24"/>
        </w:rPr>
        <w:t>3.35</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Positif Logo Hitam Bakcground Putih Logo CV</w:t>
      </w:r>
      <w:r w:rsidRPr="0089564D">
        <w:rPr>
          <w:rFonts w:ascii="Times New Roman" w:hAnsi="Times New Roman" w:cs="Times New Roman"/>
          <w:color w:val="000000" w:themeColor="text1"/>
          <w:spacing w:val="-2"/>
          <w:sz w:val="24"/>
          <w:szCs w:val="24"/>
        </w:rPr>
        <w:t xml:space="preserve"> </w:t>
      </w:r>
      <w:r w:rsidRPr="0089564D">
        <w:rPr>
          <w:rFonts w:ascii="Times New Roman" w:hAnsi="Times New Roman" w:cs="Times New Roman"/>
          <w:color w:val="000000" w:themeColor="text1"/>
          <w:sz w:val="24"/>
          <w:szCs w:val="24"/>
        </w:rPr>
        <w:t>Arya</w:t>
      </w:r>
      <w:r w:rsidRPr="0089564D">
        <w:rPr>
          <w:rFonts w:ascii="Times New Roman" w:hAnsi="Times New Roman" w:cs="Times New Roman"/>
          <w:color w:val="000000" w:themeColor="text1"/>
          <w:spacing w:val="-1"/>
          <w:sz w:val="24"/>
          <w:szCs w:val="24"/>
        </w:rPr>
        <w:t xml:space="preserve"> </w:t>
      </w:r>
      <w:r w:rsidRPr="0089564D">
        <w:rPr>
          <w:rFonts w:ascii="Times New Roman" w:hAnsi="Times New Roman" w:cs="Times New Roman"/>
          <w:color w:val="000000" w:themeColor="text1"/>
          <w:sz w:val="24"/>
          <w:szCs w:val="24"/>
        </w:rPr>
        <w:t>Wasa</w:t>
      </w:r>
    </w:p>
    <w:p w14:paraId="700BC791" w14:textId="77777777" w:rsidR="00EF0374" w:rsidRPr="0089564D" w:rsidRDefault="00EF0374" w:rsidP="00EF0374">
      <w:pPr>
        <w:pStyle w:val="ListParagraph"/>
        <w:spacing w:after="0" w:line="480" w:lineRule="auto"/>
        <w:ind w:left="1134"/>
        <w:jc w:val="both"/>
        <w:rPr>
          <w:rFonts w:ascii="Times New Roman" w:hAnsi="Times New Roman" w:cs="Times New Roman"/>
          <w:color w:val="000000" w:themeColor="text1"/>
          <w:sz w:val="24"/>
          <w:szCs w:val="24"/>
        </w:rPr>
      </w:pPr>
    </w:p>
    <w:p w14:paraId="0EF3FC37" w14:textId="77777777" w:rsidR="00EF0374" w:rsidRPr="0089564D" w:rsidRDefault="00EF0374" w:rsidP="00EF0374">
      <w:pPr>
        <w:pStyle w:val="ListParagraph"/>
        <w:widowControl w:val="0"/>
        <w:numPr>
          <w:ilvl w:val="0"/>
          <w:numId w:val="42"/>
        </w:numPr>
        <w:autoSpaceDE w:val="0"/>
        <w:autoSpaceDN w:val="0"/>
        <w:spacing w:after="0" w:line="480" w:lineRule="auto"/>
        <w:ind w:left="1134" w:hanging="361"/>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lastRenderedPageBreak/>
        <w:t>Analisa Logo</w:t>
      </w:r>
    </w:p>
    <w:p w14:paraId="411F8B3E" w14:textId="77777777" w:rsidR="00EF0374" w:rsidRPr="0089564D" w:rsidRDefault="00EF0374" w:rsidP="00EF0374">
      <w:pPr>
        <w:pStyle w:val="ListParagraph"/>
        <w:spacing w:after="0" w:line="480" w:lineRule="auto"/>
        <w:ind w:left="1134" w:firstLine="306"/>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Setelah tahapan perancangan logo CV Arya Wasa beserta dengan konfigurasi logonya selesai, langkah selanjutnya peneliti melakukan tahapan analisa terhadap logo. Berdasarkan teori yang ada, dalam tahapan membuat logo kriteria yang perlu diperhatikan dari segi bentuk, warna, dan ukuran yang unik, simpel dan fleksibel. Hal ini bertujuan agar logo dapat diaplikasikan dengan mudah ke media pendukung dan akan lebih mudah diingat oleh target pasar </w:t>
      </w:r>
      <w:sdt>
        <w:sdtPr>
          <w:rPr>
            <w:rFonts w:ascii="Times New Roman" w:hAnsi="Times New Roman" w:cs="Times New Roman"/>
            <w:color w:val="000000" w:themeColor="text1"/>
            <w:sz w:val="24"/>
            <w:szCs w:val="24"/>
          </w:rPr>
          <w:id w:val="539709161"/>
          <w:citation/>
        </w:sdtPr>
        <w:sdtContent>
          <w:r w:rsidRPr="0089564D">
            <w:rPr>
              <w:rFonts w:ascii="Times New Roman" w:hAnsi="Times New Roman" w:cs="Times New Roman"/>
              <w:color w:val="000000" w:themeColor="text1"/>
              <w:sz w:val="24"/>
              <w:szCs w:val="24"/>
            </w:rPr>
            <w:fldChar w:fldCharType="begin"/>
          </w:r>
          <w:r w:rsidRPr="0089564D">
            <w:rPr>
              <w:rFonts w:ascii="Times New Roman" w:hAnsi="Times New Roman" w:cs="Times New Roman"/>
              <w:color w:val="000000" w:themeColor="text1"/>
              <w:sz w:val="24"/>
              <w:szCs w:val="24"/>
            </w:rPr>
            <w:instrText xml:space="preserve"> CITATION Osc132 \l 1033 </w:instrText>
          </w:r>
          <w:r w:rsidRPr="0089564D">
            <w:rPr>
              <w:rFonts w:ascii="Times New Roman" w:hAnsi="Times New Roman" w:cs="Times New Roman"/>
              <w:color w:val="000000" w:themeColor="text1"/>
              <w:sz w:val="24"/>
              <w:szCs w:val="24"/>
            </w:rPr>
            <w:fldChar w:fldCharType="separate"/>
          </w:r>
          <w:r w:rsidR="008951D6" w:rsidRPr="0089564D">
            <w:rPr>
              <w:rFonts w:ascii="Times New Roman" w:hAnsi="Times New Roman" w:cs="Times New Roman"/>
              <w:noProof/>
              <w:color w:val="000000" w:themeColor="text1"/>
              <w:sz w:val="24"/>
              <w:szCs w:val="24"/>
            </w:rPr>
            <w:t>(Oscario A. , 2013)</w:t>
          </w:r>
          <w:r w:rsidRPr="0089564D">
            <w:rPr>
              <w:rFonts w:ascii="Times New Roman" w:hAnsi="Times New Roman" w:cs="Times New Roman"/>
              <w:color w:val="000000" w:themeColor="text1"/>
              <w:sz w:val="24"/>
              <w:szCs w:val="24"/>
            </w:rPr>
            <w:fldChar w:fldCharType="end"/>
          </w:r>
        </w:sdtContent>
      </w:sdt>
      <w:r w:rsidRPr="0089564D">
        <w:rPr>
          <w:rFonts w:ascii="Times New Roman" w:hAnsi="Times New Roman" w:cs="Times New Roman"/>
          <w:color w:val="000000" w:themeColor="text1"/>
          <w:sz w:val="24"/>
          <w:szCs w:val="24"/>
        </w:rPr>
        <w:t xml:space="preserve">. </w:t>
      </w:r>
    </w:p>
    <w:p w14:paraId="722DAB61" w14:textId="77777777" w:rsidR="00EF0374" w:rsidRPr="0089564D" w:rsidRDefault="00EF0374" w:rsidP="00EF0374">
      <w:pPr>
        <w:pStyle w:val="ListParagraph"/>
        <w:spacing w:after="0" w:line="480" w:lineRule="auto"/>
        <w:ind w:left="1441"/>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Tabel 3.7 Analisa Logo CV Arya Wasa</w:t>
      </w:r>
    </w:p>
    <w:tbl>
      <w:tblPr>
        <w:tblStyle w:val="PlainTable2"/>
        <w:tblW w:w="6799" w:type="dxa"/>
        <w:tblInd w:w="1134" w:type="dxa"/>
        <w:tblLook w:val="04A0" w:firstRow="1" w:lastRow="0" w:firstColumn="1" w:lastColumn="0" w:noHBand="0" w:noVBand="1"/>
      </w:tblPr>
      <w:tblGrid>
        <w:gridCol w:w="2342"/>
        <w:gridCol w:w="1522"/>
        <w:gridCol w:w="784"/>
        <w:gridCol w:w="1030"/>
        <w:gridCol w:w="1121"/>
      </w:tblGrid>
      <w:tr w:rsidR="00EF0374" w:rsidRPr="0089564D" w14:paraId="5AA1B439" w14:textId="77777777" w:rsidTr="007048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dxa"/>
            <w:vMerge w:val="restart"/>
          </w:tcPr>
          <w:p w14:paraId="64A0F551" w14:textId="77777777" w:rsidR="007048C6" w:rsidRPr="0089564D" w:rsidRDefault="007048C6" w:rsidP="00EC124B">
            <w:pPr>
              <w:pStyle w:val="ListParagraph"/>
              <w:spacing w:line="480" w:lineRule="auto"/>
              <w:ind w:left="0"/>
              <w:jc w:val="center"/>
              <w:rPr>
                <w:rFonts w:ascii="Times New Roman" w:hAnsi="Times New Roman" w:cs="Times New Roman"/>
                <w:color w:val="000000" w:themeColor="text1"/>
                <w:sz w:val="24"/>
                <w:szCs w:val="24"/>
              </w:rPr>
            </w:pPr>
          </w:p>
          <w:p w14:paraId="5D148A9E" w14:textId="77777777" w:rsidR="00EF0374" w:rsidRPr="0089564D" w:rsidRDefault="00EF0374" w:rsidP="00EC124B">
            <w:pPr>
              <w:pStyle w:val="ListParagraph"/>
              <w:spacing w:line="480" w:lineRule="auto"/>
              <w:ind w:left="0"/>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drawing>
                <wp:inline distT="0" distB="0" distL="0" distR="0" wp14:anchorId="3D634E8F" wp14:editId="51CADD88">
                  <wp:extent cx="1067756" cy="862628"/>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32967" t="27616" r="35282" b="26761"/>
                          <a:stretch/>
                        </pic:blipFill>
                        <pic:spPr bwMode="auto">
                          <a:xfrm>
                            <a:off x="0" y="0"/>
                            <a:ext cx="1111069" cy="897620"/>
                          </a:xfrm>
                          <a:prstGeom prst="rect">
                            <a:avLst/>
                          </a:prstGeom>
                          <a:ln>
                            <a:noFill/>
                          </a:ln>
                          <a:extLst>
                            <a:ext uri="{53640926-AAD7-44D8-BBD7-CCE9431645EC}">
                              <a14:shadowObscured xmlns:a14="http://schemas.microsoft.com/office/drawing/2010/main"/>
                            </a:ext>
                          </a:extLst>
                        </pic:spPr>
                      </pic:pic>
                    </a:graphicData>
                  </a:graphic>
                </wp:inline>
              </w:drawing>
            </w:r>
          </w:p>
        </w:tc>
        <w:tc>
          <w:tcPr>
            <w:tcW w:w="1522" w:type="dxa"/>
          </w:tcPr>
          <w:p w14:paraId="7816BC44" w14:textId="77777777" w:rsidR="00EF0374" w:rsidRPr="0089564D" w:rsidRDefault="00EF0374" w:rsidP="00EC124B">
            <w:pPr>
              <w:pStyle w:val="ListParagraph"/>
              <w:spacing w:line="480" w:lineRule="auto"/>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89564D">
              <w:rPr>
                <w:rFonts w:ascii="Times New Roman" w:hAnsi="Times New Roman" w:cs="Times New Roman"/>
                <w:b w:val="0"/>
                <w:color w:val="000000" w:themeColor="text1"/>
                <w:sz w:val="24"/>
                <w:szCs w:val="24"/>
              </w:rPr>
              <w:t>Kriteria</w:t>
            </w:r>
          </w:p>
        </w:tc>
        <w:tc>
          <w:tcPr>
            <w:tcW w:w="784" w:type="dxa"/>
          </w:tcPr>
          <w:p w14:paraId="1B4179FC" w14:textId="77777777" w:rsidR="00EF0374" w:rsidRPr="0089564D" w:rsidRDefault="00EF0374" w:rsidP="00EC124B">
            <w:pPr>
              <w:pStyle w:val="ListParagraph"/>
              <w:spacing w:line="480" w:lineRule="auto"/>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89564D">
              <w:rPr>
                <w:rFonts w:ascii="Times New Roman" w:hAnsi="Times New Roman" w:cs="Times New Roman"/>
                <w:b w:val="0"/>
                <w:color w:val="000000" w:themeColor="text1"/>
                <w:sz w:val="24"/>
                <w:szCs w:val="24"/>
              </w:rPr>
              <w:t>Unik</w:t>
            </w:r>
          </w:p>
        </w:tc>
        <w:tc>
          <w:tcPr>
            <w:tcW w:w="1030" w:type="dxa"/>
          </w:tcPr>
          <w:p w14:paraId="39F186FF" w14:textId="77777777" w:rsidR="00EF0374" w:rsidRPr="0089564D" w:rsidRDefault="00EF0374" w:rsidP="00EC124B">
            <w:pPr>
              <w:pStyle w:val="ListParagraph"/>
              <w:spacing w:line="480" w:lineRule="auto"/>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89564D">
              <w:rPr>
                <w:rFonts w:ascii="Times New Roman" w:hAnsi="Times New Roman" w:cs="Times New Roman"/>
                <w:b w:val="0"/>
                <w:color w:val="000000" w:themeColor="text1"/>
                <w:sz w:val="24"/>
                <w:szCs w:val="24"/>
              </w:rPr>
              <w:t>Simpel</w:t>
            </w:r>
          </w:p>
        </w:tc>
        <w:tc>
          <w:tcPr>
            <w:tcW w:w="1121" w:type="dxa"/>
          </w:tcPr>
          <w:p w14:paraId="01D4C54C" w14:textId="77777777" w:rsidR="00EF0374" w:rsidRPr="0089564D" w:rsidRDefault="00EF0374" w:rsidP="00EC124B">
            <w:pPr>
              <w:pStyle w:val="ListParagraph"/>
              <w:spacing w:line="480" w:lineRule="auto"/>
              <w:ind w:left="0"/>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89564D">
              <w:rPr>
                <w:rFonts w:ascii="Times New Roman" w:hAnsi="Times New Roman" w:cs="Times New Roman"/>
                <w:b w:val="0"/>
                <w:color w:val="000000" w:themeColor="text1"/>
                <w:sz w:val="24"/>
                <w:szCs w:val="24"/>
              </w:rPr>
              <w:t>Fleksibel</w:t>
            </w:r>
          </w:p>
        </w:tc>
      </w:tr>
      <w:tr w:rsidR="00EF0374" w:rsidRPr="0089564D" w14:paraId="7DE69B96" w14:textId="77777777" w:rsidTr="007048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2" w:type="dxa"/>
            <w:vMerge/>
          </w:tcPr>
          <w:p w14:paraId="088BD0B8" w14:textId="77777777" w:rsidR="00EF0374" w:rsidRPr="0089564D" w:rsidRDefault="00EF0374" w:rsidP="00EC124B">
            <w:pPr>
              <w:pStyle w:val="ListParagraph"/>
              <w:spacing w:line="480" w:lineRule="auto"/>
              <w:ind w:left="0"/>
              <w:jc w:val="both"/>
              <w:rPr>
                <w:rFonts w:ascii="Times New Roman" w:hAnsi="Times New Roman" w:cs="Times New Roman"/>
                <w:color w:val="000000" w:themeColor="text1"/>
                <w:sz w:val="24"/>
                <w:szCs w:val="24"/>
              </w:rPr>
            </w:pPr>
          </w:p>
        </w:tc>
        <w:tc>
          <w:tcPr>
            <w:tcW w:w="1522" w:type="dxa"/>
          </w:tcPr>
          <w:p w14:paraId="76D2DD6F" w14:textId="77777777" w:rsidR="00EF0374" w:rsidRPr="0089564D" w:rsidRDefault="00EF0374" w:rsidP="00EC124B">
            <w:pPr>
              <w:pStyle w:val="ListParagraph"/>
              <w:spacing w:line="48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Bentuk</w:t>
            </w:r>
          </w:p>
        </w:tc>
        <w:tc>
          <w:tcPr>
            <w:tcW w:w="784" w:type="dxa"/>
          </w:tcPr>
          <w:p w14:paraId="1285ED2E" w14:textId="77777777" w:rsidR="00EF0374" w:rsidRPr="0089564D" w:rsidRDefault="00EF0374" w:rsidP="00EC124B">
            <w:pPr>
              <w:pStyle w:val="ListParagraph"/>
              <w:spacing w:line="48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sym w:font="Wingdings 2" w:char="F050"/>
            </w:r>
          </w:p>
        </w:tc>
        <w:tc>
          <w:tcPr>
            <w:tcW w:w="1030" w:type="dxa"/>
          </w:tcPr>
          <w:p w14:paraId="36E8A8F2" w14:textId="77777777" w:rsidR="00EF0374" w:rsidRPr="0089564D" w:rsidRDefault="00EF0374" w:rsidP="00EC124B">
            <w:pPr>
              <w:pStyle w:val="ListParagraph"/>
              <w:spacing w:line="48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sym w:font="Wingdings 2" w:char="F050"/>
            </w:r>
          </w:p>
        </w:tc>
        <w:tc>
          <w:tcPr>
            <w:tcW w:w="1121" w:type="dxa"/>
          </w:tcPr>
          <w:p w14:paraId="16A61E57" w14:textId="77777777" w:rsidR="00EF0374" w:rsidRPr="0089564D" w:rsidRDefault="00EF0374" w:rsidP="00EC124B">
            <w:pPr>
              <w:pStyle w:val="ListParagraph"/>
              <w:spacing w:line="48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sym w:font="Wingdings 2" w:char="F050"/>
            </w:r>
          </w:p>
        </w:tc>
      </w:tr>
      <w:tr w:rsidR="00EF0374" w:rsidRPr="0089564D" w14:paraId="2776785F" w14:textId="77777777" w:rsidTr="007048C6">
        <w:tc>
          <w:tcPr>
            <w:cnfStyle w:val="001000000000" w:firstRow="0" w:lastRow="0" w:firstColumn="1" w:lastColumn="0" w:oddVBand="0" w:evenVBand="0" w:oddHBand="0" w:evenHBand="0" w:firstRowFirstColumn="0" w:firstRowLastColumn="0" w:lastRowFirstColumn="0" w:lastRowLastColumn="0"/>
            <w:tcW w:w="2342" w:type="dxa"/>
            <w:vMerge/>
          </w:tcPr>
          <w:p w14:paraId="12EBBB3D" w14:textId="77777777" w:rsidR="00EF0374" w:rsidRPr="0089564D" w:rsidRDefault="00EF0374" w:rsidP="00EC124B">
            <w:pPr>
              <w:pStyle w:val="ListParagraph"/>
              <w:spacing w:line="480" w:lineRule="auto"/>
              <w:ind w:left="0"/>
              <w:jc w:val="both"/>
              <w:rPr>
                <w:rFonts w:ascii="Times New Roman" w:hAnsi="Times New Roman" w:cs="Times New Roman"/>
                <w:color w:val="000000" w:themeColor="text1"/>
                <w:sz w:val="24"/>
                <w:szCs w:val="24"/>
              </w:rPr>
            </w:pPr>
          </w:p>
        </w:tc>
        <w:tc>
          <w:tcPr>
            <w:tcW w:w="1522" w:type="dxa"/>
          </w:tcPr>
          <w:p w14:paraId="787ABC71" w14:textId="77777777" w:rsidR="00EF0374" w:rsidRPr="0089564D" w:rsidRDefault="00EF0374" w:rsidP="00EC124B">
            <w:pPr>
              <w:pStyle w:val="ListParagraph"/>
              <w:spacing w:line="48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Warna</w:t>
            </w:r>
          </w:p>
        </w:tc>
        <w:tc>
          <w:tcPr>
            <w:tcW w:w="784" w:type="dxa"/>
          </w:tcPr>
          <w:p w14:paraId="179C3E7A" w14:textId="77777777" w:rsidR="00EF0374" w:rsidRPr="0089564D" w:rsidRDefault="00EF0374" w:rsidP="00EC124B">
            <w:pPr>
              <w:pStyle w:val="ListParagraph"/>
              <w:spacing w:line="48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p>
        </w:tc>
        <w:tc>
          <w:tcPr>
            <w:tcW w:w="1030" w:type="dxa"/>
          </w:tcPr>
          <w:p w14:paraId="601598DF" w14:textId="77777777" w:rsidR="00EF0374" w:rsidRPr="0089564D" w:rsidRDefault="00EF0374" w:rsidP="00EC124B">
            <w:pPr>
              <w:pStyle w:val="ListParagraph"/>
              <w:spacing w:line="48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sym w:font="Wingdings 2" w:char="F050"/>
            </w:r>
          </w:p>
        </w:tc>
        <w:tc>
          <w:tcPr>
            <w:tcW w:w="1121" w:type="dxa"/>
          </w:tcPr>
          <w:p w14:paraId="379698F3" w14:textId="77777777" w:rsidR="00EF0374" w:rsidRPr="0089564D" w:rsidRDefault="00EF0374" w:rsidP="00EC124B">
            <w:pPr>
              <w:pStyle w:val="ListParagraph"/>
              <w:spacing w:line="480" w:lineRule="auto"/>
              <w:ind w:left="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sym w:font="Wingdings 2" w:char="F050"/>
            </w:r>
          </w:p>
        </w:tc>
      </w:tr>
      <w:tr w:rsidR="00EF0374" w:rsidRPr="0089564D" w14:paraId="0152D33D" w14:textId="77777777" w:rsidTr="007048C6">
        <w:trPr>
          <w:cnfStyle w:val="000000100000" w:firstRow="0" w:lastRow="0" w:firstColumn="0" w:lastColumn="0" w:oddVBand="0" w:evenVBand="0" w:oddHBand="1" w:evenHBand="0" w:firstRowFirstColumn="0" w:firstRowLastColumn="0" w:lastRowFirstColumn="0" w:lastRowLastColumn="0"/>
          <w:trHeight w:val="326"/>
        </w:trPr>
        <w:tc>
          <w:tcPr>
            <w:cnfStyle w:val="001000000000" w:firstRow="0" w:lastRow="0" w:firstColumn="1" w:lastColumn="0" w:oddVBand="0" w:evenVBand="0" w:oddHBand="0" w:evenHBand="0" w:firstRowFirstColumn="0" w:firstRowLastColumn="0" w:lastRowFirstColumn="0" w:lastRowLastColumn="0"/>
            <w:tcW w:w="2342" w:type="dxa"/>
            <w:vMerge/>
          </w:tcPr>
          <w:p w14:paraId="06F4A30A" w14:textId="77777777" w:rsidR="00EF0374" w:rsidRPr="0089564D" w:rsidRDefault="00EF0374" w:rsidP="00EC124B">
            <w:pPr>
              <w:pStyle w:val="ListParagraph"/>
              <w:spacing w:line="480" w:lineRule="auto"/>
              <w:ind w:left="0"/>
              <w:jc w:val="both"/>
              <w:rPr>
                <w:rFonts w:ascii="Times New Roman" w:hAnsi="Times New Roman" w:cs="Times New Roman"/>
                <w:color w:val="000000" w:themeColor="text1"/>
                <w:sz w:val="24"/>
                <w:szCs w:val="24"/>
              </w:rPr>
            </w:pPr>
          </w:p>
        </w:tc>
        <w:tc>
          <w:tcPr>
            <w:tcW w:w="1522" w:type="dxa"/>
          </w:tcPr>
          <w:p w14:paraId="721F77E5" w14:textId="77777777" w:rsidR="00EF0374" w:rsidRPr="0089564D" w:rsidRDefault="00EF0374" w:rsidP="00EC124B">
            <w:pPr>
              <w:pStyle w:val="ListParagraph"/>
              <w:spacing w:line="48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Ukuran</w:t>
            </w:r>
          </w:p>
        </w:tc>
        <w:tc>
          <w:tcPr>
            <w:tcW w:w="784" w:type="dxa"/>
          </w:tcPr>
          <w:p w14:paraId="3C476E0C" w14:textId="77777777" w:rsidR="00EF0374" w:rsidRPr="0089564D" w:rsidRDefault="00EF0374" w:rsidP="00EC124B">
            <w:pPr>
              <w:pStyle w:val="ListParagraph"/>
              <w:spacing w:line="48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1030" w:type="dxa"/>
          </w:tcPr>
          <w:p w14:paraId="1B55A4E5" w14:textId="77777777" w:rsidR="00EF0374" w:rsidRPr="0089564D" w:rsidRDefault="00EF0374" w:rsidP="00EC124B">
            <w:pPr>
              <w:pStyle w:val="ListParagraph"/>
              <w:spacing w:line="48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p>
        </w:tc>
        <w:tc>
          <w:tcPr>
            <w:tcW w:w="1121" w:type="dxa"/>
          </w:tcPr>
          <w:p w14:paraId="3FA39333" w14:textId="77777777" w:rsidR="00EF0374" w:rsidRPr="0089564D" w:rsidRDefault="00EF0374" w:rsidP="00EC124B">
            <w:pPr>
              <w:pStyle w:val="ListParagraph"/>
              <w:spacing w:line="480" w:lineRule="auto"/>
              <w:ind w:left="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sym w:font="Wingdings 2" w:char="F050"/>
            </w:r>
          </w:p>
        </w:tc>
      </w:tr>
    </w:tbl>
    <w:p w14:paraId="19A43311" w14:textId="77777777" w:rsidR="007048C6" w:rsidRPr="0089564D" w:rsidRDefault="007048C6" w:rsidP="00EF0374">
      <w:pPr>
        <w:pStyle w:val="ListParagraph"/>
        <w:widowControl w:val="0"/>
        <w:autoSpaceDE w:val="0"/>
        <w:autoSpaceDN w:val="0"/>
        <w:spacing w:after="0" w:line="480" w:lineRule="auto"/>
        <w:ind w:left="993"/>
        <w:contextualSpacing w:val="0"/>
        <w:jc w:val="both"/>
        <w:rPr>
          <w:rFonts w:ascii="Times New Roman" w:hAnsi="Times New Roman" w:cs="Times New Roman"/>
          <w:color w:val="000000" w:themeColor="text1"/>
          <w:sz w:val="24"/>
          <w:szCs w:val="24"/>
        </w:rPr>
      </w:pPr>
    </w:p>
    <w:p w14:paraId="3F20958B" w14:textId="4BD2F024" w:rsidR="00EF0374" w:rsidRPr="0089564D" w:rsidRDefault="00EF0374" w:rsidP="00EF0374">
      <w:pPr>
        <w:pStyle w:val="ListParagraph"/>
        <w:widowControl w:val="0"/>
        <w:autoSpaceDE w:val="0"/>
        <w:autoSpaceDN w:val="0"/>
        <w:spacing w:after="0" w:line="480" w:lineRule="auto"/>
        <w:ind w:left="993"/>
        <w:contextualSpacing w:val="0"/>
        <w:jc w:val="both"/>
        <w:rPr>
          <w:rFonts w:ascii="Times New Roman" w:hAnsi="Times New Roman" w:cs="Times New Roman"/>
          <w:b/>
          <w:color w:val="000000" w:themeColor="text1"/>
          <w:sz w:val="24"/>
          <w:szCs w:val="24"/>
        </w:rPr>
      </w:pPr>
      <w:r w:rsidRPr="0089564D">
        <w:rPr>
          <w:rFonts w:ascii="Times New Roman" w:hAnsi="Times New Roman" w:cs="Times New Roman"/>
          <w:color w:val="000000" w:themeColor="text1"/>
          <w:sz w:val="24"/>
          <w:szCs w:val="24"/>
        </w:rPr>
        <w:t>Berdasarkan tabel analisa logo tersebut, maka peneliti bisa menyatakan bahwa logo CV Arya Wasa sudah memenuhi kriteri standar logo yang baik.</w:t>
      </w:r>
    </w:p>
    <w:p w14:paraId="237467BF" w14:textId="43BCD82A" w:rsidR="00EF0374" w:rsidRPr="0089564D" w:rsidRDefault="00EF0374" w:rsidP="00EF0374">
      <w:pPr>
        <w:pStyle w:val="ListParagraph"/>
        <w:widowControl w:val="0"/>
        <w:numPr>
          <w:ilvl w:val="0"/>
          <w:numId w:val="58"/>
        </w:numPr>
        <w:autoSpaceDE w:val="0"/>
        <w:autoSpaceDN w:val="0"/>
        <w:spacing w:after="0" w:line="480" w:lineRule="auto"/>
        <w:ind w:left="993" w:hanging="426"/>
        <w:contextualSpacing w:val="0"/>
        <w:jc w:val="both"/>
        <w:rPr>
          <w:rFonts w:ascii="Times New Roman" w:hAnsi="Times New Roman" w:cs="Times New Roman"/>
          <w:b/>
          <w:color w:val="000000" w:themeColor="text1"/>
          <w:sz w:val="24"/>
          <w:szCs w:val="24"/>
        </w:rPr>
      </w:pPr>
      <w:r w:rsidRPr="0089564D">
        <w:rPr>
          <w:rFonts w:ascii="Times New Roman" w:hAnsi="Times New Roman" w:cs="Times New Roman"/>
          <w:b/>
          <w:color w:val="000000" w:themeColor="text1"/>
          <w:sz w:val="24"/>
          <w:szCs w:val="24"/>
        </w:rPr>
        <w:t>Perancangan Maskot</w:t>
      </w:r>
    </w:p>
    <w:p w14:paraId="58A69A37" w14:textId="7C8B03C5" w:rsidR="007048C6" w:rsidRPr="0089564D" w:rsidRDefault="00A0417A" w:rsidP="005901EE">
      <w:pPr>
        <w:pStyle w:val="ListParagraph"/>
        <w:widowControl w:val="0"/>
        <w:autoSpaceDE w:val="0"/>
        <w:autoSpaceDN w:val="0"/>
        <w:spacing w:after="0" w:line="480" w:lineRule="auto"/>
        <w:ind w:left="567" w:firstLine="851"/>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Berdasarkan konsep perancangan maskot tersebut, peneliti menggunakan </w:t>
      </w:r>
      <w:r w:rsidRPr="0089564D">
        <w:rPr>
          <w:rFonts w:ascii="Times New Roman" w:hAnsi="Times New Roman" w:cs="Times New Roman"/>
          <w:i/>
          <w:color w:val="000000" w:themeColor="text1"/>
          <w:sz w:val="24"/>
          <w:szCs w:val="24"/>
        </w:rPr>
        <w:t xml:space="preserve">mood board </w:t>
      </w:r>
      <w:r w:rsidRPr="0089564D">
        <w:rPr>
          <w:rFonts w:ascii="Times New Roman" w:hAnsi="Times New Roman" w:cs="Times New Roman"/>
          <w:color w:val="000000" w:themeColor="text1"/>
          <w:sz w:val="24"/>
          <w:szCs w:val="24"/>
        </w:rPr>
        <w:t xml:space="preserve">untuk menentukan postur tubuh, ekspresi, hingga atribut maskot yang sederhana namun tetap mengacu pada sifat serta nilai-nilai perusahaan CV Arya Wasa. </w:t>
      </w:r>
    </w:p>
    <w:p w14:paraId="1DD3596B" w14:textId="613D7D1F" w:rsidR="00A0417A" w:rsidRPr="0089564D" w:rsidRDefault="00A0417A" w:rsidP="005901EE">
      <w:pPr>
        <w:pStyle w:val="ListParagraph"/>
        <w:widowControl w:val="0"/>
        <w:numPr>
          <w:ilvl w:val="0"/>
          <w:numId w:val="62"/>
        </w:numPr>
        <w:autoSpaceDE w:val="0"/>
        <w:autoSpaceDN w:val="0"/>
        <w:spacing w:after="0" w:line="480" w:lineRule="auto"/>
        <w:ind w:left="993"/>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lastRenderedPageBreak/>
        <mc:AlternateContent>
          <mc:Choice Requires="wpg">
            <w:drawing>
              <wp:anchor distT="0" distB="0" distL="114300" distR="114300" simplePos="0" relativeHeight="251672576" behindDoc="0" locked="0" layoutInCell="1" allowOverlap="1" wp14:anchorId="3CEA3BF0" wp14:editId="0C3ED992">
                <wp:simplePos x="0" y="0"/>
                <wp:positionH relativeFrom="column">
                  <wp:posOffset>570230</wp:posOffset>
                </wp:positionH>
                <wp:positionV relativeFrom="paragraph">
                  <wp:posOffset>352425</wp:posOffset>
                </wp:positionV>
                <wp:extent cx="4409440" cy="2139950"/>
                <wp:effectExtent l="0" t="0" r="0" b="0"/>
                <wp:wrapSquare wrapText="bothSides"/>
                <wp:docPr id="240" name="Group 8"/>
                <wp:cNvGraphicFramePr/>
                <a:graphic xmlns:a="http://schemas.openxmlformats.org/drawingml/2006/main">
                  <a:graphicData uri="http://schemas.microsoft.com/office/word/2010/wordprocessingGroup">
                    <wpg:wgp>
                      <wpg:cNvGrpSpPr/>
                      <wpg:grpSpPr>
                        <a:xfrm>
                          <a:off x="0" y="0"/>
                          <a:ext cx="4409440" cy="2139950"/>
                          <a:chOff x="0" y="0"/>
                          <a:chExt cx="12230828" cy="6599595"/>
                        </a:xfrm>
                      </wpg:grpSpPr>
                      <pic:pic xmlns:pic="http://schemas.openxmlformats.org/drawingml/2006/picture">
                        <pic:nvPicPr>
                          <pic:cNvPr id="241" name="Picture 241"/>
                          <pic:cNvPicPr>
                            <a:picLocks noChangeAspect="1"/>
                          </pic:cNvPicPr>
                        </pic:nvPicPr>
                        <pic:blipFill rotWithShape="1">
                          <a:blip r:embed="rId129"/>
                          <a:srcRect l="63235" t="24040" r="15000" b="15277"/>
                          <a:stretch/>
                        </pic:blipFill>
                        <pic:spPr>
                          <a:xfrm>
                            <a:off x="9005388" y="0"/>
                            <a:ext cx="3225440" cy="5056093"/>
                          </a:xfrm>
                          <a:prstGeom prst="rect">
                            <a:avLst/>
                          </a:prstGeom>
                        </pic:spPr>
                      </pic:pic>
                      <wpg:grpSp>
                        <wpg:cNvPr id="242" name="Group 242"/>
                        <wpg:cNvGrpSpPr/>
                        <wpg:grpSpPr>
                          <a:xfrm>
                            <a:off x="0" y="0"/>
                            <a:ext cx="9005388" cy="6599595"/>
                            <a:chOff x="0" y="0"/>
                            <a:chExt cx="9005388" cy="6599595"/>
                          </a:xfrm>
                        </wpg:grpSpPr>
                        <pic:pic xmlns:pic="http://schemas.openxmlformats.org/drawingml/2006/picture">
                          <pic:nvPicPr>
                            <pic:cNvPr id="243" name="Picture 243"/>
                            <pic:cNvPicPr>
                              <a:picLocks noChangeAspect="1"/>
                            </pic:cNvPicPr>
                          </pic:nvPicPr>
                          <pic:blipFill rotWithShape="1">
                            <a:blip r:embed="rId130"/>
                            <a:srcRect l="66472" t="28486" r="12205" b="20770"/>
                            <a:stretch/>
                          </pic:blipFill>
                          <pic:spPr>
                            <a:xfrm>
                              <a:off x="6109411" y="4006003"/>
                              <a:ext cx="1938510" cy="2593592"/>
                            </a:xfrm>
                            <a:prstGeom prst="rect">
                              <a:avLst/>
                            </a:prstGeom>
                          </pic:spPr>
                        </pic:pic>
                        <pic:pic xmlns:pic="http://schemas.openxmlformats.org/drawingml/2006/picture">
                          <pic:nvPicPr>
                            <pic:cNvPr id="244" name="Picture 244"/>
                            <pic:cNvPicPr>
                              <a:picLocks noChangeAspect="1"/>
                            </pic:cNvPicPr>
                          </pic:nvPicPr>
                          <pic:blipFill rotWithShape="1">
                            <a:blip r:embed="rId131"/>
                            <a:srcRect l="57353" t="24587" r="6470" b="10831"/>
                            <a:stretch/>
                          </pic:blipFill>
                          <pic:spPr>
                            <a:xfrm>
                              <a:off x="5151944" y="0"/>
                              <a:ext cx="3853444" cy="3867648"/>
                            </a:xfrm>
                            <a:prstGeom prst="rect">
                              <a:avLst/>
                            </a:prstGeom>
                          </pic:spPr>
                        </pic:pic>
                        <pic:pic xmlns:pic="http://schemas.openxmlformats.org/drawingml/2006/picture">
                          <pic:nvPicPr>
                            <pic:cNvPr id="245" name="Picture 245"/>
                            <pic:cNvPicPr>
                              <a:picLocks noChangeAspect="1"/>
                            </pic:cNvPicPr>
                          </pic:nvPicPr>
                          <pic:blipFill>
                            <a:blip r:embed="rId132"/>
                            <a:stretch>
                              <a:fillRect/>
                            </a:stretch>
                          </pic:blipFill>
                          <pic:spPr>
                            <a:xfrm>
                              <a:off x="0" y="2896554"/>
                              <a:ext cx="5151944" cy="2896554"/>
                            </a:xfrm>
                            <a:prstGeom prst="rect">
                              <a:avLst/>
                            </a:prstGeom>
                          </pic:spPr>
                        </pic:pic>
                        <pic:pic xmlns:pic="http://schemas.openxmlformats.org/drawingml/2006/picture">
                          <pic:nvPicPr>
                            <pic:cNvPr id="246" name="Picture 246"/>
                            <pic:cNvPicPr>
                              <a:picLocks noChangeAspect="1"/>
                            </pic:cNvPicPr>
                          </pic:nvPicPr>
                          <pic:blipFill>
                            <a:blip r:embed="rId133"/>
                            <a:stretch>
                              <a:fillRect/>
                            </a:stretch>
                          </pic:blipFill>
                          <pic:spPr>
                            <a:xfrm>
                              <a:off x="0" y="0"/>
                              <a:ext cx="5151944" cy="2896554"/>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5F69E7B6" id="Group 8" o:spid="_x0000_s1026" style="position:absolute;margin-left:44.9pt;margin-top:27.75pt;width:347.2pt;height:168.5pt;z-index:251672576;mso-width-relative:margin;mso-height-relative:margin" coordsize="122308,659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">
                <v:shape id="Picture 241" o:spid="_x0000_s1027" type="#_x0000_t75" style="position:absolute;left:90053;width:32255;height:50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AuYTFAAAA3AAAAA8AAABkcnMvZG93bnJldi54bWxEj09rwkAUxO9Cv8PyCr3VTYLVEF1FBEvr&#10;yX+hPT6yzySYfRuyW43f3hUKHoeZ+Q0zW/SmERfqXG1ZQTyMQBAXVtdcKjge1u8pCOeRNTaWScGN&#10;HCzmL4MZZtpeeUeXvS9FgLDLUEHlfZtJ6YqKDLqhbYmDd7KdQR9kV0rd4TXATSOTKBpLgzWHhQpb&#10;WlVUnPd/RkHa5JPRb3qMv/M8+dguz/hjPzdKvb32yykIT71/hv/bX1pBMorhcSYcATm/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wLmExQAAANwAAAAPAAAAAAAAAAAAAAAA&#10;AJ8CAABkcnMvZG93bnJldi54bWxQSwUGAAAAAAQABAD3AAAAkQMAAAAA&#10;">
                  <v:imagedata r:id="rId134" o:title="" croptop="15755f" cropbottom="10012f" cropleft="41442f" cropright="9830f"/>
                  <v:path arrowok="t"/>
                </v:shape>
                <v:group id="Group 242" o:spid="_x0000_s1028" style="position:absolute;width:90053;height:65995" coordsize="90053,659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VeQzFAAAA3AAA&#10;AA8AAAAAAAAAAAAAAAAAqgIAAGRycy9kb3ducmV2LnhtbFBLBQYAAAAABAAEAPoAAACcAwAAAAA=&#10;">
                  <v:shape id="Picture 243" o:spid="_x0000_s1029" type="#_x0000_t75" style="position:absolute;left:61094;top:40060;width:19385;height:25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TOD/DAAAA3AAAAA8AAABkcnMvZG93bnJldi54bWxEj82KAjEQhO8LvkNowduaURdZRqOoKHhc&#10;XUG8NZOeH006wySO49tvFgSPRVV9Rc2XnTWipcZXjhWMhgkI4szpigsFp9/d5zcIH5A1Gsek4Eke&#10;lovexxxT7R58oPYYChEh7FNUUIZQp1L6rCSLfuhq4ujlrrEYomwKqRt8RLg1cpwkU2mx4rhQYk2b&#10;krLb8W4VYFvkl8N2dV5XWX5tf0xidtOTUoN+t5qBCNSFd/jV3msF468J/J+JR0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pM4P8MAAADcAAAADwAAAAAAAAAAAAAAAACf&#10;AgAAZHJzL2Rvd25yZXYueG1sUEsFBgAAAAAEAAQA9wAAAI8DAAAAAA==&#10;">
                    <v:imagedata r:id="rId135" o:title="" croptop="18669f" cropbottom="13612f" cropleft="43563f" cropright="7999f"/>
                    <v:path arrowok="t"/>
                  </v:shape>
                  <v:shape id="Picture 244" o:spid="_x0000_s1030" type="#_x0000_t75" style="position:absolute;left:51519;width:38534;height:38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WLFfDAAAA3AAAAA8AAABkcnMvZG93bnJldi54bWxEj0FrwkAUhO9C/8PyCr3ppmJDSV2lVAWv&#10;VfH8zD6TmOzbkH2a2F/fLRQ8DjPzDTNfDq5RN+pC5dnA6yQBRZx7W3Fh4LDfjN9BBUG22HgmA3cK&#10;sFw8jeaYWd/zN912UqgI4ZChgVKkzbQOeUkOw8S3xNE7+86hRNkV2nbYR7hr9DRJUu2w4rhQYktf&#10;JeX17uoMrDbpdX1YX96OPycd+vRUy0pqY16eh88PUEKDPML/7a01MJ3N4O9MPAJ6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lYsV8MAAADcAAAADwAAAAAAAAAAAAAAAACf&#10;AgAAZHJzL2Rvd25yZXYueG1sUEsFBgAAAAAEAAQA9wAAAI8DAAAAAA==&#10;">
                    <v:imagedata r:id="rId136" o:title="" croptop="16113f" cropbottom="7098f" cropleft="37587f" cropright="4240f"/>
                    <v:path arrowok="t"/>
                  </v:shape>
                  <v:shape id="Picture 245" o:spid="_x0000_s1031" type="#_x0000_t75" style="position:absolute;top:28965;width:51519;height:28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Qzs7HAAAA3AAAAA8AAABkcnMvZG93bnJldi54bWxEj91qwkAUhO8F32E5Qu9001CLRDehKC2C&#10;peAPhd4dssckmD0bd1eNffpuodDLYWa+YRZFb1pxJecbywoeJwkI4tLqhisFh/3reAbCB2SNrWVS&#10;cCcPRT4cLDDT9sZbuu5CJSKEfYYK6hC6TEpf1mTQT2xHHL2jdQZDlK6S2uEtwk0r0yR5lgYbjgs1&#10;drSsqTztLkbBR/v9vv3afx7fVud06e693mATlHoY9S9zEIH68B/+a6+1gvRpCr9n4hGQ+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cQzs7HAAAA3AAAAA8AAAAAAAAAAAAA&#10;AAAAnwIAAGRycy9kb3ducmV2LnhtbFBLBQYAAAAABAAEAPcAAACTAwAAAAA=&#10;">
                    <v:imagedata r:id="rId137" o:title=""/>
                    <v:path arrowok="t"/>
                  </v:shape>
                  <v:shape id="Picture 246" o:spid="_x0000_s1032" type="#_x0000_t75" style="position:absolute;width:51519;height:28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yp3XDAAAA3AAAAA8AAABkcnMvZG93bnJldi54bWxEj1FrwkAQhN+F/odjhb6IXirF1ugpobTg&#10;q9EfsOTWJJjbS+9WTf31vULBx2FmvmHW28F16kohtp4NvMwyUMSVty3XBo6Hr+k7qCjIFjvPZOCH&#10;Imw3T6M15tbfeE/XUmqVIBxzNNCI9LnWsWrIYZz5njh5Jx8cSpKh1jbgLcFdp+dZttAOW04LDfb0&#10;0VB1Li/OQDkpPgte+vJ4CXfcvX2LH+5izPN4KFaghAZ5hP/bO2tg/rqAvzPpCOj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KndcMAAADcAAAADwAAAAAAAAAAAAAAAACf&#10;AgAAZHJzL2Rvd25yZXYueG1sUEsFBgAAAAAEAAQA9wAAAI8DAAAAAA==&#10;">
                    <v:imagedata r:id="rId138" o:title=""/>
                    <v:path arrowok="t"/>
                  </v:shape>
                </v:group>
                <w10:wrap type="square"/>
              </v:group>
            </w:pict>
          </mc:Fallback>
        </mc:AlternateContent>
      </w:r>
    </w:p>
    <w:p w14:paraId="071A23F4" w14:textId="77777777" w:rsidR="00A0417A" w:rsidRPr="0089564D" w:rsidRDefault="00A0417A" w:rsidP="005901EE">
      <w:pPr>
        <w:widowControl w:val="0"/>
        <w:autoSpaceDE w:val="0"/>
        <w:autoSpaceDN w:val="0"/>
        <w:spacing w:after="0" w:line="480" w:lineRule="auto"/>
        <w:ind w:left="774"/>
        <w:jc w:val="both"/>
        <w:rPr>
          <w:rFonts w:ascii="Times New Roman" w:hAnsi="Times New Roman" w:cs="Times New Roman"/>
          <w:color w:val="000000" w:themeColor="text1"/>
          <w:sz w:val="24"/>
          <w:szCs w:val="24"/>
        </w:rPr>
      </w:pPr>
    </w:p>
    <w:p w14:paraId="78CF27BE" w14:textId="6B8FCF8C" w:rsidR="00A0417A" w:rsidRPr="0089564D" w:rsidRDefault="00A0417A" w:rsidP="005901EE">
      <w:pPr>
        <w:widowControl w:val="0"/>
        <w:autoSpaceDE w:val="0"/>
        <w:autoSpaceDN w:val="0"/>
        <w:spacing w:after="0" w:line="240" w:lineRule="auto"/>
        <w:ind w:left="774"/>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Gambar 3.36 </w:t>
      </w:r>
      <w:r w:rsidRPr="0089564D">
        <w:rPr>
          <w:rFonts w:ascii="Times New Roman" w:hAnsi="Times New Roman" w:cs="Times New Roman"/>
          <w:i/>
          <w:color w:val="000000" w:themeColor="text1"/>
          <w:sz w:val="24"/>
          <w:szCs w:val="24"/>
        </w:rPr>
        <w:t>Mood Board</w:t>
      </w:r>
      <w:r w:rsidRPr="0089564D">
        <w:rPr>
          <w:rFonts w:ascii="Times New Roman" w:hAnsi="Times New Roman" w:cs="Times New Roman"/>
          <w:color w:val="000000" w:themeColor="text1"/>
          <w:sz w:val="24"/>
          <w:szCs w:val="24"/>
        </w:rPr>
        <w:t xml:space="preserve"> Maskot CV Arya Wasa</w:t>
      </w:r>
    </w:p>
    <w:p w14:paraId="02235E2C" w14:textId="3794D1F2" w:rsidR="00482F18" w:rsidRPr="0089564D" w:rsidRDefault="00482F18" w:rsidP="005901EE">
      <w:pPr>
        <w:widowControl w:val="0"/>
        <w:autoSpaceDE w:val="0"/>
        <w:autoSpaceDN w:val="0"/>
        <w:spacing w:after="0" w:line="240" w:lineRule="auto"/>
        <w:ind w:left="774"/>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(Sumber: www.google.com)</w:t>
      </w:r>
    </w:p>
    <w:p w14:paraId="0ACE8F07" w14:textId="77777777" w:rsidR="00482F18" w:rsidRPr="0089564D" w:rsidRDefault="00482F18" w:rsidP="005901EE">
      <w:pPr>
        <w:widowControl w:val="0"/>
        <w:autoSpaceDE w:val="0"/>
        <w:autoSpaceDN w:val="0"/>
        <w:spacing w:after="0" w:line="480" w:lineRule="auto"/>
        <w:ind w:left="993"/>
        <w:jc w:val="both"/>
        <w:rPr>
          <w:rFonts w:ascii="Times New Roman" w:hAnsi="Times New Roman" w:cs="Times New Roman"/>
          <w:color w:val="000000" w:themeColor="text1"/>
          <w:sz w:val="24"/>
          <w:szCs w:val="24"/>
        </w:rPr>
      </w:pPr>
    </w:p>
    <w:p w14:paraId="2F3393AB" w14:textId="2DB3CA2E" w:rsidR="005901EE" w:rsidRPr="0089564D" w:rsidRDefault="005901EE" w:rsidP="005901EE">
      <w:pPr>
        <w:widowControl w:val="0"/>
        <w:autoSpaceDE w:val="0"/>
        <w:autoSpaceDN w:val="0"/>
        <w:spacing w:after="0" w:line="480" w:lineRule="auto"/>
        <w:ind w:left="567" w:firstLine="993"/>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Pemilihan burung Elang Flores terletak pada keunikan, karakter, dan kekuatannya. Keunikan burung Elang Flores dengan burung elang lainnya terletak pada jambulnya yang akan berdiri saat ia bertengger. Fenomena ini membuat burung Elang Flores seperti mengen</w:t>
      </w:r>
      <w:r w:rsidR="009B247D" w:rsidRPr="0089564D">
        <w:rPr>
          <w:rFonts w:ascii="Times New Roman" w:hAnsi="Times New Roman" w:cs="Times New Roman"/>
          <w:color w:val="000000" w:themeColor="text1"/>
          <w:sz w:val="24"/>
          <w:szCs w:val="24"/>
        </w:rPr>
        <w:t>akan mahkota di atas kepalanya.</w:t>
      </w:r>
      <w:r w:rsidR="007220E6" w:rsidRPr="0089564D">
        <w:rPr>
          <w:rFonts w:ascii="Times New Roman" w:hAnsi="Times New Roman" w:cs="Times New Roman"/>
          <w:color w:val="000000" w:themeColor="text1"/>
          <w:sz w:val="24"/>
          <w:szCs w:val="24"/>
        </w:rPr>
        <w:t xml:space="preserve"> Elang ini hanya akan ditemui di wilayah Indonesia Timur tepatnya di Flores, Lombok, dan Sumbawa, dengan kedalaman habitat mencapai 1.000m</w:t>
      </w:r>
      <w:r w:rsidR="007220E6" w:rsidRPr="0089564D">
        <w:rPr>
          <w:rFonts w:ascii="Times New Roman" w:hAnsi="Times New Roman" w:cs="Times New Roman"/>
          <w:color w:val="000000" w:themeColor="text1"/>
          <w:sz w:val="24"/>
          <w:szCs w:val="24"/>
          <w:vertAlign w:val="superscript"/>
        </w:rPr>
        <w:t xml:space="preserve"> </w:t>
      </w:r>
      <w:r w:rsidR="007220E6" w:rsidRPr="0089564D">
        <w:rPr>
          <w:rFonts w:ascii="Times New Roman" w:hAnsi="Times New Roman" w:cs="Times New Roman"/>
          <w:color w:val="000000" w:themeColor="text1"/>
          <w:sz w:val="24"/>
          <w:szCs w:val="24"/>
        </w:rPr>
        <w:t xml:space="preserve">(mdpl) dan ketinggian mencapai 1.600m. </w:t>
      </w:r>
      <w:r w:rsidR="000C1790" w:rsidRPr="0089564D">
        <w:rPr>
          <w:rFonts w:ascii="Times New Roman" w:hAnsi="Times New Roman" w:cs="Times New Roman"/>
          <w:color w:val="000000" w:themeColor="text1"/>
          <w:sz w:val="24"/>
          <w:szCs w:val="24"/>
        </w:rPr>
        <w:t>Panjang tubuh berkisar 60-72</w:t>
      </w:r>
      <w:r w:rsidR="007220E6" w:rsidRPr="0089564D">
        <w:rPr>
          <w:rFonts w:ascii="Times New Roman" w:hAnsi="Times New Roman" w:cs="Times New Roman"/>
          <w:color w:val="000000" w:themeColor="text1"/>
          <w:sz w:val="24"/>
          <w:szCs w:val="24"/>
        </w:rPr>
        <w:t xml:space="preserve">cm dengan perpaduan warna cokelat, hitam, dan putih pada bulunya. </w:t>
      </w:r>
    </w:p>
    <w:p w14:paraId="07B28024" w14:textId="4113D55D" w:rsidR="000C1790" w:rsidRPr="0089564D" w:rsidRDefault="000C1790" w:rsidP="000C1790">
      <w:pPr>
        <w:widowControl w:val="0"/>
        <w:autoSpaceDE w:val="0"/>
        <w:autoSpaceDN w:val="0"/>
        <w:spacing w:after="0" w:line="480" w:lineRule="auto"/>
        <w:ind w:left="567" w:firstLine="993"/>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Bukan hanya perusahaan, maskot pun membutuhkan sebuah identitas berupa nama atau sebutan. Peneliti menetapkan “Awres” sebagai nama maskot CV Arya Wasa. Awres merupakan akronim dari “A” untuk Arya, “W” untuk Wasa, “Res” untuk burung Elang Flores. Awres memiliki </w:t>
      </w:r>
      <w:r w:rsidRPr="0089564D">
        <w:rPr>
          <w:rFonts w:ascii="Times New Roman" w:hAnsi="Times New Roman" w:cs="Times New Roman"/>
          <w:color w:val="000000" w:themeColor="text1"/>
          <w:sz w:val="24"/>
          <w:szCs w:val="24"/>
        </w:rPr>
        <w:lastRenderedPageBreak/>
        <w:t xml:space="preserve">kaki yang kuat, penglihatan yang sangat tajam, dan mampu terbang hingga ketinggian 100 kaki (dpl) dengan kecepatan hingga 300km/jam. Awres termasuk salah satu jenis ungags yang setia kepada pasangannya. Awres siap membawa terbang tinggi visi misi perusahaan CV Arya Wasa untuk lebih dikenal dan dipercaya oleh calon target pasarnya. </w:t>
      </w:r>
    </w:p>
    <w:p w14:paraId="3F870931" w14:textId="408467EF" w:rsidR="007220E6" w:rsidRPr="0089564D" w:rsidRDefault="007220E6" w:rsidP="005901EE">
      <w:pPr>
        <w:widowControl w:val="0"/>
        <w:autoSpaceDE w:val="0"/>
        <w:autoSpaceDN w:val="0"/>
        <w:spacing w:after="0" w:line="480" w:lineRule="auto"/>
        <w:ind w:left="567" w:firstLine="993"/>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Pemilihan atribut yang akan dikenakan oleh maskot burung Elang Flores ini berfokus pada lingkungan perproyekan, sebab perusahaan CV Arya Wasa bergerak di bidang pengadaan barang dan jasa. APD (Alat Pelindung Diri) merupakan salah satu syarat utama yang harus dikenakan sebelum memasuki area perproyekan. Atribut tersebut diantaranya terdapat helm, rompi, sepatu boot, sarung tangan, kacamata </w:t>
      </w:r>
      <w:r w:rsidRPr="0089564D">
        <w:rPr>
          <w:rFonts w:ascii="Times New Roman" w:hAnsi="Times New Roman" w:cs="Times New Roman"/>
          <w:i/>
          <w:color w:val="000000" w:themeColor="text1"/>
          <w:sz w:val="24"/>
          <w:szCs w:val="24"/>
        </w:rPr>
        <w:t xml:space="preserve">google, </w:t>
      </w:r>
      <w:r w:rsidRPr="0089564D">
        <w:rPr>
          <w:rFonts w:ascii="Times New Roman" w:hAnsi="Times New Roman" w:cs="Times New Roman"/>
          <w:color w:val="000000" w:themeColor="text1"/>
          <w:sz w:val="24"/>
          <w:szCs w:val="24"/>
        </w:rPr>
        <w:t>dll. Mengingat tujuan pembuatan maskot yang sederhana, peneliti hanya memilih satu atribut yang akan dikenakan oleh maskot, yaitu rompi. APD helm akan mengganggu keunikan burung Elang Flores yang terletak pada jambulnya</w:t>
      </w:r>
      <w:r w:rsidR="000C1790" w:rsidRPr="0089564D">
        <w:rPr>
          <w:rFonts w:ascii="Times New Roman" w:hAnsi="Times New Roman" w:cs="Times New Roman"/>
          <w:color w:val="000000" w:themeColor="text1"/>
          <w:sz w:val="24"/>
          <w:szCs w:val="24"/>
        </w:rPr>
        <w:t>, sama halnya dengan atribut lainnya.</w:t>
      </w:r>
      <w:r w:rsidRPr="0089564D">
        <w:rPr>
          <w:rFonts w:ascii="Times New Roman" w:hAnsi="Times New Roman" w:cs="Times New Roman"/>
          <w:color w:val="000000" w:themeColor="text1"/>
          <w:sz w:val="24"/>
          <w:szCs w:val="24"/>
        </w:rPr>
        <w:t xml:space="preserve"> </w:t>
      </w:r>
    </w:p>
    <w:p w14:paraId="30ED32CB" w14:textId="1310E38E" w:rsidR="000C1790" w:rsidRPr="0089564D" w:rsidRDefault="000C1790" w:rsidP="005901EE">
      <w:pPr>
        <w:widowControl w:val="0"/>
        <w:autoSpaceDE w:val="0"/>
        <w:autoSpaceDN w:val="0"/>
        <w:spacing w:after="0" w:line="480" w:lineRule="auto"/>
        <w:ind w:left="567" w:firstLine="993"/>
        <w:jc w:val="both"/>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Atribut rompi berfungsi untuk melindungi tubuh Awres terhadap cuaca dingin dan menjadi alat keselamatan saat bekerja. Terdapat beberapa warna rompi dalam dunia perproyekan dan memiliki arti yang berbeda. Warna merah memiliki jabatan sebagai </w:t>
      </w:r>
      <w:r w:rsidRPr="0089564D">
        <w:rPr>
          <w:rFonts w:ascii="Times New Roman" w:hAnsi="Times New Roman" w:cs="Times New Roman"/>
          <w:i/>
          <w:color w:val="000000" w:themeColor="text1"/>
          <w:sz w:val="24"/>
          <w:szCs w:val="24"/>
        </w:rPr>
        <w:t xml:space="preserve">safety officer, </w:t>
      </w:r>
      <w:r w:rsidRPr="0089564D">
        <w:rPr>
          <w:rFonts w:ascii="Times New Roman" w:hAnsi="Times New Roman" w:cs="Times New Roman"/>
          <w:color w:val="000000" w:themeColor="text1"/>
          <w:sz w:val="24"/>
          <w:szCs w:val="24"/>
        </w:rPr>
        <w:t xml:space="preserve">yang berarti Awres memiliki tanggungjawab tunuk menjaga keamanan serta mengidentifikasi potensi bahaya yang mungkin akan muncul dalam bidang </w:t>
      </w:r>
      <w:r w:rsidR="006150C3" w:rsidRPr="0089564D">
        <w:rPr>
          <w:rFonts w:ascii="Times New Roman" w:hAnsi="Times New Roman" w:cs="Times New Roman"/>
          <w:color w:val="000000" w:themeColor="text1"/>
          <w:sz w:val="24"/>
          <w:szCs w:val="24"/>
        </w:rPr>
        <w:t xml:space="preserve">usaha CV Arya Wasa. </w:t>
      </w:r>
    </w:p>
    <w:p w14:paraId="2594B958" w14:textId="1C5F4084" w:rsidR="00A0417A" w:rsidRPr="0089564D" w:rsidRDefault="00A0417A" w:rsidP="007220E6">
      <w:pPr>
        <w:pStyle w:val="ListParagraph"/>
        <w:widowControl w:val="0"/>
        <w:numPr>
          <w:ilvl w:val="0"/>
          <w:numId w:val="62"/>
        </w:numPr>
        <w:autoSpaceDE w:val="0"/>
        <w:autoSpaceDN w:val="0"/>
        <w:spacing w:after="0" w:line="480" w:lineRule="auto"/>
        <w:ind w:left="993" w:hanging="426"/>
        <w:contextualSpacing w:val="0"/>
        <w:jc w:val="both"/>
        <w:rPr>
          <w:rFonts w:ascii="Times New Roman" w:hAnsi="Times New Roman" w:cs="Times New Roman"/>
          <w:color w:val="000000" w:themeColor="text1"/>
          <w:sz w:val="24"/>
          <w:szCs w:val="24"/>
        </w:rPr>
      </w:pPr>
      <w:r w:rsidRPr="0089564D">
        <w:rPr>
          <w:rFonts w:ascii="Times New Roman" w:hAnsi="Times New Roman" w:cs="Times New Roman"/>
          <w:i/>
          <w:color w:val="000000" w:themeColor="text1"/>
          <w:sz w:val="24"/>
          <w:szCs w:val="24"/>
        </w:rPr>
        <w:t>Sketch</w:t>
      </w:r>
      <w:r w:rsidRPr="0089564D">
        <w:rPr>
          <w:rFonts w:ascii="Times New Roman" w:hAnsi="Times New Roman" w:cs="Times New Roman"/>
          <w:color w:val="000000" w:themeColor="text1"/>
          <w:sz w:val="24"/>
          <w:szCs w:val="24"/>
        </w:rPr>
        <w:t xml:space="preserve"> Maskot</w:t>
      </w:r>
    </w:p>
    <w:p w14:paraId="52EEC3F8" w14:textId="0D3ACFBD" w:rsidR="001B3B64" w:rsidRPr="0089564D" w:rsidRDefault="001B3B64" w:rsidP="001B3B64">
      <w:pPr>
        <w:pStyle w:val="ListParagraph"/>
        <w:widowControl w:val="0"/>
        <w:autoSpaceDE w:val="0"/>
        <w:autoSpaceDN w:val="0"/>
        <w:spacing w:after="0" w:line="480" w:lineRule="auto"/>
        <w:ind w:left="993"/>
        <w:contextualSpacing w:val="0"/>
        <w:jc w:val="both"/>
        <w:rPr>
          <w:rFonts w:ascii="Times New Roman" w:hAnsi="Times New Roman" w:cs="Times New Roman"/>
          <w:color w:val="000000" w:themeColor="text1"/>
          <w:sz w:val="24"/>
          <w:szCs w:val="24"/>
        </w:rPr>
      </w:pPr>
      <w:r w:rsidRPr="0089564D">
        <w:rPr>
          <w:noProof/>
          <w:color w:val="000000" w:themeColor="text1"/>
        </w:rPr>
        <w:lastRenderedPageBreak/>
        <w:drawing>
          <wp:anchor distT="0" distB="0" distL="114300" distR="114300" simplePos="0" relativeHeight="251674624" behindDoc="0" locked="0" layoutInCell="1" allowOverlap="1" wp14:anchorId="489ADBBD" wp14:editId="5486F30D">
            <wp:simplePos x="0" y="0"/>
            <wp:positionH relativeFrom="column">
              <wp:posOffset>2174240</wp:posOffset>
            </wp:positionH>
            <wp:positionV relativeFrom="paragraph">
              <wp:posOffset>103505</wp:posOffset>
            </wp:positionV>
            <wp:extent cx="1559560" cy="2198370"/>
            <wp:effectExtent l="0" t="0" r="2540" b="0"/>
            <wp:wrapSquare wrapText="bothSides"/>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pic:cNvPicPr>
                      <a:picLocks noChangeAspect="1"/>
                    </pic:cNvPicPr>
                  </pic:nvPicPr>
                  <pic:blipFill rotWithShape="1">
                    <a:blip r:embed="rId129"/>
                    <a:srcRect l="63235" t="24040" r="15000" b="15277"/>
                    <a:stretch/>
                  </pic:blipFill>
                  <pic:spPr>
                    <a:xfrm>
                      <a:off x="0" y="0"/>
                      <a:ext cx="1559560" cy="2198370"/>
                    </a:xfrm>
                    <a:prstGeom prst="rect">
                      <a:avLst/>
                    </a:prstGeom>
                  </pic:spPr>
                </pic:pic>
              </a:graphicData>
            </a:graphic>
            <wp14:sizeRelH relativeFrom="margin">
              <wp14:pctWidth>0</wp14:pctWidth>
            </wp14:sizeRelH>
            <wp14:sizeRelV relativeFrom="margin">
              <wp14:pctHeight>0</wp14:pctHeight>
            </wp14:sizeRelV>
          </wp:anchor>
        </w:drawing>
      </w:r>
    </w:p>
    <w:p w14:paraId="7710611C" w14:textId="3DBA135D" w:rsidR="00610AF6" w:rsidRPr="0089564D" w:rsidRDefault="001B3B64" w:rsidP="001B3B64">
      <w:pPr>
        <w:spacing w:after="0" w:line="480" w:lineRule="auto"/>
        <w:ind w:left="567" w:firstLine="306"/>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drawing>
          <wp:inline distT="0" distB="0" distL="0" distR="0" wp14:anchorId="26859AD2" wp14:editId="67E3B56F">
            <wp:extent cx="4356847" cy="3209100"/>
            <wp:effectExtent l="0" t="0" r="571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20220427_213043.jpg"/>
                    <pic:cNvPicPr/>
                  </pic:nvPicPr>
                  <pic:blipFill rotWithShape="1">
                    <a:blip r:embed="rId139" cstate="print">
                      <a:extLst>
                        <a:ext uri="{28A0092B-C50C-407E-A947-70E740481C1C}">
                          <a14:useLocalDpi xmlns:a14="http://schemas.microsoft.com/office/drawing/2010/main" val="0"/>
                        </a:ext>
                      </a:extLst>
                    </a:blip>
                    <a:srcRect l="16649" r="19103"/>
                    <a:stretch/>
                  </pic:blipFill>
                  <pic:spPr bwMode="auto">
                    <a:xfrm>
                      <a:off x="0" y="0"/>
                      <a:ext cx="4373265" cy="3221193"/>
                    </a:xfrm>
                    <a:prstGeom prst="rect">
                      <a:avLst/>
                    </a:prstGeom>
                    <a:ln>
                      <a:noFill/>
                    </a:ln>
                    <a:extLst>
                      <a:ext uri="{53640926-AAD7-44D8-BBD7-CCE9431645EC}">
                        <a14:shadowObscured xmlns:a14="http://schemas.microsoft.com/office/drawing/2010/main"/>
                      </a:ext>
                    </a:extLst>
                  </pic:spPr>
                </pic:pic>
              </a:graphicData>
            </a:graphic>
          </wp:inline>
        </w:drawing>
      </w:r>
    </w:p>
    <w:p w14:paraId="6E2CDE3D" w14:textId="4E7C0203" w:rsidR="001B3B64" w:rsidRPr="0089564D" w:rsidRDefault="001B3B64" w:rsidP="001B3B64">
      <w:pPr>
        <w:spacing w:after="0" w:line="480" w:lineRule="auto"/>
        <w:ind w:left="567" w:firstLine="306"/>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Gambar 3.37 </w:t>
      </w:r>
      <w:r w:rsidRPr="0089564D">
        <w:rPr>
          <w:rFonts w:ascii="Times New Roman" w:hAnsi="Times New Roman" w:cs="Times New Roman"/>
          <w:i/>
          <w:color w:val="000000" w:themeColor="text1"/>
          <w:sz w:val="24"/>
          <w:szCs w:val="24"/>
        </w:rPr>
        <w:t>Sketch</w:t>
      </w:r>
      <w:r w:rsidRPr="0089564D">
        <w:rPr>
          <w:rFonts w:ascii="Times New Roman" w:hAnsi="Times New Roman" w:cs="Times New Roman"/>
          <w:color w:val="000000" w:themeColor="text1"/>
          <w:sz w:val="24"/>
          <w:szCs w:val="24"/>
        </w:rPr>
        <w:t xml:space="preserve"> Awres </w:t>
      </w:r>
      <w:r w:rsidR="003B27B6" w:rsidRPr="0089564D">
        <w:rPr>
          <w:rFonts w:ascii="Times New Roman" w:hAnsi="Times New Roman" w:cs="Times New Roman"/>
          <w:color w:val="000000" w:themeColor="text1"/>
          <w:sz w:val="24"/>
          <w:szCs w:val="24"/>
        </w:rPr>
        <w:t xml:space="preserve">- </w:t>
      </w:r>
      <w:r w:rsidRPr="0089564D">
        <w:rPr>
          <w:rFonts w:ascii="Times New Roman" w:hAnsi="Times New Roman" w:cs="Times New Roman"/>
          <w:color w:val="000000" w:themeColor="text1"/>
          <w:sz w:val="24"/>
          <w:szCs w:val="24"/>
        </w:rPr>
        <w:t>Maskot CV Arya Wasa</w:t>
      </w:r>
    </w:p>
    <w:p w14:paraId="49D71776" w14:textId="77777777" w:rsidR="000E53BE" w:rsidRPr="0089564D" w:rsidRDefault="000E53BE" w:rsidP="000E53BE">
      <w:pPr>
        <w:pStyle w:val="ListParagraph"/>
        <w:spacing w:after="0" w:line="480" w:lineRule="auto"/>
        <w:ind w:left="993"/>
        <w:rPr>
          <w:rFonts w:ascii="Times New Roman" w:hAnsi="Times New Roman" w:cs="Times New Roman"/>
          <w:color w:val="000000" w:themeColor="text1"/>
          <w:sz w:val="24"/>
          <w:szCs w:val="24"/>
        </w:rPr>
      </w:pPr>
    </w:p>
    <w:p w14:paraId="13B4B7D2" w14:textId="4CA0A497" w:rsidR="001B3B64" w:rsidRPr="0089564D" w:rsidRDefault="000E53BE" w:rsidP="001B3B64">
      <w:pPr>
        <w:pStyle w:val="ListParagraph"/>
        <w:numPr>
          <w:ilvl w:val="0"/>
          <w:numId w:val="62"/>
        </w:numPr>
        <w:spacing w:after="0" w:line="480" w:lineRule="auto"/>
        <w:ind w:left="993"/>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Digitalisasi Desain Maskot</w:t>
      </w:r>
    </w:p>
    <w:p w14:paraId="2F3E2F98" w14:textId="527DB458" w:rsidR="003B27B6" w:rsidRPr="0089564D" w:rsidRDefault="003B27B6" w:rsidP="004D6DBD">
      <w:pPr>
        <w:pStyle w:val="ListParagraph"/>
        <w:spacing w:after="0" w:line="480" w:lineRule="auto"/>
        <w:ind w:left="993"/>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lastRenderedPageBreak/>
        <w:drawing>
          <wp:inline distT="0" distB="0" distL="0" distR="0" wp14:anchorId="3B7C7AFF" wp14:editId="4D42BACA">
            <wp:extent cx="4013709" cy="2257425"/>
            <wp:effectExtent l="0" t="0" r="635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FIXMASKOT-Awres.pn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4040532" cy="2272511"/>
                    </a:xfrm>
                    <a:prstGeom prst="rect">
                      <a:avLst/>
                    </a:prstGeom>
                  </pic:spPr>
                </pic:pic>
              </a:graphicData>
            </a:graphic>
          </wp:inline>
        </w:drawing>
      </w:r>
    </w:p>
    <w:p w14:paraId="38818A19" w14:textId="58469B35" w:rsidR="003B27B6" w:rsidRPr="0089564D" w:rsidRDefault="003B27B6" w:rsidP="003B27B6">
      <w:pPr>
        <w:pStyle w:val="ListParagraph"/>
        <w:spacing w:after="0" w:line="480" w:lineRule="auto"/>
        <w:ind w:left="993"/>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Gambar 3.38 Digitalisasi Awres - Maskot CV Arya Wasa</w:t>
      </w:r>
    </w:p>
    <w:p w14:paraId="27BD1A78" w14:textId="77777777" w:rsidR="003B27B6" w:rsidRPr="0089564D" w:rsidRDefault="003B27B6" w:rsidP="003B27B6">
      <w:pPr>
        <w:pStyle w:val="ListParagraph"/>
        <w:spacing w:after="0" w:line="480" w:lineRule="auto"/>
        <w:ind w:left="993"/>
        <w:jc w:val="center"/>
        <w:rPr>
          <w:rFonts w:ascii="Times New Roman" w:hAnsi="Times New Roman" w:cs="Times New Roman"/>
          <w:color w:val="000000" w:themeColor="text1"/>
          <w:sz w:val="24"/>
          <w:szCs w:val="24"/>
        </w:rPr>
      </w:pPr>
    </w:p>
    <w:p w14:paraId="58270ADE" w14:textId="02FC6CA9" w:rsidR="000E53BE" w:rsidRPr="0089564D" w:rsidRDefault="000E53BE" w:rsidP="001B3B64">
      <w:pPr>
        <w:pStyle w:val="ListParagraph"/>
        <w:numPr>
          <w:ilvl w:val="0"/>
          <w:numId w:val="62"/>
        </w:numPr>
        <w:spacing w:after="0" w:line="480" w:lineRule="auto"/>
        <w:ind w:left="993"/>
        <w:rPr>
          <w:rFonts w:ascii="Times New Roman" w:hAnsi="Times New Roman" w:cs="Times New Roman"/>
          <w:color w:val="000000" w:themeColor="text1"/>
          <w:sz w:val="24"/>
          <w:szCs w:val="24"/>
        </w:rPr>
      </w:pPr>
      <w:r w:rsidRPr="0089564D">
        <w:rPr>
          <w:rFonts w:ascii="Times New Roman" w:hAnsi="Times New Roman" w:cs="Times New Roman"/>
          <w:i/>
          <w:color w:val="000000" w:themeColor="text1"/>
          <w:sz w:val="24"/>
          <w:szCs w:val="24"/>
        </w:rPr>
        <w:t>Final Des</w:t>
      </w:r>
      <w:r w:rsidR="003B27B6" w:rsidRPr="0089564D">
        <w:rPr>
          <w:rFonts w:ascii="Times New Roman" w:hAnsi="Times New Roman" w:cs="Times New Roman"/>
          <w:i/>
          <w:color w:val="000000" w:themeColor="text1"/>
          <w:sz w:val="24"/>
          <w:szCs w:val="24"/>
        </w:rPr>
        <w:t>ign</w:t>
      </w:r>
      <w:r w:rsidRPr="0089564D">
        <w:rPr>
          <w:rFonts w:ascii="Times New Roman" w:hAnsi="Times New Roman" w:cs="Times New Roman"/>
          <w:color w:val="000000" w:themeColor="text1"/>
          <w:sz w:val="24"/>
          <w:szCs w:val="24"/>
        </w:rPr>
        <w:t xml:space="preserve"> Maskot</w:t>
      </w:r>
    </w:p>
    <w:p w14:paraId="1CAD3BBF" w14:textId="0B870F16" w:rsidR="003B27B6" w:rsidRPr="0089564D" w:rsidRDefault="003B27B6" w:rsidP="004D6DBD">
      <w:pPr>
        <w:pStyle w:val="ListParagraph"/>
        <w:spacing w:after="0" w:line="480" w:lineRule="auto"/>
        <w:ind w:left="993"/>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drawing>
          <wp:inline distT="0" distB="0" distL="0" distR="0" wp14:anchorId="575A7923" wp14:editId="3C8F23D8">
            <wp:extent cx="4335478" cy="2438400"/>
            <wp:effectExtent l="0" t="0" r="8255"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FIX-WARNAMASKOT-AWRES.pn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4358376" cy="2451278"/>
                    </a:xfrm>
                    <a:prstGeom prst="rect">
                      <a:avLst/>
                    </a:prstGeom>
                  </pic:spPr>
                </pic:pic>
              </a:graphicData>
            </a:graphic>
          </wp:inline>
        </w:drawing>
      </w:r>
    </w:p>
    <w:p w14:paraId="527466F2" w14:textId="77777777" w:rsidR="004D6DBD" w:rsidRPr="0089564D" w:rsidRDefault="004D6DBD" w:rsidP="004D6DBD">
      <w:pPr>
        <w:pStyle w:val="ListParagraph"/>
        <w:spacing w:after="0" w:line="480" w:lineRule="auto"/>
        <w:ind w:left="993"/>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 xml:space="preserve">Gambar 3.39 </w:t>
      </w:r>
      <w:r w:rsidRPr="0089564D">
        <w:rPr>
          <w:rFonts w:ascii="Times New Roman" w:hAnsi="Times New Roman" w:cs="Times New Roman"/>
          <w:i/>
          <w:color w:val="000000" w:themeColor="text1"/>
          <w:sz w:val="24"/>
          <w:szCs w:val="24"/>
        </w:rPr>
        <w:t>Final Design</w:t>
      </w:r>
      <w:r w:rsidRPr="0089564D">
        <w:rPr>
          <w:rFonts w:ascii="Times New Roman" w:hAnsi="Times New Roman" w:cs="Times New Roman"/>
          <w:color w:val="000000" w:themeColor="text1"/>
          <w:sz w:val="24"/>
          <w:szCs w:val="24"/>
        </w:rPr>
        <w:t xml:space="preserve"> Awres - Maskot CV Arya Wasa</w:t>
      </w:r>
    </w:p>
    <w:p w14:paraId="099BBDB1" w14:textId="77777777" w:rsidR="00D725A9" w:rsidRPr="0089564D" w:rsidRDefault="00D725A9" w:rsidP="00D725A9">
      <w:pPr>
        <w:pStyle w:val="ListParagraph"/>
        <w:spacing w:after="0" w:line="480" w:lineRule="auto"/>
        <w:ind w:left="993"/>
        <w:rPr>
          <w:rFonts w:ascii="Times New Roman" w:hAnsi="Times New Roman" w:cs="Times New Roman"/>
          <w:color w:val="000000" w:themeColor="text1"/>
          <w:sz w:val="24"/>
          <w:szCs w:val="24"/>
        </w:rPr>
      </w:pPr>
    </w:p>
    <w:p w14:paraId="1404A550" w14:textId="77777777" w:rsidR="00D725A9" w:rsidRPr="0089564D" w:rsidRDefault="00D725A9" w:rsidP="00D725A9">
      <w:pPr>
        <w:pStyle w:val="ListParagraph"/>
        <w:spacing w:after="0" w:line="480" w:lineRule="auto"/>
        <w:ind w:left="993"/>
        <w:rPr>
          <w:rFonts w:ascii="Times New Roman" w:hAnsi="Times New Roman" w:cs="Times New Roman"/>
          <w:color w:val="000000" w:themeColor="text1"/>
          <w:sz w:val="24"/>
          <w:szCs w:val="24"/>
        </w:rPr>
      </w:pPr>
    </w:p>
    <w:p w14:paraId="59312990" w14:textId="77777777" w:rsidR="00D725A9" w:rsidRPr="0089564D" w:rsidRDefault="00D725A9" w:rsidP="00D725A9">
      <w:pPr>
        <w:pStyle w:val="ListParagraph"/>
        <w:spacing w:after="0" w:line="480" w:lineRule="auto"/>
        <w:ind w:left="993"/>
        <w:rPr>
          <w:rFonts w:ascii="Times New Roman" w:hAnsi="Times New Roman" w:cs="Times New Roman"/>
          <w:color w:val="000000" w:themeColor="text1"/>
          <w:sz w:val="24"/>
          <w:szCs w:val="24"/>
        </w:rPr>
      </w:pPr>
    </w:p>
    <w:p w14:paraId="4E1454A6" w14:textId="77777777" w:rsidR="00D725A9" w:rsidRPr="0089564D" w:rsidRDefault="00D725A9" w:rsidP="00D725A9">
      <w:pPr>
        <w:pStyle w:val="ListParagraph"/>
        <w:spacing w:after="0" w:line="480" w:lineRule="auto"/>
        <w:ind w:left="993"/>
        <w:rPr>
          <w:rFonts w:ascii="Times New Roman" w:hAnsi="Times New Roman" w:cs="Times New Roman"/>
          <w:color w:val="000000" w:themeColor="text1"/>
          <w:sz w:val="24"/>
          <w:szCs w:val="24"/>
        </w:rPr>
      </w:pPr>
    </w:p>
    <w:p w14:paraId="6CD8DBFC" w14:textId="164E697A" w:rsidR="000E53BE" w:rsidRPr="0089564D" w:rsidRDefault="00D725A9" w:rsidP="001B3B64">
      <w:pPr>
        <w:pStyle w:val="ListParagraph"/>
        <w:numPr>
          <w:ilvl w:val="0"/>
          <w:numId w:val="62"/>
        </w:numPr>
        <w:spacing w:after="0" w:line="480" w:lineRule="auto"/>
        <w:ind w:left="993"/>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T</w:t>
      </w:r>
      <w:r w:rsidR="000E53BE" w:rsidRPr="0089564D">
        <w:rPr>
          <w:rFonts w:ascii="Times New Roman" w:hAnsi="Times New Roman" w:cs="Times New Roman"/>
          <w:color w:val="000000" w:themeColor="text1"/>
          <w:sz w:val="24"/>
          <w:szCs w:val="24"/>
        </w:rPr>
        <w:t>ambahan Ilustrasi Maskot</w:t>
      </w:r>
    </w:p>
    <w:p w14:paraId="49FD72E6" w14:textId="43B4A34A" w:rsidR="00D725A9" w:rsidRPr="0089564D" w:rsidRDefault="00D725A9" w:rsidP="00D725A9">
      <w:pPr>
        <w:pStyle w:val="ListParagraph"/>
        <w:spacing w:after="0" w:line="480" w:lineRule="auto"/>
        <w:ind w:left="993"/>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lastRenderedPageBreak/>
        <w:drawing>
          <wp:inline distT="0" distB="0" distL="0" distR="0" wp14:anchorId="36DC00BC" wp14:editId="3DD1B79A">
            <wp:extent cx="809625" cy="1329235"/>
            <wp:effectExtent l="0" t="0" r="0" b="4445"/>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Awres-Komik1.png"/>
                    <pic:cNvPicPr/>
                  </pic:nvPicPr>
                  <pic:blipFill rotWithShape="1">
                    <a:blip r:embed="rId142" cstate="print">
                      <a:extLst>
                        <a:ext uri="{28A0092B-C50C-407E-A947-70E740481C1C}">
                          <a14:useLocalDpi xmlns:a14="http://schemas.microsoft.com/office/drawing/2010/main" val="0"/>
                        </a:ext>
                      </a:extLst>
                    </a:blip>
                    <a:srcRect l="27974" t="17781" r="25144" b="27858"/>
                    <a:stretch/>
                  </pic:blipFill>
                  <pic:spPr bwMode="auto">
                    <a:xfrm>
                      <a:off x="0" y="0"/>
                      <a:ext cx="827112" cy="1357945"/>
                    </a:xfrm>
                    <a:prstGeom prst="rect">
                      <a:avLst/>
                    </a:prstGeom>
                    <a:ln>
                      <a:noFill/>
                    </a:ln>
                    <a:extLst>
                      <a:ext uri="{53640926-AAD7-44D8-BBD7-CCE9431645EC}">
                        <a14:shadowObscured xmlns:a14="http://schemas.microsoft.com/office/drawing/2010/main"/>
                      </a:ext>
                    </a:extLst>
                  </pic:spPr>
                </pic:pic>
              </a:graphicData>
            </a:graphic>
          </wp:inline>
        </w:drawing>
      </w:r>
      <w:r w:rsidRPr="0089564D">
        <w:rPr>
          <w:rFonts w:ascii="Times New Roman" w:hAnsi="Times New Roman" w:cs="Times New Roman"/>
          <w:color w:val="000000" w:themeColor="text1"/>
          <w:sz w:val="24"/>
          <w:szCs w:val="24"/>
        </w:rPr>
        <w:t xml:space="preserve">        </w:t>
      </w:r>
      <w:r w:rsidRPr="0089564D">
        <w:rPr>
          <w:rFonts w:ascii="Times New Roman" w:hAnsi="Times New Roman" w:cs="Times New Roman"/>
          <w:noProof/>
          <w:color w:val="000000" w:themeColor="text1"/>
          <w:sz w:val="24"/>
          <w:szCs w:val="24"/>
        </w:rPr>
        <w:drawing>
          <wp:inline distT="0" distB="0" distL="0" distR="0" wp14:anchorId="53866641" wp14:editId="20069CCB">
            <wp:extent cx="858795" cy="1323975"/>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Awres-Komik2.png"/>
                    <pic:cNvPicPr/>
                  </pic:nvPicPr>
                  <pic:blipFill rotWithShape="1">
                    <a:blip r:embed="rId143" cstate="print">
                      <a:extLst>
                        <a:ext uri="{28A0092B-C50C-407E-A947-70E740481C1C}">
                          <a14:useLocalDpi xmlns:a14="http://schemas.microsoft.com/office/drawing/2010/main" val="0"/>
                        </a:ext>
                      </a:extLst>
                    </a:blip>
                    <a:srcRect l="29865" t="16678" r="20105" b="28849"/>
                    <a:stretch/>
                  </pic:blipFill>
                  <pic:spPr bwMode="auto">
                    <a:xfrm>
                      <a:off x="0" y="0"/>
                      <a:ext cx="888750" cy="1370155"/>
                    </a:xfrm>
                    <a:prstGeom prst="rect">
                      <a:avLst/>
                    </a:prstGeom>
                    <a:ln>
                      <a:noFill/>
                    </a:ln>
                    <a:extLst>
                      <a:ext uri="{53640926-AAD7-44D8-BBD7-CCE9431645EC}">
                        <a14:shadowObscured xmlns:a14="http://schemas.microsoft.com/office/drawing/2010/main"/>
                      </a:ext>
                    </a:extLst>
                  </pic:spPr>
                </pic:pic>
              </a:graphicData>
            </a:graphic>
          </wp:inline>
        </w:drawing>
      </w:r>
      <w:r w:rsidRPr="0089564D">
        <w:rPr>
          <w:rFonts w:ascii="Times New Roman" w:hAnsi="Times New Roman" w:cs="Times New Roman"/>
          <w:color w:val="000000" w:themeColor="text1"/>
          <w:sz w:val="24"/>
          <w:szCs w:val="24"/>
        </w:rPr>
        <w:t xml:space="preserve">  </w:t>
      </w:r>
      <w:r w:rsidRPr="0089564D">
        <w:rPr>
          <w:rFonts w:ascii="Times New Roman" w:hAnsi="Times New Roman" w:cs="Times New Roman"/>
          <w:noProof/>
          <w:color w:val="000000" w:themeColor="text1"/>
          <w:sz w:val="24"/>
          <w:szCs w:val="24"/>
        </w:rPr>
        <w:drawing>
          <wp:inline distT="0" distB="0" distL="0" distR="0" wp14:anchorId="536FC68E" wp14:editId="7D16C6DF">
            <wp:extent cx="1229139" cy="800100"/>
            <wp:effectExtent l="0" t="0" r="9525"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Awres-Komik3.png"/>
                    <pic:cNvPicPr/>
                  </pic:nvPicPr>
                  <pic:blipFill rotWithShape="1">
                    <a:blip r:embed="rId144" cstate="print">
                      <a:extLst>
                        <a:ext uri="{28A0092B-C50C-407E-A947-70E740481C1C}">
                          <a14:useLocalDpi xmlns:a14="http://schemas.microsoft.com/office/drawing/2010/main" val="0"/>
                        </a:ext>
                      </a:extLst>
                    </a:blip>
                    <a:srcRect l="5059" t="7148" r="18313" b="57624"/>
                    <a:stretch/>
                  </pic:blipFill>
                  <pic:spPr bwMode="auto">
                    <a:xfrm>
                      <a:off x="0" y="0"/>
                      <a:ext cx="1254955" cy="816905"/>
                    </a:xfrm>
                    <a:prstGeom prst="rect">
                      <a:avLst/>
                    </a:prstGeom>
                    <a:ln>
                      <a:noFill/>
                    </a:ln>
                    <a:extLst>
                      <a:ext uri="{53640926-AAD7-44D8-BBD7-CCE9431645EC}">
                        <a14:shadowObscured xmlns:a14="http://schemas.microsoft.com/office/drawing/2010/main"/>
                      </a:ext>
                    </a:extLst>
                  </pic:spPr>
                </pic:pic>
              </a:graphicData>
            </a:graphic>
          </wp:inline>
        </w:drawing>
      </w:r>
    </w:p>
    <w:p w14:paraId="0946340A" w14:textId="1B2DB63B" w:rsidR="00D725A9" w:rsidRPr="0089564D" w:rsidRDefault="00D725A9" w:rsidP="00D725A9">
      <w:pPr>
        <w:pStyle w:val="ListParagraph"/>
        <w:spacing w:after="0" w:line="480" w:lineRule="auto"/>
        <w:ind w:left="993"/>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drawing>
          <wp:inline distT="0" distB="0" distL="0" distR="0" wp14:anchorId="2DCD1C2A" wp14:editId="72862A03">
            <wp:extent cx="1333500" cy="1498600"/>
            <wp:effectExtent l="0" t="0" r="0" b="635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Awres-Komik4.png"/>
                    <pic:cNvPicPr/>
                  </pic:nvPicPr>
                  <pic:blipFill rotWithShape="1">
                    <a:blip r:embed="rId145" cstate="print">
                      <a:extLst>
                        <a:ext uri="{28A0092B-C50C-407E-A947-70E740481C1C}">
                          <a14:useLocalDpi xmlns:a14="http://schemas.microsoft.com/office/drawing/2010/main" val="0"/>
                        </a:ext>
                      </a:extLst>
                    </a:blip>
                    <a:srcRect l="14692" t="11365" r="11826" b="30314"/>
                    <a:stretch/>
                  </pic:blipFill>
                  <pic:spPr bwMode="auto">
                    <a:xfrm>
                      <a:off x="0" y="0"/>
                      <a:ext cx="1353384" cy="1520946"/>
                    </a:xfrm>
                    <a:prstGeom prst="rect">
                      <a:avLst/>
                    </a:prstGeom>
                    <a:ln>
                      <a:noFill/>
                    </a:ln>
                    <a:extLst>
                      <a:ext uri="{53640926-AAD7-44D8-BBD7-CCE9431645EC}">
                        <a14:shadowObscured xmlns:a14="http://schemas.microsoft.com/office/drawing/2010/main"/>
                      </a:ext>
                    </a:extLst>
                  </pic:spPr>
                </pic:pic>
              </a:graphicData>
            </a:graphic>
          </wp:inline>
        </w:drawing>
      </w:r>
      <w:r w:rsidRPr="0089564D">
        <w:rPr>
          <w:rFonts w:ascii="Times New Roman" w:hAnsi="Times New Roman" w:cs="Times New Roman"/>
          <w:noProof/>
          <w:color w:val="000000" w:themeColor="text1"/>
          <w:sz w:val="24"/>
          <w:szCs w:val="24"/>
        </w:rPr>
        <w:drawing>
          <wp:inline distT="0" distB="0" distL="0" distR="0" wp14:anchorId="21F9CF20" wp14:editId="04A04265">
            <wp:extent cx="1600200" cy="1588258"/>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Awres-Komik5.png"/>
                    <pic:cNvPicPr/>
                  </pic:nvPicPr>
                  <pic:blipFill rotWithShape="1">
                    <a:blip r:embed="rId146" cstate="print">
                      <a:extLst>
                        <a:ext uri="{28A0092B-C50C-407E-A947-70E740481C1C}">
                          <a14:useLocalDpi xmlns:a14="http://schemas.microsoft.com/office/drawing/2010/main" val="0"/>
                        </a:ext>
                      </a:extLst>
                    </a:blip>
                    <a:srcRect t="6028" r="4649" b="27133"/>
                    <a:stretch/>
                  </pic:blipFill>
                  <pic:spPr bwMode="auto">
                    <a:xfrm>
                      <a:off x="0" y="0"/>
                      <a:ext cx="1630100" cy="1617935"/>
                    </a:xfrm>
                    <a:prstGeom prst="rect">
                      <a:avLst/>
                    </a:prstGeom>
                    <a:ln>
                      <a:noFill/>
                    </a:ln>
                    <a:extLst>
                      <a:ext uri="{53640926-AAD7-44D8-BBD7-CCE9431645EC}">
                        <a14:shadowObscured xmlns:a14="http://schemas.microsoft.com/office/drawing/2010/main"/>
                      </a:ext>
                    </a:extLst>
                  </pic:spPr>
                </pic:pic>
              </a:graphicData>
            </a:graphic>
          </wp:inline>
        </w:drawing>
      </w:r>
      <w:r w:rsidRPr="0089564D">
        <w:rPr>
          <w:rFonts w:ascii="Times New Roman" w:hAnsi="Times New Roman" w:cs="Times New Roman"/>
          <w:color w:val="000000" w:themeColor="text1"/>
          <w:sz w:val="24"/>
          <w:szCs w:val="24"/>
        </w:rPr>
        <w:t xml:space="preserve">         </w:t>
      </w:r>
    </w:p>
    <w:p w14:paraId="58C081FA" w14:textId="654706B3" w:rsidR="00D725A9" w:rsidRPr="0089564D" w:rsidRDefault="00D725A9" w:rsidP="00D725A9">
      <w:pPr>
        <w:pStyle w:val="ListParagraph"/>
        <w:spacing w:after="0" w:line="480" w:lineRule="auto"/>
        <w:ind w:left="993"/>
        <w:jc w:val="center"/>
        <w:rPr>
          <w:rFonts w:ascii="Times New Roman" w:hAnsi="Times New Roman" w:cs="Times New Roman"/>
          <w:color w:val="000000" w:themeColor="text1"/>
          <w:sz w:val="24"/>
          <w:szCs w:val="24"/>
        </w:rPr>
      </w:pPr>
      <w:r w:rsidRPr="0089564D">
        <w:rPr>
          <w:rFonts w:ascii="Times New Roman" w:hAnsi="Times New Roman" w:cs="Times New Roman"/>
          <w:noProof/>
          <w:color w:val="000000" w:themeColor="text1"/>
          <w:sz w:val="24"/>
          <w:szCs w:val="24"/>
        </w:rPr>
        <w:drawing>
          <wp:inline distT="0" distB="0" distL="0" distR="0" wp14:anchorId="352F761C" wp14:editId="70A9D59F">
            <wp:extent cx="3190240" cy="1714500"/>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board-poster.png"/>
                    <pic:cNvPicPr/>
                  </pic:nvPicPr>
                  <pic:blipFill rotWithShape="1">
                    <a:blip r:embed="rId147" cstate="print">
                      <a:extLst>
                        <a:ext uri="{28A0092B-C50C-407E-A947-70E740481C1C}">
                          <a14:useLocalDpi xmlns:a14="http://schemas.microsoft.com/office/drawing/2010/main" val="0"/>
                        </a:ext>
                      </a:extLst>
                    </a:blip>
                    <a:srcRect t="10236" b="12989"/>
                    <a:stretch/>
                  </pic:blipFill>
                  <pic:spPr bwMode="auto">
                    <a:xfrm>
                      <a:off x="0" y="0"/>
                      <a:ext cx="3231516" cy="1736683"/>
                    </a:xfrm>
                    <a:prstGeom prst="rect">
                      <a:avLst/>
                    </a:prstGeom>
                    <a:ln>
                      <a:noFill/>
                    </a:ln>
                    <a:extLst>
                      <a:ext uri="{53640926-AAD7-44D8-BBD7-CCE9431645EC}">
                        <a14:shadowObscured xmlns:a14="http://schemas.microsoft.com/office/drawing/2010/main"/>
                      </a:ext>
                    </a:extLst>
                  </pic:spPr>
                </pic:pic>
              </a:graphicData>
            </a:graphic>
          </wp:inline>
        </w:drawing>
      </w:r>
    </w:p>
    <w:p w14:paraId="3E751F16" w14:textId="0FE5918F" w:rsidR="00D725A9" w:rsidRPr="0089564D" w:rsidRDefault="00D725A9" w:rsidP="00D725A9">
      <w:pPr>
        <w:pStyle w:val="ListParagraph"/>
        <w:spacing w:after="0" w:line="480" w:lineRule="auto"/>
        <w:ind w:left="993"/>
        <w:jc w:val="center"/>
        <w:rPr>
          <w:rFonts w:ascii="Times New Roman" w:hAnsi="Times New Roman" w:cs="Times New Roman"/>
          <w:color w:val="000000" w:themeColor="text1"/>
          <w:sz w:val="24"/>
          <w:szCs w:val="24"/>
        </w:rPr>
      </w:pPr>
      <w:r w:rsidRPr="0089564D">
        <w:rPr>
          <w:rFonts w:ascii="Times New Roman" w:hAnsi="Times New Roman" w:cs="Times New Roman"/>
          <w:color w:val="000000" w:themeColor="text1"/>
          <w:sz w:val="24"/>
          <w:szCs w:val="24"/>
        </w:rPr>
        <w:t>Gambar 3.40 Tambahan Ilustrasi Awres – Maskot CV Arya Wasa</w:t>
      </w:r>
    </w:p>
    <w:p w14:paraId="0B4FFAAE" w14:textId="77777777" w:rsidR="00D725A9" w:rsidRPr="0089564D" w:rsidRDefault="00D725A9" w:rsidP="00D725A9">
      <w:pPr>
        <w:pStyle w:val="ListParagraph"/>
        <w:spacing w:after="0" w:line="480" w:lineRule="auto"/>
        <w:ind w:left="993"/>
        <w:jc w:val="center"/>
        <w:rPr>
          <w:rFonts w:ascii="Times New Roman" w:hAnsi="Times New Roman" w:cs="Times New Roman"/>
          <w:color w:val="000000" w:themeColor="text1"/>
          <w:sz w:val="24"/>
          <w:szCs w:val="24"/>
        </w:rPr>
      </w:pPr>
    </w:p>
    <w:p w14:paraId="4A6A5DC4" w14:textId="645F9C6F" w:rsidR="00610AF6" w:rsidRPr="0089564D" w:rsidRDefault="002C0648" w:rsidP="008F6313">
      <w:pPr>
        <w:pStyle w:val="Heading1"/>
        <w:jc w:val="left"/>
        <w:rPr>
          <w:rFonts w:cs="Times New Roman"/>
          <w:color w:val="000000" w:themeColor="text1"/>
        </w:rPr>
      </w:pPr>
      <w:bookmarkStart w:id="5" w:name="_Toc106560910"/>
      <w:r w:rsidRPr="0089564D">
        <w:rPr>
          <w:rFonts w:cs="Times New Roman"/>
          <w:color w:val="000000" w:themeColor="text1"/>
        </w:rPr>
        <w:t xml:space="preserve">3.3    </w:t>
      </w:r>
      <w:r w:rsidR="00610AF6" w:rsidRPr="0089564D">
        <w:rPr>
          <w:rFonts w:cs="Times New Roman"/>
          <w:color w:val="000000" w:themeColor="text1"/>
        </w:rPr>
        <w:t>Rancangan</w:t>
      </w:r>
      <w:r w:rsidR="00610AF6" w:rsidRPr="0089564D">
        <w:rPr>
          <w:rFonts w:cs="Times New Roman"/>
          <w:color w:val="000000" w:themeColor="text1"/>
          <w:spacing w:val="-5"/>
        </w:rPr>
        <w:t xml:space="preserve"> </w:t>
      </w:r>
      <w:r w:rsidR="00610AF6" w:rsidRPr="0089564D">
        <w:rPr>
          <w:rFonts w:cs="Times New Roman"/>
          <w:color w:val="000000" w:themeColor="text1"/>
        </w:rPr>
        <w:t>Pengujian</w:t>
      </w:r>
      <w:bookmarkEnd w:id="5"/>
    </w:p>
    <w:p w14:paraId="159CAAF2" w14:textId="7EFABFDC" w:rsidR="00610AF6" w:rsidRPr="0089564D" w:rsidRDefault="00610AF6" w:rsidP="00CC65F6">
      <w:pPr>
        <w:pStyle w:val="BodyText"/>
        <w:spacing w:line="480" w:lineRule="auto"/>
        <w:ind w:firstLine="567"/>
        <w:jc w:val="both"/>
        <w:rPr>
          <w:color w:val="000000" w:themeColor="text1"/>
        </w:rPr>
      </w:pPr>
      <w:r w:rsidRPr="0089564D">
        <w:rPr>
          <w:color w:val="000000" w:themeColor="text1"/>
        </w:rPr>
        <w:t>Tahapan</w:t>
      </w:r>
      <w:r w:rsidRPr="0089564D">
        <w:rPr>
          <w:color w:val="000000" w:themeColor="text1"/>
          <w:spacing w:val="21"/>
        </w:rPr>
        <w:t xml:space="preserve"> </w:t>
      </w:r>
      <w:r w:rsidRPr="0089564D">
        <w:rPr>
          <w:color w:val="000000" w:themeColor="text1"/>
        </w:rPr>
        <w:t>ini</w:t>
      </w:r>
      <w:r w:rsidRPr="0089564D">
        <w:rPr>
          <w:color w:val="000000" w:themeColor="text1"/>
          <w:spacing w:val="22"/>
        </w:rPr>
        <w:t xml:space="preserve"> </w:t>
      </w:r>
      <w:r w:rsidRPr="0089564D">
        <w:rPr>
          <w:color w:val="000000" w:themeColor="text1"/>
        </w:rPr>
        <w:t>dilakukan</w:t>
      </w:r>
      <w:r w:rsidRPr="0089564D">
        <w:rPr>
          <w:color w:val="000000" w:themeColor="text1"/>
          <w:spacing w:val="22"/>
        </w:rPr>
        <w:t xml:space="preserve"> </w:t>
      </w:r>
      <w:r w:rsidRPr="0089564D">
        <w:rPr>
          <w:color w:val="000000" w:themeColor="text1"/>
        </w:rPr>
        <w:t>setelah</w:t>
      </w:r>
      <w:r w:rsidRPr="0089564D">
        <w:rPr>
          <w:color w:val="000000" w:themeColor="text1"/>
          <w:spacing w:val="21"/>
        </w:rPr>
        <w:t xml:space="preserve"> </w:t>
      </w:r>
      <w:r w:rsidRPr="0089564D">
        <w:rPr>
          <w:color w:val="000000" w:themeColor="text1"/>
        </w:rPr>
        <w:t>tahap</w:t>
      </w:r>
      <w:r w:rsidRPr="0089564D">
        <w:rPr>
          <w:color w:val="000000" w:themeColor="text1"/>
          <w:spacing w:val="29"/>
        </w:rPr>
        <w:t xml:space="preserve"> </w:t>
      </w:r>
      <w:r w:rsidRPr="0089564D">
        <w:rPr>
          <w:i/>
          <w:color w:val="000000" w:themeColor="text1"/>
        </w:rPr>
        <w:t>prototype</w:t>
      </w:r>
      <w:r w:rsidRPr="0089564D">
        <w:rPr>
          <w:i/>
          <w:color w:val="000000" w:themeColor="text1"/>
          <w:spacing w:val="25"/>
        </w:rPr>
        <w:t xml:space="preserve"> </w:t>
      </w:r>
      <w:r w:rsidRPr="0089564D">
        <w:rPr>
          <w:color w:val="000000" w:themeColor="text1"/>
        </w:rPr>
        <w:t>selesai</w:t>
      </w:r>
      <w:r w:rsidRPr="0089564D">
        <w:rPr>
          <w:color w:val="000000" w:themeColor="text1"/>
          <w:spacing w:val="22"/>
          <w:lang w:val="en-US"/>
        </w:rPr>
        <w:t xml:space="preserve"> di</w:t>
      </w:r>
      <w:r w:rsidRPr="0089564D">
        <w:rPr>
          <w:color w:val="000000" w:themeColor="text1"/>
        </w:rPr>
        <w:t>lakukan.</w:t>
      </w:r>
      <w:r w:rsidRPr="0089564D">
        <w:rPr>
          <w:color w:val="000000" w:themeColor="text1"/>
          <w:lang w:val="en-US"/>
        </w:rPr>
        <w:t xml:space="preserve"> </w:t>
      </w:r>
      <w:r w:rsidRPr="0089564D">
        <w:rPr>
          <w:color w:val="000000" w:themeColor="text1"/>
        </w:rPr>
        <w:t>Tahapan pengujian ini</w:t>
      </w:r>
      <w:r w:rsidRPr="0089564D">
        <w:rPr>
          <w:i/>
          <w:color w:val="000000" w:themeColor="text1"/>
        </w:rPr>
        <w:t xml:space="preserve"> </w:t>
      </w:r>
      <w:r w:rsidRPr="0089564D">
        <w:rPr>
          <w:color w:val="000000" w:themeColor="text1"/>
          <w:lang w:val="en-US"/>
        </w:rPr>
        <w:t xml:space="preserve">merupakan </w:t>
      </w:r>
      <w:r w:rsidRPr="0089564D">
        <w:rPr>
          <w:color w:val="000000" w:themeColor="text1"/>
        </w:rPr>
        <w:t>peluang</w:t>
      </w:r>
      <w:r w:rsidRPr="0089564D">
        <w:rPr>
          <w:color w:val="000000" w:themeColor="text1"/>
          <w:lang w:val="en-US"/>
        </w:rPr>
        <w:t xml:space="preserve"> yang dapat dimanfaatkan</w:t>
      </w:r>
      <w:r w:rsidRPr="0089564D">
        <w:rPr>
          <w:color w:val="000000" w:themeColor="text1"/>
        </w:rPr>
        <w:t xml:space="preserve"> untuk memperbaiki solusi</w:t>
      </w:r>
      <w:r w:rsidRPr="0089564D">
        <w:rPr>
          <w:color w:val="000000" w:themeColor="text1"/>
          <w:lang w:val="en-US"/>
        </w:rPr>
        <w:t xml:space="preserve"> penyelesaian masalah di tahap sebelumnya untuk</w:t>
      </w:r>
      <w:r w:rsidRPr="0089564D">
        <w:rPr>
          <w:color w:val="000000" w:themeColor="text1"/>
        </w:rPr>
        <w:t xml:space="preserve"> menjadi lebih</w:t>
      </w:r>
      <w:r w:rsidRPr="0089564D">
        <w:rPr>
          <w:color w:val="000000" w:themeColor="text1"/>
          <w:spacing w:val="1"/>
        </w:rPr>
        <w:t xml:space="preserve"> </w:t>
      </w:r>
      <w:r w:rsidRPr="0089564D">
        <w:rPr>
          <w:color w:val="000000" w:themeColor="text1"/>
        </w:rPr>
        <w:t>baik</w:t>
      </w:r>
      <w:r w:rsidRPr="0089564D">
        <w:rPr>
          <w:color w:val="000000" w:themeColor="text1"/>
          <w:lang w:val="en-US"/>
        </w:rPr>
        <w:t xml:space="preserve"> sesuai dengan kebutuhan </w:t>
      </w:r>
      <w:r w:rsidRPr="0089564D">
        <w:rPr>
          <w:iCs/>
          <w:color w:val="000000" w:themeColor="text1"/>
          <w:lang w:val="en-US"/>
        </w:rPr>
        <w:t>perusahaan</w:t>
      </w:r>
      <w:r w:rsidRPr="0089564D">
        <w:rPr>
          <w:i/>
          <w:iCs/>
          <w:color w:val="000000" w:themeColor="text1"/>
          <w:lang w:val="en-US"/>
        </w:rPr>
        <w:t xml:space="preserve"> </w:t>
      </w:r>
      <w:r w:rsidRPr="0089564D">
        <w:rPr>
          <w:color w:val="000000" w:themeColor="text1"/>
          <w:lang w:val="en-US"/>
        </w:rPr>
        <w:t>maupun target pasar CV Arya Wasa</w:t>
      </w:r>
      <w:r w:rsidRPr="0089564D">
        <w:rPr>
          <w:color w:val="000000" w:themeColor="text1"/>
        </w:rPr>
        <w:t xml:space="preserve">. </w:t>
      </w:r>
      <w:r w:rsidR="00296688" w:rsidRPr="0089564D">
        <w:rPr>
          <w:color w:val="000000" w:themeColor="text1"/>
        </w:rPr>
        <w:t>T</w:t>
      </w:r>
      <w:r w:rsidRPr="0089564D">
        <w:rPr>
          <w:color w:val="000000" w:themeColor="text1"/>
        </w:rPr>
        <w:t xml:space="preserve">ahapan ini peneliti menggunakan metode </w:t>
      </w:r>
      <w:r w:rsidRPr="0089564D">
        <w:rPr>
          <w:i/>
          <w:color w:val="000000" w:themeColor="text1"/>
        </w:rPr>
        <w:t xml:space="preserve">usability test </w:t>
      </w:r>
      <w:r w:rsidRPr="0089564D">
        <w:rPr>
          <w:color w:val="000000" w:themeColor="text1"/>
        </w:rPr>
        <w:t xml:space="preserve">yaitu </w:t>
      </w:r>
      <w:r w:rsidRPr="0089564D">
        <w:rPr>
          <w:i/>
          <w:color w:val="000000" w:themeColor="text1"/>
        </w:rPr>
        <w:t xml:space="preserve">System Usability Scale </w:t>
      </w:r>
      <w:r w:rsidRPr="0089564D">
        <w:rPr>
          <w:color w:val="000000" w:themeColor="text1"/>
        </w:rPr>
        <w:t>(SUS) yang terdiri dari sepuluh</w:t>
      </w:r>
      <w:r w:rsidR="00296688" w:rsidRPr="0089564D">
        <w:rPr>
          <w:color w:val="000000" w:themeColor="text1"/>
        </w:rPr>
        <w:t xml:space="preserve"> butir</w:t>
      </w:r>
      <w:r w:rsidRPr="0089564D">
        <w:rPr>
          <w:color w:val="000000" w:themeColor="text1"/>
        </w:rPr>
        <w:t xml:space="preserve"> pertanyaan </w:t>
      </w:r>
      <w:r w:rsidR="00296688" w:rsidRPr="0089564D">
        <w:rPr>
          <w:color w:val="000000" w:themeColor="text1"/>
        </w:rPr>
        <w:t xml:space="preserve">dimana </w:t>
      </w:r>
      <w:r w:rsidRPr="0089564D">
        <w:rPr>
          <w:color w:val="000000" w:themeColor="text1"/>
        </w:rPr>
        <w:t xml:space="preserve">masing-masing pertanyaan </w:t>
      </w:r>
      <w:r w:rsidRPr="0089564D">
        <w:rPr>
          <w:color w:val="000000" w:themeColor="text1"/>
        </w:rPr>
        <w:lastRenderedPageBreak/>
        <w:t xml:space="preserve">memiliki skala </w:t>
      </w:r>
      <w:r w:rsidR="00296688" w:rsidRPr="0089564D">
        <w:rPr>
          <w:color w:val="000000" w:themeColor="text1"/>
        </w:rPr>
        <w:t xml:space="preserve">penilaian satu hingga </w:t>
      </w:r>
      <w:r w:rsidRPr="0089564D">
        <w:rPr>
          <w:color w:val="000000" w:themeColor="text1"/>
        </w:rPr>
        <w:t xml:space="preserve">lima poin </w:t>
      </w:r>
      <w:r w:rsidR="00296688" w:rsidRPr="0089564D">
        <w:rPr>
          <w:color w:val="000000" w:themeColor="text1"/>
        </w:rPr>
        <w:t>dengan keterangan skala satu</w:t>
      </w:r>
      <w:r w:rsidRPr="0089564D">
        <w:rPr>
          <w:color w:val="000000" w:themeColor="text1"/>
        </w:rPr>
        <w:t xml:space="preserve"> “Sangat Tidak Setuju” (</w:t>
      </w:r>
      <w:r w:rsidRPr="0089564D">
        <w:rPr>
          <w:b/>
          <w:color w:val="000000" w:themeColor="text1"/>
        </w:rPr>
        <w:t>STS</w:t>
      </w:r>
      <w:r w:rsidRPr="0089564D">
        <w:rPr>
          <w:color w:val="000000" w:themeColor="text1"/>
        </w:rPr>
        <w:t xml:space="preserve">) hingga </w:t>
      </w:r>
      <w:r w:rsidR="00296688" w:rsidRPr="0089564D">
        <w:rPr>
          <w:color w:val="000000" w:themeColor="text1"/>
        </w:rPr>
        <w:t xml:space="preserve">skala lima </w:t>
      </w:r>
      <w:r w:rsidRPr="0089564D">
        <w:rPr>
          <w:color w:val="000000" w:themeColor="text1"/>
        </w:rPr>
        <w:t>“Sangat Setuju” (</w:t>
      </w:r>
      <w:r w:rsidRPr="0089564D">
        <w:rPr>
          <w:b/>
          <w:color w:val="000000" w:themeColor="text1"/>
        </w:rPr>
        <w:t>SS</w:t>
      </w:r>
      <w:r w:rsidRPr="0089564D">
        <w:rPr>
          <w:color w:val="000000" w:themeColor="text1"/>
        </w:rPr>
        <w:t xml:space="preserve">). Peneliti hanya meminta identitas berupa alamat email, usia, serta jenis kelamin responden. Peneliti juga menjamin kerahasiaan data pribadi responden hanya digunakan untuk penelitian ini saja. Pertanyaan bernomor ganjil bersifat positif, sedangkan pertanyaan bernomor genap bersifat negatif. Berikut susunan pertanyaan tersebut : </w:t>
      </w:r>
    </w:p>
    <w:p w14:paraId="3656C8FA" w14:textId="77777777" w:rsidR="00610AF6" w:rsidRPr="0089564D" w:rsidRDefault="00610AF6" w:rsidP="004E1B2F">
      <w:pPr>
        <w:pStyle w:val="BodyText"/>
        <w:jc w:val="center"/>
        <w:rPr>
          <w:color w:val="000000" w:themeColor="text1"/>
        </w:rPr>
      </w:pPr>
      <w:r w:rsidRPr="0089564D">
        <w:rPr>
          <w:color w:val="000000" w:themeColor="text1"/>
        </w:rPr>
        <w:t>Tabel 3.8 Kuesioner System Usability Scale (SUS) Perancangan Corporate Identity CV Arya Sebagai Citra Perusahaan</w:t>
      </w:r>
    </w:p>
    <w:p w14:paraId="46B1A32B" w14:textId="77777777" w:rsidR="00C6760E" w:rsidRPr="0089564D" w:rsidRDefault="00C6760E" w:rsidP="00175D27">
      <w:pPr>
        <w:pStyle w:val="BodyText"/>
        <w:ind w:left="567" w:firstLine="567"/>
        <w:jc w:val="both"/>
        <w:rPr>
          <w:color w:val="000000" w:themeColor="text1"/>
        </w:rPr>
      </w:pPr>
    </w:p>
    <w:tbl>
      <w:tblPr>
        <w:tblStyle w:val="PlainTable2"/>
        <w:tblW w:w="7938" w:type="dxa"/>
        <w:tblLook w:val="04A0" w:firstRow="1" w:lastRow="0" w:firstColumn="1" w:lastColumn="0" w:noHBand="0" w:noVBand="1"/>
      </w:tblPr>
      <w:tblGrid>
        <w:gridCol w:w="557"/>
        <w:gridCol w:w="4405"/>
        <w:gridCol w:w="708"/>
        <w:gridCol w:w="567"/>
        <w:gridCol w:w="567"/>
        <w:gridCol w:w="567"/>
        <w:gridCol w:w="567"/>
      </w:tblGrid>
      <w:tr w:rsidR="00610AF6" w:rsidRPr="0089564D" w14:paraId="25B2EAA3" w14:textId="77777777" w:rsidTr="003C627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Pr>
          <w:p w14:paraId="3A68E81A" w14:textId="77777777" w:rsidR="00610AF6" w:rsidRPr="0089564D" w:rsidRDefault="00610AF6" w:rsidP="00175D27">
            <w:pPr>
              <w:pStyle w:val="BodyText"/>
              <w:spacing w:before="140" w:line="360" w:lineRule="auto"/>
              <w:jc w:val="both"/>
              <w:rPr>
                <w:color w:val="000000" w:themeColor="text1"/>
              </w:rPr>
            </w:pPr>
            <w:r w:rsidRPr="0089564D">
              <w:rPr>
                <w:color w:val="000000" w:themeColor="text1"/>
              </w:rPr>
              <w:t>No</w:t>
            </w:r>
          </w:p>
        </w:tc>
        <w:tc>
          <w:tcPr>
            <w:tcW w:w="4405" w:type="dxa"/>
          </w:tcPr>
          <w:p w14:paraId="659CF9A5" w14:textId="77777777" w:rsidR="00610AF6" w:rsidRPr="0089564D" w:rsidRDefault="00610AF6" w:rsidP="00175D27">
            <w:pPr>
              <w:pStyle w:val="BodyText"/>
              <w:spacing w:before="140" w:line="360" w:lineRule="auto"/>
              <w:jc w:val="both"/>
              <w:cnfStyle w:val="100000000000" w:firstRow="1" w:lastRow="0" w:firstColumn="0" w:lastColumn="0" w:oddVBand="0" w:evenVBand="0" w:oddHBand="0" w:evenHBand="0" w:firstRowFirstColumn="0" w:firstRowLastColumn="0" w:lastRowFirstColumn="0" w:lastRowLastColumn="0"/>
              <w:rPr>
                <w:color w:val="000000" w:themeColor="text1"/>
              </w:rPr>
            </w:pPr>
            <w:r w:rsidRPr="0089564D">
              <w:rPr>
                <w:color w:val="000000" w:themeColor="text1"/>
              </w:rPr>
              <w:t>Pertanyaan</w:t>
            </w:r>
          </w:p>
        </w:tc>
        <w:tc>
          <w:tcPr>
            <w:tcW w:w="708" w:type="dxa"/>
          </w:tcPr>
          <w:p w14:paraId="522224BA" w14:textId="77777777" w:rsidR="00610AF6" w:rsidRPr="0089564D" w:rsidRDefault="00610AF6" w:rsidP="00175D27">
            <w:pPr>
              <w:pStyle w:val="BodyText"/>
              <w:spacing w:before="140" w:line="360" w:lineRule="auto"/>
              <w:jc w:val="both"/>
              <w:cnfStyle w:val="100000000000" w:firstRow="1" w:lastRow="0" w:firstColumn="0" w:lastColumn="0" w:oddVBand="0" w:evenVBand="0" w:oddHBand="0" w:evenHBand="0" w:firstRowFirstColumn="0" w:firstRowLastColumn="0" w:lastRowFirstColumn="0" w:lastRowLastColumn="0"/>
              <w:rPr>
                <w:color w:val="000000" w:themeColor="text1"/>
              </w:rPr>
            </w:pPr>
            <w:r w:rsidRPr="0089564D">
              <w:rPr>
                <w:color w:val="000000" w:themeColor="text1"/>
              </w:rPr>
              <w:t>STS</w:t>
            </w:r>
          </w:p>
        </w:tc>
        <w:tc>
          <w:tcPr>
            <w:tcW w:w="567" w:type="dxa"/>
          </w:tcPr>
          <w:p w14:paraId="02E7E218" w14:textId="77777777" w:rsidR="00610AF6" w:rsidRPr="0089564D" w:rsidRDefault="00610AF6" w:rsidP="00175D27">
            <w:pPr>
              <w:pStyle w:val="BodyText"/>
              <w:spacing w:before="140" w:line="360" w:lineRule="auto"/>
              <w:jc w:val="both"/>
              <w:cnfStyle w:val="100000000000" w:firstRow="1" w:lastRow="0" w:firstColumn="0" w:lastColumn="0" w:oddVBand="0" w:evenVBand="0" w:oddHBand="0" w:evenHBand="0" w:firstRowFirstColumn="0" w:firstRowLastColumn="0" w:lastRowFirstColumn="0" w:lastRowLastColumn="0"/>
              <w:rPr>
                <w:color w:val="000000" w:themeColor="text1"/>
              </w:rPr>
            </w:pPr>
            <w:r w:rsidRPr="0089564D">
              <w:rPr>
                <w:color w:val="000000" w:themeColor="text1"/>
              </w:rPr>
              <w:t>TS</w:t>
            </w:r>
          </w:p>
        </w:tc>
        <w:tc>
          <w:tcPr>
            <w:tcW w:w="567" w:type="dxa"/>
          </w:tcPr>
          <w:p w14:paraId="14D96320" w14:textId="77777777" w:rsidR="00610AF6" w:rsidRPr="0089564D" w:rsidRDefault="00610AF6" w:rsidP="00175D27">
            <w:pPr>
              <w:pStyle w:val="BodyText"/>
              <w:spacing w:before="140" w:line="360" w:lineRule="auto"/>
              <w:jc w:val="both"/>
              <w:cnfStyle w:val="100000000000" w:firstRow="1" w:lastRow="0" w:firstColumn="0" w:lastColumn="0" w:oddVBand="0" w:evenVBand="0" w:oddHBand="0" w:evenHBand="0" w:firstRowFirstColumn="0" w:firstRowLastColumn="0" w:lastRowFirstColumn="0" w:lastRowLastColumn="0"/>
              <w:rPr>
                <w:color w:val="000000" w:themeColor="text1"/>
              </w:rPr>
            </w:pPr>
            <w:r w:rsidRPr="0089564D">
              <w:rPr>
                <w:color w:val="000000" w:themeColor="text1"/>
              </w:rPr>
              <w:t>R</w:t>
            </w:r>
          </w:p>
        </w:tc>
        <w:tc>
          <w:tcPr>
            <w:tcW w:w="567" w:type="dxa"/>
          </w:tcPr>
          <w:p w14:paraId="72BC8323" w14:textId="77777777" w:rsidR="00610AF6" w:rsidRPr="0089564D" w:rsidRDefault="00610AF6" w:rsidP="00175D27">
            <w:pPr>
              <w:pStyle w:val="BodyText"/>
              <w:spacing w:before="140" w:line="360" w:lineRule="auto"/>
              <w:jc w:val="both"/>
              <w:cnfStyle w:val="100000000000" w:firstRow="1" w:lastRow="0" w:firstColumn="0" w:lastColumn="0" w:oddVBand="0" w:evenVBand="0" w:oddHBand="0" w:evenHBand="0" w:firstRowFirstColumn="0" w:firstRowLastColumn="0" w:lastRowFirstColumn="0" w:lastRowLastColumn="0"/>
              <w:rPr>
                <w:color w:val="000000" w:themeColor="text1"/>
              </w:rPr>
            </w:pPr>
            <w:r w:rsidRPr="0089564D">
              <w:rPr>
                <w:color w:val="000000" w:themeColor="text1"/>
              </w:rPr>
              <w:t>S</w:t>
            </w:r>
          </w:p>
        </w:tc>
        <w:tc>
          <w:tcPr>
            <w:tcW w:w="567" w:type="dxa"/>
          </w:tcPr>
          <w:p w14:paraId="44FFD59E" w14:textId="77777777" w:rsidR="00610AF6" w:rsidRPr="0089564D" w:rsidRDefault="00610AF6" w:rsidP="00175D27">
            <w:pPr>
              <w:pStyle w:val="BodyText"/>
              <w:spacing w:before="140" w:line="360" w:lineRule="auto"/>
              <w:jc w:val="both"/>
              <w:cnfStyle w:val="100000000000" w:firstRow="1" w:lastRow="0" w:firstColumn="0" w:lastColumn="0" w:oddVBand="0" w:evenVBand="0" w:oddHBand="0" w:evenHBand="0" w:firstRowFirstColumn="0" w:firstRowLastColumn="0" w:lastRowFirstColumn="0" w:lastRowLastColumn="0"/>
              <w:rPr>
                <w:color w:val="000000" w:themeColor="text1"/>
              </w:rPr>
            </w:pPr>
            <w:r w:rsidRPr="0089564D">
              <w:rPr>
                <w:color w:val="000000" w:themeColor="text1"/>
              </w:rPr>
              <w:t>SS</w:t>
            </w:r>
          </w:p>
        </w:tc>
      </w:tr>
      <w:tr w:rsidR="00610AF6" w:rsidRPr="0089564D" w14:paraId="43540451" w14:textId="77777777" w:rsidTr="003C62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Pr>
          <w:p w14:paraId="5BE039B1" w14:textId="77777777" w:rsidR="00610AF6" w:rsidRPr="0089564D" w:rsidRDefault="00610AF6" w:rsidP="00175D27">
            <w:pPr>
              <w:pStyle w:val="BodyText"/>
              <w:spacing w:before="140" w:line="360" w:lineRule="auto"/>
              <w:jc w:val="both"/>
              <w:rPr>
                <w:b w:val="0"/>
                <w:color w:val="000000" w:themeColor="text1"/>
              </w:rPr>
            </w:pPr>
            <w:r w:rsidRPr="0089564D">
              <w:rPr>
                <w:b w:val="0"/>
                <w:color w:val="000000" w:themeColor="text1"/>
              </w:rPr>
              <w:t>1</w:t>
            </w:r>
          </w:p>
        </w:tc>
        <w:tc>
          <w:tcPr>
            <w:tcW w:w="4405" w:type="dxa"/>
          </w:tcPr>
          <w:p w14:paraId="44122A45" w14:textId="348ABD3F" w:rsidR="00610AF6" w:rsidRPr="0089564D" w:rsidRDefault="00AC6088"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89564D">
              <w:rPr>
                <w:color w:val="000000" w:themeColor="text1"/>
              </w:rPr>
              <w:t>Logo ini menarik</w:t>
            </w:r>
            <w:r w:rsidR="00610AF6" w:rsidRPr="0089564D">
              <w:rPr>
                <w:color w:val="000000" w:themeColor="text1"/>
              </w:rPr>
              <w:t xml:space="preserve"> </w:t>
            </w:r>
          </w:p>
        </w:tc>
        <w:tc>
          <w:tcPr>
            <w:tcW w:w="708" w:type="dxa"/>
          </w:tcPr>
          <w:p w14:paraId="07EC7349"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150F5F4F"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09C81E7D"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5D464B25"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6CBDAAF2"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r>
      <w:tr w:rsidR="00610AF6" w:rsidRPr="0089564D" w14:paraId="5E1A78F5" w14:textId="77777777" w:rsidTr="003C6271">
        <w:tc>
          <w:tcPr>
            <w:cnfStyle w:val="001000000000" w:firstRow="0" w:lastRow="0" w:firstColumn="1" w:lastColumn="0" w:oddVBand="0" w:evenVBand="0" w:oddHBand="0" w:evenHBand="0" w:firstRowFirstColumn="0" w:firstRowLastColumn="0" w:lastRowFirstColumn="0" w:lastRowLastColumn="0"/>
            <w:tcW w:w="557" w:type="dxa"/>
          </w:tcPr>
          <w:p w14:paraId="093681C1" w14:textId="77777777" w:rsidR="00610AF6" w:rsidRPr="0089564D" w:rsidRDefault="00610AF6" w:rsidP="00175D27">
            <w:pPr>
              <w:pStyle w:val="BodyText"/>
              <w:spacing w:before="140" w:line="360" w:lineRule="auto"/>
              <w:jc w:val="both"/>
              <w:rPr>
                <w:b w:val="0"/>
                <w:color w:val="000000" w:themeColor="text1"/>
              </w:rPr>
            </w:pPr>
            <w:r w:rsidRPr="0089564D">
              <w:rPr>
                <w:b w:val="0"/>
                <w:color w:val="000000" w:themeColor="text1"/>
              </w:rPr>
              <w:t>2</w:t>
            </w:r>
          </w:p>
        </w:tc>
        <w:tc>
          <w:tcPr>
            <w:tcW w:w="4405" w:type="dxa"/>
          </w:tcPr>
          <w:p w14:paraId="0B1C72ED" w14:textId="38689FE8" w:rsidR="00610AF6" w:rsidRPr="0089564D" w:rsidRDefault="00AC6088"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r w:rsidRPr="0089564D">
              <w:rPr>
                <w:color w:val="000000" w:themeColor="text1"/>
              </w:rPr>
              <w:t>Belum</w:t>
            </w:r>
            <w:r w:rsidR="00610AF6" w:rsidRPr="0089564D">
              <w:rPr>
                <w:color w:val="000000" w:themeColor="text1"/>
              </w:rPr>
              <w:t xml:space="preserve"> pernah melihat logo ini sebelumnya</w:t>
            </w:r>
          </w:p>
        </w:tc>
        <w:tc>
          <w:tcPr>
            <w:tcW w:w="708" w:type="dxa"/>
          </w:tcPr>
          <w:p w14:paraId="5D71AF35"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6D5B7E89"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6A123864"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580A4073"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1C5759BD"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r>
      <w:tr w:rsidR="00610AF6" w:rsidRPr="0089564D" w14:paraId="261BE0F9" w14:textId="77777777" w:rsidTr="003C62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Pr>
          <w:p w14:paraId="389F2BEA" w14:textId="77777777" w:rsidR="00610AF6" w:rsidRPr="0089564D" w:rsidRDefault="00610AF6" w:rsidP="00175D27">
            <w:pPr>
              <w:pStyle w:val="BodyText"/>
              <w:spacing w:before="140" w:line="360" w:lineRule="auto"/>
              <w:jc w:val="both"/>
              <w:rPr>
                <w:b w:val="0"/>
                <w:color w:val="000000" w:themeColor="text1"/>
              </w:rPr>
            </w:pPr>
            <w:r w:rsidRPr="0089564D">
              <w:rPr>
                <w:b w:val="0"/>
                <w:color w:val="000000" w:themeColor="text1"/>
              </w:rPr>
              <w:t>3</w:t>
            </w:r>
          </w:p>
        </w:tc>
        <w:tc>
          <w:tcPr>
            <w:tcW w:w="4405" w:type="dxa"/>
          </w:tcPr>
          <w:p w14:paraId="4D6492D6" w14:textId="289F3C1E" w:rsidR="00610AF6" w:rsidRPr="0089564D" w:rsidRDefault="00AC6088"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89564D">
              <w:rPr>
                <w:color w:val="000000" w:themeColor="text1"/>
              </w:rPr>
              <w:t>Bentuk, warna dan  dan ukuran logo sederhana, unik dan fleksibel</w:t>
            </w:r>
          </w:p>
        </w:tc>
        <w:tc>
          <w:tcPr>
            <w:tcW w:w="708" w:type="dxa"/>
          </w:tcPr>
          <w:p w14:paraId="26620BFD"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1A72A023"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3A760D2C"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5DE41C23"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13184BAD"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r>
      <w:tr w:rsidR="00610AF6" w:rsidRPr="0089564D" w14:paraId="32D6FF2D" w14:textId="77777777" w:rsidTr="003C6271">
        <w:tc>
          <w:tcPr>
            <w:cnfStyle w:val="001000000000" w:firstRow="0" w:lastRow="0" w:firstColumn="1" w:lastColumn="0" w:oddVBand="0" w:evenVBand="0" w:oddHBand="0" w:evenHBand="0" w:firstRowFirstColumn="0" w:firstRowLastColumn="0" w:lastRowFirstColumn="0" w:lastRowLastColumn="0"/>
            <w:tcW w:w="557" w:type="dxa"/>
          </w:tcPr>
          <w:p w14:paraId="169281FB" w14:textId="77777777" w:rsidR="00610AF6" w:rsidRPr="0089564D" w:rsidRDefault="00610AF6" w:rsidP="00175D27">
            <w:pPr>
              <w:pStyle w:val="BodyText"/>
              <w:spacing w:before="140" w:line="360" w:lineRule="auto"/>
              <w:jc w:val="both"/>
              <w:rPr>
                <w:b w:val="0"/>
                <w:color w:val="000000" w:themeColor="text1"/>
              </w:rPr>
            </w:pPr>
            <w:r w:rsidRPr="0089564D">
              <w:rPr>
                <w:b w:val="0"/>
                <w:color w:val="000000" w:themeColor="text1"/>
              </w:rPr>
              <w:t>4</w:t>
            </w:r>
          </w:p>
        </w:tc>
        <w:tc>
          <w:tcPr>
            <w:tcW w:w="4405" w:type="dxa"/>
          </w:tcPr>
          <w:p w14:paraId="0D9145A4" w14:textId="220BB4D9" w:rsidR="00610AF6" w:rsidRPr="0089564D" w:rsidRDefault="00AC6088"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r w:rsidRPr="0089564D">
              <w:rPr>
                <w:color w:val="000000" w:themeColor="text1"/>
              </w:rPr>
              <w:t>Logo sulit untuk diingat</w:t>
            </w:r>
          </w:p>
        </w:tc>
        <w:tc>
          <w:tcPr>
            <w:tcW w:w="708" w:type="dxa"/>
          </w:tcPr>
          <w:p w14:paraId="192954AF"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61A28893"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335E68CA"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47E6CAC0"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7BFCF885"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r>
      <w:tr w:rsidR="00610AF6" w:rsidRPr="0089564D" w14:paraId="2B82CACE" w14:textId="77777777" w:rsidTr="003C62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Pr>
          <w:p w14:paraId="7D083ABC" w14:textId="77777777" w:rsidR="00610AF6" w:rsidRPr="0089564D" w:rsidRDefault="00610AF6" w:rsidP="00175D27">
            <w:pPr>
              <w:pStyle w:val="BodyText"/>
              <w:spacing w:before="140" w:line="360" w:lineRule="auto"/>
              <w:jc w:val="both"/>
              <w:rPr>
                <w:b w:val="0"/>
                <w:color w:val="000000" w:themeColor="text1"/>
              </w:rPr>
            </w:pPr>
            <w:r w:rsidRPr="0089564D">
              <w:rPr>
                <w:b w:val="0"/>
                <w:color w:val="000000" w:themeColor="text1"/>
              </w:rPr>
              <w:t>5</w:t>
            </w:r>
          </w:p>
        </w:tc>
        <w:tc>
          <w:tcPr>
            <w:tcW w:w="4405" w:type="dxa"/>
          </w:tcPr>
          <w:p w14:paraId="3FC232E3" w14:textId="6F9AC755" w:rsidR="00610AF6" w:rsidRPr="0089564D" w:rsidRDefault="00AC6088"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89564D">
              <w:rPr>
                <w:color w:val="000000" w:themeColor="text1"/>
              </w:rPr>
              <w:t>Filosofi warna m</w:t>
            </w:r>
            <w:r w:rsidR="00610AF6" w:rsidRPr="0089564D">
              <w:rPr>
                <w:color w:val="000000" w:themeColor="text1"/>
              </w:rPr>
              <w:t xml:space="preserve">erah untuk berani, bersinar dan mencolok. </w:t>
            </w:r>
            <w:r w:rsidRPr="0089564D">
              <w:rPr>
                <w:color w:val="000000" w:themeColor="text1"/>
              </w:rPr>
              <w:t xml:space="preserve">Warna abu-abu berkarakter </w:t>
            </w:r>
            <w:r w:rsidR="00610AF6" w:rsidRPr="0089564D">
              <w:rPr>
                <w:color w:val="000000" w:themeColor="text1"/>
              </w:rPr>
              <w:t xml:space="preserve">kuat, modern dan profesional. </w:t>
            </w:r>
            <w:r w:rsidRPr="0089564D">
              <w:rPr>
                <w:color w:val="000000" w:themeColor="text1"/>
              </w:rPr>
              <w:t>Warna b</w:t>
            </w:r>
            <w:r w:rsidR="00610AF6" w:rsidRPr="0089564D">
              <w:rPr>
                <w:color w:val="000000" w:themeColor="text1"/>
              </w:rPr>
              <w:t xml:space="preserve">iru untuk besar, kebaruan dan dapat dipercaya. </w:t>
            </w:r>
          </w:p>
        </w:tc>
        <w:tc>
          <w:tcPr>
            <w:tcW w:w="708" w:type="dxa"/>
          </w:tcPr>
          <w:p w14:paraId="1826FA38"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2A5A0253"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5A17E4AC"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61AC6F00"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2F2B4F02"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r>
      <w:tr w:rsidR="00610AF6" w:rsidRPr="0089564D" w14:paraId="2C6CBADA" w14:textId="77777777" w:rsidTr="003C6271">
        <w:tc>
          <w:tcPr>
            <w:cnfStyle w:val="001000000000" w:firstRow="0" w:lastRow="0" w:firstColumn="1" w:lastColumn="0" w:oddVBand="0" w:evenVBand="0" w:oddHBand="0" w:evenHBand="0" w:firstRowFirstColumn="0" w:firstRowLastColumn="0" w:lastRowFirstColumn="0" w:lastRowLastColumn="0"/>
            <w:tcW w:w="557" w:type="dxa"/>
          </w:tcPr>
          <w:p w14:paraId="53AB1AD3" w14:textId="77777777" w:rsidR="00610AF6" w:rsidRPr="0089564D" w:rsidRDefault="00610AF6" w:rsidP="00175D27">
            <w:pPr>
              <w:pStyle w:val="BodyText"/>
              <w:spacing w:before="140" w:line="360" w:lineRule="auto"/>
              <w:jc w:val="both"/>
              <w:rPr>
                <w:b w:val="0"/>
                <w:color w:val="000000" w:themeColor="text1"/>
              </w:rPr>
            </w:pPr>
            <w:r w:rsidRPr="0089564D">
              <w:rPr>
                <w:b w:val="0"/>
                <w:color w:val="000000" w:themeColor="text1"/>
              </w:rPr>
              <w:t>6</w:t>
            </w:r>
          </w:p>
        </w:tc>
        <w:tc>
          <w:tcPr>
            <w:tcW w:w="4405" w:type="dxa"/>
          </w:tcPr>
          <w:p w14:paraId="6630F042" w14:textId="5C1BFD2E" w:rsidR="00610AF6" w:rsidRPr="0089564D" w:rsidRDefault="00D1194F"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r w:rsidRPr="0089564D">
              <w:rPr>
                <w:color w:val="000000" w:themeColor="text1"/>
              </w:rPr>
              <w:t>Huruf “N” diasosiasikan sebagai kata Nusantara yang berarti besar, bersinar, dan kuat yang diharapkan dapat memberikan nilai yang baik untuk perusahaan</w:t>
            </w:r>
            <w:r w:rsidR="00610AF6" w:rsidRPr="0089564D">
              <w:rPr>
                <w:color w:val="000000" w:themeColor="text1"/>
              </w:rPr>
              <w:t xml:space="preserve"> </w:t>
            </w:r>
          </w:p>
        </w:tc>
        <w:tc>
          <w:tcPr>
            <w:tcW w:w="708" w:type="dxa"/>
          </w:tcPr>
          <w:p w14:paraId="7E7E0B7C"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448B8962"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38225FD3"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19C2F8B9"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67CC873A"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r>
      <w:tr w:rsidR="00610AF6" w:rsidRPr="0089564D" w14:paraId="3CB92E4A" w14:textId="77777777" w:rsidTr="003C62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Pr>
          <w:p w14:paraId="6248FD8F" w14:textId="77777777" w:rsidR="00610AF6" w:rsidRPr="0089564D" w:rsidRDefault="00610AF6" w:rsidP="00175D27">
            <w:pPr>
              <w:pStyle w:val="BodyText"/>
              <w:spacing w:before="140" w:line="360" w:lineRule="auto"/>
              <w:jc w:val="both"/>
              <w:rPr>
                <w:b w:val="0"/>
                <w:color w:val="000000" w:themeColor="text1"/>
              </w:rPr>
            </w:pPr>
            <w:r w:rsidRPr="0089564D">
              <w:rPr>
                <w:b w:val="0"/>
                <w:color w:val="000000" w:themeColor="text1"/>
              </w:rPr>
              <w:t>7</w:t>
            </w:r>
          </w:p>
        </w:tc>
        <w:tc>
          <w:tcPr>
            <w:tcW w:w="4405" w:type="dxa"/>
          </w:tcPr>
          <w:p w14:paraId="253431EA" w14:textId="38EACCC4" w:rsidR="00610AF6" w:rsidRPr="0089564D" w:rsidRDefault="00E470E7"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89564D">
              <w:rPr>
                <w:color w:val="000000" w:themeColor="text1"/>
              </w:rPr>
              <w:t>Berdasarkan filosofi warna yang dibuat pada logo CV Arya Wasa dapat memberikan kesan atau citra yang baik bagi perusahaan calon target pasar</w:t>
            </w:r>
          </w:p>
        </w:tc>
        <w:tc>
          <w:tcPr>
            <w:tcW w:w="708" w:type="dxa"/>
          </w:tcPr>
          <w:p w14:paraId="5E6BA51D"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62AA31D5"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3646B296"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513E0825"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53CB639C"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r>
      <w:tr w:rsidR="00610AF6" w:rsidRPr="0089564D" w14:paraId="5C39D681" w14:textId="77777777" w:rsidTr="003C6271">
        <w:tc>
          <w:tcPr>
            <w:cnfStyle w:val="001000000000" w:firstRow="0" w:lastRow="0" w:firstColumn="1" w:lastColumn="0" w:oddVBand="0" w:evenVBand="0" w:oddHBand="0" w:evenHBand="0" w:firstRowFirstColumn="0" w:firstRowLastColumn="0" w:lastRowFirstColumn="0" w:lastRowLastColumn="0"/>
            <w:tcW w:w="557" w:type="dxa"/>
          </w:tcPr>
          <w:p w14:paraId="2731A5D3" w14:textId="77777777" w:rsidR="00610AF6" w:rsidRPr="0089564D" w:rsidRDefault="00610AF6" w:rsidP="00175D27">
            <w:pPr>
              <w:pStyle w:val="BodyText"/>
              <w:spacing w:before="140" w:line="360" w:lineRule="auto"/>
              <w:jc w:val="both"/>
              <w:rPr>
                <w:b w:val="0"/>
                <w:color w:val="000000" w:themeColor="text1"/>
              </w:rPr>
            </w:pPr>
            <w:r w:rsidRPr="0089564D">
              <w:rPr>
                <w:b w:val="0"/>
                <w:color w:val="000000" w:themeColor="text1"/>
              </w:rPr>
              <w:lastRenderedPageBreak/>
              <w:t>8</w:t>
            </w:r>
          </w:p>
        </w:tc>
        <w:tc>
          <w:tcPr>
            <w:tcW w:w="4405" w:type="dxa"/>
          </w:tcPr>
          <w:p w14:paraId="36B35A6F" w14:textId="22BE53C5"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r w:rsidRPr="0089564D">
              <w:rPr>
                <w:color w:val="000000" w:themeColor="text1"/>
              </w:rPr>
              <w:t xml:space="preserve">Perlu ada pengurangan </w:t>
            </w:r>
            <w:r w:rsidR="00E470E7" w:rsidRPr="0089564D">
              <w:rPr>
                <w:color w:val="000000" w:themeColor="text1"/>
              </w:rPr>
              <w:t xml:space="preserve">gambar pada </w:t>
            </w:r>
            <w:r w:rsidRPr="0089564D">
              <w:rPr>
                <w:color w:val="000000" w:themeColor="text1"/>
              </w:rPr>
              <w:t>set stationary</w:t>
            </w:r>
          </w:p>
        </w:tc>
        <w:tc>
          <w:tcPr>
            <w:tcW w:w="708" w:type="dxa"/>
          </w:tcPr>
          <w:p w14:paraId="19A11271"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534D42C8"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5607C24E"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02B60767"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1C469E76"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r>
      <w:tr w:rsidR="00610AF6" w:rsidRPr="0089564D" w14:paraId="5AF2DEBB" w14:textId="77777777" w:rsidTr="003C627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7" w:type="dxa"/>
          </w:tcPr>
          <w:p w14:paraId="31E70834" w14:textId="77777777" w:rsidR="00610AF6" w:rsidRPr="0089564D" w:rsidRDefault="00610AF6" w:rsidP="00175D27">
            <w:pPr>
              <w:pStyle w:val="BodyText"/>
              <w:spacing w:before="140" w:line="360" w:lineRule="auto"/>
              <w:jc w:val="both"/>
              <w:rPr>
                <w:b w:val="0"/>
                <w:color w:val="000000" w:themeColor="text1"/>
              </w:rPr>
            </w:pPr>
            <w:r w:rsidRPr="0089564D">
              <w:rPr>
                <w:b w:val="0"/>
                <w:color w:val="000000" w:themeColor="text1"/>
              </w:rPr>
              <w:t>9</w:t>
            </w:r>
          </w:p>
        </w:tc>
        <w:tc>
          <w:tcPr>
            <w:tcW w:w="4405" w:type="dxa"/>
          </w:tcPr>
          <w:p w14:paraId="0732779B" w14:textId="15585BDA" w:rsidR="00610AF6" w:rsidRPr="0089564D" w:rsidRDefault="001136C5"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89564D">
              <w:rPr>
                <w:color w:val="000000" w:themeColor="text1"/>
              </w:rPr>
              <w:t xml:space="preserve">Desain seragam CV Arya Wasa mudah untuk mengingat citranya </w:t>
            </w:r>
          </w:p>
        </w:tc>
        <w:tc>
          <w:tcPr>
            <w:tcW w:w="708" w:type="dxa"/>
          </w:tcPr>
          <w:p w14:paraId="36231814"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7B5F7587"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182CBA13"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06EB3276"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c>
          <w:tcPr>
            <w:tcW w:w="567" w:type="dxa"/>
          </w:tcPr>
          <w:p w14:paraId="07FB9E41" w14:textId="77777777" w:rsidR="00610AF6" w:rsidRPr="0089564D" w:rsidRDefault="00610AF6" w:rsidP="00175D27">
            <w:pPr>
              <w:pStyle w:val="BodyText"/>
              <w:spacing w:before="140" w:line="360" w:lineRule="auto"/>
              <w:jc w:val="both"/>
              <w:cnfStyle w:val="000000100000" w:firstRow="0" w:lastRow="0" w:firstColumn="0" w:lastColumn="0" w:oddVBand="0" w:evenVBand="0" w:oddHBand="1" w:evenHBand="0" w:firstRowFirstColumn="0" w:firstRowLastColumn="0" w:lastRowFirstColumn="0" w:lastRowLastColumn="0"/>
              <w:rPr>
                <w:color w:val="000000" w:themeColor="text1"/>
              </w:rPr>
            </w:pPr>
          </w:p>
        </w:tc>
      </w:tr>
      <w:tr w:rsidR="00610AF6" w:rsidRPr="0089564D" w14:paraId="33574A9D" w14:textId="77777777" w:rsidTr="003C6271">
        <w:tc>
          <w:tcPr>
            <w:cnfStyle w:val="001000000000" w:firstRow="0" w:lastRow="0" w:firstColumn="1" w:lastColumn="0" w:oddVBand="0" w:evenVBand="0" w:oddHBand="0" w:evenHBand="0" w:firstRowFirstColumn="0" w:firstRowLastColumn="0" w:lastRowFirstColumn="0" w:lastRowLastColumn="0"/>
            <w:tcW w:w="557" w:type="dxa"/>
          </w:tcPr>
          <w:p w14:paraId="325791D6" w14:textId="77777777" w:rsidR="00610AF6" w:rsidRPr="0089564D" w:rsidRDefault="00610AF6" w:rsidP="00175D27">
            <w:pPr>
              <w:pStyle w:val="BodyText"/>
              <w:spacing w:before="140" w:line="360" w:lineRule="auto"/>
              <w:jc w:val="both"/>
              <w:rPr>
                <w:b w:val="0"/>
                <w:color w:val="000000" w:themeColor="text1"/>
              </w:rPr>
            </w:pPr>
            <w:r w:rsidRPr="0089564D">
              <w:rPr>
                <w:b w:val="0"/>
                <w:color w:val="000000" w:themeColor="text1"/>
              </w:rPr>
              <w:t>10</w:t>
            </w:r>
          </w:p>
        </w:tc>
        <w:tc>
          <w:tcPr>
            <w:tcW w:w="4405" w:type="dxa"/>
          </w:tcPr>
          <w:p w14:paraId="648299C7" w14:textId="6A1B4EC0" w:rsidR="00610AF6" w:rsidRPr="0089564D" w:rsidRDefault="00C8641C"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r w:rsidRPr="0089564D">
              <w:rPr>
                <w:color w:val="000000" w:themeColor="text1"/>
              </w:rPr>
              <w:t>D</w:t>
            </w:r>
            <w:r w:rsidR="00610AF6" w:rsidRPr="0089564D">
              <w:rPr>
                <w:color w:val="000000" w:themeColor="text1"/>
              </w:rPr>
              <w:t xml:space="preserve">ibandingkan </w:t>
            </w:r>
            <w:r w:rsidRPr="0089564D">
              <w:rPr>
                <w:color w:val="000000" w:themeColor="text1"/>
              </w:rPr>
              <w:t xml:space="preserve">dengan perusahaan lain </w:t>
            </w:r>
            <w:r w:rsidRPr="0089564D">
              <w:rPr>
                <w:i/>
                <w:color w:val="000000" w:themeColor="text1"/>
              </w:rPr>
              <w:t xml:space="preserve">corporate identity </w:t>
            </w:r>
            <w:r w:rsidRPr="0089564D">
              <w:rPr>
                <w:color w:val="000000" w:themeColor="text1"/>
              </w:rPr>
              <w:t>CV Arya Wasa terbilang baik</w:t>
            </w:r>
          </w:p>
        </w:tc>
        <w:tc>
          <w:tcPr>
            <w:tcW w:w="708" w:type="dxa"/>
          </w:tcPr>
          <w:p w14:paraId="01525BBC"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4F95F91D"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4782A1C1"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798454B5"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c>
          <w:tcPr>
            <w:tcW w:w="567" w:type="dxa"/>
          </w:tcPr>
          <w:p w14:paraId="64B29DA9" w14:textId="77777777" w:rsidR="00610AF6" w:rsidRPr="0089564D" w:rsidRDefault="00610AF6" w:rsidP="00175D27">
            <w:pPr>
              <w:pStyle w:val="BodyText"/>
              <w:spacing w:before="140" w:line="360" w:lineRule="auto"/>
              <w:jc w:val="both"/>
              <w:cnfStyle w:val="000000000000" w:firstRow="0" w:lastRow="0" w:firstColumn="0" w:lastColumn="0" w:oddVBand="0" w:evenVBand="0" w:oddHBand="0" w:evenHBand="0" w:firstRowFirstColumn="0" w:firstRowLastColumn="0" w:lastRowFirstColumn="0" w:lastRowLastColumn="0"/>
              <w:rPr>
                <w:color w:val="000000" w:themeColor="text1"/>
              </w:rPr>
            </w:pPr>
          </w:p>
        </w:tc>
      </w:tr>
    </w:tbl>
    <w:p w14:paraId="36D64A4B" w14:textId="77777777" w:rsidR="00610AF6" w:rsidRPr="0089564D" w:rsidRDefault="00610AF6" w:rsidP="00175D27">
      <w:pPr>
        <w:spacing w:line="360" w:lineRule="auto"/>
        <w:jc w:val="both"/>
        <w:rPr>
          <w:rFonts w:ascii="Times New Roman" w:hAnsi="Times New Roman" w:cs="Times New Roman"/>
          <w:color w:val="000000" w:themeColor="text1"/>
          <w:sz w:val="24"/>
        </w:rPr>
      </w:pPr>
    </w:p>
    <w:p w14:paraId="68AB6733" w14:textId="2314326B" w:rsidR="00961306" w:rsidRPr="0089564D" w:rsidRDefault="00610AF6" w:rsidP="007749B8">
      <w:pPr>
        <w:spacing w:line="360" w:lineRule="auto"/>
        <w:jc w:val="both"/>
        <w:rPr>
          <w:rFonts w:ascii="Times New Roman" w:hAnsi="Times New Roman" w:cs="Times New Roman"/>
          <w:b/>
          <w:color w:val="000000" w:themeColor="text1"/>
          <w:sz w:val="24"/>
          <w:szCs w:val="24"/>
        </w:rPr>
      </w:pPr>
      <w:r w:rsidRPr="0089564D">
        <w:rPr>
          <w:rFonts w:ascii="Times New Roman" w:hAnsi="Times New Roman" w:cs="Times New Roman"/>
          <w:color w:val="000000" w:themeColor="text1"/>
          <w:sz w:val="24"/>
        </w:rPr>
        <w:tab/>
        <w:t xml:space="preserve">Pertanyaan-pertanyaan tersebut peneliti inputkan ke dalam format </w:t>
      </w:r>
      <w:r w:rsidRPr="0089564D">
        <w:rPr>
          <w:rFonts w:ascii="Times New Roman" w:hAnsi="Times New Roman" w:cs="Times New Roman"/>
          <w:i/>
          <w:color w:val="000000" w:themeColor="text1"/>
          <w:sz w:val="24"/>
        </w:rPr>
        <w:t xml:space="preserve">google form </w:t>
      </w:r>
      <w:r w:rsidRPr="0089564D">
        <w:rPr>
          <w:rFonts w:ascii="Times New Roman" w:hAnsi="Times New Roman" w:cs="Times New Roman"/>
          <w:color w:val="000000" w:themeColor="text1"/>
          <w:sz w:val="24"/>
        </w:rPr>
        <w:t xml:space="preserve">yang kemudian peneliti bagikan kepada responden secara random melalui </w:t>
      </w:r>
      <w:r w:rsidRPr="0089564D">
        <w:rPr>
          <w:rFonts w:ascii="Times New Roman" w:hAnsi="Times New Roman" w:cs="Times New Roman"/>
          <w:i/>
          <w:color w:val="000000" w:themeColor="text1"/>
          <w:sz w:val="24"/>
        </w:rPr>
        <w:t xml:space="preserve">WhatsappMessenger. </w:t>
      </w:r>
      <w:r w:rsidRPr="0089564D">
        <w:rPr>
          <w:rFonts w:ascii="Times New Roman" w:hAnsi="Times New Roman" w:cs="Times New Roman"/>
          <w:color w:val="000000" w:themeColor="text1"/>
          <w:sz w:val="24"/>
        </w:rPr>
        <w:t xml:space="preserve">Adapun pertanyaan dalam format online dapat diakses melalui link </w:t>
      </w:r>
      <w:proofErr w:type="gramStart"/>
      <w:r w:rsidRPr="0089564D">
        <w:rPr>
          <w:rFonts w:ascii="Times New Roman" w:hAnsi="Times New Roman" w:cs="Times New Roman"/>
          <w:color w:val="000000" w:themeColor="text1"/>
          <w:sz w:val="24"/>
        </w:rPr>
        <w:t>berikut :</w:t>
      </w:r>
      <w:proofErr w:type="gramEnd"/>
      <w:r w:rsidRPr="0089564D">
        <w:rPr>
          <w:rFonts w:ascii="Times New Roman" w:hAnsi="Times New Roman" w:cs="Times New Roman"/>
          <w:color w:val="000000" w:themeColor="text1"/>
          <w:sz w:val="24"/>
        </w:rPr>
        <w:t xml:space="preserve"> </w:t>
      </w:r>
      <w:hyperlink r:id="rId148" w:history="1">
        <w:r w:rsidRPr="0089564D">
          <w:rPr>
            <w:rStyle w:val="Hyperlink"/>
            <w:rFonts w:ascii="Times New Roman" w:hAnsi="Times New Roman" w:cs="Times New Roman"/>
            <w:color w:val="000000" w:themeColor="text1"/>
            <w:sz w:val="24"/>
          </w:rPr>
          <w:t>https://forms.gle/HJGR9TrWnU2ZMDAY8</w:t>
        </w:r>
      </w:hyperlink>
      <w:bookmarkEnd w:id="0"/>
    </w:p>
    <w:sectPr w:rsidR="00961306" w:rsidRPr="0089564D" w:rsidSect="007749B8">
      <w:headerReference w:type="default" r:id="rId149"/>
      <w:type w:val="continuous"/>
      <w:pgSz w:w="11906" w:h="16838" w:code="9"/>
      <w:pgMar w:top="1701" w:right="1701" w:bottom="2268" w:left="2268" w:header="851"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6FA0F9" w14:textId="77777777" w:rsidR="00E46CFB" w:rsidRDefault="00E46CFB" w:rsidP="00D1380D">
      <w:pPr>
        <w:spacing w:after="0" w:line="240" w:lineRule="auto"/>
      </w:pPr>
      <w:r>
        <w:separator/>
      </w:r>
    </w:p>
    <w:p w14:paraId="3D7F382A" w14:textId="77777777" w:rsidR="00E46CFB" w:rsidRDefault="00E46CFB"/>
  </w:endnote>
  <w:endnote w:type="continuationSeparator" w:id="0">
    <w:p w14:paraId="44C3E501" w14:textId="77777777" w:rsidR="00E46CFB" w:rsidRDefault="00E46CFB" w:rsidP="00D1380D">
      <w:pPr>
        <w:spacing w:after="0" w:line="240" w:lineRule="auto"/>
      </w:pPr>
      <w:r>
        <w:continuationSeparator/>
      </w:r>
    </w:p>
    <w:p w14:paraId="2A353E04" w14:textId="77777777" w:rsidR="00E46CFB" w:rsidRDefault="00E46CF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2">
    <w:panose1 w:val="05020102010507070707"/>
    <w:charset w:val="02"/>
    <w:family w:val="roman"/>
    <w:pitch w:val="variable"/>
    <w:sig w:usb0="00000000" w:usb1="10000000" w:usb2="00000000" w:usb3="00000000" w:csb0="8000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C2618FA" w14:textId="77777777" w:rsidR="00E46CFB" w:rsidRDefault="00E46CFB" w:rsidP="00D1380D">
      <w:pPr>
        <w:spacing w:after="0" w:line="240" w:lineRule="auto"/>
      </w:pPr>
      <w:r>
        <w:separator/>
      </w:r>
    </w:p>
    <w:p w14:paraId="4C990C41" w14:textId="77777777" w:rsidR="00E46CFB" w:rsidRDefault="00E46CFB"/>
  </w:footnote>
  <w:footnote w:type="continuationSeparator" w:id="0">
    <w:p w14:paraId="65ABF951" w14:textId="77777777" w:rsidR="00E46CFB" w:rsidRDefault="00E46CFB" w:rsidP="00D1380D">
      <w:pPr>
        <w:spacing w:after="0" w:line="240" w:lineRule="auto"/>
      </w:pPr>
      <w:r>
        <w:continuationSeparator/>
      </w:r>
    </w:p>
    <w:p w14:paraId="118878A3" w14:textId="77777777" w:rsidR="00E46CFB" w:rsidRDefault="00E46CF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24"/>
      </w:rPr>
      <w:id w:val="-1642718691"/>
      <w:docPartObj>
        <w:docPartGallery w:val="Page Numbers (Top of Page)"/>
        <w:docPartUnique/>
      </w:docPartObj>
    </w:sdtPr>
    <w:sdtEndPr>
      <w:rPr>
        <w:noProof/>
      </w:rPr>
    </w:sdtEndPr>
    <w:sdtContent>
      <w:p w14:paraId="17FCB356" w14:textId="335B611A" w:rsidR="00F401B7" w:rsidRPr="00BF7CD6" w:rsidRDefault="00F401B7">
        <w:pPr>
          <w:pStyle w:val="Header"/>
          <w:jc w:val="right"/>
          <w:rPr>
            <w:rFonts w:ascii="Times New Roman" w:hAnsi="Times New Roman" w:cs="Times New Roman"/>
            <w:sz w:val="24"/>
            <w:szCs w:val="24"/>
          </w:rPr>
        </w:pPr>
        <w:r w:rsidRPr="00BF7CD6">
          <w:rPr>
            <w:rFonts w:ascii="Times New Roman" w:hAnsi="Times New Roman" w:cs="Times New Roman"/>
            <w:sz w:val="24"/>
            <w:szCs w:val="24"/>
          </w:rPr>
          <w:fldChar w:fldCharType="begin"/>
        </w:r>
        <w:r w:rsidRPr="00BF7CD6">
          <w:rPr>
            <w:rFonts w:ascii="Times New Roman" w:hAnsi="Times New Roman" w:cs="Times New Roman"/>
            <w:sz w:val="24"/>
            <w:szCs w:val="24"/>
          </w:rPr>
          <w:instrText xml:space="preserve"> PAGE   \* MERGEFORMAT </w:instrText>
        </w:r>
        <w:r w:rsidRPr="00BF7CD6">
          <w:rPr>
            <w:rFonts w:ascii="Times New Roman" w:hAnsi="Times New Roman" w:cs="Times New Roman"/>
            <w:sz w:val="24"/>
            <w:szCs w:val="24"/>
          </w:rPr>
          <w:fldChar w:fldCharType="separate"/>
        </w:r>
        <w:r w:rsidR="00621D6C">
          <w:rPr>
            <w:rFonts w:ascii="Times New Roman" w:hAnsi="Times New Roman" w:cs="Times New Roman"/>
            <w:noProof/>
            <w:sz w:val="24"/>
            <w:szCs w:val="24"/>
          </w:rPr>
          <w:t>144</w:t>
        </w:r>
        <w:r w:rsidRPr="00BF7CD6">
          <w:rPr>
            <w:rFonts w:ascii="Times New Roman" w:hAnsi="Times New Roman" w:cs="Times New Roman"/>
            <w:noProof/>
            <w:sz w:val="24"/>
            <w:szCs w:val="24"/>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1977ED7"/>
    <w:multiLevelType w:val="singleLevel"/>
    <w:tmpl w:val="F1977ED7"/>
    <w:lvl w:ilvl="0">
      <w:start w:val="1"/>
      <w:numFmt w:val="decimal"/>
      <w:lvlText w:val="%1."/>
      <w:lvlJc w:val="left"/>
      <w:pPr>
        <w:tabs>
          <w:tab w:val="left" w:pos="425"/>
        </w:tabs>
        <w:ind w:left="425" w:hanging="425"/>
      </w:pPr>
      <w:rPr>
        <w:rFonts w:hint="default"/>
        <w:b w:val="0"/>
        <w:bCs w:val="0"/>
      </w:rPr>
    </w:lvl>
  </w:abstractNum>
  <w:abstractNum w:abstractNumId="1" w15:restartNumberingAfterBreak="0">
    <w:nsid w:val="0039383D"/>
    <w:multiLevelType w:val="multilevel"/>
    <w:tmpl w:val="2EA83BE8"/>
    <w:lvl w:ilvl="0">
      <w:start w:val="1"/>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05B5F5C"/>
    <w:multiLevelType w:val="multilevel"/>
    <w:tmpl w:val="398E65E4"/>
    <w:lvl w:ilvl="0">
      <w:start w:val="4"/>
      <w:numFmt w:val="decimal"/>
      <w:lvlText w:val="%1"/>
      <w:lvlJc w:val="left"/>
      <w:pPr>
        <w:ind w:left="360" w:hanging="360"/>
      </w:pPr>
      <w:rPr>
        <w:rFonts w:hint="default"/>
      </w:rPr>
    </w:lvl>
    <w:lvl w:ilvl="1">
      <w:start w:val="1"/>
      <w:numFmt w:val="decimal"/>
      <w:lvlText w:val="%1.%2"/>
      <w:lvlJc w:val="left"/>
      <w:pPr>
        <w:ind w:left="1200" w:hanging="360"/>
      </w:pPr>
      <w:rPr>
        <w:rFonts w:hint="default"/>
      </w:rPr>
    </w:lvl>
    <w:lvl w:ilvl="2">
      <w:start w:val="1"/>
      <w:numFmt w:val="decimal"/>
      <w:lvlText w:val="%1.%2.%3"/>
      <w:lvlJc w:val="left"/>
      <w:pPr>
        <w:ind w:left="2400" w:hanging="720"/>
      </w:pPr>
      <w:rPr>
        <w:rFonts w:hint="default"/>
      </w:rPr>
    </w:lvl>
    <w:lvl w:ilvl="3">
      <w:start w:val="1"/>
      <w:numFmt w:val="decimal"/>
      <w:lvlText w:val="%1.%2.%3.%4"/>
      <w:lvlJc w:val="left"/>
      <w:pPr>
        <w:ind w:left="3240" w:hanging="720"/>
      </w:pPr>
      <w:rPr>
        <w:rFonts w:hint="default"/>
      </w:rPr>
    </w:lvl>
    <w:lvl w:ilvl="4">
      <w:start w:val="1"/>
      <w:numFmt w:val="decimal"/>
      <w:lvlText w:val="%1.%2.%3.%4.%5"/>
      <w:lvlJc w:val="left"/>
      <w:pPr>
        <w:ind w:left="4440" w:hanging="1080"/>
      </w:pPr>
      <w:rPr>
        <w:rFonts w:hint="default"/>
      </w:rPr>
    </w:lvl>
    <w:lvl w:ilvl="5">
      <w:start w:val="1"/>
      <w:numFmt w:val="decimal"/>
      <w:lvlText w:val="%1.%2.%3.%4.%5.%6"/>
      <w:lvlJc w:val="left"/>
      <w:pPr>
        <w:ind w:left="528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320" w:hanging="1440"/>
      </w:pPr>
      <w:rPr>
        <w:rFonts w:hint="default"/>
      </w:rPr>
    </w:lvl>
    <w:lvl w:ilvl="8">
      <w:start w:val="1"/>
      <w:numFmt w:val="decimal"/>
      <w:lvlText w:val="%1.%2.%3.%4.%5.%6.%7.%8.%9"/>
      <w:lvlJc w:val="left"/>
      <w:pPr>
        <w:ind w:left="8520" w:hanging="1800"/>
      </w:pPr>
      <w:rPr>
        <w:rFonts w:hint="default"/>
      </w:rPr>
    </w:lvl>
  </w:abstractNum>
  <w:abstractNum w:abstractNumId="3" w15:restartNumberingAfterBreak="0">
    <w:nsid w:val="0399459E"/>
    <w:multiLevelType w:val="singleLevel"/>
    <w:tmpl w:val="0399459E"/>
    <w:lvl w:ilvl="0">
      <w:start w:val="1"/>
      <w:numFmt w:val="lowerLetter"/>
      <w:suff w:val="space"/>
      <w:lvlText w:val="%1."/>
      <w:lvlJc w:val="left"/>
    </w:lvl>
  </w:abstractNum>
  <w:abstractNum w:abstractNumId="4" w15:restartNumberingAfterBreak="0">
    <w:nsid w:val="04236AEE"/>
    <w:multiLevelType w:val="hybridMultilevel"/>
    <w:tmpl w:val="EC5AF3B0"/>
    <w:lvl w:ilvl="0" w:tplc="0409000B">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 w15:restartNumberingAfterBreak="0">
    <w:nsid w:val="048176ED"/>
    <w:multiLevelType w:val="hybridMultilevel"/>
    <w:tmpl w:val="9A58B14A"/>
    <w:lvl w:ilvl="0" w:tplc="CEEA617E">
      <w:start w:val="1"/>
      <w:numFmt w:val="lowerLetter"/>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6" w15:restartNumberingAfterBreak="0">
    <w:nsid w:val="0B091088"/>
    <w:multiLevelType w:val="hybridMultilevel"/>
    <w:tmpl w:val="A5321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CE60654"/>
    <w:multiLevelType w:val="hybridMultilevel"/>
    <w:tmpl w:val="F25C78AA"/>
    <w:lvl w:ilvl="0" w:tplc="04090001">
      <w:start w:val="1"/>
      <w:numFmt w:val="bullet"/>
      <w:lvlText w:val=""/>
      <w:lvlJc w:val="left"/>
      <w:pPr>
        <w:ind w:left="1713" w:hanging="360"/>
      </w:pPr>
      <w:rPr>
        <w:rFonts w:ascii="Symbol" w:hAnsi="Symbol"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8" w15:restartNumberingAfterBreak="0">
    <w:nsid w:val="0D687AC4"/>
    <w:multiLevelType w:val="multilevel"/>
    <w:tmpl w:val="267A978E"/>
    <w:lvl w:ilvl="0">
      <w:start w:val="3"/>
      <w:numFmt w:val="decimal"/>
      <w:lvlText w:val="%1"/>
      <w:lvlJc w:val="left"/>
      <w:pPr>
        <w:ind w:left="360" w:hanging="360"/>
      </w:pPr>
      <w:rPr>
        <w:rFonts w:hint="default"/>
      </w:rPr>
    </w:lvl>
    <w:lvl w:ilvl="1">
      <w:start w:val="2"/>
      <w:numFmt w:val="decimal"/>
      <w:lvlText w:val="%1.%2"/>
      <w:lvlJc w:val="left"/>
      <w:pPr>
        <w:ind w:left="1517" w:hanging="360"/>
      </w:pPr>
      <w:rPr>
        <w:rFonts w:hint="default"/>
      </w:rPr>
    </w:lvl>
    <w:lvl w:ilvl="2">
      <w:start w:val="1"/>
      <w:numFmt w:val="decimal"/>
      <w:lvlText w:val="%1.%2.%3"/>
      <w:lvlJc w:val="left"/>
      <w:pPr>
        <w:ind w:left="3034" w:hanging="720"/>
      </w:pPr>
      <w:rPr>
        <w:rFonts w:hint="default"/>
      </w:rPr>
    </w:lvl>
    <w:lvl w:ilvl="3">
      <w:start w:val="1"/>
      <w:numFmt w:val="decimal"/>
      <w:lvlText w:val="%1.%2.%3.%4"/>
      <w:lvlJc w:val="left"/>
      <w:pPr>
        <w:ind w:left="4191" w:hanging="720"/>
      </w:pPr>
      <w:rPr>
        <w:rFonts w:hint="default"/>
      </w:rPr>
    </w:lvl>
    <w:lvl w:ilvl="4">
      <w:start w:val="1"/>
      <w:numFmt w:val="decimal"/>
      <w:lvlText w:val="%1.%2.%3.%4.%5"/>
      <w:lvlJc w:val="left"/>
      <w:pPr>
        <w:ind w:left="5708" w:hanging="1080"/>
      </w:pPr>
      <w:rPr>
        <w:rFonts w:hint="default"/>
      </w:rPr>
    </w:lvl>
    <w:lvl w:ilvl="5">
      <w:start w:val="1"/>
      <w:numFmt w:val="decimal"/>
      <w:lvlText w:val="%1.%2.%3.%4.%5.%6"/>
      <w:lvlJc w:val="left"/>
      <w:pPr>
        <w:ind w:left="6865" w:hanging="1080"/>
      </w:pPr>
      <w:rPr>
        <w:rFonts w:hint="default"/>
      </w:rPr>
    </w:lvl>
    <w:lvl w:ilvl="6">
      <w:start w:val="1"/>
      <w:numFmt w:val="decimal"/>
      <w:lvlText w:val="%1.%2.%3.%4.%5.%6.%7"/>
      <w:lvlJc w:val="left"/>
      <w:pPr>
        <w:ind w:left="8382" w:hanging="1440"/>
      </w:pPr>
      <w:rPr>
        <w:rFonts w:hint="default"/>
      </w:rPr>
    </w:lvl>
    <w:lvl w:ilvl="7">
      <w:start w:val="1"/>
      <w:numFmt w:val="decimal"/>
      <w:lvlText w:val="%1.%2.%3.%4.%5.%6.%7.%8"/>
      <w:lvlJc w:val="left"/>
      <w:pPr>
        <w:ind w:left="9539" w:hanging="1440"/>
      </w:pPr>
      <w:rPr>
        <w:rFonts w:hint="default"/>
      </w:rPr>
    </w:lvl>
    <w:lvl w:ilvl="8">
      <w:start w:val="1"/>
      <w:numFmt w:val="decimal"/>
      <w:lvlText w:val="%1.%2.%3.%4.%5.%6.%7.%8.%9"/>
      <w:lvlJc w:val="left"/>
      <w:pPr>
        <w:ind w:left="11056" w:hanging="1800"/>
      </w:pPr>
      <w:rPr>
        <w:rFonts w:hint="default"/>
      </w:rPr>
    </w:lvl>
  </w:abstractNum>
  <w:abstractNum w:abstractNumId="9" w15:restartNumberingAfterBreak="0">
    <w:nsid w:val="0D971EE2"/>
    <w:multiLevelType w:val="hybridMultilevel"/>
    <w:tmpl w:val="BA80370C"/>
    <w:lvl w:ilvl="0" w:tplc="FC700C42">
      <w:start w:val="1"/>
      <w:numFmt w:val="decimal"/>
      <w:pStyle w:val="SubBab3"/>
      <w:lvlText w:val="3.%1."/>
      <w:lvlJc w:val="left"/>
      <w:pPr>
        <w:ind w:left="360" w:hanging="360"/>
      </w:pPr>
      <w:rPr>
        <w:rFonts w:hint="default"/>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F7E03D7"/>
    <w:multiLevelType w:val="hybridMultilevel"/>
    <w:tmpl w:val="852EA56A"/>
    <w:lvl w:ilvl="0" w:tplc="23A48FDC">
      <w:start w:val="1"/>
      <w:numFmt w:val="decimal"/>
      <w:lvlText w:val="%1."/>
      <w:lvlJc w:val="left"/>
      <w:pPr>
        <w:ind w:left="1741" w:hanging="360"/>
      </w:pPr>
      <w:rPr>
        <w:rFonts w:hint="default"/>
      </w:rPr>
    </w:lvl>
    <w:lvl w:ilvl="1" w:tplc="04090019" w:tentative="1">
      <w:start w:val="1"/>
      <w:numFmt w:val="lowerLetter"/>
      <w:lvlText w:val="%2."/>
      <w:lvlJc w:val="left"/>
      <w:pPr>
        <w:ind w:left="2461" w:hanging="360"/>
      </w:pPr>
    </w:lvl>
    <w:lvl w:ilvl="2" w:tplc="0409001B" w:tentative="1">
      <w:start w:val="1"/>
      <w:numFmt w:val="lowerRoman"/>
      <w:lvlText w:val="%3."/>
      <w:lvlJc w:val="right"/>
      <w:pPr>
        <w:ind w:left="3181" w:hanging="180"/>
      </w:pPr>
    </w:lvl>
    <w:lvl w:ilvl="3" w:tplc="0409000F" w:tentative="1">
      <w:start w:val="1"/>
      <w:numFmt w:val="decimal"/>
      <w:lvlText w:val="%4."/>
      <w:lvlJc w:val="left"/>
      <w:pPr>
        <w:ind w:left="3901" w:hanging="360"/>
      </w:pPr>
    </w:lvl>
    <w:lvl w:ilvl="4" w:tplc="04090019" w:tentative="1">
      <w:start w:val="1"/>
      <w:numFmt w:val="lowerLetter"/>
      <w:lvlText w:val="%5."/>
      <w:lvlJc w:val="left"/>
      <w:pPr>
        <w:ind w:left="4621" w:hanging="360"/>
      </w:pPr>
    </w:lvl>
    <w:lvl w:ilvl="5" w:tplc="0409001B" w:tentative="1">
      <w:start w:val="1"/>
      <w:numFmt w:val="lowerRoman"/>
      <w:lvlText w:val="%6."/>
      <w:lvlJc w:val="right"/>
      <w:pPr>
        <w:ind w:left="5341" w:hanging="180"/>
      </w:pPr>
    </w:lvl>
    <w:lvl w:ilvl="6" w:tplc="0409000F" w:tentative="1">
      <w:start w:val="1"/>
      <w:numFmt w:val="decimal"/>
      <w:lvlText w:val="%7."/>
      <w:lvlJc w:val="left"/>
      <w:pPr>
        <w:ind w:left="6061" w:hanging="360"/>
      </w:pPr>
    </w:lvl>
    <w:lvl w:ilvl="7" w:tplc="04090019" w:tentative="1">
      <w:start w:val="1"/>
      <w:numFmt w:val="lowerLetter"/>
      <w:lvlText w:val="%8."/>
      <w:lvlJc w:val="left"/>
      <w:pPr>
        <w:ind w:left="6781" w:hanging="360"/>
      </w:pPr>
    </w:lvl>
    <w:lvl w:ilvl="8" w:tplc="0409001B" w:tentative="1">
      <w:start w:val="1"/>
      <w:numFmt w:val="lowerRoman"/>
      <w:lvlText w:val="%9."/>
      <w:lvlJc w:val="right"/>
      <w:pPr>
        <w:ind w:left="7501" w:hanging="180"/>
      </w:pPr>
    </w:lvl>
  </w:abstractNum>
  <w:abstractNum w:abstractNumId="11" w15:restartNumberingAfterBreak="0">
    <w:nsid w:val="0FE045D3"/>
    <w:multiLevelType w:val="hybridMultilevel"/>
    <w:tmpl w:val="54E8DD92"/>
    <w:lvl w:ilvl="0" w:tplc="37AACB4A">
      <w:start w:val="1"/>
      <w:numFmt w:val="decimal"/>
      <w:lvlText w:val="1.4.%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2" w15:restartNumberingAfterBreak="0">
    <w:nsid w:val="113D7E9D"/>
    <w:multiLevelType w:val="hybridMultilevel"/>
    <w:tmpl w:val="73DC3AC2"/>
    <w:lvl w:ilvl="0" w:tplc="4DA88AC2">
      <w:start w:val="1"/>
      <w:numFmt w:val="decimal"/>
      <w:lvlText w:val="1.5.%1."/>
      <w:lvlJc w:val="left"/>
      <w:pPr>
        <w:ind w:left="1146" w:hanging="360"/>
      </w:pPr>
      <w:rPr>
        <w:rFonts w:hint="default"/>
      </w:rPr>
    </w:lvl>
    <w:lvl w:ilvl="1" w:tplc="9216BC6A">
      <w:start w:val="1"/>
      <w:numFmt w:val="lowerLetter"/>
      <w:lvlText w:val="%2."/>
      <w:lvlJc w:val="left"/>
      <w:pPr>
        <w:ind w:left="1866" w:hanging="360"/>
      </w:pPr>
      <w:rPr>
        <w:rFonts w:hint="default"/>
        <w:i w:val="0"/>
      </w:rPr>
    </w:lvl>
    <w:lvl w:ilvl="2" w:tplc="0409001B">
      <w:start w:val="1"/>
      <w:numFmt w:val="lowerRoman"/>
      <w:lvlText w:val="%3."/>
      <w:lvlJc w:val="right"/>
      <w:pPr>
        <w:ind w:left="2586" w:hanging="180"/>
      </w:pPr>
    </w:lvl>
    <w:lvl w:ilvl="3" w:tplc="9B465A28">
      <w:start w:val="1"/>
      <w:numFmt w:val="lowerLetter"/>
      <w:lvlText w:val="%4."/>
      <w:lvlJc w:val="right"/>
      <w:pPr>
        <w:ind w:left="3306" w:hanging="360"/>
      </w:pPr>
      <w:rPr>
        <w:rFonts w:hint="default"/>
      </w:rPr>
    </w:lvl>
    <w:lvl w:ilvl="4" w:tplc="BED8FA52">
      <w:start w:val="1"/>
      <w:numFmt w:val="decimal"/>
      <w:lvlText w:val="%5."/>
      <w:lvlJc w:val="left"/>
      <w:pPr>
        <w:ind w:left="4026" w:hanging="360"/>
      </w:pPr>
      <w:rPr>
        <w:rFonts w:hint="default"/>
      </w:r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13" w15:restartNumberingAfterBreak="0">
    <w:nsid w:val="11966853"/>
    <w:multiLevelType w:val="hybridMultilevel"/>
    <w:tmpl w:val="1A768AC8"/>
    <w:lvl w:ilvl="0" w:tplc="8E945CBC">
      <w:start w:val="1"/>
      <w:numFmt w:val="decimal"/>
      <w:lvlText w:val="4.%1."/>
      <w:lvlJc w:val="left"/>
      <w:pPr>
        <w:ind w:left="720" w:hanging="360"/>
      </w:pPr>
      <w:rPr>
        <w:rFonts w:hint="default"/>
        <w:sz w:val="24"/>
        <w:szCs w:val="24"/>
      </w:rPr>
    </w:lvl>
    <w:lvl w:ilvl="1" w:tplc="04090019">
      <w:start w:val="1"/>
      <w:numFmt w:val="lowerLetter"/>
      <w:pStyle w:val="SubBab4"/>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2CE2157"/>
    <w:multiLevelType w:val="hybridMultilevel"/>
    <w:tmpl w:val="B0EE08B4"/>
    <w:lvl w:ilvl="0" w:tplc="50D466D8">
      <w:start w:val="1"/>
      <w:numFmt w:val="decimal"/>
      <w:pStyle w:val="Sub2Bab2"/>
      <w:lvlText w:val="2.2.%1."/>
      <w:lvlJc w:val="left"/>
      <w:pPr>
        <w:ind w:left="360" w:hanging="360"/>
      </w:pPr>
      <w:rPr>
        <w:rFonts w:hint="default"/>
        <w:i w:val="0"/>
        <w:iCs w:val="0"/>
        <w:sz w:val="24"/>
        <w:szCs w:val="24"/>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5593D7E"/>
    <w:multiLevelType w:val="hybridMultilevel"/>
    <w:tmpl w:val="14EE2AF6"/>
    <w:lvl w:ilvl="0" w:tplc="6728EC52">
      <w:start w:val="1"/>
      <w:numFmt w:val="decimal"/>
      <w:lvlText w:val="3.2.2.%1."/>
      <w:lvlJc w:val="left"/>
      <w:pPr>
        <w:ind w:left="1854" w:hanging="360"/>
      </w:pPr>
      <w:rPr>
        <w:rFonts w:ascii="Times New Roman" w:hAnsi="Times New Roman" w:hint="default"/>
        <w:b/>
        <w:i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6A32ABF"/>
    <w:multiLevelType w:val="hybridMultilevel"/>
    <w:tmpl w:val="E390CA58"/>
    <w:lvl w:ilvl="0" w:tplc="7B828C5A">
      <w:start w:val="1"/>
      <w:numFmt w:val="decimal"/>
      <w:lvlText w:val="3.2.1.%1."/>
      <w:lvlJc w:val="left"/>
      <w:pPr>
        <w:ind w:left="1287" w:hanging="360"/>
      </w:pPr>
      <w:rPr>
        <w:rFonts w:ascii="Times New Roman" w:hAnsi="Times New Roman" w:hint="default"/>
        <w:b/>
        <w:i w:val="0"/>
        <w:sz w:val="24"/>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17" w15:restartNumberingAfterBreak="0">
    <w:nsid w:val="17A721E4"/>
    <w:multiLevelType w:val="hybridMultilevel"/>
    <w:tmpl w:val="AD3A3F02"/>
    <w:lvl w:ilvl="0" w:tplc="97CC1AFC">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8" w15:restartNumberingAfterBreak="0">
    <w:nsid w:val="1A067D3B"/>
    <w:multiLevelType w:val="hybridMultilevel"/>
    <w:tmpl w:val="3F90EFEC"/>
    <w:lvl w:ilvl="0" w:tplc="04090001">
      <w:start w:val="1"/>
      <w:numFmt w:val="bullet"/>
      <w:lvlText w:val=""/>
      <w:lvlJc w:val="left"/>
      <w:pPr>
        <w:ind w:left="2421" w:hanging="360"/>
      </w:pPr>
      <w:rPr>
        <w:rFonts w:ascii="Symbol" w:hAnsi="Symbol" w:hint="default"/>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19" w15:restartNumberingAfterBreak="0">
    <w:nsid w:val="1C632DE6"/>
    <w:multiLevelType w:val="hybridMultilevel"/>
    <w:tmpl w:val="3A4E45AE"/>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0" w15:restartNumberingAfterBreak="0">
    <w:nsid w:val="1DC40D5F"/>
    <w:multiLevelType w:val="hybridMultilevel"/>
    <w:tmpl w:val="3D74061C"/>
    <w:lvl w:ilvl="0" w:tplc="5366D24C">
      <w:start w:val="1"/>
      <w:numFmt w:val="decimal"/>
      <w:pStyle w:val="Sub1Bab4"/>
      <w:lvlText w:val="4.1.%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DC719B0"/>
    <w:multiLevelType w:val="hybridMultilevel"/>
    <w:tmpl w:val="74FC8AAE"/>
    <w:lvl w:ilvl="0" w:tplc="AF608944">
      <w:start w:val="1"/>
      <w:numFmt w:val="lowerLetter"/>
      <w:lvlText w:val="%1."/>
      <w:lvlJc w:val="lef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28B5EAD"/>
    <w:multiLevelType w:val="multilevel"/>
    <w:tmpl w:val="B0A05BCA"/>
    <w:lvl w:ilvl="0">
      <w:start w:val="4"/>
      <w:numFmt w:val="decimal"/>
      <w:lvlText w:val="%1"/>
      <w:lvlJc w:val="left"/>
      <w:pPr>
        <w:ind w:left="1381" w:hanging="432"/>
      </w:pPr>
      <w:rPr>
        <w:rFonts w:hint="default"/>
        <w:lang w:val="id" w:eastAsia="en-US" w:bidi="ar-SA"/>
      </w:rPr>
    </w:lvl>
    <w:lvl w:ilvl="1">
      <w:start w:val="2"/>
      <w:numFmt w:val="decimal"/>
      <w:lvlText w:val="%1.%2."/>
      <w:lvlJc w:val="left"/>
      <w:pPr>
        <w:ind w:left="1381" w:hanging="432"/>
      </w:pPr>
      <w:rPr>
        <w:rFonts w:ascii="Times New Roman" w:eastAsia="Times New Roman" w:hAnsi="Times New Roman" w:cs="Times New Roman" w:hint="default"/>
        <w:w w:val="100"/>
        <w:sz w:val="24"/>
        <w:szCs w:val="24"/>
        <w:lang w:val="id" w:eastAsia="en-US" w:bidi="ar-SA"/>
      </w:rPr>
    </w:lvl>
    <w:lvl w:ilvl="2">
      <w:numFmt w:val="bullet"/>
      <w:lvlText w:val="•"/>
      <w:lvlJc w:val="left"/>
      <w:pPr>
        <w:ind w:left="2973" w:hanging="432"/>
      </w:pPr>
      <w:rPr>
        <w:rFonts w:hint="default"/>
        <w:lang w:val="id" w:eastAsia="en-US" w:bidi="ar-SA"/>
      </w:rPr>
    </w:lvl>
    <w:lvl w:ilvl="3">
      <w:numFmt w:val="bullet"/>
      <w:lvlText w:val="•"/>
      <w:lvlJc w:val="left"/>
      <w:pPr>
        <w:ind w:left="3770" w:hanging="432"/>
      </w:pPr>
      <w:rPr>
        <w:rFonts w:hint="default"/>
        <w:lang w:val="id" w:eastAsia="en-US" w:bidi="ar-SA"/>
      </w:rPr>
    </w:lvl>
    <w:lvl w:ilvl="4">
      <w:numFmt w:val="bullet"/>
      <w:lvlText w:val="•"/>
      <w:lvlJc w:val="left"/>
      <w:pPr>
        <w:ind w:left="4567" w:hanging="432"/>
      </w:pPr>
      <w:rPr>
        <w:rFonts w:hint="default"/>
        <w:lang w:val="id" w:eastAsia="en-US" w:bidi="ar-SA"/>
      </w:rPr>
    </w:lvl>
    <w:lvl w:ilvl="5">
      <w:numFmt w:val="bullet"/>
      <w:lvlText w:val="•"/>
      <w:lvlJc w:val="left"/>
      <w:pPr>
        <w:ind w:left="5364" w:hanging="432"/>
      </w:pPr>
      <w:rPr>
        <w:rFonts w:hint="default"/>
        <w:lang w:val="id" w:eastAsia="en-US" w:bidi="ar-SA"/>
      </w:rPr>
    </w:lvl>
    <w:lvl w:ilvl="6">
      <w:numFmt w:val="bullet"/>
      <w:lvlText w:val="•"/>
      <w:lvlJc w:val="left"/>
      <w:pPr>
        <w:ind w:left="6160" w:hanging="432"/>
      </w:pPr>
      <w:rPr>
        <w:rFonts w:hint="default"/>
        <w:lang w:val="id" w:eastAsia="en-US" w:bidi="ar-SA"/>
      </w:rPr>
    </w:lvl>
    <w:lvl w:ilvl="7">
      <w:numFmt w:val="bullet"/>
      <w:lvlText w:val="•"/>
      <w:lvlJc w:val="left"/>
      <w:pPr>
        <w:ind w:left="6957" w:hanging="432"/>
      </w:pPr>
      <w:rPr>
        <w:rFonts w:hint="default"/>
        <w:lang w:val="id" w:eastAsia="en-US" w:bidi="ar-SA"/>
      </w:rPr>
    </w:lvl>
    <w:lvl w:ilvl="8">
      <w:numFmt w:val="bullet"/>
      <w:lvlText w:val="•"/>
      <w:lvlJc w:val="left"/>
      <w:pPr>
        <w:ind w:left="7754" w:hanging="432"/>
      </w:pPr>
      <w:rPr>
        <w:rFonts w:hint="default"/>
        <w:lang w:val="id" w:eastAsia="en-US" w:bidi="ar-SA"/>
      </w:rPr>
    </w:lvl>
  </w:abstractNum>
  <w:abstractNum w:abstractNumId="23" w15:restartNumberingAfterBreak="0">
    <w:nsid w:val="23EE1EF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2A15311A"/>
    <w:multiLevelType w:val="hybridMultilevel"/>
    <w:tmpl w:val="EDC8C61C"/>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5" w15:restartNumberingAfterBreak="0">
    <w:nsid w:val="2B103B6F"/>
    <w:multiLevelType w:val="hybridMultilevel"/>
    <w:tmpl w:val="C85C1318"/>
    <w:lvl w:ilvl="0" w:tplc="38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B907634"/>
    <w:multiLevelType w:val="hybridMultilevel"/>
    <w:tmpl w:val="DD3274A6"/>
    <w:lvl w:ilvl="0" w:tplc="2CCE4F0C">
      <w:start w:val="1"/>
      <w:numFmt w:val="decimal"/>
      <w:pStyle w:val="Sub3Bab3"/>
      <w:lvlText w:val="3.2.%1"/>
      <w:lvlJc w:val="left"/>
      <w:pPr>
        <w:ind w:left="360" w:hanging="360"/>
      </w:pPr>
      <w:rPr>
        <w:rFonts w:hint="default"/>
      </w:rPr>
    </w:lvl>
    <w:lvl w:ilvl="1" w:tplc="04090019" w:tentative="1">
      <w:start w:val="1"/>
      <w:numFmt w:val="lowerLetter"/>
      <w:lvlText w:val="%2."/>
      <w:lvlJc w:val="left"/>
      <w:pPr>
        <w:ind w:left="1866" w:hanging="360"/>
      </w:pPr>
    </w:lvl>
    <w:lvl w:ilvl="2" w:tplc="0409001B">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7" w15:restartNumberingAfterBreak="0">
    <w:nsid w:val="2DCA5D56"/>
    <w:multiLevelType w:val="hybridMultilevel"/>
    <w:tmpl w:val="A65ED914"/>
    <w:lvl w:ilvl="0" w:tplc="04090001">
      <w:start w:val="1"/>
      <w:numFmt w:val="bullet"/>
      <w:lvlText w:val=""/>
      <w:lvlJc w:val="left"/>
      <w:pPr>
        <w:ind w:left="1854" w:hanging="360"/>
      </w:pPr>
      <w:rPr>
        <w:rFonts w:ascii="Symbol" w:hAnsi="Symbol"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28" w15:restartNumberingAfterBreak="0">
    <w:nsid w:val="2DD62AED"/>
    <w:multiLevelType w:val="multilevel"/>
    <w:tmpl w:val="5A3E7960"/>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i w:val="0"/>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9" w15:restartNumberingAfterBreak="0">
    <w:nsid w:val="31543123"/>
    <w:multiLevelType w:val="multilevel"/>
    <w:tmpl w:val="85B8802A"/>
    <w:lvl w:ilvl="0">
      <w:start w:val="3"/>
      <w:numFmt w:val="decimal"/>
      <w:lvlText w:val="%1"/>
      <w:lvlJc w:val="left"/>
      <w:pPr>
        <w:ind w:left="1157" w:hanging="569"/>
      </w:pPr>
      <w:rPr>
        <w:rFonts w:hint="default"/>
        <w:lang w:val="id" w:eastAsia="en-US" w:bidi="ar-SA"/>
      </w:rPr>
    </w:lvl>
    <w:lvl w:ilvl="1">
      <w:start w:val="1"/>
      <w:numFmt w:val="decimal"/>
      <w:lvlText w:val="%1.%2."/>
      <w:lvlJc w:val="left"/>
      <w:pPr>
        <w:ind w:left="1157" w:hanging="569"/>
      </w:pPr>
      <w:rPr>
        <w:rFonts w:ascii="Times New Roman" w:eastAsia="Times New Roman" w:hAnsi="Times New Roman" w:cs="Times New Roman" w:hint="default"/>
        <w:b/>
        <w:bCs/>
        <w:w w:val="100"/>
        <w:sz w:val="24"/>
        <w:szCs w:val="24"/>
        <w:lang w:val="id" w:eastAsia="en-US" w:bidi="ar-SA"/>
      </w:rPr>
    </w:lvl>
    <w:lvl w:ilvl="2">
      <w:start w:val="2"/>
      <w:numFmt w:val="decimal"/>
      <w:lvlText w:val="%1.%2.%3."/>
      <w:lvlJc w:val="left"/>
      <w:pPr>
        <w:ind w:left="1865" w:hanging="708"/>
      </w:pPr>
      <w:rPr>
        <w:rFonts w:hint="default"/>
        <w:i w:val="0"/>
        <w:iCs/>
        <w:w w:val="100"/>
        <w:lang w:val="id" w:eastAsia="en-US" w:bidi="ar-SA"/>
      </w:rPr>
    </w:lvl>
    <w:lvl w:ilvl="3">
      <w:numFmt w:val="bullet"/>
      <w:lvlText w:val="•"/>
      <w:lvlJc w:val="left"/>
      <w:pPr>
        <w:ind w:left="3524" w:hanging="708"/>
      </w:pPr>
      <w:rPr>
        <w:rFonts w:hint="default"/>
        <w:lang w:val="id" w:eastAsia="en-US" w:bidi="ar-SA"/>
      </w:rPr>
    </w:lvl>
    <w:lvl w:ilvl="4">
      <w:numFmt w:val="bullet"/>
      <w:lvlText w:val="•"/>
      <w:lvlJc w:val="left"/>
      <w:pPr>
        <w:ind w:left="4356" w:hanging="708"/>
      </w:pPr>
      <w:rPr>
        <w:rFonts w:hint="default"/>
        <w:lang w:val="id" w:eastAsia="en-US" w:bidi="ar-SA"/>
      </w:rPr>
    </w:lvl>
    <w:lvl w:ilvl="5">
      <w:numFmt w:val="bullet"/>
      <w:lvlText w:val="•"/>
      <w:lvlJc w:val="left"/>
      <w:pPr>
        <w:ind w:left="5188" w:hanging="708"/>
      </w:pPr>
      <w:rPr>
        <w:rFonts w:hint="default"/>
        <w:lang w:val="id" w:eastAsia="en-US" w:bidi="ar-SA"/>
      </w:rPr>
    </w:lvl>
    <w:lvl w:ilvl="6">
      <w:numFmt w:val="bullet"/>
      <w:lvlText w:val="•"/>
      <w:lvlJc w:val="left"/>
      <w:pPr>
        <w:ind w:left="6020" w:hanging="708"/>
      </w:pPr>
      <w:rPr>
        <w:rFonts w:hint="default"/>
        <w:lang w:val="id" w:eastAsia="en-US" w:bidi="ar-SA"/>
      </w:rPr>
    </w:lvl>
    <w:lvl w:ilvl="7">
      <w:numFmt w:val="bullet"/>
      <w:lvlText w:val="•"/>
      <w:lvlJc w:val="left"/>
      <w:pPr>
        <w:ind w:left="6852" w:hanging="708"/>
      </w:pPr>
      <w:rPr>
        <w:rFonts w:hint="default"/>
        <w:lang w:val="id" w:eastAsia="en-US" w:bidi="ar-SA"/>
      </w:rPr>
    </w:lvl>
    <w:lvl w:ilvl="8">
      <w:numFmt w:val="bullet"/>
      <w:lvlText w:val="•"/>
      <w:lvlJc w:val="left"/>
      <w:pPr>
        <w:ind w:left="7684" w:hanging="708"/>
      </w:pPr>
      <w:rPr>
        <w:rFonts w:hint="default"/>
        <w:lang w:val="id" w:eastAsia="en-US" w:bidi="ar-SA"/>
      </w:rPr>
    </w:lvl>
  </w:abstractNum>
  <w:abstractNum w:abstractNumId="30" w15:restartNumberingAfterBreak="0">
    <w:nsid w:val="33D65410"/>
    <w:multiLevelType w:val="multilevel"/>
    <w:tmpl w:val="33D65410"/>
    <w:lvl w:ilvl="0">
      <w:start w:val="1"/>
      <w:numFmt w:val="decimal"/>
      <w:lvlText w:val="%1."/>
      <w:lvlJc w:val="left"/>
      <w:pPr>
        <w:ind w:left="1441" w:hanging="424"/>
      </w:pPr>
      <w:rPr>
        <w:rFonts w:ascii="Times New Roman" w:eastAsia="Times New Roman" w:hAnsi="Times New Roman" w:cs="Times New Roman" w:hint="default"/>
        <w:w w:val="100"/>
        <w:sz w:val="24"/>
        <w:szCs w:val="24"/>
        <w:lang w:val="id" w:eastAsia="en-US" w:bidi="ar-SA"/>
      </w:rPr>
    </w:lvl>
    <w:lvl w:ilvl="1">
      <w:numFmt w:val="bullet"/>
      <w:lvlText w:val="•"/>
      <w:lvlJc w:val="left"/>
      <w:pPr>
        <w:ind w:left="2230" w:hanging="424"/>
      </w:pPr>
      <w:rPr>
        <w:rFonts w:hint="default"/>
        <w:lang w:val="id" w:eastAsia="en-US" w:bidi="ar-SA"/>
      </w:rPr>
    </w:lvl>
    <w:lvl w:ilvl="2">
      <w:numFmt w:val="bullet"/>
      <w:lvlText w:val="•"/>
      <w:lvlJc w:val="left"/>
      <w:pPr>
        <w:ind w:left="3021" w:hanging="424"/>
      </w:pPr>
      <w:rPr>
        <w:rFonts w:hint="default"/>
        <w:lang w:val="id" w:eastAsia="en-US" w:bidi="ar-SA"/>
      </w:rPr>
    </w:lvl>
    <w:lvl w:ilvl="3">
      <w:numFmt w:val="bullet"/>
      <w:lvlText w:val="•"/>
      <w:lvlJc w:val="left"/>
      <w:pPr>
        <w:ind w:left="3812" w:hanging="424"/>
      </w:pPr>
      <w:rPr>
        <w:rFonts w:hint="default"/>
        <w:lang w:val="id" w:eastAsia="en-US" w:bidi="ar-SA"/>
      </w:rPr>
    </w:lvl>
    <w:lvl w:ilvl="4">
      <w:numFmt w:val="bullet"/>
      <w:lvlText w:val="•"/>
      <w:lvlJc w:val="left"/>
      <w:pPr>
        <w:ind w:left="4603" w:hanging="424"/>
      </w:pPr>
      <w:rPr>
        <w:rFonts w:hint="default"/>
        <w:lang w:val="id" w:eastAsia="en-US" w:bidi="ar-SA"/>
      </w:rPr>
    </w:lvl>
    <w:lvl w:ilvl="5">
      <w:numFmt w:val="bullet"/>
      <w:lvlText w:val="•"/>
      <w:lvlJc w:val="left"/>
      <w:pPr>
        <w:ind w:left="5394" w:hanging="424"/>
      </w:pPr>
      <w:rPr>
        <w:rFonts w:hint="default"/>
        <w:lang w:val="id" w:eastAsia="en-US" w:bidi="ar-SA"/>
      </w:rPr>
    </w:lvl>
    <w:lvl w:ilvl="6">
      <w:numFmt w:val="bullet"/>
      <w:lvlText w:val="•"/>
      <w:lvlJc w:val="left"/>
      <w:pPr>
        <w:ind w:left="6184" w:hanging="424"/>
      </w:pPr>
      <w:rPr>
        <w:rFonts w:hint="default"/>
        <w:lang w:val="id" w:eastAsia="en-US" w:bidi="ar-SA"/>
      </w:rPr>
    </w:lvl>
    <w:lvl w:ilvl="7">
      <w:numFmt w:val="bullet"/>
      <w:lvlText w:val="•"/>
      <w:lvlJc w:val="left"/>
      <w:pPr>
        <w:ind w:left="6975" w:hanging="424"/>
      </w:pPr>
      <w:rPr>
        <w:rFonts w:hint="default"/>
        <w:lang w:val="id" w:eastAsia="en-US" w:bidi="ar-SA"/>
      </w:rPr>
    </w:lvl>
    <w:lvl w:ilvl="8">
      <w:numFmt w:val="bullet"/>
      <w:lvlText w:val="•"/>
      <w:lvlJc w:val="left"/>
      <w:pPr>
        <w:ind w:left="7766" w:hanging="424"/>
      </w:pPr>
      <w:rPr>
        <w:rFonts w:hint="default"/>
        <w:lang w:val="id" w:eastAsia="en-US" w:bidi="ar-SA"/>
      </w:rPr>
    </w:lvl>
  </w:abstractNum>
  <w:abstractNum w:abstractNumId="31" w15:restartNumberingAfterBreak="0">
    <w:nsid w:val="35BC295F"/>
    <w:multiLevelType w:val="hybridMultilevel"/>
    <w:tmpl w:val="F6829CD6"/>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64B0C59"/>
    <w:multiLevelType w:val="hybridMultilevel"/>
    <w:tmpl w:val="7CC29AD2"/>
    <w:lvl w:ilvl="0" w:tplc="607CE2AC">
      <w:start w:val="1"/>
      <w:numFmt w:val="decimal"/>
      <w:lvlText w:val="4.2.%1."/>
      <w:lvlJc w:val="left"/>
      <w:pPr>
        <w:ind w:left="1741" w:hanging="89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A28538A"/>
    <w:multiLevelType w:val="hybridMultilevel"/>
    <w:tmpl w:val="453C62A4"/>
    <w:lvl w:ilvl="0" w:tplc="898407E8">
      <w:start w:val="1"/>
      <w:numFmt w:val="bullet"/>
      <w:lvlText w:val="•"/>
      <w:lvlJc w:val="left"/>
      <w:pPr>
        <w:tabs>
          <w:tab w:val="num" w:pos="720"/>
        </w:tabs>
        <w:ind w:left="720" w:hanging="360"/>
      </w:pPr>
      <w:rPr>
        <w:rFonts w:ascii="Arial" w:hAnsi="Arial" w:hint="default"/>
      </w:rPr>
    </w:lvl>
    <w:lvl w:ilvl="1" w:tplc="BA98D9A8" w:tentative="1">
      <w:start w:val="1"/>
      <w:numFmt w:val="bullet"/>
      <w:lvlText w:val="•"/>
      <w:lvlJc w:val="left"/>
      <w:pPr>
        <w:tabs>
          <w:tab w:val="num" w:pos="1440"/>
        </w:tabs>
        <w:ind w:left="1440" w:hanging="360"/>
      </w:pPr>
      <w:rPr>
        <w:rFonts w:ascii="Arial" w:hAnsi="Arial" w:hint="default"/>
      </w:rPr>
    </w:lvl>
    <w:lvl w:ilvl="2" w:tplc="AFEA52C4" w:tentative="1">
      <w:start w:val="1"/>
      <w:numFmt w:val="bullet"/>
      <w:lvlText w:val="•"/>
      <w:lvlJc w:val="left"/>
      <w:pPr>
        <w:tabs>
          <w:tab w:val="num" w:pos="2160"/>
        </w:tabs>
        <w:ind w:left="2160" w:hanging="360"/>
      </w:pPr>
      <w:rPr>
        <w:rFonts w:ascii="Arial" w:hAnsi="Arial" w:hint="default"/>
      </w:rPr>
    </w:lvl>
    <w:lvl w:ilvl="3" w:tplc="B0ECF74C" w:tentative="1">
      <w:start w:val="1"/>
      <w:numFmt w:val="bullet"/>
      <w:lvlText w:val="•"/>
      <w:lvlJc w:val="left"/>
      <w:pPr>
        <w:tabs>
          <w:tab w:val="num" w:pos="2880"/>
        </w:tabs>
        <w:ind w:left="2880" w:hanging="360"/>
      </w:pPr>
      <w:rPr>
        <w:rFonts w:ascii="Arial" w:hAnsi="Arial" w:hint="default"/>
      </w:rPr>
    </w:lvl>
    <w:lvl w:ilvl="4" w:tplc="AE44DF0A" w:tentative="1">
      <w:start w:val="1"/>
      <w:numFmt w:val="bullet"/>
      <w:lvlText w:val="•"/>
      <w:lvlJc w:val="left"/>
      <w:pPr>
        <w:tabs>
          <w:tab w:val="num" w:pos="3600"/>
        </w:tabs>
        <w:ind w:left="3600" w:hanging="360"/>
      </w:pPr>
      <w:rPr>
        <w:rFonts w:ascii="Arial" w:hAnsi="Arial" w:hint="default"/>
      </w:rPr>
    </w:lvl>
    <w:lvl w:ilvl="5" w:tplc="252C73A6" w:tentative="1">
      <w:start w:val="1"/>
      <w:numFmt w:val="bullet"/>
      <w:lvlText w:val="•"/>
      <w:lvlJc w:val="left"/>
      <w:pPr>
        <w:tabs>
          <w:tab w:val="num" w:pos="4320"/>
        </w:tabs>
        <w:ind w:left="4320" w:hanging="360"/>
      </w:pPr>
      <w:rPr>
        <w:rFonts w:ascii="Arial" w:hAnsi="Arial" w:hint="default"/>
      </w:rPr>
    </w:lvl>
    <w:lvl w:ilvl="6" w:tplc="16400B9C" w:tentative="1">
      <w:start w:val="1"/>
      <w:numFmt w:val="bullet"/>
      <w:lvlText w:val="•"/>
      <w:lvlJc w:val="left"/>
      <w:pPr>
        <w:tabs>
          <w:tab w:val="num" w:pos="5040"/>
        </w:tabs>
        <w:ind w:left="5040" w:hanging="360"/>
      </w:pPr>
      <w:rPr>
        <w:rFonts w:ascii="Arial" w:hAnsi="Arial" w:hint="default"/>
      </w:rPr>
    </w:lvl>
    <w:lvl w:ilvl="7" w:tplc="B852B9A2" w:tentative="1">
      <w:start w:val="1"/>
      <w:numFmt w:val="bullet"/>
      <w:lvlText w:val="•"/>
      <w:lvlJc w:val="left"/>
      <w:pPr>
        <w:tabs>
          <w:tab w:val="num" w:pos="5760"/>
        </w:tabs>
        <w:ind w:left="5760" w:hanging="360"/>
      </w:pPr>
      <w:rPr>
        <w:rFonts w:ascii="Arial" w:hAnsi="Arial" w:hint="default"/>
      </w:rPr>
    </w:lvl>
    <w:lvl w:ilvl="8" w:tplc="2040A360" w:tentative="1">
      <w:start w:val="1"/>
      <w:numFmt w:val="bullet"/>
      <w:lvlText w:val="•"/>
      <w:lvlJc w:val="left"/>
      <w:pPr>
        <w:tabs>
          <w:tab w:val="num" w:pos="6480"/>
        </w:tabs>
        <w:ind w:left="6480" w:hanging="360"/>
      </w:pPr>
      <w:rPr>
        <w:rFonts w:ascii="Arial" w:hAnsi="Arial" w:hint="default"/>
      </w:rPr>
    </w:lvl>
  </w:abstractNum>
  <w:abstractNum w:abstractNumId="34" w15:restartNumberingAfterBreak="0">
    <w:nsid w:val="3A7440C0"/>
    <w:multiLevelType w:val="hybridMultilevel"/>
    <w:tmpl w:val="76E258BE"/>
    <w:lvl w:ilvl="0" w:tplc="7B5E2784">
      <w:start w:val="1"/>
      <w:numFmt w:val="decimal"/>
      <w:lvlText w:val="2.%1."/>
      <w:lvlJc w:val="left"/>
      <w:pPr>
        <w:ind w:left="720" w:hanging="360"/>
      </w:pPr>
      <w:rPr>
        <w:rFonts w:hint="default"/>
        <w:sz w:val="24"/>
        <w:szCs w:val="24"/>
      </w:rPr>
    </w:lvl>
    <w:lvl w:ilvl="1" w:tplc="04090019">
      <w:start w:val="1"/>
      <w:numFmt w:val="lowerLetter"/>
      <w:pStyle w:val="SubBab2"/>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C8869D5"/>
    <w:multiLevelType w:val="hybridMultilevel"/>
    <w:tmpl w:val="C92081B2"/>
    <w:lvl w:ilvl="0" w:tplc="04090001">
      <w:start w:val="1"/>
      <w:numFmt w:val="bullet"/>
      <w:lvlText w:val=""/>
      <w:lvlJc w:val="left"/>
      <w:pPr>
        <w:ind w:left="2716" w:hanging="360"/>
      </w:pPr>
      <w:rPr>
        <w:rFonts w:ascii="Symbol" w:hAnsi="Symbol" w:hint="default"/>
      </w:rPr>
    </w:lvl>
    <w:lvl w:ilvl="1" w:tplc="04090003" w:tentative="1">
      <w:start w:val="1"/>
      <w:numFmt w:val="bullet"/>
      <w:lvlText w:val="o"/>
      <w:lvlJc w:val="left"/>
      <w:pPr>
        <w:ind w:left="3436" w:hanging="360"/>
      </w:pPr>
      <w:rPr>
        <w:rFonts w:ascii="Courier New" w:hAnsi="Courier New" w:cs="Courier New" w:hint="default"/>
      </w:rPr>
    </w:lvl>
    <w:lvl w:ilvl="2" w:tplc="04090005" w:tentative="1">
      <w:start w:val="1"/>
      <w:numFmt w:val="bullet"/>
      <w:lvlText w:val=""/>
      <w:lvlJc w:val="left"/>
      <w:pPr>
        <w:ind w:left="4156" w:hanging="360"/>
      </w:pPr>
      <w:rPr>
        <w:rFonts w:ascii="Wingdings" w:hAnsi="Wingdings" w:hint="default"/>
      </w:rPr>
    </w:lvl>
    <w:lvl w:ilvl="3" w:tplc="04090001" w:tentative="1">
      <w:start w:val="1"/>
      <w:numFmt w:val="bullet"/>
      <w:lvlText w:val=""/>
      <w:lvlJc w:val="left"/>
      <w:pPr>
        <w:ind w:left="4876" w:hanging="360"/>
      </w:pPr>
      <w:rPr>
        <w:rFonts w:ascii="Symbol" w:hAnsi="Symbol" w:hint="default"/>
      </w:rPr>
    </w:lvl>
    <w:lvl w:ilvl="4" w:tplc="04090003" w:tentative="1">
      <w:start w:val="1"/>
      <w:numFmt w:val="bullet"/>
      <w:lvlText w:val="o"/>
      <w:lvlJc w:val="left"/>
      <w:pPr>
        <w:ind w:left="5596" w:hanging="360"/>
      </w:pPr>
      <w:rPr>
        <w:rFonts w:ascii="Courier New" w:hAnsi="Courier New" w:cs="Courier New" w:hint="default"/>
      </w:rPr>
    </w:lvl>
    <w:lvl w:ilvl="5" w:tplc="04090005" w:tentative="1">
      <w:start w:val="1"/>
      <w:numFmt w:val="bullet"/>
      <w:lvlText w:val=""/>
      <w:lvlJc w:val="left"/>
      <w:pPr>
        <w:ind w:left="6316" w:hanging="360"/>
      </w:pPr>
      <w:rPr>
        <w:rFonts w:ascii="Wingdings" w:hAnsi="Wingdings" w:hint="default"/>
      </w:rPr>
    </w:lvl>
    <w:lvl w:ilvl="6" w:tplc="04090001" w:tentative="1">
      <w:start w:val="1"/>
      <w:numFmt w:val="bullet"/>
      <w:lvlText w:val=""/>
      <w:lvlJc w:val="left"/>
      <w:pPr>
        <w:ind w:left="7036" w:hanging="360"/>
      </w:pPr>
      <w:rPr>
        <w:rFonts w:ascii="Symbol" w:hAnsi="Symbol" w:hint="default"/>
      </w:rPr>
    </w:lvl>
    <w:lvl w:ilvl="7" w:tplc="04090003" w:tentative="1">
      <w:start w:val="1"/>
      <w:numFmt w:val="bullet"/>
      <w:lvlText w:val="o"/>
      <w:lvlJc w:val="left"/>
      <w:pPr>
        <w:ind w:left="7756" w:hanging="360"/>
      </w:pPr>
      <w:rPr>
        <w:rFonts w:ascii="Courier New" w:hAnsi="Courier New" w:cs="Courier New" w:hint="default"/>
      </w:rPr>
    </w:lvl>
    <w:lvl w:ilvl="8" w:tplc="04090005" w:tentative="1">
      <w:start w:val="1"/>
      <w:numFmt w:val="bullet"/>
      <w:lvlText w:val=""/>
      <w:lvlJc w:val="left"/>
      <w:pPr>
        <w:ind w:left="8476" w:hanging="360"/>
      </w:pPr>
      <w:rPr>
        <w:rFonts w:ascii="Wingdings" w:hAnsi="Wingdings" w:hint="default"/>
      </w:rPr>
    </w:lvl>
  </w:abstractNum>
  <w:abstractNum w:abstractNumId="36" w15:restartNumberingAfterBreak="0">
    <w:nsid w:val="3D5F2E06"/>
    <w:multiLevelType w:val="hybridMultilevel"/>
    <w:tmpl w:val="32288B4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D9946E6"/>
    <w:multiLevelType w:val="hybridMultilevel"/>
    <w:tmpl w:val="67F80442"/>
    <w:lvl w:ilvl="0" w:tplc="EA0EC7E0">
      <w:start w:val="1"/>
      <w:numFmt w:val="decimal"/>
      <w:lvlText w:val="3.1.1.%1."/>
      <w:lvlJc w:val="left"/>
      <w:pPr>
        <w:ind w:left="1996" w:hanging="360"/>
      </w:pPr>
      <w:rPr>
        <w:rFonts w:hint="default"/>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38" w15:restartNumberingAfterBreak="0">
    <w:nsid w:val="42905A5B"/>
    <w:multiLevelType w:val="hybridMultilevel"/>
    <w:tmpl w:val="30DA756C"/>
    <w:lvl w:ilvl="0" w:tplc="1DB64844">
      <w:start w:val="1"/>
      <w:numFmt w:val="bullet"/>
      <w:lvlText w:val="•"/>
      <w:lvlJc w:val="left"/>
      <w:pPr>
        <w:tabs>
          <w:tab w:val="num" w:pos="720"/>
        </w:tabs>
        <w:ind w:left="720" w:hanging="360"/>
      </w:pPr>
      <w:rPr>
        <w:rFonts w:ascii="Arial" w:hAnsi="Arial" w:hint="default"/>
      </w:rPr>
    </w:lvl>
    <w:lvl w:ilvl="1" w:tplc="A86E13CA" w:tentative="1">
      <w:start w:val="1"/>
      <w:numFmt w:val="bullet"/>
      <w:lvlText w:val="•"/>
      <w:lvlJc w:val="left"/>
      <w:pPr>
        <w:tabs>
          <w:tab w:val="num" w:pos="1440"/>
        </w:tabs>
        <w:ind w:left="1440" w:hanging="360"/>
      </w:pPr>
      <w:rPr>
        <w:rFonts w:ascii="Arial" w:hAnsi="Arial" w:hint="default"/>
      </w:rPr>
    </w:lvl>
    <w:lvl w:ilvl="2" w:tplc="689A4EF4" w:tentative="1">
      <w:start w:val="1"/>
      <w:numFmt w:val="bullet"/>
      <w:lvlText w:val="•"/>
      <w:lvlJc w:val="left"/>
      <w:pPr>
        <w:tabs>
          <w:tab w:val="num" w:pos="2160"/>
        </w:tabs>
        <w:ind w:left="2160" w:hanging="360"/>
      </w:pPr>
      <w:rPr>
        <w:rFonts w:ascii="Arial" w:hAnsi="Arial" w:hint="default"/>
      </w:rPr>
    </w:lvl>
    <w:lvl w:ilvl="3" w:tplc="7F94B91C" w:tentative="1">
      <w:start w:val="1"/>
      <w:numFmt w:val="bullet"/>
      <w:lvlText w:val="•"/>
      <w:lvlJc w:val="left"/>
      <w:pPr>
        <w:tabs>
          <w:tab w:val="num" w:pos="2880"/>
        </w:tabs>
        <w:ind w:left="2880" w:hanging="360"/>
      </w:pPr>
      <w:rPr>
        <w:rFonts w:ascii="Arial" w:hAnsi="Arial" w:hint="default"/>
      </w:rPr>
    </w:lvl>
    <w:lvl w:ilvl="4" w:tplc="F6B40840" w:tentative="1">
      <w:start w:val="1"/>
      <w:numFmt w:val="bullet"/>
      <w:lvlText w:val="•"/>
      <w:lvlJc w:val="left"/>
      <w:pPr>
        <w:tabs>
          <w:tab w:val="num" w:pos="3600"/>
        </w:tabs>
        <w:ind w:left="3600" w:hanging="360"/>
      </w:pPr>
      <w:rPr>
        <w:rFonts w:ascii="Arial" w:hAnsi="Arial" w:hint="default"/>
      </w:rPr>
    </w:lvl>
    <w:lvl w:ilvl="5" w:tplc="D2BAAD64" w:tentative="1">
      <w:start w:val="1"/>
      <w:numFmt w:val="bullet"/>
      <w:lvlText w:val="•"/>
      <w:lvlJc w:val="left"/>
      <w:pPr>
        <w:tabs>
          <w:tab w:val="num" w:pos="4320"/>
        </w:tabs>
        <w:ind w:left="4320" w:hanging="360"/>
      </w:pPr>
      <w:rPr>
        <w:rFonts w:ascii="Arial" w:hAnsi="Arial" w:hint="default"/>
      </w:rPr>
    </w:lvl>
    <w:lvl w:ilvl="6" w:tplc="87DEBE4C" w:tentative="1">
      <w:start w:val="1"/>
      <w:numFmt w:val="bullet"/>
      <w:lvlText w:val="•"/>
      <w:lvlJc w:val="left"/>
      <w:pPr>
        <w:tabs>
          <w:tab w:val="num" w:pos="5040"/>
        </w:tabs>
        <w:ind w:left="5040" w:hanging="360"/>
      </w:pPr>
      <w:rPr>
        <w:rFonts w:ascii="Arial" w:hAnsi="Arial" w:hint="default"/>
      </w:rPr>
    </w:lvl>
    <w:lvl w:ilvl="7" w:tplc="E79E2420" w:tentative="1">
      <w:start w:val="1"/>
      <w:numFmt w:val="bullet"/>
      <w:lvlText w:val="•"/>
      <w:lvlJc w:val="left"/>
      <w:pPr>
        <w:tabs>
          <w:tab w:val="num" w:pos="5760"/>
        </w:tabs>
        <w:ind w:left="5760" w:hanging="360"/>
      </w:pPr>
      <w:rPr>
        <w:rFonts w:ascii="Arial" w:hAnsi="Arial" w:hint="default"/>
      </w:rPr>
    </w:lvl>
    <w:lvl w:ilvl="8" w:tplc="45BA868E" w:tentative="1">
      <w:start w:val="1"/>
      <w:numFmt w:val="bullet"/>
      <w:lvlText w:val="•"/>
      <w:lvlJc w:val="left"/>
      <w:pPr>
        <w:tabs>
          <w:tab w:val="num" w:pos="6480"/>
        </w:tabs>
        <w:ind w:left="6480" w:hanging="360"/>
      </w:pPr>
      <w:rPr>
        <w:rFonts w:ascii="Arial" w:hAnsi="Arial" w:hint="default"/>
      </w:rPr>
    </w:lvl>
  </w:abstractNum>
  <w:abstractNum w:abstractNumId="39" w15:restartNumberingAfterBreak="0">
    <w:nsid w:val="458B38A3"/>
    <w:multiLevelType w:val="hybridMultilevel"/>
    <w:tmpl w:val="36B87EAE"/>
    <w:lvl w:ilvl="0" w:tplc="C31C958A">
      <w:start w:val="1"/>
      <w:numFmt w:val="decimal"/>
      <w:lvlText w:val="5.%1."/>
      <w:lvlJc w:val="left"/>
      <w:pPr>
        <w:ind w:left="720" w:hanging="360"/>
      </w:pPr>
      <w:rPr>
        <w:rFonts w:hint="default"/>
        <w:sz w:val="24"/>
        <w:szCs w:val="24"/>
      </w:rPr>
    </w:lvl>
    <w:lvl w:ilvl="1" w:tplc="04090019">
      <w:start w:val="1"/>
      <w:numFmt w:val="lowerLetter"/>
      <w:pStyle w:val="SubBab5"/>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5F456BD"/>
    <w:multiLevelType w:val="hybridMultilevel"/>
    <w:tmpl w:val="959C0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F7170A5"/>
    <w:multiLevelType w:val="hybridMultilevel"/>
    <w:tmpl w:val="258A80B2"/>
    <w:lvl w:ilvl="0" w:tplc="B6FEB18E">
      <w:start w:val="1"/>
      <w:numFmt w:val="lowerLetter"/>
      <w:lvlText w:val="%1."/>
      <w:lvlJc w:val="left"/>
      <w:pPr>
        <w:ind w:left="1287" w:hanging="360"/>
      </w:pPr>
      <w:rPr>
        <w:i w: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2" w15:restartNumberingAfterBreak="0">
    <w:nsid w:val="5025654F"/>
    <w:multiLevelType w:val="multilevel"/>
    <w:tmpl w:val="ECDAF20E"/>
    <w:lvl w:ilvl="0">
      <w:start w:val="3"/>
      <w:numFmt w:val="decimal"/>
      <w:lvlText w:val="%1"/>
      <w:lvlJc w:val="left"/>
      <w:pPr>
        <w:ind w:left="1157" w:hanging="569"/>
      </w:pPr>
      <w:rPr>
        <w:rFonts w:hint="default"/>
      </w:rPr>
    </w:lvl>
    <w:lvl w:ilvl="1">
      <w:start w:val="2"/>
      <w:numFmt w:val="decimal"/>
      <w:lvlText w:val="%1.%2."/>
      <w:lvlJc w:val="left"/>
      <w:pPr>
        <w:ind w:left="1157" w:hanging="569"/>
      </w:pPr>
      <w:rPr>
        <w:rFonts w:ascii="Times New Roman" w:eastAsia="Times New Roman" w:hAnsi="Times New Roman" w:cs="Times New Roman" w:hint="default"/>
        <w:b/>
        <w:bCs/>
        <w:w w:val="100"/>
        <w:sz w:val="24"/>
        <w:szCs w:val="24"/>
      </w:rPr>
    </w:lvl>
    <w:lvl w:ilvl="2">
      <w:start w:val="1"/>
      <w:numFmt w:val="decimal"/>
      <w:lvlText w:val="%1.%2.%3."/>
      <w:lvlJc w:val="left"/>
      <w:pPr>
        <w:ind w:left="1865" w:hanging="708"/>
      </w:pPr>
      <w:rPr>
        <w:rFonts w:hint="default"/>
        <w:i w:val="0"/>
        <w:iCs/>
        <w:w w:val="100"/>
      </w:rPr>
    </w:lvl>
    <w:lvl w:ilvl="3">
      <w:numFmt w:val="bullet"/>
      <w:lvlText w:val="•"/>
      <w:lvlJc w:val="left"/>
      <w:pPr>
        <w:ind w:left="3524" w:hanging="708"/>
      </w:pPr>
      <w:rPr>
        <w:rFonts w:hint="default"/>
      </w:rPr>
    </w:lvl>
    <w:lvl w:ilvl="4">
      <w:numFmt w:val="bullet"/>
      <w:lvlText w:val="•"/>
      <w:lvlJc w:val="left"/>
      <w:pPr>
        <w:ind w:left="4356" w:hanging="708"/>
      </w:pPr>
      <w:rPr>
        <w:rFonts w:hint="default"/>
      </w:rPr>
    </w:lvl>
    <w:lvl w:ilvl="5">
      <w:numFmt w:val="bullet"/>
      <w:lvlText w:val="•"/>
      <w:lvlJc w:val="left"/>
      <w:pPr>
        <w:ind w:left="5188" w:hanging="708"/>
      </w:pPr>
      <w:rPr>
        <w:rFonts w:hint="default"/>
      </w:rPr>
    </w:lvl>
    <w:lvl w:ilvl="6">
      <w:numFmt w:val="bullet"/>
      <w:lvlText w:val="•"/>
      <w:lvlJc w:val="left"/>
      <w:pPr>
        <w:ind w:left="6020" w:hanging="708"/>
      </w:pPr>
      <w:rPr>
        <w:rFonts w:hint="default"/>
      </w:rPr>
    </w:lvl>
    <w:lvl w:ilvl="7">
      <w:numFmt w:val="bullet"/>
      <w:lvlText w:val="•"/>
      <w:lvlJc w:val="left"/>
      <w:pPr>
        <w:ind w:left="6852" w:hanging="708"/>
      </w:pPr>
      <w:rPr>
        <w:rFonts w:hint="default"/>
      </w:rPr>
    </w:lvl>
    <w:lvl w:ilvl="8">
      <w:numFmt w:val="bullet"/>
      <w:lvlText w:val="•"/>
      <w:lvlJc w:val="left"/>
      <w:pPr>
        <w:ind w:left="7684" w:hanging="708"/>
      </w:pPr>
      <w:rPr>
        <w:rFonts w:hint="default"/>
      </w:rPr>
    </w:lvl>
  </w:abstractNum>
  <w:abstractNum w:abstractNumId="43" w15:restartNumberingAfterBreak="0">
    <w:nsid w:val="50966126"/>
    <w:multiLevelType w:val="hybridMultilevel"/>
    <w:tmpl w:val="60201F96"/>
    <w:lvl w:ilvl="0" w:tplc="7D080400">
      <w:start w:val="1"/>
      <w:numFmt w:val="decimal"/>
      <w:lvlText w:val="3.4.2.%1."/>
      <w:lvlJc w:val="left"/>
      <w:pPr>
        <w:ind w:left="1287" w:hanging="360"/>
      </w:pPr>
      <w:rPr>
        <w:rFonts w:ascii="Times New Roman" w:hAnsi="Times New Roman" w:hint="default"/>
        <w:b/>
        <w:i w:val="0"/>
        <w:sz w:val="24"/>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44" w15:restartNumberingAfterBreak="0">
    <w:nsid w:val="50E76FB3"/>
    <w:multiLevelType w:val="multilevel"/>
    <w:tmpl w:val="5EFE975E"/>
    <w:lvl w:ilvl="0">
      <w:start w:val="2"/>
      <w:numFmt w:val="decimal"/>
      <w:lvlText w:val="%1"/>
      <w:lvlJc w:val="left"/>
      <w:pPr>
        <w:ind w:left="1721" w:hanging="704"/>
      </w:pPr>
      <w:rPr>
        <w:rFonts w:hint="default"/>
        <w:lang w:val="id" w:eastAsia="en-US" w:bidi="ar-SA"/>
      </w:rPr>
    </w:lvl>
    <w:lvl w:ilvl="1">
      <w:start w:val="1"/>
      <w:numFmt w:val="decimal"/>
      <w:lvlText w:val="%1.%2"/>
      <w:lvlJc w:val="left"/>
      <w:pPr>
        <w:ind w:left="1721" w:hanging="704"/>
      </w:pPr>
      <w:rPr>
        <w:rFonts w:hint="default"/>
        <w:lang w:val="id" w:eastAsia="en-US" w:bidi="ar-SA"/>
      </w:rPr>
    </w:lvl>
    <w:lvl w:ilvl="2">
      <w:start w:val="1"/>
      <w:numFmt w:val="decimal"/>
      <w:lvlText w:val="%1.%2.%3."/>
      <w:lvlJc w:val="left"/>
      <w:pPr>
        <w:ind w:left="1839" w:hanging="704"/>
      </w:pPr>
      <w:rPr>
        <w:rFonts w:ascii="Times New Roman" w:eastAsia="Times New Roman" w:hAnsi="Times New Roman" w:cs="Times New Roman" w:hint="default"/>
        <w:i w:val="0"/>
        <w:iCs/>
        <w:w w:val="100"/>
        <w:sz w:val="24"/>
        <w:szCs w:val="24"/>
        <w:lang w:val="id" w:eastAsia="en-US" w:bidi="ar-SA"/>
      </w:rPr>
    </w:lvl>
    <w:lvl w:ilvl="3">
      <w:start w:val="1"/>
      <w:numFmt w:val="bullet"/>
      <w:lvlText w:val=""/>
      <w:lvlJc w:val="left"/>
      <w:pPr>
        <w:ind w:left="1721" w:hanging="280"/>
        <w:jc w:val="right"/>
      </w:pPr>
      <w:rPr>
        <w:rFonts w:ascii="Symbol" w:hAnsi="Symbol" w:hint="default"/>
        <w:spacing w:val="0"/>
        <w:w w:val="100"/>
        <w:sz w:val="24"/>
        <w:szCs w:val="24"/>
        <w:lang w:val="id" w:eastAsia="en-US" w:bidi="ar-SA"/>
      </w:rPr>
    </w:lvl>
    <w:lvl w:ilvl="4">
      <w:numFmt w:val="bullet"/>
      <w:lvlText w:val="•"/>
      <w:lvlJc w:val="left"/>
      <w:pPr>
        <w:ind w:left="4771" w:hanging="280"/>
      </w:pPr>
      <w:rPr>
        <w:rFonts w:hint="default"/>
        <w:lang w:val="id" w:eastAsia="en-US" w:bidi="ar-SA"/>
      </w:rPr>
    </w:lvl>
    <w:lvl w:ilvl="5">
      <w:numFmt w:val="bullet"/>
      <w:lvlText w:val="•"/>
      <w:lvlJc w:val="left"/>
      <w:pPr>
        <w:ind w:left="5534" w:hanging="280"/>
      </w:pPr>
      <w:rPr>
        <w:rFonts w:hint="default"/>
        <w:lang w:val="id" w:eastAsia="en-US" w:bidi="ar-SA"/>
      </w:rPr>
    </w:lvl>
    <w:lvl w:ilvl="6">
      <w:numFmt w:val="bullet"/>
      <w:lvlText w:val="•"/>
      <w:lvlJc w:val="left"/>
      <w:pPr>
        <w:ind w:left="6296" w:hanging="280"/>
      </w:pPr>
      <w:rPr>
        <w:rFonts w:hint="default"/>
        <w:lang w:val="id" w:eastAsia="en-US" w:bidi="ar-SA"/>
      </w:rPr>
    </w:lvl>
    <w:lvl w:ilvl="7">
      <w:numFmt w:val="bullet"/>
      <w:lvlText w:val="•"/>
      <w:lvlJc w:val="left"/>
      <w:pPr>
        <w:ind w:left="7059" w:hanging="280"/>
      </w:pPr>
      <w:rPr>
        <w:rFonts w:hint="default"/>
        <w:lang w:val="id" w:eastAsia="en-US" w:bidi="ar-SA"/>
      </w:rPr>
    </w:lvl>
    <w:lvl w:ilvl="8">
      <w:numFmt w:val="bullet"/>
      <w:lvlText w:val="•"/>
      <w:lvlJc w:val="left"/>
      <w:pPr>
        <w:ind w:left="7822" w:hanging="280"/>
      </w:pPr>
      <w:rPr>
        <w:rFonts w:hint="default"/>
        <w:lang w:val="id" w:eastAsia="en-US" w:bidi="ar-SA"/>
      </w:rPr>
    </w:lvl>
  </w:abstractNum>
  <w:abstractNum w:abstractNumId="45" w15:restartNumberingAfterBreak="0">
    <w:nsid w:val="525B40F2"/>
    <w:multiLevelType w:val="hybridMultilevel"/>
    <w:tmpl w:val="8ECEE932"/>
    <w:lvl w:ilvl="0" w:tplc="04090001">
      <w:start w:val="1"/>
      <w:numFmt w:val="bullet"/>
      <w:lvlText w:val=""/>
      <w:lvlJc w:val="left"/>
      <w:pPr>
        <w:ind w:left="1913" w:hanging="360"/>
      </w:pPr>
      <w:rPr>
        <w:rFonts w:ascii="Symbol" w:hAnsi="Symbol" w:hint="default"/>
      </w:rPr>
    </w:lvl>
    <w:lvl w:ilvl="1" w:tplc="04090003" w:tentative="1">
      <w:start w:val="1"/>
      <w:numFmt w:val="bullet"/>
      <w:lvlText w:val="o"/>
      <w:lvlJc w:val="left"/>
      <w:pPr>
        <w:ind w:left="2633" w:hanging="360"/>
      </w:pPr>
      <w:rPr>
        <w:rFonts w:ascii="Courier New" w:hAnsi="Courier New" w:cs="Courier New" w:hint="default"/>
      </w:rPr>
    </w:lvl>
    <w:lvl w:ilvl="2" w:tplc="04090005" w:tentative="1">
      <w:start w:val="1"/>
      <w:numFmt w:val="bullet"/>
      <w:lvlText w:val=""/>
      <w:lvlJc w:val="left"/>
      <w:pPr>
        <w:ind w:left="3353" w:hanging="360"/>
      </w:pPr>
      <w:rPr>
        <w:rFonts w:ascii="Wingdings" w:hAnsi="Wingdings" w:hint="default"/>
      </w:rPr>
    </w:lvl>
    <w:lvl w:ilvl="3" w:tplc="04090001" w:tentative="1">
      <w:start w:val="1"/>
      <w:numFmt w:val="bullet"/>
      <w:lvlText w:val=""/>
      <w:lvlJc w:val="left"/>
      <w:pPr>
        <w:ind w:left="4073" w:hanging="360"/>
      </w:pPr>
      <w:rPr>
        <w:rFonts w:ascii="Symbol" w:hAnsi="Symbol" w:hint="default"/>
      </w:rPr>
    </w:lvl>
    <w:lvl w:ilvl="4" w:tplc="04090003" w:tentative="1">
      <w:start w:val="1"/>
      <w:numFmt w:val="bullet"/>
      <w:lvlText w:val="o"/>
      <w:lvlJc w:val="left"/>
      <w:pPr>
        <w:ind w:left="4793" w:hanging="360"/>
      </w:pPr>
      <w:rPr>
        <w:rFonts w:ascii="Courier New" w:hAnsi="Courier New" w:cs="Courier New" w:hint="default"/>
      </w:rPr>
    </w:lvl>
    <w:lvl w:ilvl="5" w:tplc="04090005" w:tentative="1">
      <w:start w:val="1"/>
      <w:numFmt w:val="bullet"/>
      <w:lvlText w:val=""/>
      <w:lvlJc w:val="left"/>
      <w:pPr>
        <w:ind w:left="5513" w:hanging="360"/>
      </w:pPr>
      <w:rPr>
        <w:rFonts w:ascii="Wingdings" w:hAnsi="Wingdings" w:hint="default"/>
      </w:rPr>
    </w:lvl>
    <w:lvl w:ilvl="6" w:tplc="04090001" w:tentative="1">
      <w:start w:val="1"/>
      <w:numFmt w:val="bullet"/>
      <w:lvlText w:val=""/>
      <w:lvlJc w:val="left"/>
      <w:pPr>
        <w:ind w:left="6233" w:hanging="360"/>
      </w:pPr>
      <w:rPr>
        <w:rFonts w:ascii="Symbol" w:hAnsi="Symbol" w:hint="default"/>
      </w:rPr>
    </w:lvl>
    <w:lvl w:ilvl="7" w:tplc="04090003" w:tentative="1">
      <w:start w:val="1"/>
      <w:numFmt w:val="bullet"/>
      <w:lvlText w:val="o"/>
      <w:lvlJc w:val="left"/>
      <w:pPr>
        <w:ind w:left="6953" w:hanging="360"/>
      </w:pPr>
      <w:rPr>
        <w:rFonts w:ascii="Courier New" w:hAnsi="Courier New" w:cs="Courier New" w:hint="default"/>
      </w:rPr>
    </w:lvl>
    <w:lvl w:ilvl="8" w:tplc="04090005" w:tentative="1">
      <w:start w:val="1"/>
      <w:numFmt w:val="bullet"/>
      <w:lvlText w:val=""/>
      <w:lvlJc w:val="left"/>
      <w:pPr>
        <w:ind w:left="7673" w:hanging="360"/>
      </w:pPr>
      <w:rPr>
        <w:rFonts w:ascii="Wingdings" w:hAnsi="Wingdings" w:hint="default"/>
      </w:rPr>
    </w:lvl>
  </w:abstractNum>
  <w:abstractNum w:abstractNumId="46" w15:restartNumberingAfterBreak="0">
    <w:nsid w:val="55DA5302"/>
    <w:multiLevelType w:val="hybridMultilevel"/>
    <w:tmpl w:val="3CA29B40"/>
    <w:lvl w:ilvl="0" w:tplc="04090001">
      <w:start w:val="1"/>
      <w:numFmt w:val="bullet"/>
      <w:lvlText w:val=""/>
      <w:lvlJc w:val="left"/>
      <w:pPr>
        <w:ind w:left="2421" w:hanging="360"/>
      </w:pPr>
      <w:rPr>
        <w:rFonts w:ascii="Symbol" w:hAnsi="Symbol" w:hint="default"/>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47" w15:restartNumberingAfterBreak="0">
    <w:nsid w:val="56B65BB4"/>
    <w:multiLevelType w:val="multilevel"/>
    <w:tmpl w:val="5A26E354"/>
    <w:lvl w:ilvl="0">
      <w:start w:val="1"/>
      <w:numFmt w:val="decimal"/>
      <w:suff w:val="space"/>
      <w:lvlText w:val="BAB %1"/>
      <w:lvlJc w:val="left"/>
      <w:pPr>
        <w:ind w:left="0" w:firstLine="0"/>
      </w:pPr>
      <w:rPr>
        <w:rFonts w:hint="default"/>
        <w:vanish/>
        <w:sz w:val="28"/>
        <w:szCs w:val="28"/>
      </w:rPr>
    </w:lvl>
    <w:lvl w:ilvl="1">
      <w:start w:val="1"/>
      <w:numFmt w:val="none"/>
      <w:pStyle w:val="Heading2"/>
      <w:suff w:val="nothing"/>
      <w:lvlText w:val=""/>
      <w:lvlJc w:val="left"/>
      <w:pPr>
        <w:ind w:left="0" w:firstLine="0"/>
      </w:pPr>
      <w:rPr>
        <w:rFonts w:hint="default"/>
      </w:rPr>
    </w:lvl>
    <w:lvl w:ilvl="2">
      <w:start w:val="1"/>
      <w:numFmt w:val="bullet"/>
      <w:lvlText w:val=""/>
      <w:lvlJc w:val="left"/>
      <w:pPr>
        <w:ind w:left="0" w:firstLine="0"/>
      </w:pPr>
      <w:rPr>
        <w:rFonts w:ascii="Symbol" w:hAnsi="Symbol"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48" w15:restartNumberingAfterBreak="0">
    <w:nsid w:val="576B715E"/>
    <w:multiLevelType w:val="hybridMultilevel"/>
    <w:tmpl w:val="50E4A90C"/>
    <w:lvl w:ilvl="0" w:tplc="4DA88AC2">
      <w:start w:val="1"/>
      <w:numFmt w:val="decimal"/>
      <w:lvlText w:val="1.5.%1."/>
      <w:lvlJc w:val="left"/>
      <w:pPr>
        <w:ind w:left="1146" w:hanging="360"/>
      </w:pPr>
      <w:rPr>
        <w:rFonts w:hint="default"/>
      </w:rPr>
    </w:lvl>
    <w:lvl w:ilvl="1" w:tplc="9DF68ABE">
      <w:start w:val="1"/>
      <w:numFmt w:val="lowerLetter"/>
      <w:lvlText w:val="%2."/>
      <w:lvlJc w:val="left"/>
      <w:pPr>
        <w:ind w:left="1866" w:hanging="360"/>
      </w:pPr>
      <w:rPr>
        <w:rFonts w:hint="default"/>
      </w:rPr>
    </w:lvl>
    <w:lvl w:ilvl="2" w:tplc="0409001B">
      <w:start w:val="1"/>
      <w:numFmt w:val="lowerRoman"/>
      <w:lvlText w:val="%3."/>
      <w:lvlJc w:val="right"/>
      <w:pPr>
        <w:ind w:left="2586" w:hanging="180"/>
      </w:pPr>
    </w:lvl>
    <w:lvl w:ilvl="3" w:tplc="9B465A28">
      <w:start w:val="1"/>
      <w:numFmt w:val="lowerLetter"/>
      <w:lvlText w:val="%4."/>
      <w:lvlJc w:val="right"/>
      <w:pPr>
        <w:ind w:left="3306" w:hanging="360"/>
      </w:pPr>
      <w:rPr>
        <w:rFonts w:hint="default"/>
      </w:r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49" w15:restartNumberingAfterBreak="0">
    <w:nsid w:val="5A437E33"/>
    <w:multiLevelType w:val="hybridMultilevel"/>
    <w:tmpl w:val="63CAD0E0"/>
    <w:lvl w:ilvl="0" w:tplc="04090001">
      <w:start w:val="1"/>
      <w:numFmt w:val="bullet"/>
      <w:lvlText w:val=""/>
      <w:lvlJc w:val="left"/>
      <w:pPr>
        <w:ind w:left="1996" w:hanging="360"/>
      </w:pPr>
      <w:rPr>
        <w:rFonts w:ascii="Symbol" w:hAnsi="Symbol" w:hint="default"/>
      </w:rPr>
    </w:lvl>
    <w:lvl w:ilvl="1" w:tplc="04090003" w:tentative="1">
      <w:start w:val="1"/>
      <w:numFmt w:val="bullet"/>
      <w:lvlText w:val="o"/>
      <w:lvlJc w:val="left"/>
      <w:pPr>
        <w:ind w:left="2716" w:hanging="360"/>
      </w:pPr>
      <w:rPr>
        <w:rFonts w:ascii="Courier New" w:hAnsi="Courier New" w:cs="Courier New" w:hint="default"/>
      </w:rPr>
    </w:lvl>
    <w:lvl w:ilvl="2" w:tplc="04090005" w:tentative="1">
      <w:start w:val="1"/>
      <w:numFmt w:val="bullet"/>
      <w:lvlText w:val=""/>
      <w:lvlJc w:val="left"/>
      <w:pPr>
        <w:ind w:left="3436" w:hanging="360"/>
      </w:pPr>
      <w:rPr>
        <w:rFonts w:ascii="Wingdings" w:hAnsi="Wingdings" w:hint="default"/>
      </w:rPr>
    </w:lvl>
    <w:lvl w:ilvl="3" w:tplc="04090001" w:tentative="1">
      <w:start w:val="1"/>
      <w:numFmt w:val="bullet"/>
      <w:lvlText w:val=""/>
      <w:lvlJc w:val="left"/>
      <w:pPr>
        <w:ind w:left="4156" w:hanging="360"/>
      </w:pPr>
      <w:rPr>
        <w:rFonts w:ascii="Symbol" w:hAnsi="Symbol" w:hint="default"/>
      </w:rPr>
    </w:lvl>
    <w:lvl w:ilvl="4" w:tplc="04090003" w:tentative="1">
      <w:start w:val="1"/>
      <w:numFmt w:val="bullet"/>
      <w:lvlText w:val="o"/>
      <w:lvlJc w:val="left"/>
      <w:pPr>
        <w:ind w:left="4876" w:hanging="360"/>
      </w:pPr>
      <w:rPr>
        <w:rFonts w:ascii="Courier New" w:hAnsi="Courier New" w:cs="Courier New" w:hint="default"/>
      </w:rPr>
    </w:lvl>
    <w:lvl w:ilvl="5" w:tplc="04090005" w:tentative="1">
      <w:start w:val="1"/>
      <w:numFmt w:val="bullet"/>
      <w:lvlText w:val=""/>
      <w:lvlJc w:val="left"/>
      <w:pPr>
        <w:ind w:left="5596" w:hanging="360"/>
      </w:pPr>
      <w:rPr>
        <w:rFonts w:ascii="Wingdings" w:hAnsi="Wingdings" w:hint="default"/>
      </w:rPr>
    </w:lvl>
    <w:lvl w:ilvl="6" w:tplc="04090001" w:tentative="1">
      <w:start w:val="1"/>
      <w:numFmt w:val="bullet"/>
      <w:lvlText w:val=""/>
      <w:lvlJc w:val="left"/>
      <w:pPr>
        <w:ind w:left="6316" w:hanging="360"/>
      </w:pPr>
      <w:rPr>
        <w:rFonts w:ascii="Symbol" w:hAnsi="Symbol" w:hint="default"/>
      </w:rPr>
    </w:lvl>
    <w:lvl w:ilvl="7" w:tplc="04090003" w:tentative="1">
      <w:start w:val="1"/>
      <w:numFmt w:val="bullet"/>
      <w:lvlText w:val="o"/>
      <w:lvlJc w:val="left"/>
      <w:pPr>
        <w:ind w:left="7036" w:hanging="360"/>
      </w:pPr>
      <w:rPr>
        <w:rFonts w:ascii="Courier New" w:hAnsi="Courier New" w:cs="Courier New" w:hint="default"/>
      </w:rPr>
    </w:lvl>
    <w:lvl w:ilvl="8" w:tplc="04090005" w:tentative="1">
      <w:start w:val="1"/>
      <w:numFmt w:val="bullet"/>
      <w:lvlText w:val=""/>
      <w:lvlJc w:val="left"/>
      <w:pPr>
        <w:ind w:left="7756" w:hanging="360"/>
      </w:pPr>
      <w:rPr>
        <w:rFonts w:ascii="Wingdings" w:hAnsi="Wingdings" w:hint="default"/>
      </w:rPr>
    </w:lvl>
  </w:abstractNum>
  <w:abstractNum w:abstractNumId="50" w15:restartNumberingAfterBreak="0">
    <w:nsid w:val="5B743FE3"/>
    <w:multiLevelType w:val="multilevel"/>
    <w:tmpl w:val="2BF0F5C2"/>
    <w:lvl w:ilvl="0">
      <w:start w:val="5"/>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1" w15:restartNumberingAfterBreak="0">
    <w:nsid w:val="5DC63F91"/>
    <w:multiLevelType w:val="multilevel"/>
    <w:tmpl w:val="5DC63F91"/>
    <w:lvl w:ilvl="0">
      <w:start w:val="1"/>
      <w:numFmt w:val="decimal"/>
      <w:lvlText w:val="%1"/>
      <w:lvlJc w:val="left"/>
      <w:pPr>
        <w:ind w:left="1381" w:hanging="432"/>
      </w:pPr>
      <w:rPr>
        <w:rFonts w:hint="default"/>
        <w:lang w:val="id" w:eastAsia="en-US" w:bidi="ar-SA"/>
      </w:rPr>
    </w:lvl>
    <w:lvl w:ilvl="1">
      <w:start w:val="1"/>
      <w:numFmt w:val="decimal"/>
      <w:lvlText w:val="%1.%2."/>
      <w:lvlJc w:val="left"/>
      <w:pPr>
        <w:ind w:left="1381" w:hanging="432"/>
      </w:pPr>
      <w:rPr>
        <w:rFonts w:ascii="Times New Roman" w:eastAsia="Times New Roman" w:hAnsi="Times New Roman" w:cs="Times New Roman" w:hint="default"/>
        <w:b/>
        <w:bCs/>
        <w:w w:val="100"/>
        <w:sz w:val="24"/>
        <w:szCs w:val="24"/>
        <w:lang w:val="id" w:eastAsia="en-US" w:bidi="ar-SA"/>
      </w:rPr>
    </w:lvl>
    <w:lvl w:ilvl="2">
      <w:start w:val="1"/>
      <w:numFmt w:val="decimal"/>
      <w:lvlText w:val="%1.%2.%3."/>
      <w:lvlJc w:val="left"/>
      <w:pPr>
        <w:ind w:left="2005" w:hanging="564"/>
        <w:jc w:val="right"/>
      </w:pPr>
      <w:rPr>
        <w:rFonts w:ascii="Times New Roman" w:eastAsia="Times New Roman" w:hAnsi="Times New Roman" w:cs="Times New Roman" w:hint="default"/>
        <w:w w:val="100"/>
        <w:sz w:val="24"/>
        <w:szCs w:val="24"/>
        <w:lang w:val="id" w:eastAsia="en-US" w:bidi="ar-SA"/>
      </w:rPr>
    </w:lvl>
    <w:lvl w:ilvl="3">
      <w:start w:val="1"/>
      <w:numFmt w:val="lowerLetter"/>
      <w:lvlText w:val="%4."/>
      <w:lvlJc w:val="left"/>
      <w:pPr>
        <w:ind w:left="2365" w:hanging="361"/>
      </w:pPr>
      <w:rPr>
        <w:rFonts w:ascii="Times New Roman" w:eastAsia="Times New Roman" w:hAnsi="Times New Roman" w:cs="Times New Roman" w:hint="default"/>
        <w:spacing w:val="0"/>
        <w:w w:val="100"/>
        <w:sz w:val="24"/>
        <w:szCs w:val="24"/>
        <w:lang w:val="id" w:eastAsia="en-US" w:bidi="ar-SA"/>
      </w:rPr>
    </w:lvl>
    <w:lvl w:ilvl="4">
      <w:numFmt w:val="bullet"/>
      <w:lvlText w:val="-"/>
      <w:lvlJc w:val="left"/>
      <w:pPr>
        <w:ind w:left="2725" w:hanging="360"/>
      </w:pPr>
      <w:rPr>
        <w:rFonts w:ascii="Times New Roman" w:eastAsia="Times New Roman" w:hAnsi="Times New Roman" w:cs="Times New Roman" w:hint="default"/>
        <w:w w:val="99"/>
        <w:sz w:val="24"/>
        <w:szCs w:val="24"/>
        <w:lang w:val="id" w:eastAsia="en-US" w:bidi="ar-SA"/>
      </w:rPr>
    </w:lvl>
    <w:lvl w:ilvl="5">
      <w:numFmt w:val="bullet"/>
      <w:lvlText w:val="•"/>
      <w:lvlJc w:val="left"/>
      <w:pPr>
        <w:ind w:left="3824" w:hanging="360"/>
      </w:pPr>
      <w:rPr>
        <w:rFonts w:hint="default"/>
        <w:lang w:val="id" w:eastAsia="en-US" w:bidi="ar-SA"/>
      </w:rPr>
    </w:lvl>
    <w:lvl w:ilvl="6">
      <w:numFmt w:val="bullet"/>
      <w:lvlText w:val="•"/>
      <w:lvlJc w:val="left"/>
      <w:pPr>
        <w:ind w:left="4929" w:hanging="360"/>
      </w:pPr>
      <w:rPr>
        <w:rFonts w:hint="default"/>
        <w:lang w:val="id" w:eastAsia="en-US" w:bidi="ar-SA"/>
      </w:rPr>
    </w:lvl>
    <w:lvl w:ilvl="7">
      <w:numFmt w:val="bullet"/>
      <w:lvlText w:val="•"/>
      <w:lvlJc w:val="left"/>
      <w:pPr>
        <w:ind w:left="6034" w:hanging="360"/>
      </w:pPr>
      <w:rPr>
        <w:rFonts w:hint="default"/>
        <w:lang w:val="id" w:eastAsia="en-US" w:bidi="ar-SA"/>
      </w:rPr>
    </w:lvl>
    <w:lvl w:ilvl="8">
      <w:numFmt w:val="bullet"/>
      <w:lvlText w:val="•"/>
      <w:lvlJc w:val="left"/>
      <w:pPr>
        <w:ind w:left="7138" w:hanging="360"/>
      </w:pPr>
      <w:rPr>
        <w:rFonts w:hint="default"/>
        <w:lang w:val="id" w:eastAsia="en-US" w:bidi="ar-SA"/>
      </w:rPr>
    </w:lvl>
  </w:abstractNum>
  <w:abstractNum w:abstractNumId="52" w15:restartNumberingAfterBreak="0">
    <w:nsid w:val="5E620D09"/>
    <w:multiLevelType w:val="hybridMultilevel"/>
    <w:tmpl w:val="9C96D834"/>
    <w:lvl w:ilvl="0" w:tplc="CDF0FCE6">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FDF2B11"/>
    <w:multiLevelType w:val="hybridMultilevel"/>
    <w:tmpl w:val="C374D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10D67F4"/>
    <w:multiLevelType w:val="hybridMultilevel"/>
    <w:tmpl w:val="B40CA84A"/>
    <w:lvl w:ilvl="0" w:tplc="5C964B86">
      <w:start w:val="1"/>
      <w:numFmt w:val="decimal"/>
      <w:pStyle w:val="Sub2Bab3"/>
      <w:lvlText w:val="3.1.%1."/>
      <w:lvlJc w:val="left"/>
      <w:pPr>
        <w:ind w:left="360" w:hanging="360"/>
      </w:pPr>
      <w:rPr>
        <w:rFonts w:hint="default"/>
        <w:sz w:val="24"/>
        <w:szCs w:val="24"/>
      </w:rPr>
    </w:lvl>
    <w:lvl w:ilvl="1" w:tplc="04090019" w:tentative="1">
      <w:start w:val="1"/>
      <w:numFmt w:val="lowerLetter"/>
      <w:lvlText w:val="%2."/>
      <w:lvlJc w:val="left"/>
      <w:pPr>
        <w:ind w:left="1866" w:hanging="360"/>
      </w:pPr>
    </w:lvl>
    <w:lvl w:ilvl="2" w:tplc="0409001B">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55" w15:restartNumberingAfterBreak="0">
    <w:nsid w:val="65F41219"/>
    <w:multiLevelType w:val="hybridMultilevel"/>
    <w:tmpl w:val="39E8F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67FD3334"/>
    <w:multiLevelType w:val="hybridMultilevel"/>
    <w:tmpl w:val="2F2C3A2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7" w15:restartNumberingAfterBreak="0">
    <w:nsid w:val="692C02D6"/>
    <w:multiLevelType w:val="hybridMultilevel"/>
    <w:tmpl w:val="FC6A1326"/>
    <w:lvl w:ilvl="0" w:tplc="0E38C048">
      <w:start w:val="1"/>
      <w:numFmt w:val="lowerLetter"/>
      <w:lvlText w:val="%1."/>
      <w:lvlJc w:val="left"/>
      <w:pPr>
        <w:ind w:left="1287" w:hanging="360"/>
      </w:pPr>
      <w:rPr>
        <w:i w:val="0"/>
      </w:r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58" w15:restartNumberingAfterBreak="0">
    <w:nsid w:val="6DBD2D91"/>
    <w:multiLevelType w:val="hybridMultilevel"/>
    <w:tmpl w:val="BE02EF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1BF6F2E"/>
    <w:multiLevelType w:val="multilevel"/>
    <w:tmpl w:val="2180787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0" w15:restartNumberingAfterBreak="0">
    <w:nsid w:val="777F0ABF"/>
    <w:multiLevelType w:val="multilevel"/>
    <w:tmpl w:val="C0563934"/>
    <w:lvl w:ilvl="0">
      <w:start w:val="1"/>
      <w:numFmt w:val="lowerLetter"/>
      <w:lvlText w:val="%1."/>
      <w:lvlJc w:val="left"/>
      <w:pPr>
        <w:ind w:left="1441" w:hanging="360"/>
        <w:jc w:val="right"/>
      </w:pPr>
      <w:rPr>
        <w:rFonts w:hint="default"/>
        <w:i w:val="0"/>
        <w:iCs/>
        <w:w w:val="100"/>
        <w:lang w:val="id" w:eastAsia="en-US" w:bidi="ar-SA"/>
      </w:rPr>
    </w:lvl>
    <w:lvl w:ilvl="1">
      <w:numFmt w:val="bullet"/>
      <w:lvlText w:val="-"/>
      <w:lvlJc w:val="left"/>
      <w:pPr>
        <w:ind w:left="1865" w:hanging="360"/>
      </w:pPr>
      <w:rPr>
        <w:rFonts w:ascii="Times New Roman" w:eastAsia="Times New Roman" w:hAnsi="Times New Roman" w:cs="Times New Roman" w:hint="default"/>
        <w:w w:val="99"/>
        <w:sz w:val="24"/>
        <w:szCs w:val="24"/>
        <w:lang w:val="id" w:eastAsia="en-US" w:bidi="ar-SA"/>
      </w:rPr>
    </w:lvl>
    <w:lvl w:ilvl="2">
      <w:numFmt w:val="bullet"/>
      <w:lvlText w:val="•"/>
      <w:lvlJc w:val="left"/>
      <w:pPr>
        <w:ind w:left="2692" w:hanging="360"/>
      </w:pPr>
      <w:rPr>
        <w:rFonts w:hint="default"/>
        <w:lang w:val="id" w:eastAsia="en-US" w:bidi="ar-SA"/>
      </w:rPr>
    </w:lvl>
    <w:lvl w:ilvl="3">
      <w:numFmt w:val="bullet"/>
      <w:lvlText w:val="•"/>
      <w:lvlJc w:val="left"/>
      <w:pPr>
        <w:ind w:left="3524" w:hanging="360"/>
      </w:pPr>
      <w:rPr>
        <w:rFonts w:hint="default"/>
        <w:lang w:val="id" w:eastAsia="en-US" w:bidi="ar-SA"/>
      </w:rPr>
    </w:lvl>
    <w:lvl w:ilvl="4">
      <w:numFmt w:val="bullet"/>
      <w:lvlText w:val="•"/>
      <w:lvlJc w:val="left"/>
      <w:pPr>
        <w:ind w:left="4356" w:hanging="360"/>
      </w:pPr>
      <w:rPr>
        <w:rFonts w:hint="default"/>
        <w:lang w:val="id" w:eastAsia="en-US" w:bidi="ar-SA"/>
      </w:rPr>
    </w:lvl>
    <w:lvl w:ilvl="5">
      <w:numFmt w:val="bullet"/>
      <w:lvlText w:val="•"/>
      <w:lvlJc w:val="left"/>
      <w:pPr>
        <w:ind w:left="5188" w:hanging="360"/>
      </w:pPr>
      <w:rPr>
        <w:rFonts w:hint="default"/>
        <w:lang w:val="id" w:eastAsia="en-US" w:bidi="ar-SA"/>
      </w:rPr>
    </w:lvl>
    <w:lvl w:ilvl="6">
      <w:numFmt w:val="bullet"/>
      <w:lvlText w:val="•"/>
      <w:lvlJc w:val="left"/>
      <w:pPr>
        <w:ind w:left="6020" w:hanging="360"/>
      </w:pPr>
      <w:rPr>
        <w:rFonts w:hint="default"/>
        <w:lang w:val="id" w:eastAsia="en-US" w:bidi="ar-SA"/>
      </w:rPr>
    </w:lvl>
    <w:lvl w:ilvl="7">
      <w:numFmt w:val="bullet"/>
      <w:lvlText w:val="•"/>
      <w:lvlJc w:val="left"/>
      <w:pPr>
        <w:ind w:left="6852" w:hanging="360"/>
      </w:pPr>
      <w:rPr>
        <w:rFonts w:hint="default"/>
        <w:lang w:val="id" w:eastAsia="en-US" w:bidi="ar-SA"/>
      </w:rPr>
    </w:lvl>
    <w:lvl w:ilvl="8">
      <w:numFmt w:val="bullet"/>
      <w:lvlText w:val="•"/>
      <w:lvlJc w:val="left"/>
      <w:pPr>
        <w:ind w:left="7684" w:hanging="360"/>
      </w:pPr>
      <w:rPr>
        <w:rFonts w:hint="default"/>
        <w:lang w:val="id" w:eastAsia="en-US" w:bidi="ar-SA"/>
      </w:rPr>
    </w:lvl>
  </w:abstractNum>
  <w:num w:numId="1" w16cid:durableId="1578440954">
    <w:abstractNumId w:val="14"/>
  </w:num>
  <w:num w:numId="2" w16cid:durableId="306790150">
    <w:abstractNumId w:val="54"/>
  </w:num>
  <w:num w:numId="3" w16cid:durableId="1324746086">
    <w:abstractNumId w:val="26"/>
  </w:num>
  <w:num w:numId="4" w16cid:durableId="485825716">
    <w:abstractNumId w:val="1"/>
  </w:num>
  <w:num w:numId="5" w16cid:durableId="1891303761">
    <w:abstractNumId w:val="9"/>
  </w:num>
  <w:num w:numId="6" w16cid:durableId="46414740">
    <w:abstractNumId w:val="34"/>
  </w:num>
  <w:num w:numId="7" w16cid:durableId="2094275010">
    <w:abstractNumId w:val="13"/>
  </w:num>
  <w:num w:numId="8" w16cid:durableId="282539210">
    <w:abstractNumId w:val="39"/>
  </w:num>
  <w:num w:numId="9" w16cid:durableId="1898321600">
    <w:abstractNumId w:val="20"/>
  </w:num>
  <w:num w:numId="10" w16cid:durableId="1955942964">
    <w:abstractNumId w:val="28"/>
  </w:num>
  <w:num w:numId="11" w16cid:durableId="1609122249">
    <w:abstractNumId w:val="59"/>
  </w:num>
  <w:num w:numId="12" w16cid:durableId="1983777133">
    <w:abstractNumId w:val="2"/>
  </w:num>
  <w:num w:numId="13" w16cid:durableId="510294550">
    <w:abstractNumId w:val="50"/>
  </w:num>
  <w:num w:numId="14" w16cid:durableId="601575844">
    <w:abstractNumId w:val="47"/>
  </w:num>
  <w:num w:numId="15" w16cid:durableId="1416440772">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812986810">
    <w:abstractNumId w:val="25"/>
  </w:num>
  <w:num w:numId="17" w16cid:durableId="385644008">
    <w:abstractNumId w:val="11"/>
  </w:num>
  <w:num w:numId="18" w16cid:durableId="766196653">
    <w:abstractNumId w:val="12"/>
  </w:num>
  <w:num w:numId="19" w16cid:durableId="676880849">
    <w:abstractNumId w:val="51"/>
  </w:num>
  <w:num w:numId="20" w16cid:durableId="1131364871">
    <w:abstractNumId w:val="17"/>
  </w:num>
  <w:num w:numId="21" w16cid:durableId="24139575">
    <w:abstractNumId w:val="48"/>
  </w:num>
  <w:num w:numId="22" w16cid:durableId="1698652481">
    <w:abstractNumId w:val="49"/>
  </w:num>
  <w:num w:numId="23" w16cid:durableId="643856213">
    <w:abstractNumId w:val="35"/>
  </w:num>
  <w:num w:numId="24" w16cid:durableId="421220019">
    <w:abstractNumId w:val="44"/>
  </w:num>
  <w:num w:numId="25" w16cid:durableId="1990939210">
    <w:abstractNumId w:val="41"/>
  </w:num>
  <w:num w:numId="26" w16cid:durableId="890267081">
    <w:abstractNumId w:val="57"/>
  </w:num>
  <w:num w:numId="27" w16cid:durableId="696001937">
    <w:abstractNumId w:val="46"/>
  </w:num>
  <w:num w:numId="28" w16cid:durableId="1450511064">
    <w:abstractNumId w:val="36"/>
  </w:num>
  <w:num w:numId="29" w16cid:durableId="1435590510">
    <w:abstractNumId w:val="31"/>
  </w:num>
  <w:num w:numId="30" w16cid:durableId="2113283805">
    <w:abstractNumId w:val="55"/>
  </w:num>
  <w:num w:numId="31" w16cid:durableId="1519347698">
    <w:abstractNumId w:val="21"/>
  </w:num>
  <w:num w:numId="32" w16cid:durableId="1823083783">
    <w:abstractNumId w:val="18"/>
  </w:num>
  <w:num w:numId="33" w16cid:durableId="1933665912">
    <w:abstractNumId w:val="19"/>
  </w:num>
  <w:num w:numId="34" w16cid:durableId="580990564">
    <w:abstractNumId w:val="53"/>
  </w:num>
  <w:num w:numId="35" w16cid:durableId="381057218">
    <w:abstractNumId w:val="58"/>
  </w:num>
  <w:num w:numId="36" w16cid:durableId="131406743">
    <w:abstractNumId w:val="40"/>
  </w:num>
  <w:num w:numId="37" w16cid:durableId="1761945588">
    <w:abstractNumId w:val="56"/>
  </w:num>
  <w:num w:numId="38" w16cid:durableId="984504089">
    <w:abstractNumId w:val="24"/>
  </w:num>
  <w:num w:numId="39" w16cid:durableId="156766945">
    <w:abstractNumId w:val="29"/>
  </w:num>
  <w:num w:numId="40" w16cid:durableId="1435856956">
    <w:abstractNumId w:val="30"/>
  </w:num>
  <w:num w:numId="41" w16cid:durableId="15236961">
    <w:abstractNumId w:val="3"/>
  </w:num>
  <w:num w:numId="42" w16cid:durableId="1939171968">
    <w:abstractNumId w:val="60"/>
  </w:num>
  <w:num w:numId="43" w16cid:durableId="1790008804">
    <w:abstractNumId w:val="22"/>
  </w:num>
  <w:num w:numId="44" w16cid:durableId="81031504">
    <w:abstractNumId w:val="27"/>
  </w:num>
  <w:num w:numId="45" w16cid:durableId="1565527878">
    <w:abstractNumId w:val="37"/>
  </w:num>
  <w:num w:numId="46" w16cid:durableId="942105250">
    <w:abstractNumId w:val="8"/>
  </w:num>
  <w:num w:numId="47" w16cid:durableId="1483691499">
    <w:abstractNumId w:val="45"/>
  </w:num>
  <w:num w:numId="48" w16cid:durableId="985427815">
    <w:abstractNumId w:val="52"/>
  </w:num>
  <w:num w:numId="49" w16cid:durableId="198443676">
    <w:abstractNumId w:val="38"/>
  </w:num>
  <w:num w:numId="50" w16cid:durableId="1349603201">
    <w:abstractNumId w:val="6"/>
  </w:num>
  <w:num w:numId="51" w16cid:durableId="77554970">
    <w:abstractNumId w:val="7"/>
  </w:num>
  <w:num w:numId="52" w16cid:durableId="332992796">
    <w:abstractNumId w:val="10"/>
  </w:num>
  <w:num w:numId="53" w16cid:durableId="1696806341">
    <w:abstractNumId w:val="32"/>
  </w:num>
  <w:num w:numId="54" w16cid:durableId="1276136259">
    <w:abstractNumId w:val="42"/>
  </w:num>
  <w:num w:numId="55" w16cid:durableId="897787482">
    <w:abstractNumId w:val="4"/>
  </w:num>
  <w:num w:numId="56" w16cid:durableId="620306731">
    <w:abstractNumId w:val="0"/>
  </w:num>
  <w:num w:numId="57" w16cid:durableId="2040887875">
    <w:abstractNumId w:val="43"/>
  </w:num>
  <w:num w:numId="58" w16cid:durableId="105662893">
    <w:abstractNumId w:val="15"/>
  </w:num>
  <w:num w:numId="59" w16cid:durableId="1593972028">
    <w:abstractNumId w:val="23"/>
  </w:num>
  <w:num w:numId="60" w16cid:durableId="329455279">
    <w:abstractNumId w:val="16"/>
  </w:num>
  <w:num w:numId="61" w16cid:durableId="1969848138">
    <w:abstractNumId w:val="33"/>
  </w:num>
  <w:num w:numId="62" w16cid:durableId="305013504">
    <w:abstractNumId w:val="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929A4"/>
    <w:rsid w:val="000025A1"/>
    <w:rsid w:val="000035F1"/>
    <w:rsid w:val="00003C07"/>
    <w:rsid w:val="00005768"/>
    <w:rsid w:val="00012DBF"/>
    <w:rsid w:val="00016030"/>
    <w:rsid w:val="000163EF"/>
    <w:rsid w:val="00017822"/>
    <w:rsid w:val="00021136"/>
    <w:rsid w:val="00021BC2"/>
    <w:rsid w:val="00023109"/>
    <w:rsid w:val="000234A8"/>
    <w:rsid w:val="00031A96"/>
    <w:rsid w:val="00031F15"/>
    <w:rsid w:val="00034755"/>
    <w:rsid w:val="00034CD3"/>
    <w:rsid w:val="00036C3D"/>
    <w:rsid w:val="00037A8B"/>
    <w:rsid w:val="00040309"/>
    <w:rsid w:val="000414E1"/>
    <w:rsid w:val="00043A31"/>
    <w:rsid w:val="00044F05"/>
    <w:rsid w:val="0004543C"/>
    <w:rsid w:val="00050DAC"/>
    <w:rsid w:val="000524A5"/>
    <w:rsid w:val="000530E4"/>
    <w:rsid w:val="00053DAF"/>
    <w:rsid w:val="00055799"/>
    <w:rsid w:val="00057422"/>
    <w:rsid w:val="0006354A"/>
    <w:rsid w:val="0006386F"/>
    <w:rsid w:val="00064109"/>
    <w:rsid w:val="000660A1"/>
    <w:rsid w:val="000702E0"/>
    <w:rsid w:val="0007148D"/>
    <w:rsid w:val="0007294B"/>
    <w:rsid w:val="00072FCB"/>
    <w:rsid w:val="000745EB"/>
    <w:rsid w:val="00074E48"/>
    <w:rsid w:val="00077695"/>
    <w:rsid w:val="00080EEF"/>
    <w:rsid w:val="00081C85"/>
    <w:rsid w:val="00081ECA"/>
    <w:rsid w:val="000820F2"/>
    <w:rsid w:val="00094783"/>
    <w:rsid w:val="00094843"/>
    <w:rsid w:val="00095686"/>
    <w:rsid w:val="00095975"/>
    <w:rsid w:val="00095DD5"/>
    <w:rsid w:val="00096560"/>
    <w:rsid w:val="0009692D"/>
    <w:rsid w:val="0009776F"/>
    <w:rsid w:val="000A0EA7"/>
    <w:rsid w:val="000A1F63"/>
    <w:rsid w:val="000A3182"/>
    <w:rsid w:val="000A39C1"/>
    <w:rsid w:val="000A40FB"/>
    <w:rsid w:val="000A46BF"/>
    <w:rsid w:val="000A488B"/>
    <w:rsid w:val="000A61DF"/>
    <w:rsid w:val="000B05FC"/>
    <w:rsid w:val="000B0A61"/>
    <w:rsid w:val="000B1C4B"/>
    <w:rsid w:val="000B4CA4"/>
    <w:rsid w:val="000B53CC"/>
    <w:rsid w:val="000B78F0"/>
    <w:rsid w:val="000C1790"/>
    <w:rsid w:val="000C1C2C"/>
    <w:rsid w:val="000C1F5F"/>
    <w:rsid w:val="000C2571"/>
    <w:rsid w:val="000C25AD"/>
    <w:rsid w:val="000C2AED"/>
    <w:rsid w:val="000C3B68"/>
    <w:rsid w:val="000C741E"/>
    <w:rsid w:val="000C799F"/>
    <w:rsid w:val="000C7E90"/>
    <w:rsid w:val="000D0069"/>
    <w:rsid w:val="000D0FD1"/>
    <w:rsid w:val="000D2DF7"/>
    <w:rsid w:val="000D421D"/>
    <w:rsid w:val="000D4742"/>
    <w:rsid w:val="000D5074"/>
    <w:rsid w:val="000D6084"/>
    <w:rsid w:val="000E15D6"/>
    <w:rsid w:val="000E1850"/>
    <w:rsid w:val="000E19DD"/>
    <w:rsid w:val="000E2E16"/>
    <w:rsid w:val="000E43E0"/>
    <w:rsid w:val="000E53BE"/>
    <w:rsid w:val="000E5F83"/>
    <w:rsid w:val="000E7997"/>
    <w:rsid w:val="000F08A8"/>
    <w:rsid w:val="000F3065"/>
    <w:rsid w:val="000F332E"/>
    <w:rsid w:val="000F4644"/>
    <w:rsid w:val="000F5547"/>
    <w:rsid w:val="00100F81"/>
    <w:rsid w:val="00101DCE"/>
    <w:rsid w:val="001025F1"/>
    <w:rsid w:val="00105669"/>
    <w:rsid w:val="0010681A"/>
    <w:rsid w:val="00106840"/>
    <w:rsid w:val="00107753"/>
    <w:rsid w:val="0011058B"/>
    <w:rsid w:val="00110AE6"/>
    <w:rsid w:val="00112802"/>
    <w:rsid w:val="001136C5"/>
    <w:rsid w:val="00113E5A"/>
    <w:rsid w:val="00114C56"/>
    <w:rsid w:val="001161C1"/>
    <w:rsid w:val="001162D7"/>
    <w:rsid w:val="0011650A"/>
    <w:rsid w:val="00120CDB"/>
    <w:rsid w:val="00120EA5"/>
    <w:rsid w:val="00121438"/>
    <w:rsid w:val="001254EC"/>
    <w:rsid w:val="001274A1"/>
    <w:rsid w:val="0012767E"/>
    <w:rsid w:val="00127800"/>
    <w:rsid w:val="00127C83"/>
    <w:rsid w:val="001327F7"/>
    <w:rsid w:val="00132C0D"/>
    <w:rsid w:val="0013308A"/>
    <w:rsid w:val="00133385"/>
    <w:rsid w:val="0013503D"/>
    <w:rsid w:val="001376E0"/>
    <w:rsid w:val="00141EE5"/>
    <w:rsid w:val="00141EFC"/>
    <w:rsid w:val="00141FDD"/>
    <w:rsid w:val="0014211D"/>
    <w:rsid w:val="0014237C"/>
    <w:rsid w:val="00143118"/>
    <w:rsid w:val="001432C7"/>
    <w:rsid w:val="00143DBF"/>
    <w:rsid w:val="001442AC"/>
    <w:rsid w:val="00144A6D"/>
    <w:rsid w:val="001451A9"/>
    <w:rsid w:val="001456B9"/>
    <w:rsid w:val="0014613D"/>
    <w:rsid w:val="001476FD"/>
    <w:rsid w:val="00150CCE"/>
    <w:rsid w:val="001540D4"/>
    <w:rsid w:val="00154A4A"/>
    <w:rsid w:val="00155863"/>
    <w:rsid w:val="00155917"/>
    <w:rsid w:val="0015776B"/>
    <w:rsid w:val="001605BF"/>
    <w:rsid w:val="00160C03"/>
    <w:rsid w:val="00161844"/>
    <w:rsid w:val="00161FCB"/>
    <w:rsid w:val="00164083"/>
    <w:rsid w:val="00165414"/>
    <w:rsid w:val="00165C11"/>
    <w:rsid w:val="00166AB6"/>
    <w:rsid w:val="001675D3"/>
    <w:rsid w:val="001677A0"/>
    <w:rsid w:val="00171186"/>
    <w:rsid w:val="001720F7"/>
    <w:rsid w:val="001744E2"/>
    <w:rsid w:val="00175D27"/>
    <w:rsid w:val="00176E7F"/>
    <w:rsid w:val="00181000"/>
    <w:rsid w:val="00181886"/>
    <w:rsid w:val="00183101"/>
    <w:rsid w:val="00183929"/>
    <w:rsid w:val="00183C33"/>
    <w:rsid w:val="00184053"/>
    <w:rsid w:val="00184FB9"/>
    <w:rsid w:val="001857F2"/>
    <w:rsid w:val="00185C08"/>
    <w:rsid w:val="00186135"/>
    <w:rsid w:val="00187C37"/>
    <w:rsid w:val="00187CD3"/>
    <w:rsid w:val="0019014B"/>
    <w:rsid w:val="001954B7"/>
    <w:rsid w:val="00195EA3"/>
    <w:rsid w:val="001977E0"/>
    <w:rsid w:val="001A030E"/>
    <w:rsid w:val="001A2706"/>
    <w:rsid w:val="001A287B"/>
    <w:rsid w:val="001A29BB"/>
    <w:rsid w:val="001A2F14"/>
    <w:rsid w:val="001A5487"/>
    <w:rsid w:val="001A5B46"/>
    <w:rsid w:val="001B12E5"/>
    <w:rsid w:val="001B15F5"/>
    <w:rsid w:val="001B32A9"/>
    <w:rsid w:val="001B372A"/>
    <w:rsid w:val="001B39F5"/>
    <w:rsid w:val="001B3B64"/>
    <w:rsid w:val="001B4D5D"/>
    <w:rsid w:val="001C0444"/>
    <w:rsid w:val="001C19A8"/>
    <w:rsid w:val="001C2AA4"/>
    <w:rsid w:val="001C3772"/>
    <w:rsid w:val="001C38D3"/>
    <w:rsid w:val="001C5025"/>
    <w:rsid w:val="001C6668"/>
    <w:rsid w:val="001C71F3"/>
    <w:rsid w:val="001D08B9"/>
    <w:rsid w:val="001D2D8F"/>
    <w:rsid w:val="001D2E47"/>
    <w:rsid w:val="001D60CF"/>
    <w:rsid w:val="001E3720"/>
    <w:rsid w:val="001E4DCD"/>
    <w:rsid w:val="001E7C12"/>
    <w:rsid w:val="001F09AE"/>
    <w:rsid w:val="001F14A0"/>
    <w:rsid w:val="001F217D"/>
    <w:rsid w:val="001F3C0A"/>
    <w:rsid w:val="001F43B3"/>
    <w:rsid w:val="001F4C0C"/>
    <w:rsid w:val="001F4D86"/>
    <w:rsid w:val="001F65E0"/>
    <w:rsid w:val="001F7795"/>
    <w:rsid w:val="00200071"/>
    <w:rsid w:val="00200C11"/>
    <w:rsid w:val="002032FB"/>
    <w:rsid w:val="00204C16"/>
    <w:rsid w:val="00205874"/>
    <w:rsid w:val="00205F20"/>
    <w:rsid w:val="00206A60"/>
    <w:rsid w:val="0021132C"/>
    <w:rsid w:val="002114AC"/>
    <w:rsid w:val="002121E7"/>
    <w:rsid w:val="00213D31"/>
    <w:rsid w:val="00216732"/>
    <w:rsid w:val="0022022C"/>
    <w:rsid w:val="00225E1B"/>
    <w:rsid w:val="0022696B"/>
    <w:rsid w:val="00226AEE"/>
    <w:rsid w:val="00227547"/>
    <w:rsid w:val="00230251"/>
    <w:rsid w:val="00230A8D"/>
    <w:rsid w:val="002324C8"/>
    <w:rsid w:val="002337A9"/>
    <w:rsid w:val="00233F91"/>
    <w:rsid w:val="00234C6E"/>
    <w:rsid w:val="00235B31"/>
    <w:rsid w:val="00237F26"/>
    <w:rsid w:val="00242499"/>
    <w:rsid w:val="00242B71"/>
    <w:rsid w:val="00246019"/>
    <w:rsid w:val="00250A64"/>
    <w:rsid w:val="0025253A"/>
    <w:rsid w:val="00252F7B"/>
    <w:rsid w:val="00253ED7"/>
    <w:rsid w:val="00257D91"/>
    <w:rsid w:val="002618C5"/>
    <w:rsid w:val="00265023"/>
    <w:rsid w:val="0027037B"/>
    <w:rsid w:val="00270804"/>
    <w:rsid w:val="00271C98"/>
    <w:rsid w:val="002829F6"/>
    <w:rsid w:val="002830FA"/>
    <w:rsid w:val="00283AFC"/>
    <w:rsid w:val="0028526F"/>
    <w:rsid w:val="002864BA"/>
    <w:rsid w:val="00287231"/>
    <w:rsid w:val="00292449"/>
    <w:rsid w:val="00292C2C"/>
    <w:rsid w:val="002938D3"/>
    <w:rsid w:val="00294C77"/>
    <w:rsid w:val="002959B8"/>
    <w:rsid w:val="00296688"/>
    <w:rsid w:val="00296F9D"/>
    <w:rsid w:val="00297D5D"/>
    <w:rsid w:val="002A1FC0"/>
    <w:rsid w:val="002A2502"/>
    <w:rsid w:val="002A2922"/>
    <w:rsid w:val="002A2DF3"/>
    <w:rsid w:val="002A47C8"/>
    <w:rsid w:val="002B1594"/>
    <w:rsid w:val="002B60A2"/>
    <w:rsid w:val="002B71C0"/>
    <w:rsid w:val="002C0648"/>
    <w:rsid w:val="002C1EB5"/>
    <w:rsid w:val="002C3937"/>
    <w:rsid w:val="002C3995"/>
    <w:rsid w:val="002C3D4D"/>
    <w:rsid w:val="002C535C"/>
    <w:rsid w:val="002C6D49"/>
    <w:rsid w:val="002C7894"/>
    <w:rsid w:val="002D0043"/>
    <w:rsid w:val="002D10A6"/>
    <w:rsid w:val="002D2706"/>
    <w:rsid w:val="002D37DF"/>
    <w:rsid w:val="002D3A7F"/>
    <w:rsid w:val="002D6C48"/>
    <w:rsid w:val="002D7D99"/>
    <w:rsid w:val="002E2F0F"/>
    <w:rsid w:val="002E3E05"/>
    <w:rsid w:val="002E5599"/>
    <w:rsid w:val="002F2A02"/>
    <w:rsid w:val="002F442F"/>
    <w:rsid w:val="002F4806"/>
    <w:rsid w:val="002F4B3F"/>
    <w:rsid w:val="002F54A1"/>
    <w:rsid w:val="002F56B1"/>
    <w:rsid w:val="002F653F"/>
    <w:rsid w:val="002F675B"/>
    <w:rsid w:val="002F6F83"/>
    <w:rsid w:val="00302C9A"/>
    <w:rsid w:val="00303550"/>
    <w:rsid w:val="00303966"/>
    <w:rsid w:val="00304177"/>
    <w:rsid w:val="00305457"/>
    <w:rsid w:val="00305A51"/>
    <w:rsid w:val="003060A0"/>
    <w:rsid w:val="00310030"/>
    <w:rsid w:val="00310809"/>
    <w:rsid w:val="00310A78"/>
    <w:rsid w:val="00310E51"/>
    <w:rsid w:val="00313C30"/>
    <w:rsid w:val="00324577"/>
    <w:rsid w:val="003249BE"/>
    <w:rsid w:val="00327077"/>
    <w:rsid w:val="003302F7"/>
    <w:rsid w:val="003321E7"/>
    <w:rsid w:val="0033274C"/>
    <w:rsid w:val="00334476"/>
    <w:rsid w:val="00334D4C"/>
    <w:rsid w:val="003357D5"/>
    <w:rsid w:val="00336993"/>
    <w:rsid w:val="00336C68"/>
    <w:rsid w:val="0033728F"/>
    <w:rsid w:val="003408A7"/>
    <w:rsid w:val="00341DD8"/>
    <w:rsid w:val="00344129"/>
    <w:rsid w:val="003441BF"/>
    <w:rsid w:val="003444B8"/>
    <w:rsid w:val="003444CB"/>
    <w:rsid w:val="00346367"/>
    <w:rsid w:val="003475E3"/>
    <w:rsid w:val="00347F3A"/>
    <w:rsid w:val="0035035A"/>
    <w:rsid w:val="00350379"/>
    <w:rsid w:val="0035568A"/>
    <w:rsid w:val="0035616E"/>
    <w:rsid w:val="00361B10"/>
    <w:rsid w:val="003621FC"/>
    <w:rsid w:val="003634F5"/>
    <w:rsid w:val="00367563"/>
    <w:rsid w:val="00370E04"/>
    <w:rsid w:val="0037101A"/>
    <w:rsid w:val="00372332"/>
    <w:rsid w:val="00372E51"/>
    <w:rsid w:val="00373FBC"/>
    <w:rsid w:val="0037408E"/>
    <w:rsid w:val="00374B0F"/>
    <w:rsid w:val="003751DC"/>
    <w:rsid w:val="00375BD9"/>
    <w:rsid w:val="00375D94"/>
    <w:rsid w:val="003804BA"/>
    <w:rsid w:val="0038346F"/>
    <w:rsid w:val="0038455A"/>
    <w:rsid w:val="00385A54"/>
    <w:rsid w:val="00386761"/>
    <w:rsid w:val="00387AC5"/>
    <w:rsid w:val="00387ED3"/>
    <w:rsid w:val="00391835"/>
    <w:rsid w:val="00391F5B"/>
    <w:rsid w:val="00392087"/>
    <w:rsid w:val="003929B1"/>
    <w:rsid w:val="0039673B"/>
    <w:rsid w:val="00396F13"/>
    <w:rsid w:val="003A1B53"/>
    <w:rsid w:val="003A378B"/>
    <w:rsid w:val="003A39E3"/>
    <w:rsid w:val="003A5E67"/>
    <w:rsid w:val="003A6281"/>
    <w:rsid w:val="003A6A34"/>
    <w:rsid w:val="003B09A2"/>
    <w:rsid w:val="003B27B6"/>
    <w:rsid w:val="003B2F28"/>
    <w:rsid w:val="003B3732"/>
    <w:rsid w:val="003B6551"/>
    <w:rsid w:val="003B7405"/>
    <w:rsid w:val="003C1C7C"/>
    <w:rsid w:val="003C4FBC"/>
    <w:rsid w:val="003C5342"/>
    <w:rsid w:val="003C6271"/>
    <w:rsid w:val="003C727A"/>
    <w:rsid w:val="003D1331"/>
    <w:rsid w:val="003D205D"/>
    <w:rsid w:val="003D20CE"/>
    <w:rsid w:val="003D2FE4"/>
    <w:rsid w:val="003D31B7"/>
    <w:rsid w:val="003D37CB"/>
    <w:rsid w:val="003D5739"/>
    <w:rsid w:val="003D601F"/>
    <w:rsid w:val="003E0F28"/>
    <w:rsid w:val="003E223A"/>
    <w:rsid w:val="003E4C0E"/>
    <w:rsid w:val="003E55BF"/>
    <w:rsid w:val="003E5F2E"/>
    <w:rsid w:val="003E678A"/>
    <w:rsid w:val="003F5199"/>
    <w:rsid w:val="003F52EA"/>
    <w:rsid w:val="003F722E"/>
    <w:rsid w:val="003F77CC"/>
    <w:rsid w:val="003F7F47"/>
    <w:rsid w:val="00400167"/>
    <w:rsid w:val="00404AD7"/>
    <w:rsid w:val="00405CFC"/>
    <w:rsid w:val="00410FD7"/>
    <w:rsid w:val="004114A7"/>
    <w:rsid w:val="00412DA6"/>
    <w:rsid w:val="00414657"/>
    <w:rsid w:val="00414A15"/>
    <w:rsid w:val="004157CA"/>
    <w:rsid w:val="00420CB3"/>
    <w:rsid w:val="004210B1"/>
    <w:rsid w:val="00421708"/>
    <w:rsid w:val="004258FC"/>
    <w:rsid w:val="0043045E"/>
    <w:rsid w:val="0043101C"/>
    <w:rsid w:val="0043193C"/>
    <w:rsid w:val="00434841"/>
    <w:rsid w:val="00435B94"/>
    <w:rsid w:val="00436258"/>
    <w:rsid w:val="00443F67"/>
    <w:rsid w:val="00445773"/>
    <w:rsid w:val="00446217"/>
    <w:rsid w:val="00450AAB"/>
    <w:rsid w:val="0045151E"/>
    <w:rsid w:val="00452BDA"/>
    <w:rsid w:val="00453BED"/>
    <w:rsid w:val="004554EA"/>
    <w:rsid w:val="00457EDA"/>
    <w:rsid w:val="0046116D"/>
    <w:rsid w:val="00461747"/>
    <w:rsid w:val="00461832"/>
    <w:rsid w:val="004620CD"/>
    <w:rsid w:val="00464452"/>
    <w:rsid w:val="00466CC6"/>
    <w:rsid w:val="004677DA"/>
    <w:rsid w:val="004712D4"/>
    <w:rsid w:val="0047132E"/>
    <w:rsid w:val="00474161"/>
    <w:rsid w:val="004745D8"/>
    <w:rsid w:val="004748F6"/>
    <w:rsid w:val="004754DC"/>
    <w:rsid w:val="00475812"/>
    <w:rsid w:val="004770D9"/>
    <w:rsid w:val="0048099A"/>
    <w:rsid w:val="00481134"/>
    <w:rsid w:val="00481EFD"/>
    <w:rsid w:val="00482348"/>
    <w:rsid w:val="00482F18"/>
    <w:rsid w:val="004831FD"/>
    <w:rsid w:val="00483504"/>
    <w:rsid w:val="00483CCD"/>
    <w:rsid w:val="0048485F"/>
    <w:rsid w:val="004916DE"/>
    <w:rsid w:val="00491916"/>
    <w:rsid w:val="00491DE5"/>
    <w:rsid w:val="00491FBA"/>
    <w:rsid w:val="00492065"/>
    <w:rsid w:val="00492C7E"/>
    <w:rsid w:val="00493CA7"/>
    <w:rsid w:val="00493D2B"/>
    <w:rsid w:val="00494BF3"/>
    <w:rsid w:val="00496ECE"/>
    <w:rsid w:val="00497AF0"/>
    <w:rsid w:val="004A08E2"/>
    <w:rsid w:val="004A1D77"/>
    <w:rsid w:val="004A211A"/>
    <w:rsid w:val="004A404E"/>
    <w:rsid w:val="004A4320"/>
    <w:rsid w:val="004A64B5"/>
    <w:rsid w:val="004B07FE"/>
    <w:rsid w:val="004B1772"/>
    <w:rsid w:val="004B30E7"/>
    <w:rsid w:val="004B491F"/>
    <w:rsid w:val="004B54BB"/>
    <w:rsid w:val="004B7132"/>
    <w:rsid w:val="004C26DA"/>
    <w:rsid w:val="004C4452"/>
    <w:rsid w:val="004C4CA7"/>
    <w:rsid w:val="004C5B74"/>
    <w:rsid w:val="004D0E8D"/>
    <w:rsid w:val="004D17AC"/>
    <w:rsid w:val="004D1ED1"/>
    <w:rsid w:val="004D4EAC"/>
    <w:rsid w:val="004D5C90"/>
    <w:rsid w:val="004D66E9"/>
    <w:rsid w:val="004D68B2"/>
    <w:rsid w:val="004D6DBD"/>
    <w:rsid w:val="004D7975"/>
    <w:rsid w:val="004E1B2F"/>
    <w:rsid w:val="004E215B"/>
    <w:rsid w:val="004E34E3"/>
    <w:rsid w:val="004E484D"/>
    <w:rsid w:val="004E4DA1"/>
    <w:rsid w:val="004E57F3"/>
    <w:rsid w:val="004E5807"/>
    <w:rsid w:val="004E5C82"/>
    <w:rsid w:val="004E63EA"/>
    <w:rsid w:val="004E64CC"/>
    <w:rsid w:val="004E6AEF"/>
    <w:rsid w:val="004E7217"/>
    <w:rsid w:val="004F0F6A"/>
    <w:rsid w:val="004F1EE8"/>
    <w:rsid w:val="004F2960"/>
    <w:rsid w:val="004F498E"/>
    <w:rsid w:val="004F6693"/>
    <w:rsid w:val="004F6754"/>
    <w:rsid w:val="004F699B"/>
    <w:rsid w:val="00500712"/>
    <w:rsid w:val="00500E56"/>
    <w:rsid w:val="005026F1"/>
    <w:rsid w:val="0050298D"/>
    <w:rsid w:val="00502FBD"/>
    <w:rsid w:val="0050341E"/>
    <w:rsid w:val="00504CC9"/>
    <w:rsid w:val="005050AA"/>
    <w:rsid w:val="00505682"/>
    <w:rsid w:val="005057BC"/>
    <w:rsid w:val="00506755"/>
    <w:rsid w:val="00511829"/>
    <w:rsid w:val="0051216D"/>
    <w:rsid w:val="00512795"/>
    <w:rsid w:val="00512DD6"/>
    <w:rsid w:val="00512E2F"/>
    <w:rsid w:val="00513BBF"/>
    <w:rsid w:val="00514051"/>
    <w:rsid w:val="00515BBC"/>
    <w:rsid w:val="00515DB8"/>
    <w:rsid w:val="00517AF7"/>
    <w:rsid w:val="00521EC2"/>
    <w:rsid w:val="005231A9"/>
    <w:rsid w:val="00523AA4"/>
    <w:rsid w:val="00525592"/>
    <w:rsid w:val="00527FD2"/>
    <w:rsid w:val="00530E01"/>
    <w:rsid w:val="00532477"/>
    <w:rsid w:val="00533175"/>
    <w:rsid w:val="00533681"/>
    <w:rsid w:val="00535E01"/>
    <w:rsid w:val="00536916"/>
    <w:rsid w:val="00537F2B"/>
    <w:rsid w:val="005408A9"/>
    <w:rsid w:val="0054112F"/>
    <w:rsid w:val="00541AAE"/>
    <w:rsid w:val="0054334E"/>
    <w:rsid w:val="0054367A"/>
    <w:rsid w:val="00544DA6"/>
    <w:rsid w:val="00545B63"/>
    <w:rsid w:val="00547CE5"/>
    <w:rsid w:val="00551B86"/>
    <w:rsid w:val="0055251B"/>
    <w:rsid w:val="00552E46"/>
    <w:rsid w:val="00554BCD"/>
    <w:rsid w:val="00554F1B"/>
    <w:rsid w:val="005564BB"/>
    <w:rsid w:val="00556C34"/>
    <w:rsid w:val="00557C05"/>
    <w:rsid w:val="00560EA0"/>
    <w:rsid w:val="00563C1D"/>
    <w:rsid w:val="00564F3B"/>
    <w:rsid w:val="005651A4"/>
    <w:rsid w:val="00565A34"/>
    <w:rsid w:val="00565CA9"/>
    <w:rsid w:val="00571FE5"/>
    <w:rsid w:val="00572BF7"/>
    <w:rsid w:val="00572DB6"/>
    <w:rsid w:val="00573578"/>
    <w:rsid w:val="0057376E"/>
    <w:rsid w:val="00574F53"/>
    <w:rsid w:val="00576A26"/>
    <w:rsid w:val="005808CD"/>
    <w:rsid w:val="00580B74"/>
    <w:rsid w:val="00580B84"/>
    <w:rsid w:val="00581C74"/>
    <w:rsid w:val="005821C6"/>
    <w:rsid w:val="00582BC6"/>
    <w:rsid w:val="00583094"/>
    <w:rsid w:val="005853C1"/>
    <w:rsid w:val="00586C86"/>
    <w:rsid w:val="00587617"/>
    <w:rsid w:val="005901EE"/>
    <w:rsid w:val="005907C5"/>
    <w:rsid w:val="00590B5B"/>
    <w:rsid w:val="0059374D"/>
    <w:rsid w:val="00594323"/>
    <w:rsid w:val="00594DB4"/>
    <w:rsid w:val="005960BF"/>
    <w:rsid w:val="005968B3"/>
    <w:rsid w:val="00597C94"/>
    <w:rsid w:val="005A388A"/>
    <w:rsid w:val="005A55F9"/>
    <w:rsid w:val="005A7738"/>
    <w:rsid w:val="005B10C9"/>
    <w:rsid w:val="005B22CA"/>
    <w:rsid w:val="005B4C7B"/>
    <w:rsid w:val="005C09A9"/>
    <w:rsid w:val="005C0C88"/>
    <w:rsid w:val="005C264F"/>
    <w:rsid w:val="005C39B8"/>
    <w:rsid w:val="005C4F9C"/>
    <w:rsid w:val="005C680D"/>
    <w:rsid w:val="005D03F0"/>
    <w:rsid w:val="005D0785"/>
    <w:rsid w:val="005D0DA0"/>
    <w:rsid w:val="005D1172"/>
    <w:rsid w:val="005D211A"/>
    <w:rsid w:val="005D3536"/>
    <w:rsid w:val="005D425F"/>
    <w:rsid w:val="005D57F1"/>
    <w:rsid w:val="005D5A74"/>
    <w:rsid w:val="005D62A2"/>
    <w:rsid w:val="005D7393"/>
    <w:rsid w:val="005E23E7"/>
    <w:rsid w:val="005E2C4A"/>
    <w:rsid w:val="005E3FA0"/>
    <w:rsid w:val="005E5255"/>
    <w:rsid w:val="005E5F23"/>
    <w:rsid w:val="005E6751"/>
    <w:rsid w:val="005E69E0"/>
    <w:rsid w:val="005E6B23"/>
    <w:rsid w:val="005E70E9"/>
    <w:rsid w:val="005F0D42"/>
    <w:rsid w:val="005F1260"/>
    <w:rsid w:val="005F1435"/>
    <w:rsid w:val="005F24E9"/>
    <w:rsid w:val="005F3F92"/>
    <w:rsid w:val="005F4361"/>
    <w:rsid w:val="005F5959"/>
    <w:rsid w:val="005F5ACF"/>
    <w:rsid w:val="00600773"/>
    <w:rsid w:val="00600F71"/>
    <w:rsid w:val="006029C7"/>
    <w:rsid w:val="0060568A"/>
    <w:rsid w:val="00607887"/>
    <w:rsid w:val="00610AF6"/>
    <w:rsid w:val="006115A5"/>
    <w:rsid w:val="00611AC9"/>
    <w:rsid w:val="00612578"/>
    <w:rsid w:val="006144D7"/>
    <w:rsid w:val="0061460B"/>
    <w:rsid w:val="00614BBD"/>
    <w:rsid w:val="006150C3"/>
    <w:rsid w:val="00615D84"/>
    <w:rsid w:val="0061789A"/>
    <w:rsid w:val="00621140"/>
    <w:rsid w:val="00621D6C"/>
    <w:rsid w:val="0062205B"/>
    <w:rsid w:val="0062377C"/>
    <w:rsid w:val="0062444C"/>
    <w:rsid w:val="006249E4"/>
    <w:rsid w:val="006257D8"/>
    <w:rsid w:val="00626140"/>
    <w:rsid w:val="00630D57"/>
    <w:rsid w:val="00635070"/>
    <w:rsid w:val="00636811"/>
    <w:rsid w:val="00640356"/>
    <w:rsid w:val="006407DE"/>
    <w:rsid w:val="00644231"/>
    <w:rsid w:val="00644F78"/>
    <w:rsid w:val="00645B15"/>
    <w:rsid w:val="006479D2"/>
    <w:rsid w:val="00651A8B"/>
    <w:rsid w:val="00655139"/>
    <w:rsid w:val="00656232"/>
    <w:rsid w:val="00657595"/>
    <w:rsid w:val="00660660"/>
    <w:rsid w:val="006606EB"/>
    <w:rsid w:val="00665709"/>
    <w:rsid w:val="00665E18"/>
    <w:rsid w:val="00666426"/>
    <w:rsid w:val="006668FC"/>
    <w:rsid w:val="006673F4"/>
    <w:rsid w:val="006677AD"/>
    <w:rsid w:val="00672523"/>
    <w:rsid w:val="00673C45"/>
    <w:rsid w:val="00676ADA"/>
    <w:rsid w:val="00677165"/>
    <w:rsid w:val="00677C38"/>
    <w:rsid w:val="006819E6"/>
    <w:rsid w:val="00682CA8"/>
    <w:rsid w:val="00683EAC"/>
    <w:rsid w:val="006922A9"/>
    <w:rsid w:val="00692F2F"/>
    <w:rsid w:val="00696C06"/>
    <w:rsid w:val="0069704E"/>
    <w:rsid w:val="006976A5"/>
    <w:rsid w:val="00697D84"/>
    <w:rsid w:val="006A0063"/>
    <w:rsid w:val="006A1990"/>
    <w:rsid w:val="006A219B"/>
    <w:rsid w:val="006A2EFC"/>
    <w:rsid w:val="006A3B91"/>
    <w:rsid w:val="006A3DBE"/>
    <w:rsid w:val="006A66DA"/>
    <w:rsid w:val="006A69C0"/>
    <w:rsid w:val="006A78ED"/>
    <w:rsid w:val="006B1DA6"/>
    <w:rsid w:val="006B3B16"/>
    <w:rsid w:val="006B4FE9"/>
    <w:rsid w:val="006B56D1"/>
    <w:rsid w:val="006B5AD9"/>
    <w:rsid w:val="006B626E"/>
    <w:rsid w:val="006C1719"/>
    <w:rsid w:val="006C2960"/>
    <w:rsid w:val="006C503D"/>
    <w:rsid w:val="006C5C64"/>
    <w:rsid w:val="006C7E9F"/>
    <w:rsid w:val="006D3118"/>
    <w:rsid w:val="006D3AA9"/>
    <w:rsid w:val="006E1D96"/>
    <w:rsid w:val="006E1F06"/>
    <w:rsid w:val="006E28E8"/>
    <w:rsid w:val="006E2C2D"/>
    <w:rsid w:val="006E3117"/>
    <w:rsid w:val="006E454E"/>
    <w:rsid w:val="006E5B43"/>
    <w:rsid w:val="006E7141"/>
    <w:rsid w:val="006F081F"/>
    <w:rsid w:val="006F491E"/>
    <w:rsid w:val="006F4A8A"/>
    <w:rsid w:val="006F614E"/>
    <w:rsid w:val="006F6C26"/>
    <w:rsid w:val="006F7393"/>
    <w:rsid w:val="007016C4"/>
    <w:rsid w:val="007016E7"/>
    <w:rsid w:val="007048C6"/>
    <w:rsid w:val="00707AEA"/>
    <w:rsid w:val="0071002A"/>
    <w:rsid w:val="00712632"/>
    <w:rsid w:val="007137A5"/>
    <w:rsid w:val="00713924"/>
    <w:rsid w:val="00713945"/>
    <w:rsid w:val="00713E91"/>
    <w:rsid w:val="00714120"/>
    <w:rsid w:val="0071640B"/>
    <w:rsid w:val="00716DEF"/>
    <w:rsid w:val="00720D65"/>
    <w:rsid w:val="007220E6"/>
    <w:rsid w:val="0072249B"/>
    <w:rsid w:val="00723A6F"/>
    <w:rsid w:val="0072608D"/>
    <w:rsid w:val="0072687B"/>
    <w:rsid w:val="00727BBA"/>
    <w:rsid w:val="00731F8B"/>
    <w:rsid w:val="00736224"/>
    <w:rsid w:val="00736F48"/>
    <w:rsid w:val="00743C6D"/>
    <w:rsid w:val="00743DA3"/>
    <w:rsid w:val="007440FF"/>
    <w:rsid w:val="007451ED"/>
    <w:rsid w:val="0074660C"/>
    <w:rsid w:val="00746D89"/>
    <w:rsid w:val="00747986"/>
    <w:rsid w:val="00750D03"/>
    <w:rsid w:val="00751FD9"/>
    <w:rsid w:val="00752276"/>
    <w:rsid w:val="00752677"/>
    <w:rsid w:val="00752B3F"/>
    <w:rsid w:val="007547C6"/>
    <w:rsid w:val="0075534A"/>
    <w:rsid w:val="00755EE9"/>
    <w:rsid w:val="00755F15"/>
    <w:rsid w:val="007573B0"/>
    <w:rsid w:val="00760420"/>
    <w:rsid w:val="00760FB3"/>
    <w:rsid w:val="00760FDF"/>
    <w:rsid w:val="00762C88"/>
    <w:rsid w:val="0076608F"/>
    <w:rsid w:val="007707C8"/>
    <w:rsid w:val="00770F52"/>
    <w:rsid w:val="0077174A"/>
    <w:rsid w:val="007722A7"/>
    <w:rsid w:val="007749B8"/>
    <w:rsid w:val="00774C3A"/>
    <w:rsid w:val="007757AD"/>
    <w:rsid w:val="007774D1"/>
    <w:rsid w:val="0077780F"/>
    <w:rsid w:val="00777D34"/>
    <w:rsid w:val="00777E09"/>
    <w:rsid w:val="00780F0D"/>
    <w:rsid w:val="00782D43"/>
    <w:rsid w:val="007837E4"/>
    <w:rsid w:val="00784FAB"/>
    <w:rsid w:val="00787991"/>
    <w:rsid w:val="00790128"/>
    <w:rsid w:val="00791E6B"/>
    <w:rsid w:val="00792875"/>
    <w:rsid w:val="007957BE"/>
    <w:rsid w:val="007971F5"/>
    <w:rsid w:val="00797630"/>
    <w:rsid w:val="007A1300"/>
    <w:rsid w:val="007A40C0"/>
    <w:rsid w:val="007A42FE"/>
    <w:rsid w:val="007B2DFE"/>
    <w:rsid w:val="007B7C8B"/>
    <w:rsid w:val="007C02AD"/>
    <w:rsid w:val="007C17F0"/>
    <w:rsid w:val="007C3413"/>
    <w:rsid w:val="007C3BFE"/>
    <w:rsid w:val="007D0D87"/>
    <w:rsid w:val="007D4199"/>
    <w:rsid w:val="007D4317"/>
    <w:rsid w:val="007D74A5"/>
    <w:rsid w:val="007E03EB"/>
    <w:rsid w:val="007E0770"/>
    <w:rsid w:val="007E08E1"/>
    <w:rsid w:val="007E13F4"/>
    <w:rsid w:val="007E1934"/>
    <w:rsid w:val="007E2523"/>
    <w:rsid w:val="007E71B1"/>
    <w:rsid w:val="007F0B28"/>
    <w:rsid w:val="007F0B37"/>
    <w:rsid w:val="007F1744"/>
    <w:rsid w:val="007F19CC"/>
    <w:rsid w:val="007F25F5"/>
    <w:rsid w:val="007F2E31"/>
    <w:rsid w:val="007F33F3"/>
    <w:rsid w:val="007F49E9"/>
    <w:rsid w:val="007F6EFA"/>
    <w:rsid w:val="007F6FF6"/>
    <w:rsid w:val="007F7710"/>
    <w:rsid w:val="0080052F"/>
    <w:rsid w:val="00801EC9"/>
    <w:rsid w:val="008042E1"/>
    <w:rsid w:val="008049C1"/>
    <w:rsid w:val="0080718C"/>
    <w:rsid w:val="00807BEB"/>
    <w:rsid w:val="00810168"/>
    <w:rsid w:val="00812C50"/>
    <w:rsid w:val="0081500E"/>
    <w:rsid w:val="008152FE"/>
    <w:rsid w:val="00816C85"/>
    <w:rsid w:val="00817E9B"/>
    <w:rsid w:val="008201D6"/>
    <w:rsid w:val="008202EF"/>
    <w:rsid w:val="00822AAF"/>
    <w:rsid w:val="00825F6A"/>
    <w:rsid w:val="00831BCC"/>
    <w:rsid w:val="00831FAB"/>
    <w:rsid w:val="00833B13"/>
    <w:rsid w:val="008342CC"/>
    <w:rsid w:val="00835CBD"/>
    <w:rsid w:val="00836080"/>
    <w:rsid w:val="00837248"/>
    <w:rsid w:val="008404F3"/>
    <w:rsid w:val="0084266F"/>
    <w:rsid w:val="00842C53"/>
    <w:rsid w:val="00842E60"/>
    <w:rsid w:val="00843BBB"/>
    <w:rsid w:val="00845A34"/>
    <w:rsid w:val="00847188"/>
    <w:rsid w:val="00847B47"/>
    <w:rsid w:val="0085184D"/>
    <w:rsid w:val="00852CF2"/>
    <w:rsid w:val="00852D67"/>
    <w:rsid w:val="00853E9B"/>
    <w:rsid w:val="00853FF8"/>
    <w:rsid w:val="00854915"/>
    <w:rsid w:val="00854CB6"/>
    <w:rsid w:val="00857BA3"/>
    <w:rsid w:val="00857EBD"/>
    <w:rsid w:val="00861DF7"/>
    <w:rsid w:val="00862381"/>
    <w:rsid w:val="00863AC7"/>
    <w:rsid w:val="00864EB8"/>
    <w:rsid w:val="00865132"/>
    <w:rsid w:val="00871322"/>
    <w:rsid w:val="00873B86"/>
    <w:rsid w:val="008800B2"/>
    <w:rsid w:val="00880124"/>
    <w:rsid w:val="008806FC"/>
    <w:rsid w:val="00880927"/>
    <w:rsid w:val="0088108C"/>
    <w:rsid w:val="00881978"/>
    <w:rsid w:val="008836B4"/>
    <w:rsid w:val="0089166F"/>
    <w:rsid w:val="008916CA"/>
    <w:rsid w:val="00891A89"/>
    <w:rsid w:val="00893405"/>
    <w:rsid w:val="008935AB"/>
    <w:rsid w:val="008951D6"/>
    <w:rsid w:val="0089564D"/>
    <w:rsid w:val="00895F50"/>
    <w:rsid w:val="0089607F"/>
    <w:rsid w:val="0089759B"/>
    <w:rsid w:val="008A09BD"/>
    <w:rsid w:val="008A0E4B"/>
    <w:rsid w:val="008A1BC6"/>
    <w:rsid w:val="008A2DE6"/>
    <w:rsid w:val="008A42F8"/>
    <w:rsid w:val="008A5B9C"/>
    <w:rsid w:val="008A6B61"/>
    <w:rsid w:val="008A77A1"/>
    <w:rsid w:val="008A7A59"/>
    <w:rsid w:val="008A7B8B"/>
    <w:rsid w:val="008A7F42"/>
    <w:rsid w:val="008B1CE6"/>
    <w:rsid w:val="008B2287"/>
    <w:rsid w:val="008B2A26"/>
    <w:rsid w:val="008B39E1"/>
    <w:rsid w:val="008B4986"/>
    <w:rsid w:val="008B5DFB"/>
    <w:rsid w:val="008B743C"/>
    <w:rsid w:val="008C1E59"/>
    <w:rsid w:val="008C3B8D"/>
    <w:rsid w:val="008C3C24"/>
    <w:rsid w:val="008C47D4"/>
    <w:rsid w:val="008C5B9D"/>
    <w:rsid w:val="008D0C94"/>
    <w:rsid w:val="008D27C4"/>
    <w:rsid w:val="008D2964"/>
    <w:rsid w:val="008D2EB4"/>
    <w:rsid w:val="008D3B24"/>
    <w:rsid w:val="008D45C4"/>
    <w:rsid w:val="008D4C3C"/>
    <w:rsid w:val="008D4E51"/>
    <w:rsid w:val="008D5EEF"/>
    <w:rsid w:val="008D7848"/>
    <w:rsid w:val="008E02A4"/>
    <w:rsid w:val="008E1465"/>
    <w:rsid w:val="008E2005"/>
    <w:rsid w:val="008E2B48"/>
    <w:rsid w:val="008E35F5"/>
    <w:rsid w:val="008E3685"/>
    <w:rsid w:val="008E7E9D"/>
    <w:rsid w:val="008F107C"/>
    <w:rsid w:val="008F1E30"/>
    <w:rsid w:val="008F529C"/>
    <w:rsid w:val="008F54FD"/>
    <w:rsid w:val="008F56A9"/>
    <w:rsid w:val="008F6313"/>
    <w:rsid w:val="008F6D7D"/>
    <w:rsid w:val="008F72E9"/>
    <w:rsid w:val="00902236"/>
    <w:rsid w:val="00903F72"/>
    <w:rsid w:val="00904E76"/>
    <w:rsid w:val="00910945"/>
    <w:rsid w:val="009113E7"/>
    <w:rsid w:val="00912B9B"/>
    <w:rsid w:val="0091407A"/>
    <w:rsid w:val="00917935"/>
    <w:rsid w:val="00920F8C"/>
    <w:rsid w:val="00921ED8"/>
    <w:rsid w:val="00926022"/>
    <w:rsid w:val="0093072E"/>
    <w:rsid w:val="00931366"/>
    <w:rsid w:val="00935790"/>
    <w:rsid w:val="00935DFB"/>
    <w:rsid w:val="00940678"/>
    <w:rsid w:val="00940A34"/>
    <w:rsid w:val="00941278"/>
    <w:rsid w:val="0094176D"/>
    <w:rsid w:val="0094244E"/>
    <w:rsid w:val="00942558"/>
    <w:rsid w:val="00943528"/>
    <w:rsid w:val="009440AE"/>
    <w:rsid w:val="0094554B"/>
    <w:rsid w:val="00946467"/>
    <w:rsid w:val="00947B32"/>
    <w:rsid w:val="009507BC"/>
    <w:rsid w:val="009518C8"/>
    <w:rsid w:val="00951EE7"/>
    <w:rsid w:val="00952298"/>
    <w:rsid w:val="00953E71"/>
    <w:rsid w:val="00953F18"/>
    <w:rsid w:val="009553F7"/>
    <w:rsid w:val="00955415"/>
    <w:rsid w:val="009565FE"/>
    <w:rsid w:val="0095677B"/>
    <w:rsid w:val="00957B7E"/>
    <w:rsid w:val="00957D3B"/>
    <w:rsid w:val="00957F92"/>
    <w:rsid w:val="009602EE"/>
    <w:rsid w:val="00960A2B"/>
    <w:rsid w:val="00961306"/>
    <w:rsid w:val="00961B9B"/>
    <w:rsid w:val="009621A7"/>
    <w:rsid w:val="00965907"/>
    <w:rsid w:val="009676D7"/>
    <w:rsid w:val="009679B0"/>
    <w:rsid w:val="009722D1"/>
    <w:rsid w:val="00972DAE"/>
    <w:rsid w:val="00972E47"/>
    <w:rsid w:val="00973B5C"/>
    <w:rsid w:val="00974CFC"/>
    <w:rsid w:val="0097694D"/>
    <w:rsid w:val="00976B92"/>
    <w:rsid w:val="00981292"/>
    <w:rsid w:val="009829C4"/>
    <w:rsid w:val="00983D87"/>
    <w:rsid w:val="00984363"/>
    <w:rsid w:val="00990192"/>
    <w:rsid w:val="00991F99"/>
    <w:rsid w:val="009930AB"/>
    <w:rsid w:val="00993FF4"/>
    <w:rsid w:val="009942C2"/>
    <w:rsid w:val="00994D1B"/>
    <w:rsid w:val="009A03C3"/>
    <w:rsid w:val="009B1617"/>
    <w:rsid w:val="009B1D1D"/>
    <w:rsid w:val="009B247D"/>
    <w:rsid w:val="009B2AFF"/>
    <w:rsid w:val="009B2CC7"/>
    <w:rsid w:val="009B487D"/>
    <w:rsid w:val="009B5E9B"/>
    <w:rsid w:val="009B615D"/>
    <w:rsid w:val="009B7395"/>
    <w:rsid w:val="009B73F8"/>
    <w:rsid w:val="009C24E2"/>
    <w:rsid w:val="009C415B"/>
    <w:rsid w:val="009C5BAA"/>
    <w:rsid w:val="009C6368"/>
    <w:rsid w:val="009D49CC"/>
    <w:rsid w:val="009D5E5F"/>
    <w:rsid w:val="009D6EC5"/>
    <w:rsid w:val="009E03CB"/>
    <w:rsid w:val="009E0B3B"/>
    <w:rsid w:val="009E2133"/>
    <w:rsid w:val="009E2208"/>
    <w:rsid w:val="009E6A46"/>
    <w:rsid w:val="009E7192"/>
    <w:rsid w:val="009E7D1C"/>
    <w:rsid w:val="009F6C5C"/>
    <w:rsid w:val="009F70F2"/>
    <w:rsid w:val="009F713A"/>
    <w:rsid w:val="009F7515"/>
    <w:rsid w:val="009F7C39"/>
    <w:rsid w:val="00A017D0"/>
    <w:rsid w:val="00A01AC1"/>
    <w:rsid w:val="00A03046"/>
    <w:rsid w:val="00A03143"/>
    <w:rsid w:val="00A03621"/>
    <w:rsid w:val="00A0417A"/>
    <w:rsid w:val="00A04AB3"/>
    <w:rsid w:val="00A04AC2"/>
    <w:rsid w:val="00A0692D"/>
    <w:rsid w:val="00A075F1"/>
    <w:rsid w:val="00A15CE9"/>
    <w:rsid w:val="00A172E2"/>
    <w:rsid w:val="00A208A8"/>
    <w:rsid w:val="00A21320"/>
    <w:rsid w:val="00A21B43"/>
    <w:rsid w:val="00A24010"/>
    <w:rsid w:val="00A26107"/>
    <w:rsid w:val="00A275CB"/>
    <w:rsid w:val="00A3013A"/>
    <w:rsid w:val="00A31AAB"/>
    <w:rsid w:val="00A33629"/>
    <w:rsid w:val="00A33C4D"/>
    <w:rsid w:val="00A35C95"/>
    <w:rsid w:val="00A37193"/>
    <w:rsid w:val="00A405D2"/>
    <w:rsid w:val="00A4143F"/>
    <w:rsid w:val="00A42368"/>
    <w:rsid w:val="00A42858"/>
    <w:rsid w:val="00A42993"/>
    <w:rsid w:val="00A42A1F"/>
    <w:rsid w:val="00A44008"/>
    <w:rsid w:val="00A47EBB"/>
    <w:rsid w:val="00A50AEF"/>
    <w:rsid w:val="00A53BFF"/>
    <w:rsid w:val="00A56AB6"/>
    <w:rsid w:val="00A56B6F"/>
    <w:rsid w:val="00A57267"/>
    <w:rsid w:val="00A62512"/>
    <w:rsid w:val="00A664DF"/>
    <w:rsid w:val="00A70141"/>
    <w:rsid w:val="00A70467"/>
    <w:rsid w:val="00A712DC"/>
    <w:rsid w:val="00A715C6"/>
    <w:rsid w:val="00A7282C"/>
    <w:rsid w:val="00A733B9"/>
    <w:rsid w:val="00A761E9"/>
    <w:rsid w:val="00A7751F"/>
    <w:rsid w:val="00A775CD"/>
    <w:rsid w:val="00A81934"/>
    <w:rsid w:val="00A86AFB"/>
    <w:rsid w:val="00A92985"/>
    <w:rsid w:val="00A94B39"/>
    <w:rsid w:val="00A95050"/>
    <w:rsid w:val="00A95DD8"/>
    <w:rsid w:val="00A95F50"/>
    <w:rsid w:val="00A96C72"/>
    <w:rsid w:val="00A96E0D"/>
    <w:rsid w:val="00A97059"/>
    <w:rsid w:val="00AA0373"/>
    <w:rsid w:val="00AA108B"/>
    <w:rsid w:val="00AA3718"/>
    <w:rsid w:val="00AA4793"/>
    <w:rsid w:val="00AA60EF"/>
    <w:rsid w:val="00AA6709"/>
    <w:rsid w:val="00AB28EA"/>
    <w:rsid w:val="00AB32D7"/>
    <w:rsid w:val="00AB514C"/>
    <w:rsid w:val="00AB67BC"/>
    <w:rsid w:val="00AB70C2"/>
    <w:rsid w:val="00AC029A"/>
    <w:rsid w:val="00AC05AB"/>
    <w:rsid w:val="00AC1957"/>
    <w:rsid w:val="00AC32AD"/>
    <w:rsid w:val="00AC4EA1"/>
    <w:rsid w:val="00AC6088"/>
    <w:rsid w:val="00AC71FB"/>
    <w:rsid w:val="00AC77D8"/>
    <w:rsid w:val="00AC7A2E"/>
    <w:rsid w:val="00AC7AEB"/>
    <w:rsid w:val="00AD228C"/>
    <w:rsid w:val="00AD4964"/>
    <w:rsid w:val="00AD4997"/>
    <w:rsid w:val="00AD4CF9"/>
    <w:rsid w:val="00AE2A79"/>
    <w:rsid w:val="00AE5988"/>
    <w:rsid w:val="00AE70EE"/>
    <w:rsid w:val="00AF036D"/>
    <w:rsid w:val="00AF2711"/>
    <w:rsid w:val="00AF6718"/>
    <w:rsid w:val="00AF7662"/>
    <w:rsid w:val="00AF7D03"/>
    <w:rsid w:val="00B03584"/>
    <w:rsid w:val="00B037F7"/>
    <w:rsid w:val="00B03C88"/>
    <w:rsid w:val="00B04239"/>
    <w:rsid w:val="00B04527"/>
    <w:rsid w:val="00B101C2"/>
    <w:rsid w:val="00B10DBF"/>
    <w:rsid w:val="00B13BC1"/>
    <w:rsid w:val="00B20E52"/>
    <w:rsid w:val="00B2319C"/>
    <w:rsid w:val="00B30AEF"/>
    <w:rsid w:val="00B3187D"/>
    <w:rsid w:val="00B3422A"/>
    <w:rsid w:val="00B3544A"/>
    <w:rsid w:val="00B36DCA"/>
    <w:rsid w:val="00B36E08"/>
    <w:rsid w:val="00B3739F"/>
    <w:rsid w:val="00B374CC"/>
    <w:rsid w:val="00B41271"/>
    <w:rsid w:val="00B41C90"/>
    <w:rsid w:val="00B41E59"/>
    <w:rsid w:val="00B42F82"/>
    <w:rsid w:val="00B449FF"/>
    <w:rsid w:val="00B46E70"/>
    <w:rsid w:val="00B51D5E"/>
    <w:rsid w:val="00B51F73"/>
    <w:rsid w:val="00B52300"/>
    <w:rsid w:val="00B5292E"/>
    <w:rsid w:val="00B533BD"/>
    <w:rsid w:val="00B55E29"/>
    <w:rsid w:val="00B567FB"/>
    <w:rsid w:val="00B569F4"/>
    <w:rsid w:val="00B6097A"/>
    <w:rsid w:val="00B611FA"/>
    <w:rsid w:val="00B6240B"/>
    <w:rsid w:val="00B627F9"/>
    <w:rsid w:val="00B62BB2"/>
    <w:rsid w:val="00B635D6"/>
    <w:rsid w:val="00B63692"/>
    <w:rsid w:val="00B63874"/>
    <w:rsid w:val="00B65E82"/>
    <w:rsid w:val="00B6633A"/>
    <w:rsid w:val="00B663FE"/>
    <w:rsid w:val="00B706D8"/>
    <w:rsid w:val="00B73177"/>
    <w:rsid w:val="00B734AE"/>
    <w:rsid w:val="00B751D3"/>
    <w:rsid w:val="00B77CBA"/>
    <w:rsid w:val="00B82BB1"/>
    <w:rsid w:val="00B84DA5"/>
    <w:rsid w:val="00B84F7F"/>
    <w:rsid w:val="00B91284"/>
    <w:rsid w:val="00B91A76"/>
    <w:rsid w:val="00B92668"/>
    <w:rsid w:val="00B92D46"/>
    <w:rsid w:val="00B936AA"/>
    <w:rsid w:val="00B93F26"/>
    <w:rsid w:val="00B9416B"/>
    <w:rsid w:val="00B95849"/>
    <w:rsid w:val="00B95E34"/>
    <w:rsid w:val="00B969B9"/>
    <w:rsid w:val="00B97773"/>
    <w:rsid w:val="00BA121E"/>
    <w:rsid w:val="00BA1FA1"/>
    <w:rsid w:val="00BA1FE2"/>
    <w:rsid w:val="00BA25D4"/>
    <w:rsid w:val="00BA4399"/>
    <w:rsid w:val="00BA4789"/>
    <w:rsid w:val="00BA5DFC"/>
    <w:rsid w:val="00BA6F20"/>
    <w:rsid w:val="00BB1F86"/>
    <w:rsid w:val="00BB37F6"/>
    <w:rsid w:val="00BB3809"/>
    <w:rsid w:val="00BB597E"/>
    <w:rsid w:val="00BB7C07"/>
    <w:rsid w:val="00BB7D3F"/>
    <w:rsid w:val="00BB7E69"/>
    <w:rsid w:val="00BC170E"/>
    <w:rsid w:val="00BC325F"/>
    <w:rsid w:val="00BC3CAD"/>
    <w:rsid w:val="00BC4335"/>
    <w:rsid w:val="00BC49E5"/>
    <w:rsid w:val="00BD1B09"/>
    <w:rsid w:val="00BD2F77"/>
    <w:rsid w:val="00BD5030"/>
    <w:rsid w:val="00BE0514"/>
    <w:rsid w:val="00BE337A"/>
    <w:rsid w:val="00BE406B"/>
    <w:rsid w:val="00BE40E1"/>
    <w:rsid w:val="00BE5D2E"/>
    <w:rsid w:val="00BE697D"/>
    <w:rsid w:val="00BE785D"/>
    <w:rsid w:val="00BE7B3F"/>
    <w:rsid w:val="00BF1A9F"/>
    <w:rsid w:val="00BF3353"/>
    <w:rsid w:val="00BF3BAC"/>
    <w:rsid w:val="00BF4C2F"/>
    <w:rsid w:val="00BF69EE"/>
    <w:rsid w:val="00BF74E2"/>
    <w:rsid w:val="00BF75DC"/>
    <w:rsid w:val="00BF7CD6"/>
    <w:rsid w:val="00C01A1F"/>
    <w:rsid w:val="00C0252E"/>
    <w:rsid w:val="00C03E1A"/>
    <w:rsid w:val="00C04182"/>
    <w:rsid w:val="00C054E2"/>
    <w:rsid w:val="00C062C1"/>
    <w:rsid w:val="00C073EB"/>
    <w:rsid w:val="00C146F2"/>
    <w:rsid w:val="00C1539E"/>
    <w:rsid w:val="00C16CE2"/>
    <w:rsid w:val="00C2269B"/>
    <w:rsid w:val="00C2271E"/>
    <w:rsid w:val="00C22F92"/>
    <w:rsid w:val="00C2597E"/>
    <w:rsid w:val="00C2742B"/>
    <w:rsid w:val="00C30169"/>
    <w:rsid w:val="00C30B71"/>
    <w:rsid w:val="00C31FCE"/>
    <w:rsid w:val="00C33529"/>
    <w:rsid w:val="00C3526D"/>
    <w:rsid w:val="00C36936"/>
    <w:rsid w:val="00C36D69"/>
    <w:rsid w:val="00C36F4E"/>
    <w:rsid w:val="00C37588"/>
    <w:rsid w:val="00C44455"/>
    <w:rsid w:val="00C4488C"/>
    <w:rsid w:val="00C47B0A"/>
    <w:rsid w:val="00C51E9F"/>
    <w:rsid w:val="00C52C5D"/>
    <w:rsid w:val="00C53982"/>
    <w:rsid w:val="00C53A1B"/>
    <w:rsid w:val="00C53D99"/>
    <w:rsid w:val="00C54E66"/>
    <w:rsid w:val="00C557B9"/>
    <w:rsid w:val="00C55D1C"/>
    <w:rsid w:val="00C57C55"/>
    <w:rsid w:val="00C57C86"/>
    <w:rsid w:val="00C60961"/>
    <w:rsid w:val="00C6321F"/>
    <w:rsid w:val="00C632A4"/>
    <w:rsid w:val="00C63517"/>
    <w:rsid w:val="00C63F79"/>
    <w:rsid w:val="00C64657"/>
    <w:rsid w:val="00C64BB8"/>
    <w:rsid w:val="00C64FD0"/>
    <w:rsid w:val="00C66138"/>
    <w:rsid w:val="00C66BAA"/>
    <w:rsid w:val="00C6760E"/>
    <w:rsid w:val="00C701CD"/>
    <w:rsid w:val="00C7288F"/>
    <w:rsid w:val="00C76C51"/>
    <w:rsid w:val="00C77491"/>
    <w:rsid w:val="00C779C2"/>
    <w:rsid w:val="00C806F5"/>
    <w:rsid w:val="00C815F7"/>
    <w:rsid w:val="00C834A9"/>
    <w:rsid w:val="00C849D7"/>
    <w:rsid w:val="00C8641C"/>
    <w:rsid w:val="00C866FF"/>
    <w:rsid w:val="00C86C7E"/>
    <w:rsid w:val="00C9204C"/>
    <w:rsid w:val="00C929A4"/>
    <w:rsid w:val="00C93843"/>
    <w:rsid w:val="00C96D15"/>
    <w:rsid w:val="00CA3DBF"/>
    <w:rsid w:val="00CA4FBC"/>
    <w:rsid w:val="00CA617D"/>
    <w:rsid w:val="00CA62BE"/>
    <w:rsid w:val="00CB0195"/>
    <w:rsid w:val="00CB01C8"/>
    <w:rsid w:val="00CB20A0"/>
    <w:rsid w:val="00CB5F9B"/>
    <w:rsid w:val="00CB78E7"/>
    <w:rsid w:val="00CB7F50"/>
    <w:rsid w:val="00CC01DF"/>
    <w:rsid w:val="00CC05A8"/>
    <w:rsid w:val="00CC1267"/>
    <w:rsid w:val="00CC21E5"/>
    <w:rsid w:val="00CC3151"/>
    <w:rsid w:val="00CC4672"/>
    <w:rsid w:val="00CC5943"/>
    <w:rsid w:val="00CC5A56"/>
    <w:rsid w:val="00CC5AD0"/>
    <w:rsid w:val="00CC65F6"/>
    <w:rsid w:val="00CC7D48"/>
    <w:rsid w:val="00CD0546"/>
    <w:rsid w:val="00CD2A9C"/>
    <w:rsid w:val="00CD4FB2"/>
    <w:rsid w:val="00CD54FD"/>
    <w:rsid w:val="00CD79FC"/>
    <w:rsid w:val="00CE0711"/>
    <w:rsid w:val="00CE54FE"/>
    <w:rsid w:val="00CE7B0F"/>
    <w:rsid w:val="00CE7E8E"/>
    <w:rsid w:val="00CF01EF"/>
    <w:rsid w:val="00CF709D"/>
    <w:rsid w:val="00CF70BF"/>
    <w:rsid w:val="00D00793"/>
    <w:rsid w:val="00D04088"/>
    <w:rsid w:val="00D05DE5"/>
    <w:rsid w:val="00D06B20"/>
    <w:rsid w:val="00D1194F"/>
    <w:rsid w:val="00D1380D"/>
    <w:rsid w:val="00D14560"/>
    <w:rsid w:val="00D14D9C"/>
    <w:rsid w:val="00D154E0"/>
    <w:rsid w:val="00D15FF1"/>
    <w:rsid w:val="00D1612B"/>
    <w:rsid w:val="00D1652F"/>
    <w:rsid w:val="00D1682F"/>
    <w:rsid w:val="00D17297"/>
    <w:rsid w:val="00D17C8A"/>
    <w:rsid w:val="00D23AE0"/>
    <w:rsid w:val="00D2485D"/>
    <w:rsid w:val="00D316C7"/>
    <w:rsid w:val="00D34B28"/>
    <w:rsid w:val="00D353BC"/>
    <w:rsid w:val="00D4177C"/>
    <w:rsid w:val="00D41F5B"/>
    <w:rsid w:val="00D425FD"/>
    <w:rsid w:val="00D42830"/>
    <w:rsid w:val="00D43A58"/>
    <w:rsid w:val="00D44D1B"/>
    <w:rsid w:val="00D45923"/>
    <w:rsid w:val="00D46217"/>
    <w:rsid w:val="00D53A7F"/>
    <w:rsid w:val="00D53E72"/>
    <w:rsid w:val="00D5449D"/>
    <w:rsid w:val="00D5493E"/>
    <w:rsid w:val="00D57FDF"/>
    <w:rsid w:val="00D63CBF"/>
    <w:rsid w:val="00D725A9"/>
    <w:rsid w:val="00D727BA"/>
    <w:rsid w:val="00D73A96"/>
    <w:rsid w:val="00D74143"/>
    <w:rsid w:val="00D75AD8"/>
    <w:rsid w:val="00D76FD9"/>
    <w:rsid w:val="00D7791F"/>
    <w:rsid w:val="00D8193B"/>
    <w:rsid w:val="00D82B75"/>
    <w:rsid w:val="00D848E3"/>
    <w:rsid w:val="00D8498A"/>
    <w:rsid w:val="00D8656C"/>
    <w:rsid w:val="00D87EB9"/>
    <w:rsid w:val="00D904E2"/>
    <w:rsid w:val="00D92687"/>
    <w:rsid w:val="00D92822"/>
    <w:rsid w:val="00D97D39"/>
    <w:rsid w:val="00DA3664"/>
    <w:rsid w:val="00DA42AF"/>
    <w:rsid w:val="00DA491E"/>
    <w:rsid w:val="00DA67B2"/>
    <w:rsid w:val="00DA7A78"/>
    <w:rsid w:val="00DB2397"/>
    <w:rsid w:val="00DB5FA9"/>
    <w:rsid w:val="00DB7CC3"/>
    <w:rsid w:val="00DC047A"/>
    <w:rsid w:val="00DC0CA6"/>
    <w:rsid w:val="00DC30A6"/>
    <w:rsid w:val="00DC4135"/>
    <w:rsid w:val="00DC4666"/>
    <w:rsid w:val="00DC4701"/>
    <w:rsid w:val="00DC4881"/>
    <w:rsid w:val="00DC5078"/>
    <w:rsid w:val="00DC56B7"/>
    <w:rsid w:val="00DC5F11"/>
    <w:rsid w:val="00DC5FCC"/>
    <w:rsid w:val="00DC6680"/>
    <w:rsid w:val="00DC72C6"/>
    <w:rsid w:val="00DC7A2A"/>
    <w:rsid w:val="00DD0232"/>
    <w:rsid w:val="00DD2A28"/>
    <w:rsid w:val="00DD4173"/>
    <w:rsid w:val="00DD63EE"/>
    <w:rsid w:val="00DD65F6"/>
    <w:rsid w:val="00DD7E72"/>
    <w:rsid w:val="00DE218E"/>
    <w:rsid w:val="00DE318F"/>
    <w:rsid w:val="00DE6228"/>
    <w:rsid w:val="00DF091E"/>
    <w:rsid w:val="00DF3348"/>
    <w:rsid w:val="00DF3AC7"/>
    <w:rsid w:val="00DF48F0"/>
    <w:rsid w:val="00DF4A2E"/>
    <w:rsid w:val="00DF5B6B"/>
    <w:rsid w:val="00DF7DBB"/>
    <w:rsid w:val="00DF7FCB"/>
    <w:rsid w:val="00E017C1"/>
    <w:rsid w:val="00E01F66"/>
    <w:rsid w:val="00E05526"/>
    <w:rsid w:val="00E06856"/>
    <w:rsid w:val="00E06A3D"/>
    <w:rsid w:val="00E06A79"/>
    <w:rsid w:val="00E10DAC"/>
    <w:rsid w:val="00E1249D"/>
    <w:rsid w:val="00E13ABF"/>
    <w:rsid w:val="00E13FED"/>
    <w:rsid w:val="00E14A2B"/>
    <w:rsid w:val="00E20DAC"/>
    <w:rsid w:val="00E21996"/>
    <w:rsid w:val="00E22341"/>
    <w:rsid w:val="00E278E0"/>
    <w:rsid w:val="00E27EAB"/>
    <w:rsid w:val="00E30389"/>
    <w:rsid w:val="00E3043C"/>
    <w:rsid w:val="00E31922"/>
    <w:rsid w:val="00E32CC6"/>
    <w:rsid w:val="00E35601"/>
    <w:rsid w:val="00E35CD2"/>
    <w:rsid w:val="00E37415"/>
    <w:rsid w:val="00E4008F"/>
    <w:rsid w:val="00E40174"/>
    <w:rsid w:val="00E40C4D"/>
    <w:rsid w:val="00E41995"/>
    <w:rsid w:val="00E4203C"/>
    <w:rsid w:val="00E4274D"/>
    <w:rsid w:val="00E42AD3"/>
    <w:rsid w:val="00E43692"/>
    <w:rsid w:val="00E44362"/>
    <w:rsid w:val="00E445C6"/>
    <w:rsid w:val="00E44AB9"/>
    <w:rsid w:val="00E44EC1"/>
    <w:rsid w:val="00E4535D"/>
    <w:rsid w:val="00E463DF"/>
    <w:rsid w:val="00E46CFB"/>
    <w:rsid w:val="00E470E7"/>
    <w:rsid w:val="00E47F03"/>
    <w:rsid w:val="00E51E0A"/>
    <w:rsid w:val="00E5247B"/>
    <w:rsid w:val="00E52FC5"/>
    <w:rsid w:val="00E54091"/>
    <w:rsid w:val="00E54F31"/>
    <w:rsid w:val="00E5646B"/>
    <w:rsid w:val="00E56A04"/>
    <w:rsid w:val="00E56B5B"/>
    <w:rsid w:val="00E609B8"/>
    <w:rsid w:val="00E61949"/>
    <w:rsid w:val="00E62365"/>
    <w:rsid w:val="00E6446C"/>
    <w:rsid w:val="00E6537E"/>
    <w:rsid w:val="00E65777"/>
    <w:rsid w:val="00E67664"/>
    <w:rsid w:val="00E730FB"/>
    <w:rsid w:val="00E758AD"/>
    <w:rsid w:val="00E77A8E"/>
    <w:rsid w:val="00E77C9B"/>
    <w:rsid w:val="00E83186"/>
    <w:rsid w:val="00E8347E"/>
    <w:rsid w:val="00E86EC5"/>
    <w:rsid w:val="00E874A5"/>
    <w:rsid w:val="00E90378"/>
    <w:rsid w:val="00E90BFE"/>
    <w:rsid w:val="00E90E6B"/>
    <w:rsid w:val="00E918D3"/>
    <w:rsid w:val="00E931D1"/>
    <w:rsid w:val="00E9413F"/>
    <w:rsid w:val="00E94EDE"/>
    <w:rsid w:val="00EA014F"/>
    <w:rsid w:val="00EA0743"/>
    <w:rsid w:val="00EA0E3A"/>
    <w:rsid w:val="00EA1E3D"/>
    <w:rsid w:val="00EA3759"/>
    <w:rsid w:val="00EA3B34"/>
    <w:rsid w:val="00EA5AFD"/>
    <w:rsid w:val="00EA6703"/>
    <w:rsid w:val="00EA6D57"/>
    <w:rsid w:val="00EB0576"/>
    <w:rsid w:val="00EB308F"/>
    <w:rsid w:val="00EB5698"/>
    <w:rsid w:val="00EB63B5"/>
    <w:rsid w:val="00EB74BE"/>
    <w:rsid w:val="00EC04EB"/>
    <w:rsid w:val="00EC072C"/>
    <w:rsid w:val="00EC124B"/>
    <w:rsid w:val="00EC15E7"/>
    <w:rsid w:val="00EC3A36"/>
    <w:rsid w:val="00EC43F7"/>
    <w:rsid w:val="00ED1BFF"/>
    <w:rsid w:val="00ED3F91"/>
    <w:rsid w:val="00ED4B11"/>
    <w:rsid w:val="00ED5B88"/>
    <w:rsid w:val="00ED6ED0"/>
    <w:rsid w:val="00ED7725"/>
    <w:rsid w:val="00EE1890"/>
    <w:rsid w:val="00EE1959"/>
    <w:rsid w:val="00EE3056"/>
    <w:rsid w:val="00EE30B5"/>
    <w:rsid w:val="00EE3AF7"/>
    <w:rsid w:val="00EE6BE5"/>
    <w:rsid w:val="00EE7B84"/>
    <w:rsid w:val="00EF0374"/>
    <w:rsid w:val="00EF1B82"/>
    <w:rsid w:val="00EF255C"/>
    <w:rsid w:val="00EF3511"/>
    <w:rsid w:val="00EF4143"/>
    <w:rsid w:val="00EF5861"/>
    <w:rsid w:val="00EF59A7"/>
    <w:rsid w:val="00EF6F5C"/>
    <w:rsid w:val="00EF7886"/>
    <w:rsid w:val="00F01DEE"/>
    <w:rsid w:val="00F055AD"/>
    <w:rsid w:val="00F05B7E"/>
    <w:rsid w:val="00F05D40"/>
    <w:rsid w:val="00F0630E"/>
    <w:rsid w:val="00F067B2"/>
    <w:rsid w:val="00F07EE6"/>
    <w:rsid w:val="00F100CF"/>
    <w:rsid w:val="00F1094F"/>
    <w:rsid w:val="00F12B46"/>
    <w:rsid w:val="00F14C1E"/>
    <w:rsid w:val="00F14F5B"/>
    <w:rsid w:val="00F166A3"/>
    <w:rsid w:val="00F20256"/>
    <w:rsid w:val="00F218B0"/>
    <w:rsid w:val="00F21EB7"/>
    <w:rsid w:val="00F221B6"/>
    <w:rsid w:val="00F23283"/>
    <w:rsid w:val="00F235B5"/>
    <w:rsid w:val="00F27005"/>
    <w:rsid w:val="00F3028A"/>
    <w:rsid w:val="00F305C6"/>
    <w:rsid w:val="00F320A7"/>
    <w:rsid w:val="00F34527"/>
    <w:rsid w:val="00F349CB"/>
    <w:rsid w:val="00F34DE4"/>
    <w:rsid w:val="00F3781E"/>
    <w:rsid w:val="00F401B7"/>
    <w:rsid w:val="00F41509"/>
    <w:rsid w:val="00F41BAC"/>
    <w:rsid w:val="00F41BFE"/>
    <w:rsid w:val="00F47893"/>
    <w:rsid w:val="00F50A96"/>
    <w:rsid w:val="00F50BF6"/>
    <w:rsid w:val="00F5395C"/>
    <w:rsid w:val="00F53EF7"/>
    <w:rsid w:val="00F542B7"/>
    <w:rsid w:val="00F542FA"/>
    <w:rsid w:val="00F57C47"/>
    <w:rsid w:val="00F61F4C"/>
    <w:rsid w:val="00F639E5"/>
    <w:rsid w:val="00F63E5E"/>
    <w:rsid w:val="00F67B66"/>
    <w:rsid w:val="00F67D68"/>
    <w:rsid w:val="00F67E0B"/>
    <w:rsid w:val="00F71424"/>
    <w:rsid w:val="00F728A4"/>
    <w:rsid w:val="00F7350A"/>
    <w:rsid w:val="00F736FE"/>
    <w:rsid w:val="00F73D98"/>
    <w:rsid w:val="00F74C13"/>
    <w:rsid w:val="00F75560"/>
    <w:rsid w:val="00F767B5"/>
    <w:rsid w:val="00F7748B"/>
    <w:rsid w:val="00F80200"/>
    <w:rsid w:val="00F80324"/>
    <w:rsid w:val="00F80438"/>
    <w:rsid w:val="00F82065"/>
    <w:rsid w:val="00F855FE"/>
    <w:rsid w:val="00F86307"/>
    <w:rsid w:val="00F874F7"/>
    <w:rsid w:val="00F911FF"/>
    <w:rsid w:val="00F935D1"/>
    <w:rsid w:val="00F94283"/>
    <w:rsid w:val="00F94E8C"/>
    <w:rsid w:val="00F96C32"/>
    <w:rsid w:val="00F96E82"/>
    <w:rsid w:val="00F96EBC"/>
    <w:rsid w:val="00FA025C"/>
    <w:rsid w:val="00FA0674"/>
    <w:rsid w:val="00FA07C7"/>
    <w:rsid w:val="00FA12D4"/>
    <w:rsid w:val="00FA1D3B"/>
    <w:rsid w:val="00FA28C0"/>
    <w:rsid w:val="00FA3AD8"/>
    <w:rsid w:val="00FA56E8"/>
    <w:rsid w:val="00FA6031"/>
    <w:rsid w:val="00FA7811"/>
    <w:rsid w:val="00FB1502"/>
    <w:rsid w:val="00FB1947"/>
    <w:rsid w:val="00FB19FB"/>
    <w:rsid w:val="00FB32A6"/>
    <w:rsid w:val="00FB4C21"/>
    <w:rsid w:val="00FB552E"/>
    <w:rsid w:val="00FC1B59"/>
    <w:rsid w:val="00FC77E6"/>
    <w:rsid w:val="00FD1174"/>
    <w:rsid w:val="00FD13C5"/>
    <w:rsid w:val="00FD25A0"/>
    <w:rsid w:val="00FD2F40"/>
    <w:rsid w:val="00FD5BEB"/>
    <w:rsid w:val="00FE0D49"/>
    <w:rsid w:val="00FE2925"/>
    <w:rsid w:val="00FE355B"/>
    <w:rsid w:val="00FE3B6A"/>
    <w:rsid w:val="00FE47F5"/>
    <w:rsid w:val="00FE4940"/>
    <w:rsid w:val="00FE4BC5"/>
    <w:rsid w:val="00FE4D83"/>
    <w:rsid w:val="00FE5FC6"/>
    <w:rsid w:val="00FE6456"/>
    <w:rsid w:val="00FE672D"/>
    <w:rsid w:val="00FE7C31"/>
    <w:rsid w:val="00FE7FE1"/>
    <w:rsid w:val="00FF08A3"/>
    <w:rsid w:val="00FF173F"/>
    <w:rsid w:val="00FF188F"/>
    <w:rsid w:val="00FF2C35"/>
    <w:rsid w:val="00FF35DE"/>
    <w:rsid w:val="00FF60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5103E5"/>
  <w15:chartTrackingRefBased/>
  <w15:docId w15:val="{07CEAD16-B247-4FDF-9E30-DC555E0CEB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0674"/>
  </w:style>
  <w:style w:type="paragraph" w:styleId="Heading1">
    <w:name w:val="heading 1"/>
    <w:basedOn w:val="Normal"/>
    <w:next w:val="Normal"/>
    <w:link w:val="Heading1Char"/>
    <w:autoRedefine/>
    <w:uiPriority w:val="9"/>
    <w:qFormat/>
    <w:rsid w:val="00D154E0"/>
    <w:pPr>
      <w:keepNext/>
      <w:keepLines/>
      <w:spacing w:after="0" w:line="480" w:lineRule="auto"/>
      <w:contextualSpacing/>
      <w:jc w:val="center"/>
      <w:outlineLvl w:val="0"/>
    </w:pPr>
    <w:rPr>
      <w:rFonts w:ascii="Times New Roman" w:eastAsiaTheme="majorEastAsia" w:hAnsi="Times New Roman" w:cstheme="majorBidi"/>
      <w:b/>
      <w:sz w:val="24"/>
      <w:szCs w:val="32"/>
    </w:rPr>
  </w:style>
  <w:style w:type="paragraph" w:styleId="Heading2">
    <w:name w:val="heading 2"/>
    <w:basedOn w:val="Normal"/>
    <w:next w:val="Normal"/>
    <w:link w:val="Heading2Char"/>
    <w:uiPriority w:val="9"/>
    <w:unhideWhenUsed/>
    <w:qFormat/>
    <w:rsid w:val="00817E9B"/>
    <w:pPr>
      <w:numPr>
        <w:ilvl w:val="1"/>
        <w:numId w:val="14"/>
      </w:numPr>
      <w:spacing w:after="0" w:line="480" w:lineRule="auto"/>
      <w:outlineLvl w:val="1"/>
    </w:pPr>
    <w:rPr>
      <w:rFonts w:ascii="Times New Roman" w:hAnsi="Times New Roman" w:cs="Times New Roman"/>
      <w:b/>
      <w:bCs/>
      <w:sz w:val="24"/>
      <w:szCs w:val="24"/>
    </w:rPr>
  </w:style>
  <w:style w:type="paragraph" w:styleId="Heading3">
    <w:name w:val="heading 3"/>
    <w:basedOn w:val="Normal"/>
    <w:next w:val="Normal"/>
    <w:link w:val="Heading3Char"/>
    <w:uiPriority w:val="9"/>
    <w:unhideWhenUsed/>
    <w:qFormat/>
    <w:rsid w:val="00AB70C2"/>
    <w:pPr>
      <w:keepNext/>
      <w:keepLines/>
      <w:spacing w:before="40" w:after="0" w:line="480" w:lineRule="auto"/>
      <w:outlineLvl w:val="2"/>
    </w:pPr>
    <w:rPr>
      <w:rFonts w:ascii="Times New Roman" w:eastAsiaTheme="majorEastAsia" w:hAnsi="Times New Roman" w:cstheme="majorBidi"/>
      <w:b/>
      <w:sz w:val="24"/>
      <w:szCs w:val="24"/>
    </w:rPr>
  </w:style>
  <w:style w:type="paragraph" w:styleId="Heading4">
    <w:name w:val="heading 4"/>
    <w:basedOn w:val="Normal"/>
    <w:next w:val="Normal"/>
    <w:link w:val="Heading4Char"/>
    <w:uiPriority w:val="9"/>
    <w:semiHidden/>
    <w:unhideWhenUsed/>
    <w:qFormat/>
    <w:rsid w:val="005026F1"/>
    <w:pPr>
      <w:keepNext/>
      <w:keepLines/>
      <w:numPr>
        <w:ilvl w:val="3"/>
        <w:numId w:val="14"/>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5026F1"/>
    <w:pPr>
      <w:keepNext/>
      <w:keepLines/>
      <w:numPr>
        <w:ilvl w:val="4"/>
        <w:numId w:val="14"/>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026F1"/>
    <w:pPr>
      <w:keepNext/>
      <w:keepLines/>
      <w:numPr>
        <w:ilvl w:val="5"/>
        <w:numId w:val="14"/>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026F1"/>
    <w:pPr>
      <w:keepNext/>
      <w:keepLines/>
      <w:numPr>
        <w:ilvl w:val="6"/>
        <w:numId w:val="14"/>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026F1"/>
    <w:pPr>
      <w:keepNext/>
      <w:keepLines/>
      <w:numPr>
        <w:ilvl w:val="7"/>
        <w:numId w:val="1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026F1"/>
    <w:pPr>
      <w:keepNext/>
      <w:keepLines/>
      <w:numPr>
        <w:ilvl w:val="8"/>
        <w:numId w:val="1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154E0"/>
    <w:rPr>
      <w:rFonts w:ascii="Times New Roman" w:eastAsiaTheme="majorEastAsia" w:hAnsi="Times New Roman" w:cstheme="majorBidi"/>
      <w:b/>
      <w:sz w:val="24"/>
      <w:szCs w:val="32"/>
    </w:rPr>
  </w:style>
  <w:style w:type="character" w:customStyle="1" w:styleId="Heading2Char">
    <w:name w:val="Heading 2 Char"/>
    <w:basedOn w:val="DefaultParagraphFont"/>
    <w:link w:val="Heading2"/>
    <w:uiPriority w:val="9"/>
    <w:rsid w:val="00817E9B"/>
    <w:rPr>
      <w:rFonts w:ascii="Times New Roman" w:hAnsi="Times New Roman" w:cs="Times New Roman"/>
      <w:b/>
      <w:bCs/>
      <w:sz w:val="24"/>
      <w:szCs w:val="24"/>
    </w:rPr>
  </w:style>
  <w:style w:type="character" w:customStyle="1" w:styleId="Heading3Char">
    <w:name w:val="Heading 3 Char"/>
    <w:basedOn w:val="DefaultParagraphFont"/>
    <w:link w:val="Heading3"/>
    <w:uiPriority w:val="9"/>
    <w:rsid w:val="00AB70C2"/>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9"/>
    <w:semiHidden/>
    <w:rsid w:val="005026F1"/>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5026F1"/>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026F1"/>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026F1"/>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026F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026F1"/>
    <w:rPr>
      <w:rFonts w:asciiTheme="majorHAnsi" w:eastAsiaTheme="majorEastAsia" w:hAnsiTheme="majorHAnsi" w:cstheme="majorBidi"/>
      <w:i/>
      <w:iCs/>
      <w:color w:val="272727" w:themeColor="text1" w:themeTint="D8"/>
      <w:sz w:val="21"/>
      <w:szCs w:val="21"/>
    </w:rPr>
  </w:style>
  <w:style w:type="paragraph" w:styleId="ListParagraph">
    <w:name w:val="List Paragraph"/>
    <w:basedOn w:val="Normal"/>
    <w:uiPriority w:val="34"/>
    <w:qFormat/>
    <w:rsid w:val="006C1719"/>
    <w:pPr>
      <w:ind w:left="720"/>
      <w:contextualSpacing/>
    </w:pPr>
  </w:style>
  <w:style w:type="table" w:styleId="TableGrid">
    <w:name w:val="Table Grid"/>
    <w:basedOn w:val="TableNormal"/>
    <w:rsid w:val="004E64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qFormat/>
    <w:rsid w:val="00D1380D"/>
    <w:pPr>
      <w:tabs>
        <w:tab w:val="center" w:pos="4680"/>
        <w:tab w:val="right" w:pos="9360"/>
      </w:tabs>
      <w:spacing w:after="0" w:line="240" w:lineRule="auto"/>
    </w:pPr>
  </w:style>
  <w:style w:type="character" w:customStyle="1" w:styleId="HeaderChar">
    <w:name w:val="Header Char"/>
    <w:basedOn w:val="DefaultParagraphFont"/>
    <w:link w:val="Header"/>
    <w:uiPriority w:val="99"/>
    <w:qFormat/>
    <w:rsid w:val="00D1380D"/>
  </w:style>
  <w:style w:type="paragraph" w:styleId="Footer">
    <w:name w:val="footer"/>
    <w:basedOn w:val="Normal"/>
    <w:link w:val="FooterChar"/>
    <w:uiPriority w:val="99"/>
    <w:unhideWhenUsed/>
    <w:rsid w:val="00D1380D"/>
    <w:pPr>
      <w:tabs>
        <w:tab w:val="center" w:pos="4680"/>
        <w:tab w:val="right" w:pos="9360"/>
      </w:tabs>
      <w:spacing w:after="0" w:line="240" w:lineRule="auto"/>
    </w:pPr>
  </w:style>
  <w:style w:type="character" w:customStyle="1" w:styleId="FooterChar">
    <w:name w:val="Footer Char"/>
    <w:basedOn w:val="DefaultParagraphFont"/>
    <w:link w:val="Footer"/>
    <w:uiPriority w:val="99"/>
    <w:rsid w:val="00D1380D"/>
  </w:style>
  <w:style w:type="paragraph" w:customStyle="1" w:styleId="JudulSampul">
    <w:name w:val="Judul Sampul"/>
    <w:basedOn w:val="Normal"/>
    <w:next w:val="Heading1"/>
    <w:link w:val="JudulSampulChar"/>
    <w:rsid w:val="00981292"/>
    <w:pPr>
      <w:spacing w:line="240" w:lineRule="auto"/>
      <w:jc w:val="center"/>
    </w:pPr>
    <w:rPr>
      <w:rFonts w:ascii="Times New Roman" w:hAnsi="Times New Roman" w:cs="Times New Roman"/>
      <w:b/>
      <w:bCs/>
      <w:sz w:val="36"/>
      <w:szCs w:val="36"/>
    </w:rPr>
  </w:style>
  <w:style w:type="character" w:customStyle="1" w:styleId="JudulSampulChar">
    <w:name w:val="Judul Sampul Char"/>
    <w:basedOn w:val="DefaultParagraphFont"/>
    <w:link w:val="JudulSampul"/>
    <w:rsid w:val="00981292"/>
    <w:rPr>
      <w:rFonts w:ascii="Times New Roman" w:hAnsi="Times New Roman" w:cs="Times New Roman"/>
      <w:b/>
      <w:bCs/>
      <w:sz w:val="36"/>
      <w:szCs w:val="36"/>
    </w:rPr>
  </w:style>
  <w:style w:type="paragraph" w:styleId="TOCHeading">
    <w:name w:val="TOC Heading"/>
    <w:basedOn w:val="Heading1"/>
    <w:next w:val="Normal"/>
    <w:uiPriority w:val="39"/>
    <w:unhideWhenUsed/>
    <w:qFormat/>
    <w:rsid w:val="00BD2F77"/>
    <w:pPr>
      <w:jc w:val="left"/>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2D0043"/>
    <w:pPr>
      <w:tabs>
        <w:tab w:val="right" w:leader="dot" w:pos="7927"/>
      </w:tabs>
      <w:spacing w:after="100"/>
    </w:pPr>
  </w:style>
  <w:style w:type="character" w:styleId="Hyperlink">
    <w:name w:val="Hyperlink"/>
    <w:basedOn w:val="DefaultParagraphFont"/>
    <w:uiPriority w:val="99"/>
    <w:unhideWhenUsed/>
    <w:rsid w:val="00BD2F77"/>
    <w:rPr>
      <w:color w:val="0563C1" w:themeColor="hyperlink"/>
      <w:u w:val="single"/>
    </w:rPr>
  </w:style>
  <w:style w:type="paragraph" w:styleId="TOC2">
    <w:name w:val="toc 2"/>
    <w:basedOn w:val="Normal"/>
    <w:next w:val="Normal"/>
    <w:autoRedefine/>
    <w:uiPriority w:val="39"/>
    <w:unhideWhenUsed/>
    <w:rsid w:val="00C53A1B"/>
    <w:pPr>
      <w:tabs>
        <w:tab w:val="left" w:pos="1134"/>
        <w:tab w:val="right" w:leader="dot" w:pos="7927"/>
      </w:tabs>
      <w:spacing w:after="0" w:line="240" w:lineRule="auto"/>
      <w:ind w:left="709"/>
    </w:pPr>
    <w:rPr>
      <w:rFonts w:eastAsiaTheme="minorEastAsia" w:cs="Times New Roman"/>
    </w:rPr>
  </w:style>
  <w:style w:type="paragraph" w:styleId="TOC3">
    <w:name w:val="toc 3"/>
    <w:basedOn w:val="Normal"/>
    <w:next w:val="Normal"/>
    <w:autoRedefine/>
    <w:uiPriority w:val="39"/>
    <w:unhideWhenUsed/>
    <w:rsid w:val="00C53A1B"/>
    <w:pPr>
      <w:tabs>
        <w:tab w:val="left" w:pos="1843"/>
        <w:tab w:val="right" w:leader="dot" w:pos="7927"/>
      </w:tabs>
      <w:spacing w:after="0" w:line="240" w:lineRule="auto"/>
      <w:ind w:left="1134"/>
    </w:pPr>
    <w:rPr>
      <w:rFonts w:eastAsiaTheme="minorEastAsia" w:cs="Times New Roman"/>
    </w:rPr>
  </w:style>
  <w:style w:type="paragraph" w:customStyle="1" w:styleId="SubBab2">
    <w:name w:val="Sub Bab 2"/>
    <w:basedOn w:val="Heading2"/>
    <w:next w:val="Heading2"/>
    <w:link w:val="SubBab2Char"/>
    <w:rsid w:val="001451A9"/>
    <w:pPr>
      <w:numPr>
        <w:numId w:val="6"/>
      </w:numPr>
      <w:ind w:left="360"/>
    </w:pPr>
    <w:rPr>
      <w:bCs w:val="0"/>
    </w:rPr>
  </w:style>
  <w:style w:type="character" w:customStyle="1" w:styleId="SubBab2Char">
    <w:name w:val="Sub Bab 2 Char"/>
    <w:basedOn w:val="Heading2Char"/>
    <w:link w:val="SubBab2"/>
    <w:rsid w:val="001451A9"/>
    <w:rPr>
      <w:rFonts w:ascii="Times New Roman" w:hAnsi="Times New Roman" w:cs="Times New Roman"/>
      <w:b/>
      <w:bCs w:val="0"/>
      <w:sz w:val="24"/>
      <w:szCs w:val="24"/>
    </w:rPr>
  </w:style>
  <w:style w:type="paragraph" w:customStyle="1" w:styleId="Sub2Bab2">
    <w:name w:val="Sub2 Bab 2"/>
    <w:basedOn w:val="Heading3"/>
    <w:next w:val="Heading3"/>
    <w:link w:val="Sub2Bab2Char"/>
    <w:rsid w:val="005F1435"/>
    <w:pPr>
      <w:numPr>
        <w:numId w:val="1"/>
      </w:numPr>
    </w:pPr>
    <w:rPr>
      <w:rFonts w:cs="Times New Roman"/>
      <w:bCs/>
      <w:szCs w:val="28"/>
    </w:rPr>
  </w:style>
  <w:style w:type="character" w:customStyle="1" w:styleId="Sub2Bab2Char">
    <w:name w:val="Sub2 Bab 2 Char"/>
    <w:basedOn w:val="Heading3Char"/>
    <w:link w:val="Sub2Bab2"/>
    <w:rsid w:val="005F1435"/>
    <w:rPr>
      <w:rFonts w:ascii="Times New Roman" w:eastAsiaTheme="majorEastAsia" w:hAnsi="Times New Roman" w:cs="Times New Roman"/>
      <w:b/>
      <w:bCs/>
      <w:sz w:val="24"/>
      <w:szCs w:val="28"/>
    </w:rPr>
  </w:style>
  <w:style w:type="paragraph" w:customStyle="1" w:styleId="SubBab3">
    <w:name w:val="Sub Bab 3"/>
    <w:basedOn w:val="Heading2"/>
    <w:next w:val="Heading2"/>
    <w:link w:val="SubBab3Char"/>
    <w:rsid w:val="006B626E"/>
    <w:pPr>
      <w:numPr>
        <w:ilvl w:val="0"/>
        <w:numId w:val="5"/>
      </w:numPr>
    </w:pPr>
    <w:rPr>
      <w:bCs w:val="0"/>
    </w:rPr>
  </w:style>
  <w:style w:type="character" w:customStyle="1" w:styleId="SubBab3Char">
    <w:name w:val="Sub Bab 3 Char"/>
    <w:basedOn w:val="Heading2Char"/>
    <w:link w:val="SubBab3"/>
    <w:rsid w:val="006B626E"/>
    <w:rPr>
      <w:rFonts w:ascii="Times New Roman" w:hAnsi="Times New Roman" w:cs="Times New Roman"/>
      <w:b/>
      <w:bCs w:val="0"/>
      <w:sz w:val="24"/>
      <w:szCs w:val="24"/>
    </w:rPr>
  </w:style>
  <w:style w:type="paragraph" w:customStyle="1" w:styleId="Sub2Bab3">
    <w:name w:val="Sub2 Bab 3"/>
    <w:basedOn w:val="Heading3"/>
    <w:next w:val="Heading3"/>
    <w:link w:val="Sub2Bab3Char"/>
    <w:rsid w:val="003E678A"/>
    <w:pPr>
      <w:numPr>
        <w:numId w:val="2"/>
      </w:numPr>
    </w:pPr>
    <w:rPr>
      <w:rFonts w:cs="Times New Roman"/>
      <w:bCs/>
    </w:rPr>
  </w:style>
  <w:style w:type="character" w:customStyle="1" w:styleId="Sub2Bab3Char">
    <w:name w:val="Sub2 Bab 3 Char"/>
    <w:basedOn w:val="Heading3Char"/>
    <w:link w:val="Sub2Bab3"/>
    <w:rsid w:val="003E678A"/>
    <w:rPr>
      <w:rFonts w:ascii="Times New Roman" w:eastAsiaTheme="majorEastAsia" w:hAnsi="Times New Roman" w:cs="Times New Roman"/>
      <w:b/>
      <w:bCs/>
      <w:sz w:val="24"/>
      <w:szCs w:val="24"/>
    </w:rPr>
  </w:style>
  <w:style w:type="paragraph" w:customStyle="1" w:styleId="Sub3Bab3">
    <w:name w:val="Sub3 Bab 3"/>
    <w:basedOn w:val="Heading3"/>
    <w:next w:val="Heading3"/>
    <w:link w:val="Sub3Bab3Char"/>
    <w:rsid w:val="001B39F5"/>
    <w:pPr>
      <w:numPr>
        <w:numId w:val="3"/>
      </w:numPr>
    </w:pPr>
    <w:rPr>
      <w:rFonts w:cs="Times New Roman"/>
      <w:bCs/>
    </w:rPr>
  </w:style>
  <w:style w:type="character" w:customStyle="1" w:styleId="Sub3Bab3Char">
    <w:name w:val="Sub3 Bab 3 Char"/>
    <w:basedOn w:val="Heading3Char"/>
    <w:link w:val="Sub3Bab3"/>
    <w:rsid w:val="001B39F5"/>
    <w:rPr>
      <w:rFonts w:ascii="Times New Roman" w:eastAsiaTheme="majorEastAsia" w:hAnsi="Times New Roman" w:cs="Times New Roman"/>
      <w:b/>
      <w:bCs/>
      <w:sz w:val="24"/>
      <w:szCs w:val="24"/>
    </w:rPr>
  </w:style>
  <w:style w:type="paragraph" w:styleId="Caption">
    <w:name w:val="caption"/>
    <w:basedOn w:val="Normal"/>
    <w:next w:val="Normal"/>
    <w:uiPriority w:val="35"/>
    <w:unhideWhenUsed/>
    <w:qFormat/>
    <w:rsid w:val="007F6EFA"/>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544DA6"/>
    <w:pPr>
      <w:spacing w:after="0"/>
    </w:pPr>
  </w:style>
  <w:style w:type="character" w:styleId="CommentReference">
    <w:name w:val="annotation reference"/>
    <w:basedOn w:val="DefaultParagraphFont"/>
    <w:uiPriority w:val="99"/>
    <w:semiHidden/>
    <w:unhideWhenUsed/>
    <w:rsid w:val="00303966"/>
    <w:rPr>
      <w:sz w:val="16"/>
      <w:szCs w:val="16"/>
    </w:rPr>
  </w:style>
  <w:style w:type="paragraph" w:styleId="CommentText">
    <w:name w:val="annotation text"/>
    <w:basedOn w:val="Normal"/>
    <w:link w:val="CommentTextChar"/>
    <w:uiPriority w:val="99"/>
    <w:semiHidden/>
    <w:unhideWhenUsed/>
    <w:rsid w:val="00303966"/>
    <w:pPr>
      <w:spacing w:line="240" w:lineRule="auto"/>
    </w:pPr>
    <w:rPr>
      <w:sz w:val="20"/>
      <w:szCs w:val="20"/>
    </w:rPr>
  </w:style>
  <w:style w:type="character" w:customStyle="1" w:styleId="CommentTextChar">
    <w:name w:val="Comment Text Char"/>
    <w:basedOn w:val="DefaultParagraphFont"/>
    <w:link w:val="CommentText"/>
    <w:uiPriority w:val="99"/>
    <w:semiHidden/>
    <w:rsid w:val="00303966"/>
    <w:rPr>
      <w:sz w:val="20"/>
      <w:szCs w:val="20"/>
    </w:rPr>
  </w:style>
  <w:style w:type="paragraph" w:styleId="CommentSubject">
    <w:name w:val="annotation subject"/>
    <w:basedOn w:val="CommentText"/>
    <w:next w:val="CommentText"/>
    <w:link w:val="CommentSubjectChar"/>
    <w:uiPriority w:val="99"/>
    <w:semiHidden/>
    <w:unhideWhenUsed/>
    <w:rsid w:val="00303966"/>
    <w:rPr>
      <w:b/>
      <w:bCs/>
    </w:rPr>
  </w:style>
  <w:style w:type="character" w:customStyle="1" w:styleId="CommentSubjectChar">
    <w:name w:val="Comment Subject Char"/>
    <w:basedOn w:val="CommentTextChar"/>
    <w:link w:val="CommentSubject"/>
    <w:uiPriority w:val="99"/>
    <w:semiHidden/>
    <w:rsid w:val="00303966"/>
    <w:rPr>
      <w:b/>
      <w:bCs/>
      <w:sz w:val="20"/>
      <w:szCs w:val="20"/>
    </w:rPr>
  </w:style>
  <w:style w:type="paragraph" w:styleId="BalloonText">
    <w:name w:val="Balloon Text"/>
    <w:basedOn w:val="Normal"/>
    <w:link w:val="BalloonTextChar"/>
    <w:uiPriority w:val="99"/>
    <w:semiHidden/>
    <w:unhideWhenUsed/>
    <w:rsid w:val="0030396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3966"/>
    <w:rPr>
      <w:rFonts w:ascii="Segoe UI" w:hAnsi="Segoe UI" w:cs="Segoe UI"/>
      <w:sz w:val="18"/>
      <w:szCs w:val="18"/>
    </w:rPr>
  </w:style>
  <w:style w:type="paragraph" w:customStyle="1" w:styleId="SubBab4">
    <w:name w:val="Sub Bab 4"/>
    <w:basedOn w:val="Heading2"/>
    <w:next w:val="Heading2"/>
    <w:link w:val="SubBab4Char"/>
    <w:rsid w:val="00391835"/>
    <w:pPr>
      <w:numPr>
        <w:numId w:val="7"/>
      </w:numPr>
      <w:spacing w:before="120" w:after="120"/>
      <w:ind w:left="360"/>
    </w:pPr>
  </w:style>
  <w:style w:type="character" w:customStyle="1" w:styleId="SubBab4Char">
    <w:name w:val="Sub Bab 4 Char"/>
    <w:basedOn w:val="Heading2Char"/>
    <w:link w:val="SubBab4"/>
    <w:rsid w:val="00391835"/>
    <w:rPr>
      <w:rFonts w:ascii="Times New Roman" w:hAnsi="Times New Roman" w:cs="Times New Roman"/>
      <w:b/>
      <w:bCs/>
      <w:sz w:val="24"/>
      <w:szCs w:val="24"/>
    </w:rPr>
  </w:style>
  <w:style w:type="paragraph" w:customStyle="1" w:styleId="SubBab5">
    <w:name w:val="Sub Bab 5"/>
    <w:basedOn w:val="Heading2"/>
    <w:next w:val="Heading2"/>
    <w:link w:val="SubBab5Char"/>
    <w:rsid w:val="00391835"/>
    <w:pPr>
      <w:numPr>
        <w:numId w:val="8"/>
      </w:numPr>
      <w:ind w:left="360"/>
    </w:pPr>
    <w:rPr>
      <w:bCs w:val="0"/>
      <w:szCs w:val="28"/>
    </w:rPr>
  </w:style>
  <w:style w:type="character" w:customStyle="1" w:styleId="SubBab5Char">
    <w:name w:val="Sub Bab 5 Char"/>
    <w:basedOn w:val="Heading2Char"/>
    <w:link w:val="SubBab5"/>
    <w:rsid w:val="00391835"/>
    <w:rPr>
      <w:rFonts w:ascii="Times New Roman" w:hAnsi="Times New Roman" w:cs="Times New Roman"/>
      <w:b/>
      <w:bCs w:val="0"/>
      <w:sz w:val="24"/>
      <w:szCs w:val="28"/>
    </w:rPr>
  </w:style>
  <w:style w:type="paragraph" w:customStyle="1" w:styleId="Sub1Bab4">
    <w:name w:val="Sub1 Bab 4"/>
    <w:basedOn w:val="Heading3"/>
    <w:next w:val="Heading3"/>
    <w:link w:val="Sub1Bab4Char"/>
    <w:rsid w:val="00B3187D"/>
    <w:pPr>
      <w:numPr>
        <w:numId w:val="9"/>
      </w:numPr>
      <w:jc w:val="both"/>
    </w:pPr>
  </w:style>
  <w:style w:type="character" w:customStyle="1" w:styleId="Sub1Bab4Char">
    <w:name w:val="Sub1 Bab 4 Char"/>
    <w:basedOn w:val="DefaultParagraphFont"/>
    <w:link w:val="Sub1Bab4"/>
    <w:rsid w:val="00B3187D"/>
    <w:rPr>
      <w:rFonts w:ascii="Times New Roman" w:eastAsiaTheme="majorEastAsia" w:hAnsi="Times New Roman" w:cstheme="majorBidi"/>
      <w:b/>
      <w:sz w:val="24"/>
      <w:szCs w:val="24"/>
    </w:rPr>
  </w:style>
  <w:style w:type="character" w:customStyle="1" w:styleId="UnresolvedMention1">
    <w:name w:val="Unresolved Mention1"/>
    <w:basedOn w:val="DefaultParagraphFont"/>
    <w:uiPriority w:val="99"/>
    <w:semiHidden/>
    <w:unhideWhenUsed/>
    <w:rsid w:val="00327077"/>
    <w:rPr>
      <w:color w:val="605E5C"/>
      <w:shd w:val="clear" w:color="auto" w:fill="E1DFDD"/>
    </w:rPr>
  </w:style>
  <w:style w:type="character" w:customStyle="1" w:styleId="UnresolvedMention2">
    <w:name w:val="Unresolved Mention2"/>
    <w:basedOn w:val="DefaultParagraphFont"/>
    <w:uiPriority w:val="99"/>
    <w:semiHidden/>
    <w:unhideWhenUsed/>
    <w:rsid w:val="00230251"/>
    <w:rPr>
      <w:color w:val="605E5C"/>
      <w:shd w:val="clear" w:color="auto" w:fill="E1DFDD"/>
    </w:rPr>
  </w:style>
  <w:style w:type="paragraph" w:customStyle="1" w:styleId="Default">
    <w:name w:val="Default"/>
    <w:rsid w:val="003321E7"/>
    <w:pPr>
      <w:autoSpaceDE w:val="0"/>
      <w:autoSpaceDN w:val="0"/>
      <w:adjustRightInd w:val="0"/>
      <w:spacing w:after="0" w:line="240" w:lineRule="auto"/>
    </w:pPr>
    <w:rPr>
      <w:rFonts w:ascii="Arial" w:hAnsi="Arial" w:cs="Arial"/>
      <w:color w:val="000000"/>
      <w:sz w:val="24"/>
      <w:szCs w:val="24"/>
      <w:lang w:val="en-ID"/>
    </w:rPr>
  </w:style>
  <w:style w:type="character" w:customStyle="1" w:styleId="UnresolvedMention3">
    <w:name w:val="Unresolved Mention3"/>
    <w:basedOn w:val="DefaultParagraphFont"/>
    <w:uiPriority w:val="99"/>
    <w:semiHidden/>
    <w:unhideWhenUsed/>
    <w:rsid w:val="00D17C8A"/>
    <w:rPr>
      <w:color w:val="605E5C"/>
      <w:shd w:val="clear" w:color="auto" w:fill="E1DFDD"/>
    </w:rPr>
  </w:style>
  <w:style w:type="paragraph" w:customStyle="1" w:styleId="TableParagraph">
    <w:name w:val="Table Paragraph"/>
    <w:basedOn w:val="Normal"/>
    <w:uiPriority w:val="1"/>
    <w:qFormat/>
    <w:rsid w:val="0046116D"/>
    <w:pPr>
      <w:widowControl w:val="0"/>
      <w:autoSpaceDE w:val="0"/>
      <w:autoSpaceDN w:val="0"/>
      <w:spacing w:after="0" w:line="240" w:lineRule="auto"/>
      <w:ind w:left="107"/>
    </w:pPr>
    <w:rPr>
      <w:rFonts w:ascii="Times New Roman" w:eastAsia="Times New Roman" w:hAnsi="Times New Roman" w:cs="Times New Roman"/>
      <w:lang w:val="id"/>
    </w:rPr>
  </w:style>
  <w:style w:type="paragraph" w:styleId="BodyText">
    <w:name w:val="Body Text"/>
    <w:basedOn w:val="Normal"/>
    <w:link w:val="BodyTextChar"/>
    <w:uiPriority w:val="1"/>
    <w:qFormat/>
    <w:rsid w:val="008D5EEF"/>
    <w:pPr>
      <w:widowControl w:val="0"/>
      <w:autoSpaceDE w:val="0"/>
      <w:autoSpaceDN w:val="0"/>
      <w:spacing w:after="0" w:line="240" w:lineRule="auto"/>
    </w:pPr>
    <w:rPr>
      <w:rFonts w:ascii="Times New Roman" w:eastAsia="Times New Roman" w:hAnsi="Times New Roman" w:cs="Times New Roman"/>
      <w:sz w:val="24"/>
      <w:szCs w:val="24"/>
      <w:lang w:val="id"/>
    </w:rPr>
  </w:style>
  <w:style w:type="character" w:customStyle="1" w:styleId="BodyTextChar">
    <w:name w:val="Body Text Char"/>
    <w:basedOn w:val="DefaultParagraphFont"/>
    <w:link w:val="BodyText"/>
    <w:uiPriority w:val="1"/>
    <w:rsid w:val="008D5EEF"/>
    <w:rPr>
      <w:rFonts w:ascii="Times New Roman" w:eastAsia="Times New Roman" w:hAnsi="Times New Roman" w:cs="Times New Roman"/>
      <w:sz w:val="24"/>
      <w:szCs w:val="24"/>
      <w:lang w:val="id"/>
    </w:rPr>
  </w:style>
  <w:style w:type="table" w:styleId="GridTable4">
    <w:name w:val="Grid Table 4"/>
    <w:basedOn w:val="TableNormal"/>
    <w:uiPriority w:val="49"/>
    <w:rsid w:val="00713E91"/>
    <w:pPr>
      <w:spacing w:after="0" w:line="240" w:lineRule="auto"/>
    </w:pPr>
    <w:rPr>
      <w:sz w:val="20"/>
      <w:szCs w:val="20"/>
      <w:lang w:val="id-ID" w:eastAsia="id-ID"/>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5">
    <w:name w:val="List Table 2 Accent 5"/>
    <w:basedOn w:val="TableNormal"/>
    <w:uiPriority w:val="47"/>
    <w:rsid w:val="00713E91"/>
    <w:pPr>
      <w:spacing w:after="0" w:line="240" w:lineRule="auto"/>
    </w:pPr>
    <w:rPr>
      <w:sz w:val="20"/>
      <w:szCs w:val="20"/>
      <w:lang w:val="id-ID" w:eastAsia="id-ID"/>
    </w:r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Title">
    <w:name w:val="Title"/>
    <w:basedOn w:val="Normal"/>
    <w:link w:val="TitleChar"/>
    <w:uiPriority w:val="10"/>
    <w:qFormat/>
    <w:rsid w:val="00610AF6"/>
    <w:pPr>
      <w:widowControl w:val="0"/>
      <w:autoSpaceDE w:val="0"/>
      <w:autoSpaceDN w:val="0"/>
      <w:spacing w:before="1" w:after="0" w:line="240" w:lineRule="auto"/>
      <w:ind w:left="588"/>
    </w:pPr>
    <w:rPr>
      <w:rFonts w:ascii="Times New Roman" w:eastAsia="Times New Roman" w:hAnsi="Times New Roman" w:cs="Times New Roman"/>
      <w:sz w:val="32"/>
      <w:szCs w:val="32"/>
      <w:lang w:val="id"/>
    </w:rPr>
  </w:style>
  <w:style w:type="character" w:customStyle="1" w:styleId="TitleChar">
    <w:name w:val="Title Char"/>
    <w:basedOn w:val="DefaultParagraphFont"/>
    <w:link w:val="Title"/>
    <w:uiPriority w:val="10"/>
    <w:rsid w:val="00610AF6"/>
    <w:rPr>
      <w:rFonts w:ascii="Times New Roman" w:eastAsia="Times New Roman" w:hAnsi="Times New Roman" w:cs="Times New Roman"/>
      <w:sz w:val="32"/>
      <w:szCs w:val="32"/>
      <w:lang w:val="id"/>
    </w:rPr>
  </w:style>
  <w:style w:type="table" w:styleId="PlainTable2">
    <w:name w:val="Plain Table 2"/>
    <w:basedOn w:val="TableNormal"/>
    <w:uiPriority w:val="42"/>
    <w:rsid w:val="00610AF6"/>
    <w:pPr>
      <w:spacing w:after="0" w:line="240" w:lineRule="auto"/>
    </w:pPr>
    <w:rPr>
      <w:sz w:val="20"/>
      <w:szCs w:val="20"/>
      <w:lang w:val="id-ID" w:eastAsia="id-ID"/>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Bibliography">
    <w:name w:val="Bibliography"/>
    <w:basedOn w:val="Normal"/>
    <w:next w:val="Normal"/>
    <w:uiPriority w:val="37"/>
    <w:unhideWhenUsed/>
    <w:rsid w:val="00610AF6"/>
    <w:pPr>
      <w:widowControl w:val="0"/>
      <w:autoSpaceDE w:val="0"/>
      <w:autoSpaceDN w:val="0"/>
      <w:spacing w:after="0" w:line="240" w:lineRule="auto"/>
    </w:pPr>
    <w:rPr>
      <w:rFonts w:ascii="Times New Roman" w:eastAsia="Times New Roman" w:hAnsi="Times New Roman" w:cs="Times New Roman"/>
      <w:lang w:val="id"/>
    </w:rPr>
  </w:style>
  <w:style w:type="paragraph" w:styleId="FootnoteText">
    <w:name w:val="footnote text"/>
    <w:basedOn w:val="Normal"/>
    <w:link w:val="FootnoteTextChar"/>
    <w:uiPriority w:val="99"/>
    <w:semiHidden/>
    <w:unhideWhenUsed/>
    <w:rsid w:val="00610AF6"/>
    <w:pPr>
      <w:widowControl w:val="0"/>
      <w:autoSpaceDE w:val="0"/>
      <w:autoSpaceDN w:val="0"/>
      <w:spacing w:after="0" w:line="240" w:lineRule="auto"/>
    </w:pPr>
    <w:rPr>
      <w:rFonts w:ascii="Times New Roman" w:eastAsia="Times New Roman" w:hAnsi="Times New Roman" w:cs="Times New Roman"/>
      <w:sz w:val="20"/>
      <w:szCs w:val="20"/>
      <w:lang w:val="id"/>
    </w:rPr>
  </w:style>
  <w:style w:type="character" w:customStyle="1" w:styleId="FootnoteTextChar">
    <w:name w:val="Footnote Text Char"/>
    <w:basedOn w:val="DefaultParagraphFont"/>
    <w:link w:val="FootnoteText"/>
    <w:uiPriority w:val="99"/>
    <w:semiHidden/>
    <w:rsid w:val="00610AF6"/>
    <w:rPr>
      <w:rFonts w:ascii="Times New Roman" w:eastAsia="Times New Roman" w:hAnsi="Times New Roman" w:cs="Times New Roman"/>
      <w:sz w:val="20"/>
      <w:szCs w:val="20"/>
      <w:lang w:val="id"/>
    </w:rPr>
  </w:style>
  <w:style w:type="table" w:styleId="PlainTable3">
    <w:name w:val="Plain Table 3"/>
    <w:basedOn w:val="TableNormal"/>
    <w:uiPriority w:val="43"/>
    <w:rsid w:val="00720D65"/>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218561">
      <w:bodyDiv w:val="1"/>
      <w:marLeft w:val="0"/>
      <w:marRight w:val="0"/>
      <w:marTop w:val="0"/>
      <w:marBottom w:val="0"/>
      <w:divBdr>
        <w:top w:val="none" w:sz="0" w:space="0" w:color="auto"/>
        <w:left w:val="none" w:sz="0" w:space="0" w:color="auto"/>
        <w:bottom w:val="none" w:sz="0" w:space="0" w:color="auto"/>
        <w:right w:val="none" w:sz="0" w:space="0" w:color="auto"/>
      </w:divBdr>
    </w:div>
    <w:div w:id="34503901">
      <w:bodyDiv w:val="1"/>
      <w:marLeft w:val="0"/>
      <w:marRight w:val="0"/>
      <w:marTop w:val="0"/>
      <w:marBottom w:val="0"/>
      <w:divBdr>
        <w:top w:val="none" w:sz="0" w:space="0" w:color="auto"/>
        <w:left w:val="none" w:sz="0" w:space="0" w:color="auto"/>
        <w:bottom w:val="none" w:sz="0" w:space="0" w:color="auto"/>
        <w:right w:val="none" w:sz="0" w:space="0" w:color="auto"/>
      </w:divBdr>
    </w:div>
    <w:div w:id="45764022">
      <w:bodyDiv w:val="1"/>
      <w:marLeft w:val="0"/>
      <w:marRight w:val="0"/>
      <w:marTop w:val="0"/>
      <w:marBottom w:val="0"/>
      <w:divBdr>
        <w:top w:val="none" w:sz="0" w:space="0" w:color="auto"/>
        <w:left w:val="none" w:sz="0" w:space="0" w:color="auto"/>
        <w:bottom w:val="none" w:sz="0" w:space="0" w:color="auto"/>
        <w:right w:val="none" w:sz="0" w:space="0" w:color="auto"/>
      </w:divBdr>
    </w:div>
    <w:div w:id="51320986">
      <w:bodyDiv w:val="1"/>
      <w:marLeft w:val="0"/>
      <w:marRight w:val="0"/>
      <w:marTop w:val="0"/>
      <w:marBottom w:val="0"/>
      <w:divBdr>
        <w:top w:val="none" w:sz="0" w:space="0" w:color="auto"/>
        <w:left w:val="none" w:sz="0" w:space="0" w:color="auto"/>
        <w:bottom w:val="none" w:sz="0" w:space="0" w:color="auto"/>
        <w:right w:val="none" w:sz="0" w:space="0" w:color="auto"/>
      </w:divBdr>
    </w:div>
    <w:div w:id="71852574">
      <w:bodyDiv w:val="1"/>
      <w:marLeft w:val="0"/>
      <w:marRight w:val="0"/>
      <w:marTop w:val="0"/>
      <w:marBottom w:val="0"/>
      <w:divBdr>
        <w:top w:val="none" w:sz="0" w:space="0" w:color="auto"/>
        <w:left w:val="none" w:sz="0" w:space="0" w:color="auto"/>
        <w:bottom w:val="none" w:sz="0" w:space="0" w:color="auto"/>
        <w:right w:val="none" w:sz="0" w:space="0" w:color="auto"/>
      </w:divBdr>
    </w:div>
    <w:div w:id="90316427">
      <w:bodyDiv w:val="1"/>
      <w:marLeft w:val="0"/>
      <w:marRight w:val="0"/>
      <w:marTop w:val="0"/>
      <w:marBottom w:val="0"/>
      <w:divBdr>
        <w:top w:val="none" w:sz="0" w:space="0" w:color="auto"/>
        <w:left w:val="none" w:sz="0" w:space="0" w:color="auto"/>
        <w:bottom w:val="none" w:sz="0" w:space="0" w:color="auto"/>
        <w:right w:val="none" w:sz="0" w:space="0" w:color="auto"/>
      </w:divBdr>
    </w:div>
    <w:div w:id="94523119">
      <w:bodyDiv w:val="1"/>
      <w:marLeft w:val="0"/>
      <w:marRight w:val="0"/>
      <w:marTop w:val="0"/>
      <w:marBottom w:val="0"/>
      <w:divBdr>
        <w:top w:val="none" w:sz="0" w:space="0" w:color="auto"/>
        <w:left w:val="none" w:sz="0" w:space="0" w:color="auto"/>
        <w:bottom w:val="none" w:sz="0" w:space="0" w:color="auto"/>
        <w:right w:val="none" w:sz="0" w:space="0" w:color="auto"/>
      </w:divBdr>
    </w:div>
    <w:div w:id="105081394">
      <w:bodyDiv w:val="1"/>
      <w:marLeft w:val="0"/>
      <w:marRight w:val="0"/>
      <w:marTop w:val="0"/>
      <w:marBottom w:val="0"/>
      <w:divBdr>
        <w:top w:val="none" w:sz="0" w:space="0" w:color="auto"/>
        <w:left w:val="none" w:sz="0" w:space="0" w:color="auto"/>
        <w:bottom w:val="none" w:sz="0" w:space="0" w:color="auto"/>
        <w:right w:val="none" w:sz="0" w:space="0" w:color="auto"/>
      </w:divBdr>
    </w:div>
    <w:div w:id="118258843">
      <w:bodyDiv w:val="1"/>
      <w:marLeft w:val="0"/>
      <w:marRight w:val="0"/>
      <w:marTop w:val="0"/>
      <w:marBottom w:val="0"/>
      <w:divBdr>
        <w:top w:val="none" w:sz="0" w:space="0" w:color="auto"/>
        <w:left w:val="none" w:sz="0" w:space="0" w:color="auto"/>
        <w:bottom w:val="none" w:sz="0" w:space="0" w:color="auto"/>
        <w:right w:val="none" w:sz="0" w:space="0" w:color="auto"/>
      </w:divBdr>
    </w:div>
    <w:div w:id="126943546">
      <w:bodyDiv w:val="1"/>
      <w:marLeft w:val="0"/>
      <w:marRight w:val="0"/>
      <w:marTop w:val="0"/>
      <w:marBottom w:val="0"/>
      <w:divBdr>
        <w:top w:val="none" w:sz="0" w:space="0" w:color="auto"/>
        <w:left w:val="none" w:sz="0" w:space="0" w:color="auto"/>
        <w:bottom w:val="none" w:sz="0" w:space="0" w:color="auto"/>
        <w:right w:val="none" w:sz="0" w:space="0" w:color="auto"/>
      </w:divBdr>
    </w:div>
    <w:div w:id="129443385">
      <w:bodyDiv w:val="1"/>
      <w:marLeft w:val="0"/>
      <w:marRight w:val="0"/>
      <w:marTop w:val="0"/>
      <w:marBottom w:val="0"/>
      <w:divBdr>
        <w:top w:val="none" w:sz="0" w:space="0" w:color="auto"/>
        <w:left w:val="none" w:sz="0" w:space="0" w:color="auto"/>
        <w:bottom w:val="none" w:sz="0" w:space="0" w:color="auto"/>
        <w:right w:val="none" w:sz="0" w:space="0" w:color="auto"/>
      </w:divBdr>
    </w:div>
    <w:div w:id="134951310">
      <w:bodyDiv w:val="1"/>
      <w:marLeft w:val="0"/>
      <w:marRight w:val="0"/>
      <w:marTop w:val="0"/>
      <w:marBottom w:val="0"/>
      <w:divBdr>
        <w:top w:val="none" w:sz="0" w:space="0" w:color="auto"/>
        <w:left w:val="none" w:sz="0" w:space="0" w:color="auto"/>
        <w:bottom w:val="none" w:sz="0" w:space="0" w:color="auto"/>
        <w:right w:val="none" w:sz="0" w:space="0" w:color="auto"/>
      </w:divBdr>
    </w:div>
    <w:div w:id="140201519">
      <w:bodyDiv w:val="1"/>
      <w:marLeft w:val="0"/>
      <w:marRight w:val="0"/>
      <w:marTop w:val="0"/>
      <w:marBottom w:val="0"/>
      <w:divBdr>
        <w:top w:val="none" w:sz="0" w:space="0" w:color="auto"/>
        <w:left w:val="none" w:sz="0" w:space="0" w:color="auto"/>
        <w:bottom w:val="none" w:sz="0" w:space="0" w:color="auto"/>
        <w:right w:val="none" w:sz="0" w:space="0" w:color="auto"/>
      </w:divBdr>
    </w:div>
    <w:div w:id="152842667">
      <w:bodyDiv w:val="1"/>
      <w:marLeft w:val="0"/>
      <w:marRight w:val="0"/>
      <w:marTop w:val="0"/>
      <w:marBottom w:val="0"/>
      <w:divBdr>
        <w:top w:val="none" w:sz="0" w:space="0" w:color="auto"/>
        <w:left w:val="none" w:sz="0" w:space="0" w:color="auto"/>
        <w:bottom w:val="none" w:sz="0" w:space="0" w:color="auto"/>
        <w:right w:val="none" w:sz="0" w:space="0" w:color="auto"/>
      </w:divBdr>
    </w:div>
    <w:div w:id="154273530">
      <w:bodyDiv w:val="1"/>
      <w:marLeft w:val="0"/>
      <w:marRight w:val="0"/>
      <w:marTop w:val="0"/>
      <w:marBottom w:val="0"/>
      <w:divBdr>
        <w:top w:val="none" w:sz="0" w:space="0" w:color="auto"/>
        <w:left w:val="none" w:sz="0" w:space="0" w:color="auto"/>
        <w:bottom w:val="none" w:sz="0" w:space="0" w:color="auto"/>
        <w:right w:val="none" w:sz="0" w:space="0" w:color="auto"/>
      </w:divBdr>
    </w:div>
    <w:div w:id="154490168">
      <w:bodyDiv w:val="1"/>
      <w:marLeft w:val="0"/>
      <w:marRight w:val="0"/>
      <w:marTop w:val="0"/>
      <w:marBottom w:val="0"/>
      <w:divBdr>
        <w:top w:val="none" w:sz="0" w:space="0" w:color="auto"/>
        <w:left w:val="none" w:sz="0" w:space="0" w:color="auto"/>
        <w:bottom w:val="none" w:sz="0" w:space="0" w:color="auto"/>
        <w:right w:val="none" w:sz="0" w:space="0" w:color="auto"/>
      </w:divBdr>
    </w:div>
    <w:div w:id="175774618">
      <w:bodyDiv w:val="1"/>
      <w:marLeft w:val="0"/>
      <w:marRight w:val="0"/>
      <w:marTop w:val="0"/>
      <w:marBottom w:val="0"/>
      <w:divBdr>
        <w:top w:val="none" w:sz="0" w:space="0" w:color="auto"/>
        <w:left w:val="none" w:sz="0" w:space="0" w:color="auto"/>
        <w:bottom w:val="none" w:sz="0" w:space="0" w:color="auto"/>
        <w:right w:val="none" w:sz="0" w:space="0" w:color="auto"/>
      </w:divBdr>
    </w:div>
    <w:div w:id="183176678">
      <w:bodyDiv w:val="1"/>
      <w:marLeft w:val="0"/>
      <w:marRight w:val="0"/>
      <w:marTop w:val="0"/>
      <w:marBottom w:val="0"/>
      <w:divBdr>
        <w:top w:val="none" w:sz="0" w:space="0" w:color="auto"/>
        <w:left w:val="none" w:sz="0" w:space="0" w:color="auto"/>
        <w:bottom w:val="none" w:sz="0" w:space="0" w:color="auto"/>
        <w:right w:val="none" w:sz="0" w:space="0" w:color="auto"/>
      </w:divBdr>
    </w:div>
    <w:div w:id="189874820">
      <w:bodyDiv w:val="1"/>
      <w:marLeft w:val="0"/>
      <w:marRight w:val="0"/>
      <w:marTop w:val="0"/>
      <w:marBottom w:val="0"/>
      <w:divBdr>
        <w:top w:val="none" w:sz="0" w:space="0" w:color="auto"/>
        <w:left w:val="none" w:sz="0" w:space="0" w:color="auto"/>
        <w:bottom w:val="none" w:sz="0" w:space="0" w:color="auto"/>
        <w:right w:val="none" w:sz="0" w:space="0" w:color="auto"/>
      </w:divBdr>
    </w:div>
    <w:div w:id="191698000">
      <w:bodyDiv w:val="1"/>
      <w:marLeft w:val="0"/>
      <w:marRight w:val="0"/>
      <w:marTop w:val="0"/>
      <w:marBottom w:val="0"/>
      <w:divBdr>
        <w:top w:val="none" w:sz="0" w:space="0" w:color="auto"/>
        <w:left w:val="none" w:sz="0" w:space="0" w:color="auto"/>
        <w:bottom w:val="none" w:sz="0" w:space="0" w:color="auto"/>
        <w:right w:val="none" w:sz="0" w:space="0" w:color="auto"/>
      </w:divBdr>
    </w:div>
    <w:div w:id="205609370">
      <w:bodyDiv w:val="1"/>
      <w:marLeft w:val="0"/>
      <w:marRight w:val="0"/>
      <w:marTop w:val="0"/>
      <w:marBottom w:val="0"/>
      <w:divBdr>
        <w:top w:val="none" w:sz="0" w:space="0" w:color="auto"/>
        <w:left w:val="none" w:sz="0" w:space="0" w:color="auto"/>
        <w:bottom w:val="none" w:sz="0" w:space="0" w:color="auto"/>
        <w:right w:val="none" w:sz="0" w:space="0" w:color="auto"/>
      </w:divBdr>
    </w:div>
    <w:div w:id="210532946">
      <w:bodyDiv w:val="1"/>
      <w:marLeft w:val="0"/>
      <w:marRight w:val="0"/>
      <w:marTop w:val="0"/>
      <w:marBottom w:val="0"/>
      <w:divBdr>
        <w:top w:val="none" w:sz="0" w:space="0" w:color="auto"/>
        <w:left w:val="none" w:sz="0" w:space="0" w:color="auto"/>
        <w:bottom w:val="none" w:sz="0" w:space="0" w:color="auto"/>
        <w:right w:val="none" w:sz="0" w:space="0" w:color="auto"/>
      </w:divBdr>
    </w:div>
    <w:div w:id="217711262">
      <w:bodyDiv w:val="1"/>
      <w:marLeft w:val="0"/>
      <w:marRight w:val="0"/>
      <w:marTop w:val="0"/>
      <w:marBottom w:val="0"/>
      <w:divBdr>
        <w:top w:val="none" w:sz="0" w:space="0" w:color="auto"/>
        <w:left w:val="none" w:sz="0" w:space="0" w:color="auto"/>
        <w:bottom w:val="none" w:sz="0" w:space="0" w:color="auto"/>
        <w:right w:val="none" w:sz="0" w:space="0" w:color="auto"/>
      </w:divBdr>
    </w:div>
    <w:div w:id="218247024">
      <w:bodyDiv w:val="1"/>
      <w:marLeft w:val="0"/>
      <w:marRight w:val="0"/>
      <w:marTop w:val="0"/>
      <w:marBottom w:val="0"/>
      <w:divBdr>
        <w:top w:val="none" w:sz="0" w:space="0" w:color="auto"/>
        <w:left w:val="none" w:sz="0" w:space="0" w:color="auto"/>
        <w:bottom w:val="none" w:sz="0" w:space="0" w:color="auto"/>
        <w:right w:val="none" w:sz="0" w:space="0" w:color="auto"/>
      </w:divBdr>
    </w:div>
    <w:div w:id="234704923">
      <w:bodyDiv w:val="1"/>
      <w:marLeft w:val="0"/>
      <w:marRight w:val="0"/>
      <w:marTop w:val="0"/>
      <w:marBottom w:val="0"/>
      <w:divBdr>
        <w:top w:val="none" w:sz="0" w:space="0" w:color="auto"/>
        <w:left w:val="none" w:sz="0" w:space="0" w:color="auto"/>
        <w:bottom w:val="none" w:sz="0" w:space="0" w:color="auto"/>
        <w:right w:val="none" w:sz="0" w:space="0" w:color="auto"/>
      </w:divBdr>
    </w:div>
    <w:div w:id="250547644">
      <w:bodyDiv w:val="1"/>
      <w:marLeft w:val="0"/>
      <w:marRight w:val="0"/>
      <w:marTop w:val="0"/>
      <w:marBottom w:val="0"/>
      <w:divBdr>
        <w:top w:val="none" w:sz="0" w:space="0" w:color="auto"/>
        <w:left w:val="none" w:sz="0" w:space="0" w:color="auto"/>
        <w:bottom w:val="none" w:sz="0" w:space="0" w:color="auto"/>
        <w:right w:val="none" w:sz="0" w:space="0" w:color="auto"/>
      </w:divBdr>
    </w:div>
    <w:div w:id="250628333">
      <w:bodyDiv w:val="1"/>
      <w:marLeft w:val="0"/>
      <w:marRight w:val="0"/>
      <w:marTop w:val="0"/>
      <w:marBottom w:val="0"/>
      <w:divBdr>
        <w:top w:val="none" w:sz="0" w:space="0" w:color="auto"/>
        <w:left w:val="none" w:sz="0" w:space="0" w:color="auto"/>
        <w:bottom w:val="none" w:sz="0" w:space="0" w:color="auto"/>
        <w:right w:val="none" w:sz="0" w:space="0" w:color="auto"/>
      </w:divBdr>
    </w:div>
    <w:div w:id="264383634">
      <w:bodyDiv w:val="1"/>
      <w:marLeft w:val="0"/>
      <w:marRight w:val="0"/>
      <w:marTop w:val="0"/>
      <w:marBottom w:val="0"/>
      <w:divBdr>
        <w:top w:val="none" w:sz="0" w:space="0" w:color="auto"/>
        <w:left w:val="none" w:sz="0" w:space="0" w:color="auto"/>
        <w:bottom w:val="none" w:sz="0" w:space="0" w:color="auto"/>
        <w:right w:val="none" w:sz="0" w:space="0" w:color="auto"/>
      </w:divBdr>
    </w:div>
    <w:div w:id="288627313">
      <w:bodyDiv w:val="1"/>
      <w:marLeft w:val="0"/>
      <w:marRight w:val="0"/>
      <w:marTop w:val="0"/>
      <w:marBottom w:val="0"/>
      <w:divBdr>
        <w:top w:val="none" w:sz="0" w:space="0" w:color="auto"/>
        <w:left w:val="none" w:sz="0" w:space="0" w:color="auto"/>
        <w:bottom w:val="none" w:sz="0" w:space="0" w:color="auto"/>
        <w:right w:val="none" w:sz="0" w:space="0" w:color="auto"/>
      </w:divBdr>
    </w:div>
    <w:div w:id="292366540">
      <w:bodyDiv w:val="1"/>
      <w:marLeft w:val="0"/>
      <w:marRight w:val="0"/>
      <w:marTop w:val="0"/>
      <w:marBottom w:val="0"/>
      <w:divBdr>
        <w:top w:val="none" w:sz="0" w:space="0" w:color="auto"/>
        <w:left w:val="none" w:sz="0" w:space="0" w:color="auto"/>
        <w:bottom w:val="none" w:sz="0" w:space="0" w:color="auto"/>
        <w:right w:val="none" w:sz="0" w:space="0" w:color="auto"/>
      </w:divBdr>
    </w:div>
    <w:div w:id="292515792">
      <w:bodyDiv w:val="1"/>
      <w:marLeft w:val="0"/>
      <w:marRight w:val="0"/>
      <w:marTop w:val="0"/>
      <w:marBottom w:val="0"/>
      <w:divBdr>
        <w:top w:val="none" w:sz="0" w:space="0" w:color="auto"/>
        <w:left w:val="none" w:sz="0" w:space="0" w:color="auto"/>
        <w:bottom w:val="none" w:sz="0" w:space="0" w:color="auto"/>
        <w:right w:val="none" w:sz="0" w:space="0" w:color="auto"/>
      </w:divBdr>
    </w:div>
    <w:div w:id="295723404">
      <w:bodyDiv w:val="1"/>
      <w:marLeft w:val="0"/>
      <w:marRight w:val="0"/>
      <w:marTop w:val="0"/>
      <w:marBottom w:val="0"/>
      <w:divBdr>
        <w:top w:val="none" w:sz="0" w:space="0" w:color="auto"/>
        <w:left w:val="none" w:sz="0" w:space="0" w:color="auto"/>
        <w:bottom w:val="none" w:sz="0" w:space="0" w:color="auto"/>
        <w:right w:val="none" w:sz="0" w:space="0" w:color="auto"/>
      </w:divBdr>
    </w:div>
    <w:div w:id="301934378">
      <w:bodyDiv w:val="1"/>
      <w:marLeft w:val="0"/>
      <w:marRight w:val="0"/>
      <w:marTop w:val="0"/>
      <w:marBottom w:val="0"/>
      <w:divBdr>
        <w:top w:val="none" w:sz="0" w:space="0" w:color="auto"/>
        <w:left w:val="none" w:sz="0" w:space="0" w:color="auto"/>
        <w:bottom w:val="none" w:sz="0" w:space="0" w:color="auto"/>
        <w:right w:val="none" w:sz="0" w:space="0" w:color="auto"/>
      </w:divBdr>
    </w:div>
    <w:div w:id="302081468">
      <w:bodyDiv w:val="1"/>
      <w:marLeft w:val="0"/>
      <w:marRight w:val="0"/>
      <w:marTop w:val="0"/>
      <w:marBottom w:val="0"/>
      <w:divBdr>
        <w:top w:val="none" w:sz="0" w:space="0" w:color="auto"/>
        <w:left w:val="none" w:sz="0" w:space="0" w:color="auto"/>
        <w:bottom w:val="none" w:sz="0" w:space="0" w:color="auto"/>
        <w:right w:val="none" w:sz="0" w:space="0" w:color="auto"/>
      </w:divBdr>
    </w:div>
    <w:div w:id="307131397">
      <w:bodyDiv w:val="1"/>
      <w:marLeft w:val="0"/>
      <w:marRight w:val="0"/>
      <w:marTop w:val="0"/>
      <w:marBottom w:val="0"/>
      <w:divBdr>
        <w:top w:val="none" w:sz="0" w:space="0" w:color="auto"/>
        <w:left w:val="none" w:sz="0" w:space="0" w:color="auto"/>
        <w:bottom w:val="none" w:sz="0" w:space="0" w:color="auto"/>
        <w:right w:val="none" w:sz="0" w:space="0" w:color="auto"/>
      </w:divBdr>
    </w:div>
    <w:div w:id="310523463">
      <w:bodyDiv w:val="1"/>
      <w:marLeft w:val="0"/>
      <w:marRight w:val="0"/>
      <w:marTop w:val="0"/>
      <w:marBottom w:val="0"/>
      <w:divBdr>
        <w:top w:val="none" w:sz="0" w:space="0" w:color="auto"/>
        <w:left w:val="none" w:sz="0" w:space="0" w:color="auto"/>
        <w:bottom w:val="none" w:sz="0" w:space="0" w:color="auto"/>
        <w:right w:val="none" w:sz="0" w:space="0" w:color="auto"/>
      </w:divBdr>
    </w:div>
    <w:div w:id="339047717">
      <w:bodyDiv w:val="1"/>
      <w:marLeft w:val="0"/>
      <w:marRight w:val="0"/>
      <w:marTop w:val="0"/>
      <w:marBottom w:val="0"/>
      <w:divBdr>
        <w:top w:val="none" w:sz="0" w:space="0" w:color="auto"/>
        <w:left w:val="none" w:sz="0" w:space="0" w:color="auto"/>
        <w:bottom w:val="none" w:sz="0" w:space="0" w:color="auto"/>
        <w:right w:val="none" w:sz="0" w:space="0" w:color="auto"/>
      </w:divBdr>
    </w:div>
    <w:div w:id="340819747">
      <w:bodyDiv w:val="1"/>
      <w:marLeft w:val="0"/>
      <w:marRight w:val="0"/>
      <w:marTop w:val="0"/>
      <w:marBottom w:val="0"/>
      <w:divBdr>
        <w:top w:val="none" w:sz="0" w:space="0" w:color="auto"/>
        <w:left w:val="none" w:sz="0" w:space="0" w:color="auto"/>
        <w:bottom w:val="none" w:sz="0" w:space="0" w:color="auto"/>
        <w:right w:val="none" w:sz="0" w:space="0" w:color="auto"/>
      </w:divBdr>
    </w:div>
    <w:div w:id="340931954">
      <w:bodyDiv w:val="1"/>
      <w:marLeft w:val="0"/>
      <w:marRight w:val="0"/>
      <w:marTop w:val="0"/>
      <w:marBottom w:val="0"/>
      <w:divBdr>
        <w:top w:val="none" w:sz="0" w:space="0" w:color="auto"/>
        <w:left w:val="none" w:sz="0" w:space="0" w:color="auto"/>
        <w:bottom w:val="none" w:sz="0" w:space="0" w:color="auto"/>
        <w:right w:val="none" w:sz="0" w:space="0" w:color="auto"/>
      </w:divBdr>
    </w:div>
    <w:div w:id="344942474">
      <w:bodyDiv w:val="1"/>
      <w:marLeft w:val="0"/>
      <w:marRight w:val="0"/>
      <w:marTop w:val="0"/>
      <w:marBottom w:val="0"/>
      <w:divBdr>
        <w:top w:val="none" w:sz="0" w:space="0" w:color="auto"/>
        <w:left w:val="none" w:sz="0" w:space="0" w:color="auto"/>
        <w:bottom w:val="none" w:sz="0" w:space="0" w:color="auto"/>
        <w:right w:val="none" w:sz="0" w:space="0" w:color="auto"/>
      </w:divBdr>
    </w:div>
    <w:div w:id="345865228">
      <w:bodyDiv w:val="1"/>
      <w:marLeft w:val="0"/>
      <w:marRight w:val="0"/>
      <w:marTop w:val="0"/>
      <w:marBottom w:val="0"/>
      <w:divBdr>
        <w:top w:val="none" w:sz="0" w:space="0" w:color="auto"/>
        <w:left w:val="none" w:sz="0" w:space="0" w:color="auto"/>
        <w:bottom w:val="none" w:sz="0" w:space="0" w:color="auto"/>
        <w:right w:val="none" w:sz="0" w:space="0" w:color="auto"/>
      </w:divBdr>
    </w:div>
    <w:div w:id="350303295">
      <w:bodyDiv w:val="1"/>
      <w:marLeft w:val="0"/>
      <w:marRight w:val="0"/>
      <w:marTop w:val="0"/>
      <w:marBottom w:val="0"/>
      <w:divBdr>
        <w:top w:val="none" w:sz="0" w:space="0" w:color="auto"/>
        <w:left w:val="none" w:sz="0" w:space="0" w:color="auto"/>
        <w:bottom w:val="none" w:sz="0" w:space="0" w:color="auto"/>
        <w:right w:val="none" w:sz="0" w:space="0" w:color="auto"/>
      </w:divBdr>
    </w:div>
    <w:div w:id="352268264">
      <w:bodyDiv w:val="1"/>
      <w:marLeft w:val="0"/>
      <w:marRight w:val="0"/>
      <w:marTop w:val="0"/>
      <w:marBottom w:val="0"/>
      <w:divBdr>
        <w:top w:val="none" w:sz="0" w:space="0" w:color="auto"/>
        <w:left w:val="none" w:sz="0" w:space="0" w:color="auto"/>
        <w:bottom w:val="none" w:sz="0" w:space="0" w:color="auto"/>
        <w:right w:val="none" w:sz="0" w:space="0" w:color="auto"/>
      </w:divBdr>
    </w:div>
    <w:div w:id="373429418">
      <w:bodyDiv w:val="1"/>
      <w:marLeft w:val="0"/>
      <w:marRight w:val="0"/>
      <w:marTop w:val="0"/>
      <w:marBottom w:val="0"/>
      <w:divBdr>
        <w:top w:val="none" w:sz="0" w:space="0" w:color="auto"/>
        <w:left w:val="none" w:sz="0" w:space="0" w:color="auto"/>
        <w:bottom w:val="none" w:sz="0" w:space="0" w:color="auto"/>
        <w:right w:val="none" w:sz="0" w:space="0" w:color="auto"/>
      </w:divBdr>
    </w:div>
    <w:div w:id="376004358">
      <w:bodyDiv w:val="1"/>
      <w:marLeft w:val="0"/>
      <w:marRight w:val="0"/>
      <w:marTop w:val="0"/>
      <w:marBottom w:val="0"/>
      <w:divBdr>
        <w:top w:val="none" w:sz="0" w:space="0" w:color="auto"/>
        <w:left w:val="none" w:sz="0" w:space="0" w:color="auto"/>
        <w:bottom w:val="none" w:sz="0" w:space="0" w:color="auto"/>
        <w:right w:val="none" w:sz="0" w:space="0" w:color="auto"/>
      </w:divBdr>
    </w:div>
    <w:div w:id="387844355">
      <w:bodyDiv w:val="1"/>
      <w:marLeft w:val="0"/>
      <w:marRight w:val="0"/>
      <w:marTop w:val="0"/>
      <w:marBottom w:val="0"/>
      <w:divBdr>
        <w:top w:val="none" w:sz="0" w:space="0" w:color="auto"/>
        <w:left w:val="none" w:sz="0" w:space="0" w:color="auto"/>
        <w:bottom w:val="none" w:sz="0" w:space="0" w:color="auto"/>
        <w:right w:val="none" w:sz="0" w:space="0" w:color="auto"/>
      </w:divBdr>
    </w:div>
    <w:div w:id="393359938">
      <w:bodyDiv w:val="1"/>
      <w:marLeft w:val="0"/>
      <w:marRight w:val="0"/>
      <w:marTop w:val="0"/>
      <w:marBottom w:val="0"/>
      <w:divBdr>
        <w:top w:val="none" w:sz="0" w:space="0" w:color="auto"/>
        <w:left w:val="none" w:sz="0" w:space="0" w:color="auto"/>
        <w:bottom w:val="none" w:sz="0" w:space="0" w:color="auto"/>
        <w:right w:val="none" w:sz="0" w:space="0" w:color="auto"/>
      </w:divBdr>
    </w:div>
    <w:div w:id="393703416">
      <w:bodyDiv w:val="1"/>
      <w:marLeft w:val="0"/>
      <w:marRight w:val="0"/>
      <w:marTop w:val="0"/>
      <w:marBottom w:val="0"/>
      <w:divBdr>
        <w:top w:val="none" w:sz="0" w:space="0" w:color="auto"/>
        <w:left w:val="none" w:sz="0" w:space="0" w:color="auto"/>
        <w:bottom w:val="none" w:sz="0" w:space="0" w:color="auto"/>
        <w:right w:val="none" w:sz="0" w:space="0" w:color="auto"/>
      </w:divBdr>
    </w:div>
    <w:div w:id="420024750">
      <w:bodyDiv w:val="1"/>
      <w:marLeft w:val="0"/>
      <w:marRight w:val="0"/>
      <w:marTop w:val="0"/>
      <w:marBottom w:val="0"/>
      <w:divBdr>
        <w:top w:val="none" w:sz="0" w:space="0" w:color="auto"/>
        <w:left w:val="none" w:sz="0" w:space="0" w:color="auto"/>
        <w:bottom w:val="none" w:sz="0" w:space="0" w:color="auto"/>
        <w:right w:val="none" w:sz="0" w:space="0" w:color="auto"/>
      </w:divBdr>
    </w:div>
    <w:div w:id="439492904">
      <w:bodyDiv w:val="1"/>
      <w:marLeft w:val="0"/>
      <w:marRight w:val="0"/>
      <w:marTop w:val="0"/>
      <w:marBottom w:val="0"/>
      <w:divBdr>
        <w:top w:val="none" w:sz="0" w:space="0" w:color="auto"/>
        <w:left w:val="none" w:sz="0" w:space="0" w:color="auto"/>
        <w:bottom w:val="none" w:sz="0" w:space="0" w:color="auto"/>
        <w:right w:val="none" w:sz="0" w:space="0" w:color="auto"/>
      </w:divBdr>
    </w:div>
    <w:div w:id="446899715">
      <w:bodyDiv w:val="1"/>
      <w:marLeft w:val="0"/>
      <w:marRight w:val="0"/>
      <w:marTop w:val="0"/>
      <w:marBottom w:val="0"/>
      <w:divBdr>
        <w:top w:val="none" w:sz="0" w:space="0" w:color="auto"/>
        <w:left w:val="none" w:sz="0" w:space="0" w:color="auto"/>
        <w:bottom w:val="none" w:sz="0" w:space="0" w:color="auto"/>
        <w:right w:val="none" w:sz="0" w:space="0" w:color="auto"/>
      </w:divBdr>
    </w:div>
    <w:div w:id="456921774">
      <w:bodyDiv w:val="1"/>
      <w:marLeft w:val="0"/>
      <w:marRight w:val="0"/>
      <w:marTop w:val="0"/>
      <w:marBottom w:val="0"/>
      <w:divBdr>
        <w:top w:val="none" w:sz="0" w:space="0" w:color="auto"/>
        <w:left w:val="none" w:sz="0" w:space="0" w:color="auto"/>
        <w:bottom w:val="none" w:sz="0" w:space="0" w:color="auto"/>
        <w:right w:val="none" w:sz="0" w:space="0" w:color="auto"/>
      </w:divBdr>
    </w:div>
    <w:div w:id="460533832">
      <w:bodyDiv w:val="1"/>
      <w:marLeft w:val="0"/>
      <w:marRight w:val="0"/>
      <w:marTop w:val="0"/>
      <w:marBottom w:val="0"/>
      <w:divBdr>
        <w:top w:val="none" w:sz="0" w:space="0" w:color="auto"/>
        <w:left w:val="none" w:sz="0" w:space="0" w:color="auto"/>
        <w:bottom w:val="none" w:sz="0" w:space="0" w:color="auto"/>
        <w:right w:val="none" w:sz="0" w:space="0" w:color="auto"/>
      </w:divBdr>
      <w:divsChild>
        <w:div w:id="703940467">
          <w:marLeft w:val="360"/>
          <w:marRight w:val="0"/>
          <w:marTop w:val="200"/>
          <w:marBottom w:val="0"/>
          <w:divBdr>
            <w:top w:val="none" w:sz="0" w:space="0" w:color="auto"/>
            <w:left w:val="none" w:sz="0" w:space="0" w:color="auto"/>
            <w:bottom w:val="none" w:sz="0" w:space="0" w:color="auto"/>
            <w:right w:val="none" w:sz="0" w:space="0" w:color="auto"/>
          </w:divBdr>
        </w:div>
      </w:divsChild>
    </w:div>
    <w:div w:id="476872625">
      <w:bodyDiv w:val="1"/>
      <w:marLeft w:val="0"/>
      <w:marRight w:val="0"/>
      <w:marTop w:val="0"/>
      <w:marBottom w:val="0"/>
      <w:divBdr>
        <w:top w:val="none" w:sz="0" w:space="0" w:color="auto"/>
        <w:left w:val="none" w:sz="0" w:space="0" w:color="auto"/>
        <w:bottom w:val="none" w:sz="0" w:space="0" w:color="auto"/>
        <w:right w:val="none" w:sz="0" w:space="0" w:color="auto"/>
      </w:divBdr>
    </w:div>
    <w:div w:id="482890518">
      <w:bodyDiv w:val="1"/>
      <w:marLeft w:val="0"/>
      <w:marRight w:val="0"/>
      <w:marTop w:val="0"/>
      <w:marBottom w:val="0"/>
      <w:divBdr>
        <w:top w:val="none" w:sz="0" w:space="0" w:color="auto"/>
        <w:left w:val="none" w:sz="0" w:space="0" w:color="auto"/>
        <w:bottom w:val="none" w:sz="0" w:space="0" w:color="auto"/>
        <w:right w:val="none" w:sz="0" w:space="0" w:color="auto"/>
      </w:divBdr>
    </w:div>
    <w:div w:id="485170069">
      <w:bodyDiv w:val="1"/>
      <w:marLeft w:val="0"/>
      <w:marRight w:val="0"/>
      <w:marTop w:val="0"/>
      <w:marBottom w:val="0"/>
      <w:divBdr>
        <w:top w:val="none" w:sz="0" w:space="0" w:color="auto"/>
        <w:left w:val="none" w:sz="0" w:space="0" w:color="auto"/>
        <w:bottom w:val="none" w:sz="0" w:space="0" w:color="auto"/>
        <w:right w:val="none" w:sz="0" w:space="0" w:color="auto"/>
      </w:divBdr>
    </w:div>
    <w:div w:id="487064705">
      <w:bodyDiv w:val="1"/>
      <w:marLeft w:val="0"/>
      <w:marRight w:val="0"/>
      <w:marTop w:val="0"/>
      <w:marBottom w:val="0"/>
      <w:divBdr>
        <w:top w:val="none" w:sz="0" w:space="0" w:color="auto"/>
        <w:left w:val="none" w:sz="0" w:space="0" w:color="auto"/>
        <w:bottom w:val="none" w:sz="0" w:space="0" w:color="auto"/>
        <w:right w:val="none" w:sz="0" w:space="0" w:color="auto"/>
      </w:divBdr>
    </w:div>
    <w:div w:id="487407375">
      <w:bodyDiv w:val="1"/>
      <w:marLeft w:val="0"/>
      <w:marRight w:val="0"/>
      <w:marTop w:val="0"/>
      <w:marBottom w:val="0"/>
      <w:divBdr>
        <w:top w:val="none" w:sz="0" w:space="0" w:color="auto"/>
        <w:left w:val="none" w:sz="0" w:space="0" w:color="auto"/>
        <w:bottom w:val="none" w:sz="0" w:space="0" w:color="auto"/>
        <w:right w:val="none" w:sz="0" w:space="0" w:color="auto"/>
      </w:divBdr>
    </w:div>
    <w:div w:id="492261020">
      <w:bodyDiv w:val="1"/>
      <w:marLeft w:val="0"/>
      <w:marRight w:val="0"/>
      <w:marTop w:val="0"/>
      <w:marBottom w:val="0"/>
      <w:divBdr>
        <w:top w:val="none" w:sz="0" w:space="0" w:color="auto"/>
        <w:left w:val="none" w:sz="0" w:space="0" w:color="auto"/>
        <w:bottom w:val="none" w:sz="0" w:space="0" w:color="auto"/>
        <w:right w:val="none" w:sz="0" w:space="0" w:color="auto"/>
      </w:divBdr>
    </w:div>
    <w:div w:id="495732573">
      <w:bodyDiv w:val="1"/>
      <w:marLeft w:val="0"/>
      <w:marRight w:val="0"/>
      <w:marTop w:val="0"/>
      <w:marBottom w:val="0"/>
      <w:divBdr>
        <w:top w:val="none" w:sz="0" w:space="0" w:color="auto"/>
        <w:left w:val="none" w:sz="0" w:space="0" w:color="auto"/>
        <w:bottom w:val="none" w:sz="0" w:space="0" w:color="auto"/>
        <w:right w:val="none" w:sz="0" w:space="0" w:color="auto"/>
      </w:divBdr>
    </w:div>
    <w:div w:id="503008756">
      <w:bodyDiv w:val="1"/>
      <w:marLeft w:val="0"/>
      <w:marRight w:val="0"/>
      <w:marTop w:val="0"/>
      <w:marBottom w:val="0"/>
      <w:divBdr>
        <w:top w:val="none" w:sz="0" w:space="0" w:color="auto"/>
        <w:left w:val="none" w:sz="0" w:space="0" w:color="auto"/>
        <w:bottom w:val="none" w:sz="0" w:space="0" w:color="auto"/>
        <w:right w:val="none" w:sz="0" w:space="0" w:color="auto"/>
      </w:divBdr>
    </w:div>
    <w:div w:id="520582130">
      <w:bodyDiv w:val="1"/>
      <w:marLeft w:val="0"/>
      <w:marRight w:val="0"/>
      <w:marTop w:val="0"/>
      <w:marBottom w:val="0"/>
      <w:divBdr>
        <w:top w:val="none" w:sz="0" w:space="0" w:color="auto"/>
        <w:left w:val="none" w:sz="0" w:space="0" w:color="auto"/>
        <w:bottom w:val="none" w:sz="0" w:space="0" w:color="auto"/>
        <w:right w:val="none" w:sz="0" w:space="0" w:color="auto"/>
      </w:divBdr>
    </w:div>
    <w:div w:id="521624467">
      <w:bodyDiv w:val="1"/>
      <w:marLeft w:val="0"/>
      <w:marRight w:val="0"/>
      <w:marTop w:val="0"/>
      <w:marBottom w:val="0"/>
      <w:divBdr>
        <w:top w:val="none" w:sz="0" w:space="0" w:color="auto"/>
        <w:left w:val="none" w:sz="0" w:space="0" w:color="auto"/>
        <w:bottom w:val="none" w:sz="0" w:space="0" w:color="auto"/>
        <w:right w:val="none" w:sz="0" w:space="0" w:color="auto"/>
      </w:divBdr>
    </w:div>
    <w:div w:id="538859593">
      <w:bodyDiv w:val="1"/>
      <w:marLeft w:val="0"/>
      <w:marRight w:val="0"/>
      <w:marTop w:val="0"/>
      <w:marBottom w:val="0"/>
      <w:divBdr>
        <w:top w:val="none" w:sz="0" w:space="0" w:color="auto"/>
        <w:left w:val="none" w:sz="0" w:space="0" w:color="auto"/>
        <w:bottom w:val="none" w:sz="0" w:space="0" w:color="auto"/>
        <w:right w:val="none" w:sz="0" w:space="0" w:color="auto"/>
      </w:divBdr>
    </w:div>
    <w:div w:id="541019818">
      <w:bodyDiv w:val="1"/>
      <w:marLeft w:val="0"/>
      <w:marRight w:val="0"/>
      <w:marTop w:val="0"/>
      <w:marBottom w:val="0"/>
      <w:divBdr>
        <w:top w:val="none" w:sz="0" w:space="0" w:color="auto"/>
        <w:left w:val="none" w:sz="0" w:space="0" w:color="auto"/>
        <w:bottom w:val="none" w:sz="0" w:space="0" w:color="auto"/>
        <w:right w:val="none" w:sz="0" w:space="0" w:color="auto"/>
      </w:divBdr>
    </w:div>
    <w:div w:id="549003234">
      <w:bodyDiv w:val="1"/>
      <w:marLeft w:val="0"/>
      <w:marRight w:val="0"/>
      <w:marTop w:val="0"/>
      <w:marBottom w:val="0"/>
      <w:divBdr>
        <w:top w:val="none" w:sz="0" w:space="0" w:color="auto"/>
        <w:left w:val="none" w:sz="0" w:space="0" w:color="auto"/>
        <w:bottom w:val="none" w:sz="0" w:space="0" w:color="auto"/>
        <w:right w:val="none" w:sz="0" w:space="0" w:color="auto"/>
      </w:divBdr>
    </w:div>
    <w:div w:id="554699878">
      <w:bodyDiv w:val="1"/>
      <w:marLeft w:val="0"/>
      <w:marRight w:val="0"/>
      <w:marTop w:val="0"/>
      <w:marBottom w:val="0"/>
      <w:divBdr>
        <w:top w:val="none" w:sz="0" w:space="0" w:color="auto"/>
        <w:left w:val="none" w:sz="0" w:space="0" w:color="auto"/>
        <w:bottom w:val="none" w:sz="0" w:space="0" w:color="auto"/>
        <w:right w:val="none" w:sz="0" w:space="0" w:color="auto"/>
      </w:divBdr>
    </w:div>
    <w:div w:id="561064537">
      <w:bodyDiv w:val="1"/>
      <w:marLeft w:val="0"/>
      <w:marRight w:val="0"/>
      <w:marTop w:val="0"/>
      <w:marBottom w:val="0"/>
      <w:divBdr>
        <w:top w:val="none" w:sz="0" w:space="0" w:color="auto"/>
        <w:left w:val="none" w:sz="0" w:space="0" w:color="auto"/>
        <w:bottom w:val="none" w:sz="0" w:space="0" w:color="auto"/>
        <w:right w:val="none" w:sz="0" w:space="0" w:color="auto"/>
      </w:divBdr>
    </w:div>
    <w:div w:id="565727996">
      <w:bodyDiv w:val="1"/>
      <w:marLeft w:val="0"/>
      <w:marRight w:val="0"/>
      <w:marTop w:val="0"/>
      <w:marBottom w:val="0"/>
      <w:divBdr>
        <w:top w:val="none" w:sz="0" w:space="0" w:color="auto"/>
        <w:left w:val="none" w:sz="0" w:space="0" w:color="auto"/>
        <w:bottom w:val="none" w:sz="0" w:space="0" w:color="auto"/>
        <w:right w:val="none" w:sz="0" w:space="0" w:color="auto"/>
      </w:divBdr>
    </w:div>
    <w:div w:id="573702287">
      <w:bodyDiv w:val="1"/>
      <w:marLeft w:val="0"/>
      <w:marRight w:val="0"/>
      <w:marTop w:val="0"/>
      <w:marBottom w:val="0"/>
      <w:divBdr>
        <w:top w:val="none" w:sz="0" w:space="0" w:color="auto"/>
        <w:left w:val="none" w:sz="0" w:space="0" w:color="auto"/>
        <w:bottom w:val="none" w:sz="0" w:space="0" w:color="auto"/>
        <w:right w:val="none" w:sz="0" w:space="0" w:color="auto"/>
      </w:divBdr>
    </w:div>
    <w:div w:id="581841999">
      <w:bodyDiv w:val="1"/>
      <w:marLeft w:val="0"/>
      <w:marRight w:val="0"/>
      <w:marTop w:val="0"/>
      <w:marBottom w:val="0"/>
      <w:divBdr>
        <w:top w:val="none" w:sz="0" w:space="0" w:color="auto"/>
        <w:left w:val="none" w:sz="0" w:space="0" w:color="auto"/>
        <w:bottom w:val="none" w:sz="0" w:space="0" w:color="auto"/>
        <w:right w:val="none" w:sz="0" w:space="0" w:color="auto"/>
      </w:divBdr>
    </w:div>
    <w:div w:id="601038752">
      <w:bodyDiv w:val="1"/>
      <w:marLeft w:val="0"/>
      <w:marRight w:val="0"/>
      <w:marTop w:val="0"/>
      <w:marBottom w:val="0"/>
      <w:divBdr>
        <w:top w:val="none" w:sz="0" w:space="0" w:color="auto"/>
        <w:left w:val="none" w:sz="0" w:space="0" w:color="auto"/>
        <w:bottom w:val="none" w:sz="0" w:space="0" w:color="auto"/>
        <w:right w:val="none" w:sz="0" w:space="0" w:color="auto"/>
      </w:divBdr>
    </w:div>
    <w:div w:id="609094126">
      <w:bodyDiv w:val="1"/>
      <w:marLeft w:val="0"/>
      <w:marRight w:val="0"/>
      <w:marTop w:val="0"/>
      <w:marBottom w:val="0"/>
      <w:divBdr>
        <w:top w:val="none" w:sz="0" w:space="0" w:color="auto"/>
        <w:left w:val="none" w:sz="0" w:space="0" w:color="auto"/>
        <w:bottom w:val="none" w:sz="0" w:space="0" w:color="auto"/>
        <w:right w:val="none" w:sz="0" w:space="0" w:color="auto"/>
      </w:divBdr>
    </w:div>
    <w:div w:id="614092742">
      <w:bodyDiv w:val="1"/>
      <w:marLeft w:val="0"/>
      <w:marRight w:val="0"/>
      <w:marTop w:val="0"/>
      <w:marBottom w:val="0"/>
      <w:divBdr>
        <w:top w:val="none" w:sz="0" w:space="0" w:color="auto"/>
        <w:left w:val="none" w:sz="0" w:space="0" w:color="auto"/>
        <w:bottom w:val="none" w:sz="0" w:space="0" w:color="auto"/>
        <w:right w:val="none" w:sz="0" w:space="0" w:color="auto"/>
      </w:divBdr>
    </w:div>
    <w:div w:id="614824403">
      <w:bodyDiv w:val="1"/>
      <w:marLeft w:val="0"/>
      <w:marRight w:val="0"/>
      <w:marTop w:val="0"/>
      <w:marBottom w:val="0"/>
      <w:divBdr>
        <w:top w:val="none" w:sz="0" w:space="0" w:color="auto"/>
        <w:left w:val="none" w:sz="0" w:space="0" w:color="auto"/>
        <w:bottom w:val="none" w:sz="0" w:space="0" w:color="auto"/>
        <w:right w:val="none" w:sz="0" w:space="0" w:color="auto"/>
      </w:divBdr>
    </w:div>
    <w:div w:id="621421064">
      <w:bodyDiv w:val="1"/>
      <w:marLeft w:val="0"/>
      <w:marRight w:val="0"/>
      <w:marTop w:val="0"/>
      <w:marBottom w:val="0"/>
      <w:divBdr>
        <w:top w:val="none" w:sz="0" w:space="0" w:color="auto"/>
        <w:left w:val="none" w:sz="0" w:space="0" w:color="auto"/>
        <w:bottom w:val="none" w:sz="0" w:space="0" w:color="auto"/>
        <w:right w:val="none" w:sz="0" w:space="0" w:color="auto"/>
      </w:divBdr>
    </w:div>
    <w:div w:id="638724914">
      <w:bodyDiv w:val="1"/>
      <w:marLeft w:val="0"/>
      <w:marRight w:val="0"/>
      <w:marTop w:val="0"/>
      <w:marBottom w:val="0"/>
      <w:divBdr>
        <w:top w:val="none" w:sz="0" w:space="0" w:color="auto"/>
        <w:left w:val="none" w:sz="0" w:space="0" w:color="auto"/>
        <w:bottom w:val="none" w:sz="0" w:space="0" w:color="auto"/>
        <w:right w:val="none" w:sz="0" w:space="0" w:color="auto"/>
      </w:divBdr>
    </w:div>
    <w:div w:id="652830727">
      <w:bodyDiv w:val="1"/>
      <w:marLeft w:val="0"/>
      <w:marRight w:val="0"/>
      <w:marTop w:val="0"/>
      <w:marBottom w:val="0"/>
      <w:divBdr>
        <w:top w:val="none" w:sz="0" w:space="0" w:color="auto"/>
        <w:left w:val="none" w:sz="0" w:space="0" w:color="auto"/>
        <w:bottom w:val="none" w:sz="0" w:space="0" w:color="auto"/>
        <w:right w:val="none" w:sz="0" w:space="0" w:color="auto"/>
      </w:divBdr>
    </w:div>
    <w:div w:id="662901730">
      <w:bodyDiv w:val="1"/>
      <w:marLeft w:val="0"/>
      <w:marRight w:val="0"/>
      <w:marTop w:val="0"/>
      <w:marBottom w:val="0"/>
      <w:divBdr>
        <w:top w:val="none" w:sz="0" w:space="0" w:color="auto"/>
        <w:left w:val="none" w:sz="0" w:space="0" w:color="auto"/>
        <w:bottom w:val="none" w:sz="0" w:space="0" w:color="auto"/>
        <w:right w:val="none" w:sz="0" w:space="0" w:color="auto"/>
      </w:divBdr>
    </w:div>
    <w:div w:id="670180235">
      <w:bodyDiv w:val="1"/>
      <w:marLeft w:val="0"/>
      <w:marRight w:val="0"/>
      <w:marTop w:val="0"/>
      <w:marBottom w:val="0"/>
      <w:divBdr>
        <w:top w:val="none" w:sz="0" w:space="0" w:color="auto"/>
        <w:left w:val="none" w:sz="0" w:space="0" w:color="auto"/>
        <w:bottom w:val="none" w:sz="0" w:space="0" w:color="auto"/>
        <w:right w:val="none" w:sz="0" w:space="0" w:color="auto"/>
      </w:divBdr>
    </w:div>
    <w:div w:id="677272943">
      <w:bodyDiv w:val="1"/>
      <w:marLeft w:val="0"/>
      <w:marRight w:val="0"/>
      <w:marTop w:val="0"/>
      <w:marBottom w:val="0"/>
      <w:divBdr>
        <w:top w:val="none" w:sz="0" w:space="0" w:color="auto"/>
        <w:left w:val="none" w:sz="0" w:space="0" w:color="auto"/>
        <w:bottom w:val="none" w:sz="0" w:space="0" w:color="auto"/>
        <w:right w:val="none" w:sz="0" w:space="0" w:color="auto"/>
      </w:divBdr>
    </w:div>
    <w:div w:id="681278070">
      <w:bodyDiv w:val="1"/>
      <w:marLeft w:val="0"/>
      <w:marRight w:val="0"/>
      <w:marTop w:val="0"/>
      <w:marBottom w:val="0"/>
      <w:divBdr>
        <w:top w:val="none" w:sz="0" w:space="0" w:color="auto"/>
        <w:left w:val="none" w:sz="0" w:space="0" w:color="auto"/>
        <w:bottom w:val="none" w:sz="0" w:space="0" w:color="auto"/>
        <w:right w:val="none" w:sz="0" w:space="0" w:color="auto"/>
      </w:divBdr>
    </w:div>
    <w:div w:id="690449250">
      <w:bodyDiv w:val="1"/>
      <w:marLeft w:val="0"/>
      <w:marRight w:val="0"/>
      <w:marTop w:val="0"/>
      <w:marBottom w:val="0"/>
      <w:divBdr>
        <w:top w:val="none" w:sz="0" w:space="0" w:color="auto"/>
        <w:left w:val="none" w:sz="0" w:space="0" w:color="auto"/>
        <w:bottom w:val="none" w:sz="0" w:space="0" w:color="auto"/>
        <w:right w:val="none" w:sz="0" w:space="0" w:color="auto"/>
      </w:divBdr>
    </w:div>
    <w:div w:id="693379919">
      <w:bodyDiv w:val="1"/>
      <w:marLeft w:val="0"/>
      <w:marRight w:val="0"/>
      <w:marTop w:val="0"/>
      <w:marBottom w:val="0"/>
      <w:divBdr>
        <w:top w:val="none" w:sz="0" w:space="0" w:color="auto"/>
        <w:left w:val="none" w:sz="0" w:space="0" w:color="auto"/>
        <w:bottom w:val="none" w:sz="0" w:space="0" w:color="auto"/>
        <w:right w:val="none" w:sz="0" w:space="0" w:color="auto"/>
      </w:divBdr>
    </w:div>
    <w:div w:id="703021047">
      <w:bodyDiv w:val="1"/>
      <w:marLeft w:val="0"/>
      <w:marRight w:val="0"/>
      <w:marTop w:val="0"/>
      <w:marBottom w:val="0"/>
      <w:divBdr>
        <w:top w:val="none" w:sz="0" w:space="0" w:color="auto"/>
        <w:left w:val="none" w:sz="0" w:space="0" w:color="auto"/>
        <w:bottom w:val="none" w:sz="0" w:space="0" w:color="auto"/>
        <w:right w:val="none" w:sz="0" w:space="0" w:color="auto"/>
      </w:divBdr>
    </w:div>
    <w:div w:id="709232619">
      <w:bodyDiv w:val="1"/>
      <w:marLeft w:val="0"/>
      <w:marRight w:val="0"/>
      <w:marTop w:val="0"/>
      <w:marBottom w:val="0"/>
      <w:divBdr>
        <w:top w:val="none" w:sz="0" w:space="0" w:color="auto"/>
        <w:left w:val="none" w:sz="0" w:space="0" w:color="auto"/>
        <w:bottom w:val="none" w:sz="0" w:space="0" w:color="auto"/>
        <w:right w:val="none" w:sz="0" w:space="0" w:color="auto"/>
      </w:divBdr>
    </w:div>
    <w:div w:id="710377300">
      <w:bodyDiv w:val="1"/>
      <w:marLeft w:val="0"/>
      <w:marRight w:val="0"/>
      <w:marTop w:val="0"/>
      <w:marBottom w:val="0"/>
      <w:divBdr>
        <w:top w:val="none" w:sz="0" w:space="0" w:color="auto"/>
        <w:left w:val="none" w:sz="0" w:space="0" w:color="auto"/>
        <w:bottom w:val="none" w:sz="0" w:space="0" w:color="auto"/>
        <w:right w:val="none" w:sz="0" w:space="0" w:color="auto"/>
      </w:divBdr>
    </w:div>
    <w:div w:id="710573601">
      <w:bodyDiv w:val="1"/>
      <w:marLeft w:val="0"/>
      <w:marRight w:val="0"/>
      <w:marTop w:val="0"/>
      <w:marBottom w:val="0"/>
      <w:divBdr>
        <w:top w:val="none" w:sz="0" w:space="0" w:color="auto"/>
        <w:left w:val="none" w:sz="0" w:space="0" w:color="auto"/>
        <w:bottom w:val="none" w:sz="0" w:space="0" w:color="auto"/>
        <w:right w:val="none" w:sz="0" w:space="0" w:color="auto"/>
      </w:divBdr>
    </w:div>
    <w:div w:id="715082840">
      <w:bodyDiv w:val="1"/>
      <w:marLeft w:val="0"/>
      <w:marRight w:val="0"/>
      <w:marTop w:val="0"/>
      <w:marBottom w:val="0"/>
      <w:divBdr>
        <w:top w:val="none" w:sz="0" w:space="0" w:color="auto"/>
        <w:left w:val="none" w:sz="0" w:space="0" w:color="auto"/>
        <w:bottom w:val="none" w:sz="0" w:space="0" w:color="auto"/>
        <w:right w:val="none" w:sz="0" w:space="0" w:color="auto"/>
      </w:divBdr>
    </w:div>
    <w:div w:id="717050247">
      <w:bodyDiv w:val="1"/>
      <w:marLeft w:val="0"/>
      <w:marRight w:val="0"/>
      <w:marTop w:val="0"/>
      <w:marBottom w:val="0"/>
      <w:divBdr>
        <w:top w:val="none" w:sz="0" w:space="0" w:color="auto"/>
        <w:left w:val="none" w:sz="0" w:space="0" w:color="auto"/>
        <w:bottom w:val="none" w:sz="0" w:space="0" w:color="auto"/>
        <w:right w:val="none" w:sz="0" w:space="0" w:color="auto"/>
      </w:divBdr>
    </w:div>
    <w:div w:id="717239770">
      <w:bodyDiv w:val="1"/>
      <w:marLeft w:val="0"/>
      <w:marRight w:val="0"/>
      <w:marTop w:val="0"/>
      <w:marBottom w:val="0"/>
      <w:divBdr>
        <w:top w:val="none" w:sz="0" w:space="0" w:color="auto"/>
        <w:left w:val="none" w:sz="0" w:space="0" w:color="auto"/>
        <w:bottom w:val="none" w:sz="0" w:space="0" w:color="auto"/>
        <w:right w:val="none" w:sz="0" w:space="0" w:color="auto"/>
      </w:divBdr>
    </w:div>
    <w:div w:id="722948069">
      <w:bodyDiv w:val="1"/>
      <w:marLeft w:val="0"/>
      <w:marRight w:val="0"/>
      <w:marTop w:val="0"/>
      <w:marBottom w:val="0"/>
      <w:divBdr>
        <w:top w:val="none" w:sz="0" w:space="0" w:color="auto"/>
        <w:left w:val="none" w:sz="0" w:space="0" w:color="auto"/>
        <w:bottom w:val="none" w:sz="0" w:space="0" w:color="auto"/>
        <w:right w:val="none" w:sz="0" w:space="0" w:color="auto"/>
      </w:divBdr>
    </w:div>
    <w:div w:id="743257204">
      <w:bodyDiv w:val="1"/>
      <w:marLeft w:val="0"/>
      <w:marRight w:val="0"/>
      <w:marTop w:val="0"/>
      <w:marBottom w:val="0"/>
      <w:divBdr>
        <w:top w:val="none" w:sz="0" w:space="0" w:color="auto"/>
        <w:left w:val="none" w:sz="0" w:space="0" w:color="auto"/>
        <w:bottom w:val="none" w:sz="0" w:space="0" w:color="auto"/>
        <w:right w:val="none" w:sz="0" w:space="0" w:color="auto"/>
      </w:divBdr>
    </w:div>
    <w:div w:id="761797250">
      <w:bodyDiv w:val="1"/>
      <w:marLeft w:val="0"/>
      <w:marRight w:val="0"/>
      <w:marTop w:val="0"/>
      <w:marBottom w:val="0"/>
      <w:divBdr>
        <w:top w:val="none" w:sz="0" w:space="0" w:color="auto"/>
        <w:left w:val="none" w:sz="0" w:space="0" w:color="auto"/>
        <w:bottom w:val="none" w:sz="0" w:space="0" w:color="auto"/>
        <w:right w:val="none" w:sz="0" w:space="0" w:color="auto"/>
      </w:divBdr>
    </w:div>
    <w:div w:id="764032136">
      <w:bodyDiv w:val="1"/>
      <w:marLeft w:val="0"/>
      <w:marRight w:val="0"/>
      <w:marTop w:val="0"/>
      <w:marBottom w:val="0"/>
      <w:divBdr>
        <w:top w:val="none" w:sz="0" w:space="0" w:color="auto"/>
        <w:left w:val="none" w:sz="0" w:space="0" w:color="auto"/>
        <w:bottom w:val="none" w:sz="0" w:space="0" w:color="auto"/>
        <w:right w:val="none" w:sz="0" w:space="0" w:color="auto"/>
      </w:divBdr>
    </w:div>
    <w:div w:id="764149894">
      <w:bodyDiv w:val="1"/>
      <w:marLeft w:val="0"/>
      <w:marRight w:val="0"/>
      <w:marTop w:val="0"/>
      <w:marBottom w:val="0"/>
      <w:divBdr>
        <w:top w:val="none" w:sz="0" w:space="0" w:color="auto"/>
        <w:left w:val="none" w:sz="0" w:space="0" w:color="auto"/>
        <w:bottom w:val="none" w:sz="0" w:space="0" w:color="auto"/>
        <w:right w:val="none" w:sz="0" w:space="0" w:color="auto"/>
      </w:divBdr>
    </w:div>
    <w:div w:id="768238151">
      <w:bodyDiv w:val="1"/>
      <w:marLeft w:val="0"/>
      <w:marRight w:val="0"/>
      <w:marTop w:val="0"/>
      <w:marBottom w:val="0"/>
      <w:divBdr>
        <w:top w:val="none" w:sz="0" w:space="0" w:color="auto"/>
        <w:left w:val="none" w:sz="0" w:space="0" w:color="auto"/>
        <w:bottom w:val="none" w:sz="0" w:space="0" w:color="auto"/>
        <w:right w:val="none" w:sz="0" w:space="0" w:color="auto"/>
      </w:divBdr>
    </w:div>
    <w:div w:id="772365820">
      <w:bodyDiv w:val="1"/>
      <w:marLeft w:val="0"/>
      <w:marRight w:val="0"/>
      <w:marTop w:val="0"/>
      <w:marBottom w:val="0"/>
      <w:divBdr>
        <w:top w:val="none" w:sz="0" w:space="0" w:color="auto"/>
        <w:left w:val="none" w:sz="0" w:space="0" w:color="auto"/>
        <w:bottom w:val="none" w:sz="0" w:space="0" w:color="auto"/>
        <w:right w:val="none" w:sz="0" w:space="0" w:color="auto"/>
      </w:divBdr>
    </w:div>
    <w:div w:id="782192144">
      <w:bodyDiv w:val="1"/>
      <w:marLeft w:val="0"/>
      <w:marRight w:val="0"/>
      <w:marTop w:val="0"/>
      <w:marBottom w:val="0"/>
      <w:divBdr>
        <w:top w:val="none" w:sz="0" w:space="0" w:color="auto"/>
        <w:left w:val="none" w:sz="0" w:space="0" w:color="auto"/>
        <w:bottom w:val="none" w:sz="0" w:space="0" w:color="auto"/>
        <w:right w:val="none" w:sz="0" w:space="0" w:color="auto"/>
      </w:divBdr>
    </w:div>
    <w:div w:id="793595177">
      <w:bodyDiv w:val="1"/>
      <w:marLeft w:val="0"/>
      <w:marRight w:val="0"/>
      <w:marTop w:val="0"/>
      <w:marBottom w:val="0"/>
      <w:divBdr>
        <w:top w:val="none" w:sz="0" w:space="0" w:color="auto"/>
        <w:left w:val="none" w:sz="0" w:space="0" w:color="auto"/>
        <w:bottom w:val="none" w:sz="0" w:space="0" w:color="auto"/>
        <w:right w:val="none" w:sz="0" w:space="0" w:color="auto"/>
      </w:divBdr>
    </w:div>
    <w:div w:id="795835776">
      <w:bodyDiv w:val="1"/>
      <w:marLeft w:val="0"/>
      <w:marRight w:val="0"/>
      <w:marTop w:val="0"/>
      <w:marBottom w:val="0"/>
      <w:divBdr>
        <w:top w:val="none" w:sz="0" w:space="0" w:color="auto"/>
        <w:left w:val="none" w:sz="0" w:space="0" w:color="auto"/>
        <w:bottom w:val="none" w:sz="0" w:space="0" w:color="auto"/>
        <w:right w:val="none" w:sz="0" w:space="0" w:color="auto"/>
      </w:divBdr>
    </w:div>
    <w:div w:id="803237412">
      <w:bodyDiv w:val="1"/>
      <w:marLeft w:val="0"/>
      <w:marRight w:val="0"/>
      <w:marTop w:val="0"/>
      <w:marBottom w:val="0"/>
      <w:divBdr>
        <w:top w:val="none" w:sz="0" w:space="0" w:color="auto"/>
        <w:left w:val="none" w:sz="0" w:space="0" w:color="auto"/>
        <w:bottom w:val="none" w:sz="0" w:space="0" w:color="auto"/>
        <w:right w:val="none" w:sz="0" w:space="0" w:color="auto"/>
      </w:divBdr>
    </w:div>
    <w:div w:id="810562145">
      <w:bodyDiv w:val="1"/>
      <w:marLeft w:val="0"/>
      <w:marRight w:val="0"/>
      <w:marTop w:val="0"/>
      <w:marBottom w:val="0"/>
      <w:divBdr>
        <w:top w:val="none" w:sz="0" w:space="0" w:color="auto"/>
        <w:left w:val="none" w:sz="0" w:space="0" w:color="auto"/>
        <w:bottom w:val="none" w:sz="0" w:space="0" w:color="auto"/>
        <w:right w:val="none" w:sz="0" w:space="0" w:color="auto"/>
      </w:divBdr>
    </w:div>
    <w:div w:id="818225141">
      <w:bodyDiv w:val="1"/>
      <w:marLeft w:val="0"/>
      <w:marRight w:val="0"/>
      <w:marTop w:val="0"/>
      <w:marBottom w:val="0"/>
      <w:divBdr>
        <w:top w:val="none" w:sz="0" w:space="0" w:color="auto"/>
        <w:left w:val="none" w:sz="0" w:space="0" w:color="auto"/>
        <w:bottom w:val="none" w:sz="0" w:space="0" w:color="auto"/>
        <w:right w:val="none" w:sz="0" w:space="0" w:color="auto"/>
      </w:divBdr>
    </w:div>
    <w:div w:id="826820230">
      <w:bodyDiv w:val="1"/>
      <w:marLeft w:val="0"/>
      <w:marRight w:val="0"/>
      <w:marTop w:val="0"/>
      <w:marBottom w:val="0"/>
      <w:divBdr>
        <w:top w:val="none" w:sz="0" w:space="0" w:color="auto"/>
        <w:left w:val="none" w:sz="0" w:space="0" w:color="auto"/>
        <w:bottom w:val="none" w:sz="0" w:space="0" w:color="auto"/>
        <w:right w:val="none" w:sz="0" w:space="0" w:color="auto"/>
      </w:divBdr>
    </w:div>
    <w:div w:id="828981201">
      <w:bodyDiv w:val="1"/>
      <w:marLeft w:val="0"/>
      <w:marRight w:val="0"/>
      <w:marTop w:val="0"/>
      <w:marBottom w:val="0"/>
      <w:divBdr>
        <w:top w:val="none" w:sz="0" w:space="0" w:color="auto"/>
        <w:left w:val="none" w:sz="0" w:space="0" w:color="auto"/>
        <w:bottom w:val="none" w:sz="0" w:space="0" w:color="auto"/>
        <w:right w:val="none" w:sz="0" w:space="0" w:color="auto"/>
      </w:divBdr>
    </w:div>
    <w:div w:id="834607127">
      <w:bodyDiv w:val="1"/>
      <w:marLeft w:val="0"/>
      <w:marRight w:val="0"/>
      <w:marTop w:val="0"/>
      <w:marBottom w:val="0"/>
      <w:divBdr>
        <w:top w:val="none" w:sz="0" w:space="0" w:color="auto"/>
        <w:left w:val="none" w:sz="0" w:space="0" w:color="auto"/>
        <w:bottom w:val="none" w:sz="0" w:space="0" w:color="auto"/>
        <w:right w:val="none" w:sz="0" w:space="0" w:color="auto"/>
      </w:divBdr>
    </w:div>
    <w:div w:id="846870993">
      <w:bodyDiv w:val="1"/>
      <w:marLeft w:val="0"/>
      <w:marRight w:val="0"/>
      <w:marTop w:val="0"/>
      <w:marBottom w:val="0"/>
      <w:divBdr>
        <w:top w:val="none" w:sz="0" w:space="0" w:color="auto"/>
        <w:left w:val="none" w:sz="0" w:space="0" w:color="auto"/>
        <w:bottom w:val="none" w:sz="0" w:space="0" w:color="auto"/>
        <w:right w:val="none" w:sz="0" w:space="0" w:color="auto"/>
      </w:divBdr>
    </w:div>
    <w:div w:id="876696520">
      <w:bodyDiv w:val="1"/>
      <w:marLeft w:val="0"/>
      <w:marRight w:val="0"/>
      <w:marTop w:val="0"/>
      <w:marBottom w:val="0"/>
      <w:divBdr>
        <w:top w:val="none" w:sz="0" w:space="0" w:color="auto"/>
        <w:left w:val="none" w:sz="0" w:space="0" w:color="auto"/>
        <w:bottom w:val="none" w:sz="0" w:space="0" w:color="auto"/>
        <w:right w:val="none" w:sz="0" w:space="0" w:color="auto"/>
      </w:divBdr>
    </w:div>
    <w:div w:id="881525391">
      <w:bodyDiv w:val="1"/>
      <w:marLeft w:val="0"/>
      <w:marRight w:val="0"/>
      <w:marTop w:val="0"/>
      <w:marBottom w:val="0"/>
      <w:divBdr>
        <w:top w:val="none" w:sz="0" w:space="0" w:color="auto"/>
        <w:left w:val="none" w:sz="0" w:space="0" w:color="auto"/>
        <w:bottom w:val="none" w:sz="0" w:space="0" w:color="auto"/>
        <w:right w:val="none" w:sz="0" w:space="0" w:color="auto"/>
      </w:divBdr>
    </w:div>
    <w:div w:id="893274390">
      <w:bodyDiv w:val="1"/>
      <w:marLeft w:val="0"/>
      <w:marRight w:val="0"/>
      <w:marTop w:val="0"/>
      <w:marBottom w:val="0"/>
      <w:divBdr>
        <w:top w:val="none" w:sz="0" w:space="0" w:color="auto"/>
        <w:left w:val="none" w:sz="0" w:space="0" w:color="auto"/>
        <w:bottom w:val="none" w:sz="0" w:space="0" w:color="auto"/>
        <w:right w:val="none" w:sz="0" w:space="0" w:color="auto"/>
      </w:divBdr>
    </w:div>
    <w:div w:id="898587921">
      <w:bodyDiv w:val="1"/>
      <w:marLeft w:val="0"/>
      <w:marRight w:val="0"/>
      <w:marTop w:val="0"/>
      <w:marBottom w:val="0"/>
      <w:divBdr>
        <w:top w:val="none" w:sz="0" w:space="0" w:color="auto"/>
        <w:left w:val="none" w:sz="0" w:space="0" w:color="auto"/>
        <w:bottom w:val="none" w:sz="0" w:space="0" w:color="auto"/>
        <w:right w:val="none" w:sz="0" w:space="0" w:color="auto"/>
      </w:divBdr>
    </w:div>
    <w:div w:id="903029627">
      <w:bodyDiv w:val="1"/>
      <w:marLeft w:val="0"/>
      <w:marRight w:val="0"/>
      <w:marTop w:val="0"/>
      <w:marBottom w:val="0"/>
      <w:divBdr>
        <w:top w:val="none" w:sz="0" w:space="0" w:color="auto"/>
        <w:left w:val="none" w:sz="0" w:space="0" w:color="auto"/>
        <w:bottom w:val="none" w:sz="0" w:space="0" w:color="auto"/>
        <w:right w:val="none" w:sz="0" w:space="0" w:color="auto"/>
      </w:divBdr>
    </w:div>
    <w:div w:id="928079203">
      <w:bodyDiv w:val="1"/>
      <w:marLeft w:val="0"/>
      <w:marRight w:val="0"/>
      <w:marTop w:val="0"/>
      <w:marBottom w:val="0"/>
      <w:divBdr>
        <w:top w:val="none" w:sz="0" w:space="0" w:color="auto"/>
        <w:left w:val="none" w:sz="0" w:space="0" w:color="auto"/>
        <w:bottom w:val="none" w:sz="0" w:space="0" w:color="auto"/>
        <w:right w:val="none" w:sz="0" w:space="0" w:color="auto"/>
      </w:divBdr>
    </w:div>
    <w:div w:id="928974863">
      <w:bodyDiv w:val="1"/>
      <w:marLeft w:val="0"/>
      <w:marRight w:val="0"/>
      <w:marTop w:val="0"/>
      <w:marBottom w:val="0"/>
      <w:divBdr>
        <w:top w:val="none" w:sz="0" w:space="0" w:color="auto"/>
        <w:left w:val="none" w:sz="0" w:space="0" w:color="auto"/>
        <w:bottom w:val="none" w:sz="0" w:space="0" w:color="auto"/>
        <w:right w:val="none" w:sz="0" w:space="0" w:color="auto"/>
      </w:divBdr>
    </w:div>
    <w:div w:id="942150061">
      <w:bodyDiv w:val="1"/>
      <w:marLeft w:val="0"/>
      <w:marRight w:val="0"/>
      <w:marTop w:val="0"/>
      <w:marBottom w:val="0"/>
      <w:divBdr>
        <w:top w:val="none" w:sz="0" w:space="0" w:color="auto"/>
        <w:left w:val="none" w:sz="0" w:space="0" w:color="auto"/>
        <w:bottom w:val="none" w:sz="0" w:space="0" w:color="auto"/>
        <w:right w:val="none" w:sz="0" w:space="0" w:color="auto"/>
      </w:divBdr>
    </w:div>
    <w:div w:id="949749498">
      <w:bodyDiv w:val="1"/>
      <w:marLeft w:val="0"/>
      <w:marRight w:val="0"/>
      <w:marTop w:val="0"/>
      <w:marBottom w:val="0"/>
      <w:divBdr>
        <w:top w:val="none" w:sz="0" w:space="0" w:color="auto"/>
        <w:left w:val="none" w:sz="0" w:space="0" w:color="auto"/>
        <w:bottom w:val="none" w:sz="0" w:space="0" w:color="auto"/>
        <w:right w:val="none" w:sz="0" w:space="0" w:color="auto"/>
      </w:divBdr>
    </w:div>
    <w:div w:id="953829263">
      <w:bodyDiv w:val="1"/>
      <w:marLeft w:val="0"/>
      <w:marRight w:val="0"/>
      <w:marTop w:val="0"/>
      <w:marBottom w:val="0"/>
      <w:divBdr>
        <w:top w:val="none" w:sz="0" w:space="0" w:color="auto"/>
        <w:left w:val="none" w:sz="0" w:space="0" w:color="auto"/>
        <w:bottom w:val="none" w:sz="0" w:space="0" w:color="auto"/>
        <w:right w:val="none" w:sz="0" w:space="0" w:color="auto"/>
      </w:divBdr>
    </w:div>
    <w:div w:id="965349821">
      <w:bodyDiv w:val="1"/>
      <w:marLeft w:val="0"/>
      <w:marRight w:val="0"/>
      <w:marTop w:val="0"/>
      <w:marBottom w:val="0"/>
      <w:divBdr>
        <w:top w:val="none" w:sz="0" w:space="0" w:color="auto"/>
        <w:left w:val="none" w:sz="0" w:space="0" w:color="auto"/>
        <w:bottom w:val="none" w:sz="0" w:space="0" w:color="auto"/>
        <w:right w:val="none" w:sz="0" w:space="0" w:color="auto"/>
      </w:divBdr>
    </w:div>
    <w:div w:id="978608665">
      <w:bodyDiv w:val="1"/>
      <w:marLeft w:val="0"/>
      <w:marRight w:val="0"/>
      <w:marTop w:val="0"/>
      <w:marBottom w:val="0"/>
      <w:divBdr>
        <w:top w:val="none" w:sz="0" w:space="0" w:color="auto"/>
        <w:left w:val="none" w:sz="0" w:space="0" w:color="auto"/>
        <w:bottom w:val="none" w:sz="0" w:space="0" w:color="auto"/>
        <w:right w:val="none" w:sz="0" w:space="0" w:color="auto"/>
      </w:divBdr>
    </w:div>
    <w:div w:id="981815097">
      <w:bodyDiv w:val="1"/>
      <w:marLeft w:val="0"/>
      <w:marRight w:val="0"/>
      <w:marTop w:val="0"/>
      <w:marBottom w:val="0"/>
      <w:divBdr>
        <w:top w:val="none" w:sz="0" w:space="0" w:color="auto"/>
        <w:left w:val="none" w:sz="0" w:space="0" w:color="auto"/>
        <w:bottom w:val="none" w:sz="0" w:space="0" w:color="auto"/>
        <w:right w:val="none" w:sz="0" w:space="0" w:color="auto"/>
      </w:divBdr>
    </w:div>
    <w:div w:id="984504379">
      <w:bodyDiv w:val="1"/>
      <w:marLeft w:val="0"/>
      <w:marRight w:val="0"/>
      <w:marTop w:val="0"/>
      <w:marBottom w:val="0"/>
      <w:divBdr>
        <w:top w:val="none" w:sz="0" w:space="0" w:color="auto"/>
        <w:left w:val="none" w:sz="0" w:space="0" w:color="auto"/>
        <w:bottom w:val="none" w:sz="0" w:space="0" w:color="auto"/>
        <w:right w:val="none" w:sz="0" w:space="0" w:color="auto"/>
      </w:divBdr>
    </w:div>
    <w:div w:id="989485360">
      <w:bodyDiv w:val="1"/>
      <w:marLeft w:val="0"/>
      <w:marRight w:val="0"/>
      <w:marTop w:val="0"/>
      <w:marBottom w:val="0"/>
      <w:divBdr>
        <w:top w:val="none" w:sz="0" w:space="0" w:color="auto"/>
        <w:left w:val="none" w:sz="0" w:space="0" w:color="auto"/>
        <w:bottom w:val="none" w:sz="0" w:space="0" w:color="auto"/>
        <w:right w:val="none" w:sz="0" w:space="0" w:color="auto"/>
      </w:divBdr>
    </w:div>
    <w:div w:id="1007249998">
      <w:bodyDiv w:val="1"/>
      <w:marLeft w:val="0"/>
      <w:marRight w:val="0"/>
      <w:marTop w:val="0"/>
      <w:marBottom w:val="0"/>
      <w:divBdr>
        <w:top w:val="none" w:sz="0" w:space="0" w:color="auto"/>
        <w:left w:val="none" w:sz="0" w:space="0" w:color="auto"/>
        <w:bottom w:val="none" w:sz="0" w:space="0" w:color="auto"/>
        <w:right w:val="none" w:sz="0" w:space="0" w:color="auto"/>
      </w:divBdr>
    </w:div>
    <w:div w:id="1008631156">
      <w:bodyDiv w:val="1"/>
      <w:marLeft w:val="0"/>
      <w:marRight w:val="0"/>
      <w:marTop w:val="0"/>
      <w:marBottom w:val="0"/>
      <w:divBdr>
        <w:top w:val="none" w:sz="0" w:space="0" w:color="auto"/>
        <w:left w:val="none" w:sz="0" w:space="0" w:color="auto"/>
        <w:bottom w:val="none" w:sz="0" w:space="0" w:color="auto"/>
        <w:right w:val="none" w:sz="0" w:space="0" w:color="auto"/>
      </w:divBdr>
    </w:div>
    <w:div w:id="1013650470">
      <w:bodyDiv w:val="1"/>
      <w:marLeft w:val="0"/>
      <w:marRight w:val="0"/>
      <w:marTop w:val="0"/>
      <w:marBottom w:val="0"/>
      <w:divBdr>
        <w:top w:val="none" w:sz="0" w:space="0" w:color="auto"/>
        <w:left w:val="none" w:sz="0" w:space="0" w:color="auto"/>
        <w:bottom w:val="none" w:sz="0" w:space="0" w:color="auto"/>
        <w:right w:val="none" w:sz="0" w:space="0" w:color="auto"/>
      </w:divBdr>
    </w:div>
    <w:div w:id="1014922963">
      <w:bodyDiv w:val="1"/>
      <w:marLeft w:val="0"/>
      <w:marRight w:val="0"/>
      <w:marTop w:val="0"/>
      <w:marBottom w:val="0"/>
      <w:divBdr>
        <w:top w:val="none" w:sz="0" w:space="0" w:color="auto"/>
        <w:left w:val="none" w:sz="0" w:space="0" w:color="auto"/>
        <w:bottom w:val="none" w:sz="0" w:space="0" w:color="auto"/>
        <w:right w:val="none" w:sz="0" w:space="0" w:color="auto"/>
      </w:divBdr>
    </w:div>
    <w:div w:id="1020669790">
      <w:bodyDiv w:val="1"/>
      <w:marLeft w:val="0"/>
      <w:marRight w:val="0"/>
      <w:marTop w:val="0"/>
      <w:marBottom w:val="0"/>
      <w:divBdr>
        <w:top w:val="none" w:sz="0" w:space="0" w:color="auto"/>
        <w:left w:val="none" w:sz="0" w:space="0" w:color="auto"/>
        <w:bottom w:val="none" w:sz="0" w:space="0" w:color="auto"/>
        <w:right w:val="none" w:sz="0" w:space="0" w:color="auto"/>
      </w:divBdr>
    </w:div>
    <w:div w:id="1031763621">
      <w:bodyDiv w:val="1"/>
      <w:marLeft w:val="0"/>
      <w:marRight w:val="0"/>
      <w:marTop w:val="0"/>
      <w:marBottom w:val="0"/>
      <w:divBdr>
        <w:top w:val="none" w:sz="0" w:space="0" w:color="auto"/>
        <w:left w:val="none" w:sz="0" w:space="0" w:color="auto"/>
        <w:bottom w:val="none" w:sz="0" w:space="0" w:color="auto"/>
        <w:right w:val="none" w:sz="0" w:space="0" w:color="auto"/>
      </w:divBdr>
    </w:div>
    <w:div w:id="1032728288">
      <w:bodyDiv w:val="1"/>
      <w:marLeft w:val="0"/>
      <w:marRight w:val="0"/>
      <w:marTop w:val="0"/>
      <w:marBottom w:val="0"/>
      <w:divBdr>
        <w:top w:val="none" w:sz="0" w:space="0" w:color="auto"/>
        <w:left w:val="none" w:sz="0" w:space="0" w:color="auto"/>
        <w:bottom w:val="none" w:sz="0" w:space="0" w:color="auto"/>
        <w:right w:val="none" w:sz="0" w:space="0" w:color="auto"/>
      </w:divBdr>
    </w:div>
    <w:div w:id="1040056790">
      <w:bodyDiv w:val="1"/>
      <w:marLeft w:val="0"/>
      <w:marRight w:val="0"/>
      <w:marTop w:val="0"/>
      <w:marBottom w:val="0"/>
      <w:divBdr>
        <w:top w:val="none" w:sz="0" w:space="0" w:color="auto"/>
        <w:left w:val="none" w:sz="0" w:space="0" w:color="auto"/>
        <w:bottom w:val="none" w:sz="0" w:space="0" w:color="auto"/>
        <w:right w:val="none" w:sz="0" w:space="0" w:color="auto"/>
      </w:divBdr>
    </w:div>
    <w:div w:id="1042052202">
      <w:bodyDiv w:val="1"/>
      <w:marLeft w:val="0"/>
      <w:marRight w:val="0"/>
      <w:marTop w:val="0"/>
      <w:marBottom w:val="0"/>
      <w:divBdr>
        <w:top w:val="none" w:sz="0" w:space="0" w:color="auto"/>
        <w:left w:val="none" w:sz="0" w:space="0" w:color="auto"/>
        <w:bottom w:val="none" w:sz="0" w:space="0" w:color="auto"/>
        <w:right w:val="none" w:sz="0" w:space="0" w:color="auto"/>
      </w:divBdr>
    </w:div>
    <w:div w:id="1060246763">
      <w:bodyDiv w:val="1"/>
      <w:marLeft w:val="0"/>
      <w:marRight w:val="0"/>
      <w:marTop w:val="0"/>
      <w:marBottom w:val="0"/>
      <w:divBdr>
        <w:top w:val="none" w:sz="0" w:space="0" w:color="auto"/>
        <w:left w:val="none" w:sz="0" w:space="0" w:color="auto"/>
        <w:bottom w:val="none" w:sz="0" w:space="0" w:color="auto"/>
        <w:right w:val="none" w:sz="0" w:space="0" w:color="auto"/>
      </w:divBdr>
    </w:div>
    <w:div w:id="1061294761">
      <w:bodyDiv w:val="1"/>
      <w:marLeft w:val="0"/>
      <w:marRight w:val="0"/>
      <w:marTop w:val="0"/>
      <w:marBottom w:val="0"/>
      <w:divBdr>
        <w:top w:val="none" w:sz="0" w:space="0" w:color="auto"/>
        <w:left w:val="none" w:sz="0" w:space="0" w:color="auto"/>
        <w:bottom w:val="none" w:sz="0" w:space="0" w:color="auto"/>
        <w:right w:val="none" w:sz="0" w:space="0" w:color="auto"/>
      </w:divBdr>
    </w:div>
    <w:div w:id="1074818380">
      <w:bodyDiv w:val="1"/>
      <w:marLeft w:val="0"/>
      <w:marRight w:val="0"/>
      <w:marTop w:val="0"/>
      <w:marBottom w:val="0"/>
      <w:divBdr>
        <w:top w:val="none" w:sz="0" w:space="0" w:color="auto"/>
        <w:left w:val="none" w:sz="0" w:space="0" w:color="auto"/>
        <w:bottom w:val="none" w:sz="0" w:space="0" w:color="auto"/>
        <w:right w:val="none" w:sz="0" w:space="0" w:color="auto"/>
      </w:divBdr>
    </w:div>
    <w:div w:id="1083184737">
      <w:bodyDiv w:val="1"/>
      <w:marLeft w:val="0"/>
      <w:marRight w:val="0"/>
      <w:marTop w:val="0"/>
      <w:marBottom w:val="0"/>
      <w:divBdr>
        <w:top w:val="none" w:sz="0" w:space="0" w:color="auto"/>
        <w:left w:val="none" w:sz="0" w:space="0" w:color="auto"/>
        <w:bottom w:val="none" w:sz="0" w:space="0" w:color="auto"/>
        <w:right w:val="none" w:sz="0" w:space="0" w:color="auto"/>
      </w:divBdr>
    </w:div>
    <w:div w:id="1089277492">
      <w:bodyDiv w:val="1"/>
      <w:marLeft w:val="0"/>
      <w:marRight w:val="0"/>
      <w:marTop w:val="0"/>
      <w:marBottom w:val="0"/>
      <w:divBdr>
        <w:top w:val="none" w:sz="0" w:space="0" w:color="auto"/>
        <w:left w:val="none" w:sz="0" w:space="0" w:color="auto"/>
        <w:bottom w:val="none" w:sz="0" w:space="0" w:color="auto"/>
        <w:right w:val="none" w:sz="0" w:space="0" w:color="auto"/>
      </w:divBdr>
    </w:div>
    <w:div w:id="1101729729">
      <w:bodyDiv w:val="1"/>
      <w:marLeft w:val="0"/>
      <w:marRight w:val="0"/>
      <w:marTop w:val="0"/>
      <w:marBottom w:val="0"/>
      <w:divBdr>
        <w:top w:val="none" w:sz="0" w:space="0" w:color="auto"/>
        <w:left w:val="none" w:sz="0" w:space="0" w:color="auto"/>
        <w:bottom w:val="none" w:sz="0" w:space="0" w:color="auto"/>
        <w:right w:val="none" w:sz="0" w:space="0" w:color="auto"/>
      </w:divBdr>
    </w:div>
    <w:div w:id="1102384370">
      <w:bodyDiv w:val="1"/>
      <w:marLeft w:val="0"/>
      <w:marRight w:val="0"/>
      <w:marTop w:val="0"/>
      <w:marBottom w:val="0"/>
      <w:divBdr>
        <w:top w:val="none" w:sz="0" w:space="0" w:color="auto"/>
        <w:left w:val="none" w:sz="0" w:space="0" w:color="auto"/>
        <w:bottom w:val="none" w:sz="0" w:space="0" w:color="auto"/>
        <w:right w:val="none" w:sz="0" w:space="0" w:color="auto"/>
      </w:divBdr>
    </w:div>
    <w:div w:id="1104304696">
      <w:bodyDiv w:val="1"/>
      <w:marLeft w:val="0"/>
      <w:marRight w:val="0"/>
      <w:marTop w:val="0"/>
      <w:marBottom w:val="0"/>
      <w:divBdr>
        <w:top w:val="none" w:sz="0" w:space="0" w:color="auto"/>
        <w:left w:val="none" w:sz="0" w:space="0" w:color="auto"/>
        <w:bottom w:val="none" w:sz="0" w:space="0" w:color="auto"/>
        <w:right w:val="none" w:sz="0" w:space="0" w:color="auto"/>
      </w:divBdr>
    </w:div>
    <w:div w:id="1130175578">
      <w:bodyDiv w:val="1"/>
      <w:marLeft w:val="0"/>
      <w:marRight w:val="0"/>
      <w:marTop w:val="0"/>
      <w:marBottom w:val="0"/>
      <w:divBdr>
        <w:top w:val="none" w:sz="0" w:space="0" w:color="auto"/>
        <w:left w:val="none" w:sz="0" w:space="0" w:color="auto"/>
        <w:bottom w:val="none" w:sz="0" w:space="0" w:color="auto"/>
        <w:right w:val="none" w:sz="0" w:space="0" w:color="auto"/>
      </w:divBdr>
    </w:div>
    <w:div w:id="1161431800">
      <w:bodyDiv w:val="1"/>
      <w:marLeft w:val="0"/>
      <w:marRight w:val="0"/>
      <w:marTop w:val="0"/>
      <w:marBottom w:val="0"/>
      <w:divBdr>
        <w:top w:val="none" w:sz="0" w:space="0" w:color="auto"/>
        <w:left w:val="none" w:sz="0" w:space="0" w:color="auto"/>
        <w:bottom w:val="none" w:sz="0" w:space="0" w:color="auto"/>
        <w:right w:val="none" w:sz="0" w:space="0" w:color="auto"/>
      </w:divBdr>
    </w:div>
    <w:div w:id="1161774772">
      <w:bodyDiv w:val="1"/>
      <w:marLeft w:val="0"/>
      <w:marRight w:val="0"/>
      <w:marTop w:val="0"/>
      <w:marBottom w:val="0"/>
      <w:divBdr>
        <w:top w:val="none" w:sz="0" w:space="0" w:color="auto"/>
        <w:left w:val="none" w:sz="0" w:space="0" w:color="auto"/>
        <w:bottom w:val="none" w:sz="0" w:space="0" w:color="auto"/>
        <w:right w:val="none" w:sz="0" w:space="0" w:color="auto"/>
      </w:divBdr>
    </w:div>
    <w:div w:id="1175611089">
      <w:bodyDiv w:val="1"/>
      <w:marLeft w:val="0"/>
      <w:marRight w:val="0"/>
      <w:marTop w:val="0"/>
      <w:marBottom w:val="0"/>
      <w:divBdr>
        <w:top w:val="none" w:sz="0" w:space="0" w:color="auto"/>
        <w:left w:val="none" w:sz="0" w:space="0" w:color="auto"/>
        <w:bottom w:val="none" w:sz="0" w:space="0" w:color="auto"/>
        <w:right w:val="none" w:sz="0" w:space="0" w:color="auto"/>
      </w:divBdr>
    </w:div>
    <w:div w:id="1176265951">
      <w:bodyDiv w:val="1"/>
      <w:marLeft w:val="0"/>
      <w:marRight w:val="0"/>
      <w:marTop w:val="0"/>
      <w:marBottom w:val="0"/>
      <w:divBdr>
        <w:top w:val="none" w:sz="0" w:space="0" w:color="auto"/>
        <w:left w:val="none" w:sz="0" w:space="0" w:color="auto"/>
        <w:bottom w:val="none" w:sz="0" w:space="0" w:color="auto"/>
        <w:right w:val="none" w:sz="0" w:space="0" w:color="auto"/>
      </w:divBdr>
    </w:div>
    <w:div w:id="1177766792">
      <w:bodyDiv w:val="1"/>
      <w:marLeft w:val="0"/>
      <w:marRight w:val="0"/>
      <w:marTop w:val="0"/>
      <w:marBottom w:val="0"/>
      <w:divBdr>
        <w:top w:val="none" w:sz="0" w:space="0" w:color="auto"/>
        <w:left w:val="none" w:sz="0" w:space="0" w:color="auto"/>
        <w:bottom w:val="none" w:sz="0" w:space="0" w:color="auto"/>
        <w:right w:val="none" w:sz="0" w:space="0" w:color="auto"/>
      </w:divBdr>
    </w:div>
    <w:div w:id="1182282544">
      <w:bodyDiv w:val="1"/>
      <w:marLeft w:val="0"/>
      <w:marRight w:val="0"/>
      <w:marTop w:val="0"/>
      <w:marBottom w:val="0"/>
      <w:divBdr>
        <w:top w:val="none" w:sz="0" w:space="0" w:color="auto"/>
        <w:left w:val="none" w:sz="0" w:space="0" w:color="auto"/>
        <w:bottom w:val="none" w:sz="0" w:space="0" w:color="auto"/>
        <w:right w:val="none" w:sz="0" w:space="0" w:color="auto"/>
      </w:divBdr>
    </w:div>
    <w:div w:id="1190683955">
      <w:bodyDiv w:val="1"/>
      <w:marLeft w:val="0"/>
      <w:marRight w:val="0"/>
      <w:marTop w:val="0"/>
      <w:marBottom w:val="0"/>
      <w:divBdr>
        <w:top w:val="none" w:sz="0" w:space="0" w:color="auto"/>
        <w:left w:val="none" w:sz="0" w:space="0" w:color="auto"/>
        <w:bottom w:val="none" w:sz="0" w:space="0" w:color="auto"/>
        <w:right w:val="none" w:sz="0" w:space="0" w:color="auto"/>
      </w:divBdr>
    </w:div>
    <w:div w:id="1192763038">
      <w:bodyDiv w:val="1"/>
      <w:marLeft w:val="0"/>
      <w:marRight w:val="0"/>
      <w:marTop w:val="0"/>
      <w:marBottom w:val="0"/>
      <w:divBdr>
        <w:top w:val="none" w:sz="0" w:space="0" w:color="auto"/>
        <w:left w:val="none" w:sz="0" w:space="0" w:color="auto"/>
        <w:bottom w:val="none" w:sz="0" w:space="0" w:color="auto"/>
        <w:right w:val="none" w:sz="0" w:space="0" w:color="auto"/>
      </w:divBdr>
    </w:div>
    <w:div w:id="1194615085">
      <w:bodyDiv w:val="1"/>
      <w:marLeft w:val="0"/>
      <w:marRight w:val="0"/>
      <w:marTop w:val="0"/>
      <w:marBottom w:val="0"/>
      <w:divBdr>
        <w:top w:val="none" w:sz="0" w:space="0" w:color="auto"/>
        <w:left w:val="none" w:sz="0" w:space="0" w:color="auto"/>
        <w:bottom w:val="none" w:sz="0" w:space="0" w:color="auto"/>
        <w:right w:val="none" w:sz="0" w:space="0" w:color="auto"/>
      </w:divBdr>
    </w:div>
    <w:div w:id="1197964340">
      <w:bodyDiv w:val="1"/>
      <w:marLeft w:val="0"/>
      <w:marRight w:val="0"/>
      <w:marTop w:val="0"/>
      <w:marBottom w:val="0"/>
      <w:divBdr>
        <w:top w:val="none" w:sz="0" w:space="0" w:color="auto"/>
        <w:left w:val="none" w:sz="0" w:space="0" w:color="auto"/>
        <w:bottom w:val="none" w:sz="0" w:space="0" w:color="auto"/>
        <w:right w:val="none" w:sz="0" w:space="0" w:color="auto"/>
      </w:divBdr>
    </w:div>
    <w:div w:id="1229925254">
      <w:bodyDiv w:val="1"/>
      <w:marLeft w:val="0"/>
      <w:marRight w:val="0"/>
      <w:marTop w:val="0"/>
      <w:marBottom w:val="0"/>
      <w:divBdr>
        <w:top w:val="none" w:sz="0" w:space="0" w:color="auto"/>
        <w:left w:val="none" w:sz="0" w:space="0" w:color="auto"/>
        <w:bottom w:val="none" w:sz="0" w:space="0" w:color="auto"/>
        <w:right w:val="none" w:sz="0" w:space="0" w:color="auto"/>
      </w:divBdr>
    </w:div>
    <w:div w:id="1245921118">
      <w:bodyDiv w:val="1"/>
      <w:marLeft w:val="0"/>
      <w:marRight w:val="0"/>
      <w:marTop w:val="0"/>
      <w:marBottom w:val="0"/>
      <w:divBdr>
        <w:top w:val="none" w:sz="0" w:space="0" w:color="auto"/>
        <w:left w:val="none" w:sz="0" w:space="0" w:color="auto"/>
        <w:bottom w:val="none" w:sz="0" w:space="0" w:color="auto"/>
        <w:right w:val="none" w:sz="0" w:space="0" w:color="auto"/>
      </w:divBdr>
    </w:div>
    <w:div w:id="1257135235">
      <w:bodyDiv w:val="1"/>
      <w:marLeft w:val="0"/>
      <w:marRight w:val="0"/>
      <w:marTop w:val="0"/>
      <w:marBottom w:val="0"/>
      <w:divBdr>
        <w:top w:val="none" w:sz="0" w:space="0" w:color="auto"/>
        <w:left w:val="none" w:sz="0" w:space="0" w:color="auto"/>
        <w:bottom w:val="none" w:sz="0" w:space="0" w:color="auto"/>
        <w:right w:val="none" w:sz="0" w:space="0" w:color="auto"/>
      </w:divBdr>
    </w:div>
    <w:div w:id="1257785500">
      <w:bodyDiv w:val="1"/>
      <w:marLeft w:val="0"/>
      <w:marRight w:val="0"/>
      <w:marTop w:val="0"/>
      <w:marBottom w:val="0"/>
      <w:divBdr>
        <w:top w:val="none" w:sz="0" w:space="0" w:color="auto"/>
        <w:left w:val="none" w:sz="0" w:space="0" w:color="auto"/>
        <w:bottom w:val="none" w:sz="0" w:space="0" w:color="auto"/>
        <w:right w:val="none" w:sz="0" w:space="0" w:color="auto"/>
      </w:divBdr>
    </w:div>
    <w:div w:id="1258094904">
      <w:bodyDiv w:val="1"/>
      <w:marLeft w:val="0"/>
      <w:marRight w:val="0"/>
      <w:marTop w:val="0"/>
      <w:marBottom w:val="0"/>
      <w:divBdr>
        <w:top w:val="none" w:sz="0" w:space="0" w:color="auto"/>
        <w:left w:val="none" w:sz="0" w:space="0" w:color="auto"/>
        <w:bottom w:val="none" w:sz="0" w:space="0" w:color="auto"/>
        <w:right w:val="none" w:sz="0" w:space="0" w:color="auto"/>
      </w:divBdr>
    </w:div>
    <w:div w:id="1263413775">
      <w:bodyDiv w:val="1"/>
      <w:marLeft w:val="0"/>
      <w:marRight w:val="0"/>
      <w:marTop w:val="0"/>
      <w:marBottom w:val="0"/>
      <w:divBdr>
        <w:top w:val="none" w:sz="0" w:space="0" w:color="auto"/>
        <w:left w:val="none" w:sz="0" w:space="0" w:color="auto"/>
        <w:bottom w:val="none" w:sz="0" w:space="0" w:color="auto"/>
        <w:right w:val="none" w:sz="0" w:space="0" w:color="auto"/>
      </w:divBdr>
    </w:div>
    <w:div w:id="1270120046">
      <w:bodyDiv w:val="1"/>
      <w:marLeft w:val="0"/>
      <w:marRight w:val="0"/>
      <w:marTop w:val="0"/>
      <w:marBottom w:val="0"/>
      <w:divBdr>
        <w:top w:val="none" w:sz="0" w:space="0" w:color="auto"/>
        <w:left w:val="none" w:sz="0" w:space="0" w:color="auto"/>
        <w:bottom w:val="none" w:sz="0" w:space="0" w:color="auto"/>
        <w:right w:val="none" w:sz="0" w:space="0" w:color="auto"/>
      </w:divBdr>
    </w:div>
    <w:div w:id="1271932154">
      <w:bodyDiv w:val="1"/>
      <w:marLeft w:val="0"/>
      <w:marRight w:val="0"/>
      <w:marTop w:val="0"/>
      <w:marBottom w:val="0"/>
      <w:divBdr>
        <w:top w:val="none" w:sz="0" w:space="0" w:color="auto"/>
        <w:left w:val="none" w:sz="0" w:space="0" w:color="auto"/>
        <w:bottom w:val="none" w:sz="0" w:space="0" w:color="auto"/>
        <w:right w:val="none" w:sz="0" w:space="0" w:color="auto"/>
      </w:divBdr>
    </w:div>
    <w:div w:id="1279918445">
      <w:bodyDiv w:val="1"/>
      <w:marLeft w:val="0"/>
      <w:marRight w:val="0"/>
      <w:marTop w:val="0"/>
      <w:marBottom w:val="0"/>
      <w:divBdr>
        <w:top w:val="none" w:sz="0" w:space="0" w:color="auto"/>
        <w:left w:val="none" w:sz="0" w:space="0" w:color="auto"/>
        <w:bottom w:val="none" w:sz="0" w:space="0" w:color="auto"/>
        <w:right w:val="none" w:sz="0" w:space="0" w:color="auto"/>
      </w:divBdr>
    </w:div>
    <w:div w:id="1284462105">
      <w:bodyDiv w:val="1"/>
      <w:marLeft w:val="0"/>
      <w:marRight w:val="0"/>
      <w:marTop w:val="0"/>
      <w:marBottom w:val="0"/>
      <w:divBdr>
        <w:top w:val="none" w:sz="0" w:space="0" w:color="auto"/>
        <w:left w:val="none" w:sz="0" w:space="0" w:color="auto"/>
        <w:bottom w:val="none" w:sz="0" w:space="0" w:color="auto"/>
        <w:right w:val="none" w:sz="0" w:space="0" w:color="auto"/>
      </w:divBdr>
    </w:div>
    <w:div w:id="1291326946">
      <w:bodyDiv w:val="1"/>
      <w:marLeft w:val="0"/>
      <w:marRight w:val="0"/>
      <w:marTop w:val="0"/>
      <w:marBottom w:val="0"/>
      <w:divBdr>
        <w:top w:val="none" w:sz="0" w:space="0" w:color="auto"/>
        <w:left w:val="none" w:sz="0" w:space="0" w:color="auto"/>
        <w:bottom w:val="none" w:sz="0" w:space="0" w:color="auto"/>
        <w:right w:val="none" w:sz="0" w:space="0" w:color="auto"/>
      </w:divBdr>
    </w:div>
    <w:div w:id="1293747230">
      <w:bodyDiv w:val="1"/>
      <w:marLeft w:val="0"/>
      <w:marRight w:val="0"/>
      <w:marTop w:val="0"/>
      <w:marBottom w:val="0"/>
      <w:divBdr>
        <w:top w:val="none" w:sz="0" w:space="0" w:color="auto"/>
        <w:left w:val="none" w:sz="0" w:space="0" w:color="auto"/>
        <w:bottom w:val="none" w:sz="0" w:space="0" w:color="auto"/>
        <w:right w:val="none" w:sz="0" w:space="0" w:color="auto"/>
      </w:divBdr>
    </w:div>
    <w:div w:id="1305429731">
      <w:bodyDiv w:val="1"/>
      <w:marLeft w:val="0"/>
      <w:marRight w:val="0"/>
      <w:marTop w:val="0"/>
      <w:marBottom w:val="0"/>
      <w:divBdr>
        <w:top w:val="none" w:sz="0" w:space="0" w:color="auto"/>
        <w:left w:val="none" w:sz="0" w:space="0" w:color="auto"/>
        <w:bottom w:val="none" w:sz="0" w:space="0" w:color="auto"/>
        <w:right w:val="none" w:sz="0" w:space="0" w:color="auto"/>
      </w:divBdr>
    </w:div>
    <w:div w:id="1313096395">
      <w:bodyDiv w:val="1"/>
      <w:marLeft w:val="0"/>
      <w:marRight w:val="0"/>
      <w:marTop w:val="0"/>
      <w:marBottom w:val="0"/>
      <w:divBdr>
        <w:top w:val="none" w:sz="0" w:space="0" w:color="auto"/>
        <w:left w:val="none" w:sz="0" w:space="0" w:color="auto"/>
        <w:bottom w:val="none" w:sz="0" w:space="0" w:color="auto"/>
        <w:right w:val="none" w:sz="0" w:space="0" w:color="auto"/>
      </w:divBdr>
    </w:div>
    <w:div w:id="1324504847">
      <w:bodyDiv w:val="1"/>
      <w:marLeft w:val="0"/>
      <w:marRight w:val="0"/>
      <w:marTop w:val="0"/>
      <w:marBottom w:val="0"/>
      <w:divBdr>
        <w:top w:val="none" w:sz="0" w:space="0" w:color="auto"/>
        <w:left w:val="none" w:sz="0" w:space="0" w:color="auto"/>
        <w:bottom w:val="none" w:sz="0" w:space="0" w:color="auto"/>
        <w:right w:val="none" w:sz="0" w:space="0" w:color="auto"/>
      </w:divBdr>
    </w:div>
    <w:div w:id="1327978876">
      <w:bodyDiv w:val="1"/>
      <w:marLeft w:val="0"/>
      <w:marRight w:val="0"/>
      <w:marTop w:val="0"/>
      <w:marBottom w:val="0"/>
      <w:divBdr>
        <w:top w:val="none" w:sz="0" w:space="0" w:color="auto"/>
        <w:left w:val="none" w:sz="0" w:space="0" w:color="auto"/>
        <w:bottom w:val="none" w:sz="0" w:space="0" w:color="auto"/>
        <w:right w:val="none" w:sz="0" w:space="0" w:color="auto"/>
      </w:divBdr>
    </w:div>
    <w:div w:id="1337073706">
      <w:bodyDiv w:val="1"/>
      <w:marLeft w:val="0"/>
      <w:marRight w:val="0"/>
      <w:marTop w:val="0"/>
      <w:marBottom w:val="0"/>
      <w:divBdr>
        <w:top w:val="none" w:sz="0" w:space="0" w:color="auto"/>
        <w:left w:val="none" w:sz="0" w:space="0" w:color="auto"/>
        <w:bottom w:val="none" w:sz="0" w:space="0" w:color="auto"/>
        <w:right w:val="none" w:sz="0" w:space="0" w:color="auto"/>
      </w:divBdr>
    </w:div>
    <w:div w:id="1343555571">
      <w:bodyDiv w:val="1"/>
      <w:marLeft w:val="0"/>
      <w:marRight w:val="0"/>
      <w:marTop w:val="0"/>
      <w:marBottom w:val="0"/>
      <w:divBdr>
        <w:top w:val="none" w:sz="0" w:space="0" w:color="auto"/>
        <w:left w:val="none" w:sz="0" w:space="0" w:color="auto"/>
        <w:bottom w:val="none" w:sz="0" w:space="0" w:color="auto"/>
        <w:right w:val="none" w:sz="0" w:space="0" w:color="auto"/>
      </w:divBdr>
    </w:div>
    <w:div w:id="1346129849">
      <w:bodyDiv w:val="1"/>
      <w:marLeft w:val="0"/>
      <w:marRight w:val="0"/>
      <w:marTop w:val="0"/>
      <w:marBottom w:val="0"/>
      <w:divBdr>
        <w:top w:val="none" w:sz="0" w:space="0" w:color="auto"/>
        <w:left w:val="none" w:sz="0" w:space="0" w:color="auto"/>
        <w:bottom w:val="none" w:sz="0" w:space="0" w:color="auto"/>
        <w:right w:val="none" w:sz="0" w:space="0" w:color="auto"/>
      </w:divBdr>
    </w:div>
    <w:div w:id="1352730267">
      <w:bodyDiv w:val="1"/>
      <w:marLeft w:val="0"/>
      <w:marRight w:val="0"/>
      <w:marTop w:val="0"/>
      <w:marBottom w:val="0"/>
      <w:divBdr>
        <w:top w:val="none" w:sz="0" w:space="0" w:color="auto"/>
        <w:left w:val="none" w:sz="0" w:space="0" w:color="auto"/>
        <w:bottom w:val="none" w:sz="0" w:space="0" w:color="auto"/>
        <w:right w:val="none" w:sz="0" w:space="0" w:color="auto"/>
      </w:divBdr>
    </w:div>
    <w:div w:id="1364866520">
      <w:bodyDiv w:val="1"/>
      <w:marLeft w:val="0"/>
      <w:marRight w:val="0"/>
      <w:marTop w:val="0"/>
      <w:marBottom w:val="0"/>
      <w:divBdr>
        <w:top w:val="none" w:sz="0" w:space="0" w:color="auto"/>
        <w:left w:val="none" w:sz="0" w:space="0" w:color="auto"/>
        <w:bottom w:val="none" w:sz="0" w:space="0" w:color="auto"/>
        <w:right w:val="none" w:sz="0" w:space="0" w:color="auto"/>
      </w:divBdr>
    </w:div>
    <w:div w:id="1365982902">
      <w:bodyDiv w:val="1"/>
      <w:marLeft w:val="0"/>
      <w:marRight w:val="0"/>
      <w:marTop w:val="0"/>
      <w:marBottom w:val="0"/>
      <w:divBdr>
        <w:top w:val="none" w:sz="0" w:space="0" w:color="auto"/>
        <w:left w:val="none" w:sz="0" w:space="0" w:color="auto"/>
        <w:bottom w:val="none" w:sz="0" w:space="0" w:color="auto"/>
        <w:right w:val="none" w:sz="0" w:space="0" w:color="auto"/>
      </w:divBdr>
    </w:div>
    <w:div w:id="1376195496">
      <w:bodyDiv w:val="1"/>
      <w:marLeft w:val="0"/>
      <w:marRight w:val="0"/>
      <w:marTop w:val="0"/>
      <w:marBottom w:val="0"/>
      <w:divBdr>
        <w:top w:val="none" w:sz="0" w:space="0" w:color="auto"/>
        <w:left w:val="none" w:sz="0" w:space="0" w:color="auto"/>
        <w:bottom w:val="none" w:sz="0" w:space="0" w:color="auto"/>
        <w:right w:val="none" w:sz="0" w:space="0" w:color="auto"/>
      </w:divBdr>
    </w:div>
    <w:div w:id="1378550601">
      <w:bodyDiv w:val="1"/>
      <w:marLeft w:val="0"/>
      <w:marRight w:val="0"/>
      <w:marTop w:val="0"/>
      <w:marBottom w:val="0"/>
      <w:divBdr>
        <w:top w:val="none" w:sz="0" w:space="0" w:color="auto"/>
        <w:left w:val="none" w:sz="0" w:space="0" w:color="auto"/>
        <w:bottom w:val="none" w:sz="0" w:space="0" w:color="auto"/>
        <w:right w:val="none" w:sz="0" w:space="0" w:color="auto"/>
      </w:divBdr>
    </w:div>
    <w:div w:id="1380007172">
      <w:bodyDiv w:val="1"/>
      <w:marLeft w:val="0"/>
      <w:marRight w:val="0"/>
      <w:marTop w:val="0"/>
      <w:marBottom w:val="0"/>
      <w:divBdr>
        <w:top w:val="none" w:sz="0" w:space="0" w:color="auto"/>
        <w:left w:val="none" w:sz="0" w:space="0" w:color="auto"/>
        <w:bottom w:val="none" w:sz="0" w:space="0" w:color="auto"/>
        <w:right w:val="none" w:sz="0" w:space="0" w:color="auto"/>
      </w:divBdr>
    </w:div>
    <w:div w:id="1389037562">
      <w:bodyDiv w:val="1"/>
      <w:marLeft w:val="0"/>
      <w:marRight w:val="0"/>
      <w:marTop w:val="0"/>
      <w:marBottom w:val="0"/>
      <w:divBdr>
        <w:top w:val="none" w:sz="0" w:space="0" w:color="auto"/>
        <w:left w:val="none" w:sz="0" w:space="0" w:color="auto"/>
        <w:bottom w:val="none" w:sz="0" w:space="0" w:color="auto"/>
        <w:right w:val="none" w:sz="0" w:space="0" w:color="auto"/>
      </w:divBdr>
    </w:div>
    <w:div w:id="1411539705">
      <w:bodyDiv w:val="1"/>
      <w:marLeft w:val="0"/>
      <w:marRight w:val="0"/>
      <w:marTop w:val="0"/>
      <w:marBottom w:val="0"/>
      <w:divBdr>
        <w:top w:val="none" w:sz="0" w:space="0" w:color="auto"/>
        <w:left w:val="none" w:sz="0" w:space="0" w:color="auto"/>
        <w:bottom w:val="none" w:sz="0" w:space="0" w:color="auto"/>
        <w:right w:val="none" w:sz="0" w:space="0" w:color="auto"/>
      </w:divBdr>
    </w:div>
    <w:div w:id="1411539773">
      <w:bodyDiv w:val="1"/>
      <w:marLeft w:val="0"/>
      <w:marRight w:val="0"/>
      <w:marTop w:val="0"/>
      <w:marBottom w:val="0"/>
      <w:divBdr>
        <w:top w:val="none" w:sz="0" w:space="0" w:color="auto"/>
        <w:left w:val="none" w:sz="0" w:space="0" w:color="auto"/>
        <w:bottom w:val="none" w:sz="0" w:space="0" w:color="auto"/>
        <w:right w:val="none" w:sz="0" w:space="0" w:color="auto"/>
      </w:divBdr>
    </w:div>
    <w:div w:id="1416198270">
      <w:bodyDiv w:val="1"/>
      <w:marLeft w:val="0"/>
      <w:marRight w:val="0"/>
      <w:marTop w:val="0"/>
      <w:marBottom w:val="0"/>
      <w:divBdr>
        <w:top w:val="none" w:sz="0" w:space="0" w:color="auto"/>
        <w:left w:val="none" w:sz="0" w:space="0" w:color="auto"/>
        <w:bottom w:val="none" w:sz="0" w:space="0" w:color="auto"/>
        <w:right w:val="none" w:sz="0" w:space="0" w:color="auto"/>
      </w:divBdr>
    </w:div>
    <w:div w:id="1418402242">
      <w:bodyDiv w:val="1"/>
      <w:marLeft w:val="0"/>
      <w:marRight w:val="0"/>
      <w:marTop w:val="0"/>
      <w:marBottom w:val="0"/>
      <w:divBdr>
        <w:top w:val="none" w:sz="0" w:space="0" w:color="auto"/>
        <w:left w:val="none" w:sz="0" w:space="0" w:color="auto"/>
        <w:bottom w:val="none" w:sz="0" w:space="0" w:color="auto"/>
        <w:right w:val="none" w:sz="0" w:space="0" w:color="auto"/>
      </w:divBdr>
    </w:div>
    <w:div w:id="1422990876">
      <w:bodyDiv w:val="1"/>
      <w:marLeft w:val="0"/>
      <w:marRight w:val="0"/>
      <w:marTop w:val="0"/>
      <w:marBottom w:val="0"/>
      <w:divBdr>
        <w:top w:val="none" w:sz="0" w:space="0" w:color="auto"/>
        <w:left w:val="none" w:sz="0" w:space="0" w:color="auto"/>
        <w:bottom w:val="none" w:sz="0" w:space="0" w:color="auto"/>
        <w:right w:val="none" w:sz="0" w:space="0" w:color="auto"/>
      </w:divBdr>
    </w:div>
    <w:div w:id="1423993431">
      <w:bodyDiv w:val="1"/>
      <w:marLeft w:val="0"/>
      <w:marRight w:val="0"/>
      <w:marTop w:val="0"/>
      <w:marBottom w:val="0"/>
      <w:divBdr>
        <w:top w:val="none" w:sz="0" w:space="0" w:color="auto"/>
        <w:left w:val="none" w:sz="0" w:space="0" w:color="auto"/>
        <w:bottom w:val="none" w:sz="0" w:space="0" w:color="auto"/>
        <w:right w:val="none" w:sz="0" w:space="0" w:color="auto"/>
      </w:divBdr>
    </w:div>
    <w:div w:id="1431897966">
      <w:bodyDiv w:val="1"/>
      <w:marLeft w:val="0"/>
      <w:marRight w:val="0"/>
      <w:marTop w:val="0"/>
      <w:marBottom w:val="0"/>
      <w:divBdr>
        <w:top w:val="none" w:sz="0" w:space="0" w:color="auto"/>
        <w:left w:val="none" w:sz="0" w:space="0" w:color="auto"/>
        <w:bottom w:val="none" w:sz="0" w:space="0" w:color="auto"/>
        <w:right w:val="none" w:sz="0" w:space="0" w:color="auto"/>
      </w:divBdr>
    </w:div>
    <w:div w:id="1434324357">
      <w:bodyDiv w:val="1"/>
      <w:marLeft w:val="0"/>
      <w:marRight w:val="0"/>
      <w:marTop w:val="0"/>
      <w:marBottom w:val="0"/>
      <w:divBdr>
        <w:top w:val="none" w:sz="0" w:space="0" w:color="auto"/>
        <w:left w:val="none" w:sz="0" w:space="0" w:color="auto"/>
        <w:bottom w:val="none" w:sz="0" w:space="0" w:color="auto"/>
        <w:right w:val="none" w:sz="0" w:space="0" w:color="auto"/>
      </w:divBdr>
    </w:div>
    <w:div w:id="1436242405">
      <w:bodyDiv w:val="1"/>
      <w:marLeft w:val="0"/>
      <w:marRight w:val="0"/>
      <w:marTop w:val="0"/>
      <w:marBottom w:val="0"/>
      <w:divBdr>
        <w:top w:val="none" w:sz="0" w:space="0" w:color="auto"/>
        <w:left w:val="none" w:sz="0" w:space="0" w:color="auto"/>
        <w:bottom w:val="none" w:sz="0" w:space="0" w:color="auto"/>
        <w:right w:val="none" w:sz="0" w:space="0" w:color="auto"/>
      </w:divBdr>
    </w:div>
    <w:div w:id="1439637486">
      <w:bodyDiv w:val="1"/>
      <w:marLeft w:val="0"/>
      <w:marRight w:val="0"/>
      <w:marTop w:val="0"/>
      <w:marBottom w:val="0"/>
      <w:divBdr>
        <w:top w:val="none" w:sz="0" w:space="0" w:color="auto"/>
        <w:left w:val="none" w:sz="0" w:space="0" w:color="auto"/>
        <w:bottom w:val="none" w:sz="0" w:space="0" w:color="auto"/>
        <w:right w:val="none" w:sz="0" w:space="0" w:color="auto"/>
      </w:divBdr>
    </w:div>
    <w:div w:id="1444375392">
      <w:bodyDiv w:val="1"/>
      <w:marLeft w:val="0"/>
      <w:marRight w:val="0"/>
      <w:marTop w:val="0"/>
      <w:marBottom w:val="0"/>
      <w:divBdr>
        <w:top w:val="none" w:sz="0" w:space="0" w:color="auto"/>
        <w:left w:val="none" w:sz="0" w:space="0" w:color="auto"/>
        <w:bottom w:val="none" w:sz="0" w:space="0" w:color="auto"/>
        <w:right w:val="none" w:sz="0" w:space="0" w:color="auto"/>
      </w:divBdr>
    </w:div>
    <w:div w:id="1447391306">
      <w:bodyDiv w:val="1"/>
      <w:marLeft w:val="0"/>
      <w:marRight w:val="0"/>
      <w:marTop w:val="0"/>
      <w:marBottom w:val="0"/>
      <w:divBdr>
        <w:top w:val="none" w:sz="0" w:space="0" w:color="auto"/>
        <w:left w:val="none" w:sz="0" w:space="0" w:color="auto"/>
        <w:bottom w:val="none" w:sz="0" w:space="0" w:color="auto"/>
        <w:right w:val="none" w:sz="0" w:space="0" w:color="auto"/>
      </w:divBdr>
    </w:div>
    <w:div w:id="1451240875">
      <w:bodyDiv w:val="1"/>
      <w:marLeft w:val="0"/>
      <w:marRight w:val="0"/>
      <w:marTop w:val="0"/>
      <w:marBottom w:val="0"/>
      <w:divBdr>
        <w:top w:val="none" w:sz="0" w:space="0" w:color="auto"/>
        <w:left w:val="none" w:sz="0" w:space="0" w:color="auto"/>
        <w:bottom w:val="none" w:sz="0" w:space="0" w:color="auto"/>
        <w:right w:val="none" w:sz="0" w:space="0" w:color="auto"/>
      </w:divBdr>
    </w:div>
    <w:div w:id="1460680568">
      <w:bodyDiv w:val="1"/>
      <w:marLeft w:val="0"/>
      <w:marRight w:val="0"/>
      <w:marTop w:val="0"/>
      <w:marBottom w:val="0"/>
      <w:divBdr>
        <w:top w:val="none" w:sz="0" w:space="0" w:color="auto"/>
        <w:left w:val="none" w:sz="0" w:space="0" w:color="auto"/>
        <w:bottom w:val="none" w:sz="0" w:space="0" w:color="auto"/>
        <w:right w:val="none" w:sz="0" w:space="0" w:color="auto"/>
      </w:divBdr>
    </w:div>
    <w:div w:id="1460680612">
      <w:bodyDiv w:val="1"/>
      <w:marLeft w:val="0"/>
      <w:marRight w:val="0"/>
      <w:marTop w:val="0"/>
      <w:marBottom w:val="0"/>
      <w:divBdr>
        <w:top w:val="none" w:sz="0" w:space="0" w:color="auto"/>
        <w:left w:val="none" w:sz="0" w:space="0" w:color="auto"/>
        <w:bottom w:val="none" w:sz="0" w:space="0" w:color="auto"/>
        <w:right w:val="none" w:sz="0" w:space="0" w:color="auto"/>
      </w:divBdr>
    </w:div>
    <w:div w:id="1469977794">
      <w:bodyDiv w:val="1"/>
      <w:marLeft w:val="0"/>
      <w:marRight w:val="0"/>
      <w:marTop w:val="0"/>
      <w:marBottom w:val="0"/>
      <w:divBdr>
        <w:top w:val="none" w:sz="0" w:space="0" w:color="auto"/>
        <w:left w:val="none" w:sz="0" w:space="0" w:color="auto"/>
        <w:bottom w:val="none" w:sz="0" w:space="0" w:color="auto"/>
        <w:right w:val="none" w:sz="0" w:space="0" w:color="auto"/>
      </w:divBdr>
    </w:div>
    <w:div w:id="1473986799">
      <w:bodyDiv w:val="1"/>
      <w:marLeft w:val="0"/>
      <w:marRight w:val="0"/>
      <w:marTop w:val="0"/>
      <w:marBottom w:val="0"/>
      <w:divBdr>
        <w:top w:val="none" w:sz="0" w:space="0" w:color="auto"/>
        <w:left w:val="none" w:sz="0" w:space="0" w:color="auto"/>
        <w:bottom w:val="none" w:sz="0" w:space="0" w:color="auto"/>
        <w:right w:val="none" w:sz="0" w:space="0" w:color="auto"/>
      </w:divBdr>
    </w:div>
    <w:div w:id="1476022954">
      <w:bodyDiv w:val="1"/>
      <w:marLeft w:val="0"/>
      <w:marRight w:val="0"/>
      <w:marTop w:val="0"/>
      <w:marBottom w:val="0"/>
      <w:divBdr>
        <w:top w:val="none" w:sz="0" w:space="0" w:color="auto"/>
        <w:left w:val="none" w:sz="0" w:space="0" w:color="auto"/>
        <w:bottom w:val="none" w:sz="0" w:space="0" w:color="auto"/>
        <w:right w:val="none" w:sz="0" w:space="0" w:color="auto"/>
      </w:divBdr>
    </w:div>
    <w:div w:id="1482575157">
      <w:bodyDiv w:val="1"/>
      <w:marLeft w:val="0"/>
      <w:marRight w:val="0"/>
      <w:marTop w:val="0"/>
      <w:marBottom w:val="0"/>
      <w:divBdr>
        <w:top w:val="none" w:sz="0" w:space="0" w:color="auto"/>
        <w:left w:val="none" w:sz="0" w:space="0" w:color="auto"/>
        <w:bottom w:val="none" w:sz="0" w:space="0" w:color="auto"/>
        <w:right w:val="none" w:sz="0" w:space="0" w:color="auto"/>
      </w:divBdr>
    </w:div>
    <w:div w:id="1482842273">
      <w:bodyDiv w:val="1"/>
      <w:marLeft w:val="0"/>
      <w:marRight w:val="0"/>
      <w:marTop w:val="0"/>
      <w:marBottom w:val="0"/>
      <w:divBdr>
        <w:top w:val="none" w:sz="0" w:space="0" w:color="auto"/>
        <w:left w:val="none" w:sz="0" w:space="0" w:color="auto"/>
        <w:bottom w:val="none" w:sz="0" w:space="0" w:color="auto"/>
        <w:right w:val="none" w:sz="0" w:space="0" w:color="auto"/>
      </w:divBdr>
    </w:div>
    <w:div w:id="1483697003">
      <w:bodyDiv w:val="1"/>
      <w:marLeft w:val="0"/>
      <w:marRight w:val="0"/>
      <w:marTop w:val="0"/>
      <w:marBottom w:val="0"/>
      <w:divBdr>
        <w:top w:val="none" w:sz="0" w:space="0" w:color="auto"/>
        <w:left w:val="none" w:sz="0" w:space="0" w:color="auto"/>
        <w:bottom w:val="none" w:sz="0" w:space="0" w:color="auto"/>
        <w:right w:val="none" w:sz="0" w:space="0" w:color="auto"/>
      </w:divBdr>
    </w:div>
    <w:div w:id="1487434673">
      <w:bodyDiv w:val="1"/>
      <w:marLeft w:val="0"/>
      <w:marRight w:val="0"/>
      <w:marTop w:val="0"/>
      <w:marBottom w:val="0"/>
      <w:divBdr>
        <w:top w:val="none" w:sz="0" w:space="0" w:color="auto"/>
        <w:left w:val="none" w:sz="0" w:space="0" w:color="auto"/>
        <w:bottom w:val="none" w:sz="0" w:space="0" w:color="auto"/>
        <w:right w:val="none" w:sz="0" w:space="0" w:color="auto"/>
      </w:divBdr>
    </w:div>
    <w:div w:id="1498423574">
      <w:bodyDiv w:val="1"/>
      <w:marLeft w:val="0"/>
      <w:marRight w:val="0"/>
      <w:marTop w:val="0"/>
      <w:marBottom w:val="0"/>
      <w:divBdr>
        <w:top w:val="none" w:sz="0" w:space="0" w:color="auto"/>
        <w:left w:val="none" w:sz="0" w:space="0" w:color="auto"/>
        <w:bottom w:val="none" w:sz="0" w:space="0" w:color="auto"/>
        <w:right w:val="none" w:sz="0" w:space="0" w:color="auto"/>
      </w:divBdr>
    </w:div>
    <w:div w:id="1499227762">
      <w:bodyDiv w:val="1"/>
      <w:marLeft w:val="0"/>
      <w:marRight w:val="0"/>
      <w:marTop w:val="0"/>
      <w:marBottom w:val="0"/>
      <w:divBdr>
        <w:top w:val="none" w:sz="0" w:space="0" w:color="auto"/>
        <w:left w:val="none" w:sz="0" w:space="0" w:color="auto"/>
        <w:bottom w:val="none" w:sz="0" w:space="0" w:color="auto"/>
        <w:right w:val="none" w:sz="0" w:space="0" w:color="auto"/>
      </w:divBdr>
    </w:div>
    <w:div w:id="1507745932">
      <w:bodyDiv w:val="1"/>
      <w:marLeft w:val="0"/>
      <w:marRight w:val="0"/>
      <w:marTop w:val="0"/>
      <w:marBottom w:val="0"/>
      <w:divBdr>
        <w:top w:val="none" w:sz="0" w:space="0" w:color="auto"/>
        <w:left w:val="none" w:sz="0" w:space="0" w:color="auto"/>
        <w:bottom w:val="none" w:sz="0" w:space="0" w:color="auto"/>
        <w:right w:val="none" w:sz="0" w:space="0" w:color="auto"/>
      </w:divBdr>
    </w:div>
    <w:div w:id="1517764031">
      <w:bodyDiv w:val="1"/>
      <w:marLeft w:val="0"/>
      <w:marRight w:val="0"/>
      <w:marTop w:val="0"/>
      <w:marBottom w:val="0"/>
      <w:divBdr>
        <w:top w:val="none" w:sz="0" w:space="0" w:color="auto"/>
        <w:left w:val="none" w:sz="0" w:space="0" w:color="auto"/>
        <w:bottom w:val="none" w:sz="0" w:space="0" w:color="auto"/>
        <w:right w:val="none" w:sz="0" w:space="0" w:color="auto"/>
      </w:divBdr>
    </w:div>
    <w:div w:id="1518541780">
      <w:bodyDiv w:val="1"/>
      <w:marLeft w:val="0"/>
      <w:marRight w:val="0"/>
      <w:marTop w:val="0"/>
      <w:marBottom w:val="0"/>
      <w:divBdr>
        <w:top w:val="none" w:sz="0" w:space="0" w:color="auto"/>
        <w:left w:val="none" w:sz="0" w:space="0" w:color="auto"/>
        <w:bottom w:val="none" w:sz="0" w:space="0" w:color="auto"/>
        <w:right w:val="none" w:sz="0" w:space="0" w:color="auto"/>
      </w:divBdr>
    </w:div>
    <w:div w:id="1527060430">
      <w:bodyDiv w:val="1"/>
      <w:marLeft w:val="0"/>
      <w:marRight w:val="0"/>
      <w:marTop w:val="0"/>
      <w:marBottom w:val="0"/>
      <w:divBdr>
        <w:top w:val="none" w:sz="0" w:space="0" w:color="auto"/>
        <w:left w:val="none" w:sz="0" w:space="0" w:color="auto"/>
        <w:bottom w:val="none" w:sz="0" w:space="0" w:color="auto"/>
        <w:right w:val="none" w:sz="0" w:space="0" w:color="auto"/>
      </w:divBdr>
    </w:div>
    <w:div w:id="1529754893">
      <w:bodyDiv w:val="1"/>
      <w:marLeft w:val="0"/>
      <w:marRight w:val="0"/>
      <w:marTop w:val="0"/>
      <w:marBottom w:val="0"/>
      <w:divBdr>
        <w:top w:val="none" w:sz="0" w:space="0" w:color="auto"/>
        <w:left w:val="none" w:sz="0" w:space="0" w:color="auto"/>
        <w:bottom w:val="none" w:sz="0" w:space="0" w:color="auto"/>
        <w:right w:val="none" w:sz="0" w:space="0" w:color="auto"/>
      </w:divBdr>
    </w:div>
    <w:div w:id="1538815421">
      <w:bodyDiv w:val="1"/>
      <w:marLeft w:val="0"/>
      <w:marRight w:val="0"/>
      <w:marTop w:val="0"/>
      <w:marBottom w:val="0"/>
      <w:divBdr>
        <w:top w:val="none" w:sz="0" w:space="0" w:color="auto"/>
        <w:left w:val="none" w:sz="0" w:space="0" w:color="auto"/>
        <w:bottom w:val="none" w:sz="0" w:space="0" w:color="auto"/>
        <w:right w:val="none" w:sz="0" w:space="0" w:color="auto"/>
      </w:divBdr>
    </w:div>
    <w:div w:id="1541210856">
      <w:bodyDiv w:val="1"/>
      <w:marLeft w:val="0"/>
      <w:marRight w:val="0"/>
      <w:marTop w:val="0"/>
      <w:marBottom w:val="0"/>
      <w:divBdr>
        <w:top w:val="none" w:sz="0" w:space="0" w:color="auto"/>
        <w:left w:val="none" w:sz="0" w:space="0" w:color="auto"/>
        <w:bottom w:val="none" w:sz="0" w:space="0" w:color="auto"/>
        <w:right w:val="none" w:sz="0" w:space="0" w:color="auto"/>
      </w:divBdr>
    </w:div>
    <w:div w:id="1564370243">
      <w:bodyDiv w:val="1"/>
      <w:marLeft w:val="0"/>
      <w:marRight w:val="0"/>
      <w:marTop w:val="0"/>
      <w:marBottom w:val="0"/>
      <w:divBdr>
        <w:top w:val="none" w:sz="0" w:space="0" w:color="auto"/>
        <w:left w:val="none" w:sz="0" w:space="0" w:color="auto"/>
        <w:bottom w:val="none" w:sz="0" w:space="0" w:color="auto"/>
        <w:right w:val="none" w:sz="0" w:space="0" w:color="auto"/>
      </w:divBdr>
    </w:div>
    <w:div w:id="1564638847">
      <w:bodyDiv w:val="1"/>
      <w:marLeft w:val="0"/>
      <w:marRight w:val="0"/>
      <w:marTop w:val="0"/>
      <w:marBottom w:val="0"/>
      <w:divBdr>
        <w:top w:val="none" w:sz="0" w:space="0" w:color="auto"/>
        <w:left w:val="none" w:sz="0" w:space="0" w:color="auto"/>
        <w:bottom w:val="none" w:sz="0" w:space="0" w:color="auto"/>
        <w:right w:val="none" w:sz="0" w:space="0" w:color="auto"/>
      </w:divBdr>
    </w:div>
    <w:div w:id="1564951451">
      <w:bodyDiv w:val="1"/>
      <w:marLeft w:val="0"/>
      <w:marRight w:val="0"/>
      <w:marTop w:val="0"/>
      <w:marBottom w:val="0"/>
      <w:divBdr>
        <w:top w:val="none" w:sz="0" w:space="0" w:color="auto"/>
        <w:left w:val="none" w:sz="0" w:space="0" w:color="auto"/>
        <w:bottom w:val="none" w:sz="0" w:space="0" w:color="auto"/>
        <w:right w:val="none" w:sz="0" w:space="0" w:color="auto"/>
      </w:divBdr>
    </w:div>
    <w:div w:id="1573806743">
      <w:bodyDiv w:val="1"/>
      <w:marLeft w:val="0"/>
      <w:marRight w:val="0"/>
      <w:marTop w:val="0"/>
      <w:marBottom w:val="0"/>
      <w:divBdr>
        <w:top w:val="none" w:sz="0" w:space="0" w:color="auto"/>
        <w:left w:val="none" w:sz="0" w:space="0" w:color="auto"/>
        <w:bottom w:val="none" w:sz="0" w:space="0" w:color="auto"/>
        <w:right w:val="none" w:sz="0" w:space="0" w:color="auto"/>
      </w:divBdr>
    </w:div>
    <w:div w:id="1578517526">
      <w:bodyDiv w:val="1"/>
      <w:marLeft w:val="0"/>
      <w:marRight w:val="0"/>
      <w:marTop w:val="0"/>
      <w:marBottom w:val="0"/>
      <w:divBdr>
        <w:top w:val="none" w:sz="0" w:space="0" w:color="auto"/>
        <w:left w:val="none" w:sz="0" w:space="0" w:color="auto"/>
        <w:bottom w:val="none" w:sz="0" w:space="0" w:color="auto"/>
        <w:right w:val="none" w:sz="0" w:space="0" w:color="auto"/>
      </w:divBdr>
    </w:div>
    <w:div w:id="1579636955">
      <w:bodyDiv w:val="1"/>
      <w:marLeft w:val="0"/>
      <w:marRight w:val="0"/>
      <w:marTop w:val="0"/>
      <w:marBottom w:val="0"/>
      <w:divBdr>
        <w:top w:val="none" w:sz="0" w:space="0" w:color="auto"/>
        <w:left w:val="none" w:sz="0" w:space="0" w:color="auto"/>
        <w:bottom w:val="none" w:sz="0" w:space="0" w:color="auto"/>
        <w:right w:val="none" w:sz="0" w:space="0" w:color="auto"/>
      </w:divBdr>
    </w:div>
    <w:div w:id="1582523610">
      <w:bodyDiv w:val="1"/>
      <w:marLeft w:val="0"/>
      <w:marRight w:val="0"/>
      <w:marTop w:val="0"/>
      <w:marBottom w:val="0"/>
      <w:divBdr>
        <w:top w:val="none" w:sz="0" w:space="0" w:color="auto"/>
        <w:left w:val="none" w:sz="0" w:space="0" w:color="auto"/>
        <w:bottom w:val="none" w:sz="0" w:space="0" w:color="auto"/>
        <w:right w:val="none" w:sz="0" w:space="0" w:color="auto"/>
      </w:divBdr>
    </w:div>
    <w:div w:id="1593856093">
      <w:bodyDiv w:val="1"/>
      <w:marLeft w:val="0"/>
      <w:marRight w:val="0"/>
      <w:marTop w:val="0"/>
      <w:marBottom w:val="0"/>
      <w:divBdr>
        <w:top w:val="none" w:sz="0" w:space="0" w:color="auto"/>
        <w:left w:val="none" w:sz="0" w:space="0" w:color="auto"/>
        <w:bottom w:val="none" w:sz="0" w:space="0" w:color="auto"/>
        <w:right w:val="none" w:sz="0" w:space="0" w:color="auto"/>
      </w:divBdr>
    </w:div>
    <w:div w:id="1594506597">
      <w:bodyDiv w:val="1"/>
      <w:marLeft w:val="0"/>
      <w:marRight w:val="0"/>
      <w:marTop w:val="0"/>
      <w:marBottom w:val="0"/>
      <w:divBdr>
        <w:top w:val="none" w:sz="0" w:space="0" w:color="auto"/>
        <w:left w:val="none" w:sz="0" w:space="0" w:color="auto"/>
        <w:bottom w:val="none" w:sz="0" w:space="0" w:color="auto"/>
        <w:right w:val="none" w:sz="0" w:space="0" w:color="auto"/>
      </w:divBdr>
    </w:div>
    <w:div w:id="1609239133">
      <w:bodyDiv w:val="1"/>
      <w:marLeft w:val="0"/>
      <w:marRight w:val="0"/>
      <w:marTop w:val="0"/>
      <w:marBottom w:val="0"/>
      <w:divBdr>
        <w:top w:val="none" w:sz="0" w:space="0" w:color="auto"/>
        <w:left w:val="none" w:sz="0" w:space="0" w:color="auto"/>
        <w:bottom w:val="none" w:sz="0" w:space="0" w:color="auto"/>
        <w:right w:val="none" w:sz="0" w:space="0" w:color="auto"/>
      </w:divBdr>
    </w:div>
    <w:div w:id="1611935307">
      <w:bodyDiv w:val="1"/>
      <w:marLeft w:val="0"/>
      <w:marRight w:val="0"/>
      <w:marTop w:val="0"/>
      <w:marBottom w:val="0"/>
      <w:divBdr>
        <w:top w:val="none" w:sz="0" w:space="0" w:color="auto"/>
        <w:left w:val="none" w:sz="0" w:space="0" w:color="auto"/>
        <w:bottom w:val="none" w:sz="0" w:space="0" w:color="auto"/>
        <w:right w:val="none" w:sz="0" w:space="0" w:color="auto"/>
      </w:divBdr>
    </w:div>
    <w:div w:id="1621375979">
      <w:bodyDiv w:val="1"/>
      <w:marLeft w:val="0"/>
      <w:marRight w:val="0"/>
      <w:marTop w:val="0"/>
      <w:marBottom w:val="0"/>
      <w:divBdr>
        <w:top w:val="none" w:sz="0" w:space="0" w:color="auto"/>
        <w:left w:val="none" w:sz="0" w:space="0" w:color="auto"/>
        <w:bottom w:val="none" w:sz="0" w:space="0" w:color="auto"/>
        <w:right w:val="none" w:sz="0" w:space="0" w:color="auto"/>
      </w:divBdr>
    </w:div>
    <w:div w:id="1629429862">
      <w:bodyDiv w:val="1"/>
      <w:marLeft w:val="0"/>
      <w:marRight w:val="0"/>
      <w:marTop w:val="0"/>
      <w:marBottom w:val="0"/>
      <w:divBdr>
        <w:top w:val="none" w:sz="0" w:space="0" w:color="auto"/>
        <w:left w:val="none" w:sz="0" w:space="0" w:color="auto"/>
        <w:bottom w:val="none" w:sz="0" w:space="0" w:color="auto"/>
        <w:right w:val="none" w:sz="0" w:space="0" w:color="auto"/>
      </w:divBdr>
    </w:div>
    <w:div w:id="1629824319">
      <w:bodyDiv w:val="1"/>
      <w:marLeft w:val="0"/>
      <w:marRight w:val="0"/>
      <w:marTop w:val="0"/>
      <w:marBottom w:val="0"/>
      <w:divBdr>
        <w:top w:val="none" w:sz="0" w:space="0" w:color="auto"/>
        <w:left w:val="none" w:sz="0" w:space="0" w:color="auto"/>
        <w:bottom w:val="none" w:sz="0" w:space="0" w:color="auto"/>
        <w:right w:val="none" w:sz="0" w:space="0" w:color="auto"/>
      </w:divBdr>
    </w:div>
    <w:div w:id="1653098283">
      <w:bodyDiv w:val="1"/>
      <w:marLeft w:val="0"/>
      <w:marRight w:val="0"/>
      <w:marTop w:val="0"/>
      <w:marBottom w:val="0"/>
      <w:divBdr>
        <w:top w:val="none" w:sz="0" w:space="0" w:color="auto"/>
        <w:left w:val="none" w:sz="0" w:space="0" w:color="auto"/>
        <w:bottom w:val="none" w:sz="0" w:space="0" w:color="auto"/>
        <w:right w:val="none" w:sz="0" w:space="0" w:color="auto"/>
      </w:divBdr>
    </w:div>
    <w:div w:id="1660765704">
      <w:bodyDiv w:val="1"/>
      <w:marLeft w:val="0"/>
      <w:marRight w:val="0"/>
      <w:marTop w:val="0"/>
      <w:marBottom w:val="0"/>
      <w:divBdr>
        <w:top w:val="none" w:sz="0" w:space="0" w:color="auto"/>
        <w:left w:val="none" w:sz="0" w:space="0" w:color="auto"/>
        <w:bottom w:val="none" w:sz="0" w:space="0" w:color="auto"/>
        <w:right w:val="none" w:sz="0" w:space="0" w:color="auto"/>
      </w:divBdr>
    </w:div>
    <w:div w:id="1666977910">
      <w:bodyDiv w:val="1"/>
      <w:marLeft w:val="0"/>
      <w:marRight w:val="0"/>
      <w:marTop w:val="0"/>
      <w:marBottom w:val="0"/>
      <w:divBdr>
        <w:top w:val="none" w:sz="0" w:space="0" w:color="auto"/>
        <w:left w:val="none" w:sz="0" w:space="0" w:color="auto"/>
        <w:bottom w:val="none" w:sz="0" w:space="0" w:color="auto"/>
        <w:right w:val="none" w:sz="0" w:space="0" w:color="auto"/>
      </w:divBdr>
    </w:div>
    <w:div w:id="1695107241">
      <w:bodyDiv w:val="1"/>
      <w:marLeft w:val="0"/>
      <w:marRight w:val="0"/>
      <w:marTop w:val="0"/>
      <w:marBottom w:val="0"/>
      <w:divBdr>
        <w:top w:val="none" w:sz="0" w:space="0" w:color="auto"/>
        <w:left w:val="none" w:sz="0" w:space="0" w:color="auto"/>
        <w:bottom w:val="none" w:sz="0" w:space="0" w:color="auto"/>
        <w:right w:val="none" w:sz="0" w:space="0" w:color="auto"/>
      </w:divBdr>
    </w:div>
    <w:div w:id="1695768501">
      <w:bodyDiv w:val="1"/>
      <w:marLeft w:val="0"/>
      <w:marRight w:val="0"/>
      <w:marTop w:val="0"/>
      <w:marBottom w:val="0"/>
      <w:divBdr>
        <w:top w:val="none" w:sz="0" w:space="0" w:color="auto"/>
        <w:left w:val="none" w:sz="0" w:space="0" w:color="auto"/>
        <w:bottom w:val="none" w:sz="0" w:space="0" w:color="auto"/>
        <w:right w:val="none" w:sz="0" w:space="0" w:color="auto"/>
      </w:divBdr>
    </w:div>
    <w:div w:id="1704405579">
      <w:bodyDiv w:val="1"/>
      <w:marLeft w:val="0"/>
      <w:marRight w:val="0"/>
      <w:marTop w:val="0"/>
      <w:marBottom w:val="0"/>
      <w:divBdr>
        <w:top w:val="none" w:sz="0" w:space="0" w:color="auto"/>
        <w:left w:val="none" w:sz="0" w:space="0" w:color="auto"/>
        <w:bottom w:val="none" w:sz="0" w:space="0" w:color="auto"/>
        <w:right w:val="none" w:sz="0" w:space="0" w:color="auto"/>
      </w:divBdr>
    </w:div>
    <w:div w:id="1709064889">
      <w:bodyDiv w:val="1"/>
      <w:marLeft w:val="0"/>
      <w:marRight w:val="0"/>
      <w:marTop w:val="0"/>
      <w:marBottom w:val="0"/>
      <w:divBdr>
        <w:top w:val="none" w:sz="0" w:space="0" w:color="auto"/>
        <w:left w:val="none" w:sz="0" w:space="0" w:color="auto"/>
        <w:bottom w:val="none" w:sz="0" w:space="0" w:color="auto"/>
        <w:right w:val="none" w:sz="0" w:space="0" w:color="auto"/>
      </w:divBdr>
    </w:div>
    <w:div w:id="1711032368">
      <w:bodyDiv w:val="1"/>
      <w:marLeft w:val="0"/>
      <w:marRight w:val="0"/>
      <w:marTop w:val="0"/>
      <w:marBottom w:val="0"/>
      <w:divBdr>
        <w:top w:val="none" w:sz="0" w:space="0" w:color="auto"/>
        <w:left w:val="none" w:sz="0" w:space="0" w:color="auto"/>
        <w:bottom w:val="none" w:sz="0" w:space="0" w:color="auto"/>
        <w:right w:val="none" w:sz="0" w:space="0" w:color="auto"/>
      </w:divBdr>
    </w:div>
    <w:div w:id="1711032400">
      <w:bodyDiv w:val="1"/>
      <w:marLeft w:val="0"/>
      <w:marRight w:val="0"/>
      <w:marTop w:val="0"/>
      <w:marBottom w:val="0"/>
      <w:divBdr>
        <w:top w:val="none" w:sz="0" w:space="0" w:color="auto"/>
        <w:left w:val="none" w:sz="0" w:space="0" w:color="auto"/>
        <w:bottom w:val="none" w:sz="0" w:space="0" w:color="auto"/>
        <w:right w:val="none" w:sz="0" w:space="0" w:color="auto"/>
      </w:divBdr>
    </w:div>
    <w:div w:id="1711765448">
      <w:bodyDiv w:val="1"/>
      <w:marLeft w:val="0"/>
      <w:marRight w:val="0"/>
      <w:marTop w:val="0"/>
      <w:marBottom w:val="0"/>
      <w:divBdr>
        <w:top w:val="none" w:sz="0" w:space="0" w:color="auto"/>
        <w:left w:val="none" w:sz="0" w:space="0" w:color="auto"/>
        <w:bottom w:val="none" w:sz="0" w:space="0" w:color="auto"/>
        <w:right w:val="none" w:sz="0" w:space="0" w:color="auto"/>
      </w:divBdr>
    </w:div>
    <w:div w:id="1715276394">
      <w:bodyDiv w:val="1"/>
      <w:marLeft w:val="0"/>
      <w:marRight w:val="0"/>
      <w:marTop w:val="0"/>
      <w:marBottom w:val="0"/>
      <w:divBdr>
        <w:top w:val="none" w:sz="0" w:space="0" w:color="auto"/>
        <w:left w:val="none" w:sz="0" w:space="0" w:color="auto"/>
        <w:bottom w:val="none" w:sz="0" w:space="0" w:color="auto"/>
        <w:right w:val="none" w:sz="0" w:space="0" w:color="auto"/>
      </w:divBdr>
    </w:div>
    <w:div w:id="1729692985">
      <w:bodyDiv w:val="1"/>
      <w:marLeft w:val="0"/>
      <w:marRight w:val="0"/>
      <w:marTop w:val="0"/>
      <w:marBottom w:val="0"/>
      <w:divBdr>
        <w:top w:val="none" w:sz="0" w:space="0" w:color="auto"/>
        <w:left w:val="none" w:sz="0" w:space="0" w:color="auto"/>
        <w:bottom w:val="none" w:sz="0" w:space="0" w:color="auto"/>
        <w:right w:val="none" w:sz="0" w:space="0" w:color="auto"/>
      </w:divBdr>
    </w:div>
    <w:div w:id="1737362266">
      <w:bodyDiv w:val="1"/>
      <w:marLeft w:val="0"/>
      <w:marRight w:val="0"/>
      <w:marTop w:val="0"/>
      <w:marBottom w:val="0"/>
      <w:divBdr>
        <w:top w:val="none" w:sz="0" w:space="0" w:color="auto"/>
        <w:left w:val="none" w:sz="0" w:space="0" w:color="auto"/>
        <w:bottom w:val="none" w:sz="0" w:space="0" w:color="auto"/>
        <w:right w:val="none" w:sz="0" w:space="0" w:color="auto"/>
      </w:divBdr>
    </w:div>
    <w:div w:id="1752966164">
      <w:bodyDiv w:val="1"/>
      <w:marLeft w:val="0"/>
      <w:marRight w:val="0"/>
      <w:marTop w:val="0"/>
      <w:marBottom w:val="0"/>
      <w:divBdr>
        <w:top w:val="none" w:sz="0" w:space="0" w:color="auto"/>
        <w:left w:val="none" w:sz="0" w:space="0" w:color="auto"/>
        <w:bottom w:val="none" w:sz="0" w:space="0" w:color="auto"/>
        <w:right w:val="none" w:sz="0" w:space="0" w:color="auto"/>
      </w:divBdr>
    </w:div>
    <w:div w:id="1757288702">
      <w:bodyDiv w:val="1"/>
      <w:marLeft w:val="0"/>
      <w:marRight w:val="0"/>
      <w:marTop w:val="0"/>
      <w:marBottom w:val="0"/>
      <w:divBdr>
        <w:top w:val="none" w:sz="0" w:space="0" w:color="auto"/>
        <w:left w:val="none" w:sz="0" w:space="0" w:color="auto"/>
        <w:bottom w:val="none" w:sz="0" w:space="0" w:color="auto"/>
        <w:right w:val="none" w:sz="0" w:space="0" w:color="auto"/>
      </w:divBdr>
    </w:div>
    <w:div w:id="1773667147">
      <w:bodyDiv w:val="1"/>
      <w:marLeft w:val="0"/>
      <w:marRight w:val="0"/>
      <w:marTop w:val="0"/>
      <w:marBottom w:val="0"/>
      <w:divBdr>
        <w:top w:val="none" w:sz="0" w:space="0" w:color="auto"/>
        <w:left w:val="none" w:sz="0" w:space="0" w:color="auto"/>
        <w:bottom w:val="none" w:sz="0" w:space="0" w:color="auto"/>
        <w:right w:val="none" w:sz="0" w:space="0" w:color="auto"/>
      </w:divBdr>
    </w:div>
    <w:div w:id="1788894159">
      <w:bodyDiv w:val="1"/>
      <w:marLeft w:val="0"/>
      <w:marRight w:val="0"/>
      <w:marTop w:val="0"/>
      <w:marBottom w:val="0"/>
      <w:divBdr>
        <w:top w:val="none" w:sz="0" w:space="0" w:color="auto"/>
        <w:left w:val="none" w:sz="0" w:space="0" w:color="auto"/>
        <w:bottom w:val="none" w:sz="0" w:space="0" w:color="auto"/>
        <w:right w:val="none" w:sz="0" w:space="0" w:color="auto"/>
      </w:divBdr>
    </w:div>
    <w:div w:id="1818305486">
      <w:bodyDiv w:val="1"/>
      <w:marLeft w:val="0"/>
      <w:marRight w:val="0"/>
      <w:marTop w:val="0"/>
      <w:marBottom w:val="0"/>
      <w:divBdr>
        <w:top w:val="none" w:sz="0" w:space="0" w:color="auto"/>
        <w:left w:val="none" w:sz="0" w:space="0" w:color="auto"/>
        <w:bottom w:val="none" w:sz="0" w:space="0" w:color="auto"/>
        <w:right w:val="none" w:sz="0" w:space="0" w:color="auto"/>
      </w:divBdr>
    </w:div>
    <w:div w:id="1818958371">
      <w:bodyDiv w:val="1"/>
      <w:marLeft w:val="0"/>
      <w:marRight w:val="0"/>
      <w:marTop w:val="0"/>
      <w:marBottom w:val="0"/>
      <w:divBdr>
        <w:top w:val="none" w:sz="0" w:space="0" w:color="auto"/>
        <w:left w:val="none" w:sz="0" w:space="0" w:color="auto"/>
        <w:bottom w:val="none" w:sz="0" w:space="0" w:color="auto"/>
        <w:right w:val="none" w:sz="0" w:space="0" w:color="auto"/>
      </w:divBdr>
    </w:div>
    <w:div w:id="1821536892">
      <w:bodyDiv w:val="1"/>
      <w:marLeft w:val="0"/>
      <w:marRight w:val="0"/>
      <w:marTop w:val="0"/>
      <w:marBottom w:val="0"/>
      <w:divBdr>
        <w:top w:val="none" w:sz="0" w:space="0" w:color="auto"/>
        <w:left w:val="none" w:sz="0" w:space="0" w:color="auto"/>
        <w:bottom w:val="none" w:sz="0" w:space="0" w:color="auto"/>
        <w:right w:val="none" w:sz="0" w:space="0" w:color="auto"/>
      </w:divBdr>
    </w:div>
    <w:div w:id="1829397137">
      <w:bodyDiv w:val="1"/>
      <w:marLeft w:val="0"/>
      <w:marRight w:val="0"/>
      <w:marTop w:val="0"/>
      <w:marBottom w:val="0"/>
      <w:divBdr>
        <w:top w:val="none" w:sz="0" w:space="0" w:color="auto"/>
        <w:left w:val="none" w:sz="0" w:space="0" w:color="auto"/>
        <w:bottom w:val="none" w:sz="0" w:space="0" w:color="auto"/>
        <w:right w:val="none" w:sz="0" w:space="0" w:color="auto"/>
      </w:divBdr>
    </w:div>
    <w:div w:id="1842161191">
      <w:bodyDiv w:val="1"/>
      <w:marLeft w:val="0"/>
      <w:marRight w:val="0"/>
      <w:marTop w:val="0"/>
      <w:marBottom w:val="0"/>
      <w:divBdr>
        <w:top w:val="none" w:sz="0" w:space="0" w:color="auto"/>
        <w:left w:val="none" w:sz="0" w:space="0" w:color="auto"/>
        <w:bottom w:val="none" w:sz="0" w:space="0" w:color="auto"/>
        <w:right w:val="none" w:sz="0" w:space="0" w:color="auto"/>
      </w:divBdr>
    </w:div>
    <w:div w:id="1848865435">
      <w:bodyDiv w:val="1"/>
      <w:marLeft w:val="0"/>
      <w:marRight w:val="0"/>
      <w:marTop w:val="0"/>
      <w:marBottom w:val="0"/>
      <w:divBdr>
        <w:top w:val="none" w:sz="0" w:space="0" w:color="auto"/>
        <w:left w:val="none" w:sz="0" w:space="0" w:color="auto"/>
        <w:bottom w:val="none" w:sz="0" w:space="0" w:color="auto"/>
        <w:right w:val="none" w:sz="0" w:space="0" w:color="auto"/>
      </w:divBdr>
    </w:div>
    <w:div w:id="1860579605">
      <w:bodyDiv w:val="1"/>
      <w:marLeft w:val="0"/>
      <w:marRight w:val="0"/>
      <w:marTop w:val="0"/>
      <w:marBottom w:val="0"/>
      <w:divBdr>
        <w:top w:val="none" w:sz="0" w:space="0" w:color="auto"/>
        <w:left w:val="none" w:sz="0" w:space="0" w:color="auto"/>
        <w:bottom w:val="none" w:sz="0" w:space="0" w:color="auto"/>
        <w:right w:val="none" w:sz="0" w:space="0" w:color="auto"/>
      </w:divBdr>
    </w:div>
    <w:div w:id="1879967184">
      <w:bodyDiv w:val="1"/>
      <w:marLeft w:val="0"/>
      <w:marRight w:val="0"/>
      <w:marTop w:val="0"/>
      <w:marBottom w:val="0"/>
      <w:divBdr>
        <w:top w:val="none" w:sz="0" w:space="0" w:color="auto"/>
        <w:left w:val="none" w:sz="0" w:space="0" w:color="auto"/>
        <w:bottom w:val="none" w:sz="0" w:space="0" w:color="auto"/>
        <w:right w:val="none" w:sz="0" w:space="0" w:color="auto"/>
      </w:divBdr>
    </w:div>
    <w:div w:id="1884365375">
      <w:bodyDiv w:val="1"/>
      <w:marLeft w:val="0"/>
      <w:marRight w:val="0"/>
      <w:marTop w:val="0"/>
      <w:marBottom w:val="0"/>
      <w:divBdr>
        <w:top w:val="none" w:sz="0" w:space="0" w:color="auto"/>
        <w:left w:val="none" w:sz="0" w:space="0" w:color="auto"/>
        <w:bottom w:val="none" w:sz="0" w:space="0" w:color="auto"/>
        <w:right w:val="none" w:sz="0" w:space="0" w:color="auto"/>
      </w:divBdr>
    </w:div>
    <w:div w:id="1894340568">
      <w:bodyDiv w:val="1"/>
      <w:marLeft w:val="0"/>
      <w:marRight w:val="0"/>
      <w:marTop w:val="0"/>
      <w:marBottom w:val="0"/>
      <w:divBdr>
        <w:top w:val="none" w:sz="0" w:space="0" w:color="auto"/>
        <w:left w:val="none" w:sz="0" w:space="0" w:color="auto"/>
        <w:bottom w:val="none" w:sz="0" w:space="0" w:color="auto"/>
        <w:right w:val="none" w:sz="0" w:space="0" w:color="auto"/>
      </w:divBdr>
    </w:div>
    <w:div w:id="1894999216">
      <w:bodyDiv w:val="1"/>
      <w:marLeft w:val="0"/>
      <w:marRight w:val="0"/>
      <w:marTop w:val="0"/>
      <w:marBottom w:val="0"/>
      <w:divBdr>
        <w:top w:val="none" w:sz="0" w:space="0" w:color="auto"/>
        <w:left w:val="none" w:sz="0" w:space="0" w:color="auto"/>
        <w:bottom w:val="none" w:sz="0" w:space="0" w:color="auto"/>
        <w:right w:val="none" w:sz="0" w:space="0" w:color="auto"/>
      </w:divBdr>
    </w:div>
    <w:div w:id="1904753764">
      <w:bodyDiv w:val="1"/>
      <w:marLeft w:val="0"/>
      <w:marRight w:val="0"/>
      <w:marTop w:val="0"/>
      <w:marBottom w:val="0"/>
      <w:divBdr>
        <w:top w:val="none" w:sz="0" w:space="0" w:color="auto"/>
        <w:left w:val="none" w:sz="0" w:space="0" w:color="auto"/>
        <w:bottom w:val="none" w:sz="0" w:space="0" w:color="auto"/>
        <w:right w:val="none" w:sz="0" w:space="0" w:color="auto"/>
      </w:divBdr>
    </w:div>
    <w:div w:id="1912697587">
      <w:bodyDiv w:val="1"/>
      <w:marLeft w:val="0"/>
      <w:marRight w:val="0"/>
      <w:marTop w:val="0"/>
      <w:marBottom w:val="0"/>
      <w:divBdr>
        <w:top w:val="none" w:sz="0" w:space="0" w:color="auto"/>
        <w:left w:val="none" w:sz="0" w:space="0" w:color="auto"/>
        <w:bottom w:val="none" w:sz="0" w:space="0" w:color="auto"/>
        <w:right w:val="none" w:sz="0" w:space="0" w:color="auto"/>
      </w:divBdr>
    </w:div>
    <w:div w:id="1915821290">
      <w:bodyDiv w:val="1"/>
      <w:marLeft w:val="0"/>
      <w:marRight w:val="0"/>
      <w:marTop w:val="0"/>
      <w:marBottom w:val="0"/>
      <w:divBdr>
        <w:top w:val="none" w:sz="0" w:space="0" w:color="auto"/>
        <w:left w:val="none" w:sz="0" w:space="0" w:color="auto"/>
        <w:bottom w:val="none" w:sz="0" w:space="0" w:color="auto"/>
        <w:right w:val="none" w:sz="0" w:space="0" w:color="auto"/>
      </w:divBdr>
    </w:div>
    <w:div w:id="1946187421">
      <w:bodyDiv w:val="1"/>
      <w:marLeft w:val="0"/>
      <w:marRight w:val="0"/>
      <w:marTop w:val="0"/>
      <w:marBottom w:val="0"/>
      <w:divBdr>
        <w:top w:val="none" w:sz="0" w:space="0" w:color="auto"/>
        <w:left w:val="none" w:sz="0" w:space="0" w:color="auto"/>
        <w:bottom w:val="none" w:sz="0" w:space="0" w:color="auto"/>
        <w:right w:val="none" w:sz="0" w:space="0" w:color="auto"/>
      </w:divBdr>
    </w:div>
    <w:div w:id="1947349686">
      <w:bodyDiv w:val="1"/>
      <w:marLeft w:val="0"/>
      <w:marRight w:val="0"/>
      <w:marTop w:val="0"/>
      <w:marBottom w:val="0"/>
      <w:divBdr>
        <w:top w:val="none" w:sz="0" w:space="0" w:color="auto"/>
        <w:left w:val="none" w:sz="0" w:space="0" w:color="auto"/>
        <w:bottom w:val="none" w:sz="0" w:space="0" w:color="auto"/>
        <w:right w:val="none" w:sz="0" w:space="0" w:color="auto"/>
      </w:divBdr>
    </w:div>
    <w:div w:id="1951621611">
      <w:bodyDiv w:val="1"/>
      <w:marLeft w:val="0"/>
      <w:marRight w:val="0"/>
      <w:marTop w:val="0"/>
      <w:marBottom w:val="0"/>
      <w:divBdr>
        <w:top w:val="none" w:sz="0" w:space="0" w:color="auto"/>
        <w:left w:val="none" w:sz="0" w:space="0" w:color="auto"/>
        <w:bottom w:val="none" w:sz="0" w:space="0" w:color="auto"/>
        <w:right w:val="none" w:sz="0" w:space="0" w:color="auto"/>
      </w:divBdr>
    </w:div>
    <w:div w:id="1955280568">
      <w:bodyDiv w:val="1"/>
      <w:marLeft w:val="0"/>
      <w:marRight w:val="0"/>
      <w:marTop w:val="0"/>
      <w:marBottom w:val="0"/>
      <w:divBdr>
        <w:top w:val="none" w:sz="0" w:space="0" w:color="auto"/>
        <w:left w:val="none" w:sz="0" w:space="0" w:color="auto"/>
        <w:bottom w:val="none" w:sz="0" w:space="0" w:color="auto"/>
        <w:right w:val="none" w:sz="0" w:space="0" w:color="auto"/>
      </w:divBdr>
    </w:div>
    <w:div w:id="1959750645">
      <w:bodyDiv w:val="1"/>
      <w:marLeft w:val="0"/>
      <w:marRight w:val="0"/>
      <w:marTop w:val="0"/>
      <w:marBottom w:val="0"/>
      <w:divBdr>
        <w:top w:val="none" w:sz="0" w:space="0" w:color="auto"/>
        <w:left w:val="none" w:sz="0" w:space="0" w:color="auto"/>
        <w:bottom w:val="none" w:sz="0" w:space="0" w:color="auto"/>
        <w:right w:val="none" w:sz="0" w:space="0" w:color="auto"/>
      </w:divBdr>
    </w:div>
    <w:div w:id="1976716660">
      <w:bodyDiv w:val="1"/>
      <w:marLeft w:val="0"/>
      <w:marRight w:val="0"/>
      <w:marTop w:val="0"/>
      <w:marBottom w:val="0"/>
      <w:divBdr>
        <w:top w:val="none" w:sz="0" w:space="0" w:color="auto"/>
        <w:left w:val="none" w:sz="0" w:space="0" w:color="auto"/>
        <w:bottom w:val="none" w:sz="0" w:space="0" w:color="auto"/>
        <w:right w:val="none" w:sz="0" w:space="0" w:color="auto"/>
      </w:divBdr>
    </w:div>
    <w:div w:id="1978485702">
      <w:bodyDiv w:val="1"/>
      <w:marLeft w:val="0"/>
      <w:marRight w:val="0"/>
      <w:marTop w:val="0"/>
      <w:marBottom w:val="0"/>
      <w:divBdr>
        <w:top w:val="none" w:sz="0" w:space="0" w:color="auto"/>
        <w:left w:val="none" w:sz="0" w:space="0" w:color="auto"/>
        <w:bottom w:val="none" w:sz="0" w:space="0" w:color="auto"/>
        <w:right w:val="none" w:sz="0" w:space="0" w:color="auto"/>
      </w:divBdr>
    </w:div>
    <w:div w:id="1985891350">
      <w:bodyDiv w:val="1"/>
      <w:marLeft w:val="0"/>
      <w:marRight w:val="0"/>
      <w:marTop w:val="0"/>
      <w:marBottom w:val="0"/>
      <w:divBdr>
        <w:top w:val="none" w:sz="0" w:space="0" w:color="auto"/>
        <w:left w:val="none" w:sz="0" w:space="0" w:color="auto"/>
        <w:bottom w:val="none" w:sz="0" w:space="0" w:color="auto"/>
        <w:right w:val="none" w:sz="0" w:space="0" w:color="auto"/>
      </w:divBdr>
    </w:div>
    <w:div w:id="2020234764">
      <w:bodyDiv w:val="1"/>
      <w:marLeft w:val="0"/>
      <w:marRight w:val="0"/>
      <w:marTop w:val="0"/>
      <w:marBottom w:val="0"/>
      <w:divBdr>
        <w:top w:val="none" w:sz="0" w:space="0" w:color="auto"/>
        <w:left w:val="none" w:sz="0" w:space="0" w:color="auto"/>
        <w:bottom w:val="none" w:sz="0" w:space="0" w:color="auto"/>
        <w:right w:val="none" w:sz="0" w:space="0" w:color="auto"/>
      </w:divBdr>
    </w:div>
    <w:div w:id="2020693340">
      <w:bodyDiv w:val="1"/>
      <w:marLeft w:val="0"/>
      <w:marRight w:val="0"/>
      <w:marTop w:val="0"/>
      <w:marBottom w:val="0"/>
      <w:divBdr>
        <w:top w:val="none" w:sz="0" w:space="0" w:color="auto"/>
        <w:left w:val="none" w:sz="0" w:space="0" w:color="auto"/>
        <w:bottom w:val="none" w:sz="0" w:space="0" w:color="auto"/>
        <w:right w:val="none" w:sz="0" w:space="0" w:color="auto"/>
      </w:divBdr>
    </w:div>
    <w:div w:id="2026513230">
      <w:bodyDiv w:val="1"/>
      <w:marLeft w:val="0"/>
      <w:marRight w:val="0"/>
      <w:marTop w:val="0"/>
      <w:marBottom w:val="0"/>
      <w:divBdr>
        <w:top w:val="none" w:sz="0" w:space="0" w:color="auto"/>
        <w:left w:val="none" w:sz="0" w:space="0" w:color="auto"/>
        <w:bottom w:val="none" w:sz="0" w:space="0" w:color="auto"/>
        <w:right w:val="none" w:sz="0" w:space="0" w:color="auto"/>
      </w:divBdr>
    </w:div>
    <w:div w:id="2032756385">
      <w:bodyDiv w:val="1"/>
      <w:marLeft w:val="0"/>
      <w:marRight w:val="0"/>
      <w:marTop w:val="0"/>
      <w:marBottom w:val="0"/>
      <w:divBdr>
        <w:top w:val="none" w:sz="0" w:space="0" w:color="auto"/>
        <w:left w:val="none" w:sz="0" w:space="0" w:color="auto"/>
        <w:bottom w:val="none" w:sz="0" w:space="0" w:color="auto"/>
        <w:right w:val="none" w:sz="0" w:space="0" w:color="auto"/>
      </w:divBdr>
    </w:div>
    <w:div w:id="2039620195">
      <w:bodyDiv w:val="1"/>
      <w:marLeft w:val="0"/>
      <w:marRight w:val="0"/>
      <w:marTop w:val="0"/>
      <w:marBottom w:val="0"/>
      <w:divBdr>
        <w:top w:val="none" w:sz="0" w:space="0" w:color="auto"/>
        <w:left w:val="none" w:sz="0" w:space="0" w:color="auto"/>
        <w:bottom w:val="none" w:sz="0" w:space="0" w:color="auto"/>
        <w:right w:val="none" w:sz="0" w:space="0" w:color="auto"/>
      </w:divBdr>
    </w:div>
    <w:div w:id="2052147456">
      <w:bodyDiv w:val="1"/>
      <w:marLeft w:val="0"/>
      <w:marRight w:val="0"/>
      <w:marTop w:val="0"/>
      <w:marBottom w:val="0"/>
      <w:divBdr>
        <w:top w:val="none" w:sz="0" w:space="0" w:color="auto"/>
        <w:left w:val="none" w:sz="0" w:space="0" w:color="auto"/>
        <w:bottom w:val="none" w:sz="0" w:space="0" w:color="auto"/>
        <w:right w:val="none" w:sz="0" w:space="0" w:color="auto"/>
      </w:divBdr>
    </w:div>
    <w:div w:id="2060208150">
      <w:bodyDiv w:val="1"/>
      <w:marLeft w:val="0"/>
      <w:marRight w:val="0"/>
      <w:marTop w:val="0"/>
      <w:marBottom w:val="0"/>
      <w:divBdr>
        <w:top w:val="none" w:sz="0" w:space="0" w:color="auto"/>
        <w:left w:val="none" w:sz="0" w:space="0" w:color="auto"/>
        <w:bottom w:val="none" w:sz="0" w:space="0" w:color="auto"/>
        <w:right w:val="none" w:sz="0" w:space="0" w:color="auto"/>
      </w:divBdr>
    </w:div>
    <w:div w:id="2060323798">
      <w:bodyDiv w:val="1"/>
      <w:marLeft w:val="0"/>
      <w:marRight w:val="0"/>
      <w:marTop w:val="0"/>
      <w:marBottom w:val="0"/>
      <w:divBdr>
        <w:top w:val="none" w:sz="0" w:space="0" w:color="auto"/>
        <w:left w:val="none" w:sz="0" w:space="0" w:color="auto"/>
        <w:bottom w:val="none" w:sz="0" w:space="0" w:color="auto"/>
        <w:right w:val="none" w:sz="0" w:space="0" w:color="auto"/>
      </w:divBdr>
    </w:div>
    <w:div w:id="2065251092">
      <w:bodyDiv w:val="1"/>
      <w:marLeft w:val="0"/>
      <w:marRight w:val="0"/>
      <w:marTop w:val="0"/>
      <w:marBottom w:val="0"/>
      <w:divBdr>
        <w:top w:val="none" w:sz="0" w:space="0" w:color="auto"/>
        <w:left w:val="none" w:sz="0" w:space="0" w:color="auto"/>
        <w:bottom w:val="none" w:sz="0" w:space="0" w:color="auto"/>
        <w:right w:val="none" w:sz="0" w:space="0" w:color="auto"/>
      </w:divBdr>
    </w:div>
    <w:div w:id="2080470128">
      <w:bodyDiv w:val="1"/>
      <w:marLeft w:val="0"/>
      <w:marRight w:val="0"/>
      <w:marTop w:val="0"/>
      <w:marBottom w:val="0"/>
      <w:divBdr>
        <w:top w:val="none" w:sz="0" w:space="0" w:color="auto"/>
        <w:left w:val="none" w:sz="0" w:space="0" w:color="auto"/>
        <w:bottom w:val="none" w:sz="0" w:space="0" w:color="auto"/>
        <w:right w:val="none" w:sz="0" w:space="0" w:color="auto"/>
      </w:divBdr>
    </w:div>
    <w:div w:id="2082749993">
      <w:bodyDiv w:val="1"/>
      <w:marLeft w:val="0"/>
      <w:marRight w:val="0"/>
      <w:marTop w:val="0"/>
      <w:marBottom w:val="0"/>
      <w:divBdr>
        <w:top w:val="none" w:sz="0" w:space="0" w:color="auto"/>
        <w:left w:val="none" w:sz="0" w:space="0" w:color="auto"/>
        <w:bottom w:val="none" w:sz="0" w:space="0" w:color="auto"/>
        <w:right w:val="none" w:sz="0" w:space="0" w:color="auto"/>
      </w:divBdr>
    </w:div>
    <w:div w:id="2098668718">
      <w:bodyDiv w:val="1"/>
      <w:marLeft w:val="0"/>
      <w:marRight w:val="0"/>
      <w:marTop w:val="0"/>
      <w:marBottom w:val="0"/>
      <w:divBdr>
        <w:top w:val="none" w:sz="0" w:space="0" w:color="auto"/>
        <w:left w:val="none" w:sz="0" w:space="0" w:color="auto"/>
        <w:bottom w:val="none" w:sz="0" w:space="0" w:color="auto"/>
        <w:right w:val="none" w:sz="0" w:space="0" w:color="auto"/>
      </w:divBdr>
    </w:div>
    <w:div w:id="2107070140">
      <w:bodyDiv w:val="1"/>
      <w:marLeft w:val="0"/>
      <w:marRight w:val="0"/>
      <w:marTop w:val="0"/>
      <w:marBottom w:val="0"/>
      <w:divBdr>
        <w:top w:val="none" w:sz="0" w:space="0" w:color="auto"/>
        <w:left w:val="none" w:sz="0" w:space="0" w:color="auto"/>
        <w:bottom w:val="none" w:sz="0" w:space="0" w:color="auto"/>
        <w:right w:val="none" w:sz="0" w:space="0" w:color="auto"/>
      </w:divBdr>
    </w:div>
    <w:div w:id="2107386154">
      <w:bodyDiv w:val="1"/>
      <w:marLeft w:val="0"/>
      <w:marRight w:val="0"/>
      <w:marTop w:val="0"/>
      <w:marBottom w:val="0"/>
      <w:divBdr>
        <w:top w:val="none" w:sz="0" w:space="0" w:color="auto"/>
        <w:left w:val="none" w:sz="0" w:space="0" w:color="auto"/>
        <w:bottom w:val="none" w:sz="0" w:space="0" w:color="auto"/>
        <w:right w:val="none" w:sz="0" w:space="0" w:color="auto"/>
      </w:divBdr>
    </w:div>
    <w:div w:id="2108039157">
      <w:bodyDiv w:val="1"/>
      <w:marLeft w:val="0"/>
      <w:marRight w:val="0"/>
      <w:marTop w:val="0"/>
      <w:marBottom w:val="0"/>
      <w:divBdr>
        <w:top w:val="none" w:sz="0" w:space="0" w:color="auto"/>
        <w:left w:val="none" w:sz="0" w:space="0" w:color="auto"/>
        <w:bottom w:val="none" w:sz="0" w:space="0" w:color="auto"/>
        <w:right w:val="none" w:sz="0" w:space="0" w:color="auto"/>
      </w:divBdr>
    </w:div>
    <w:div w:id="2110273164">
      <w:bodyDiv w:val="1"/>
      <w:marLeft w:val="0"/>
      <w:marRight w:val="0"/>
      <w:marTop w:val="0"/>
      <w:marBottom w:val="0"/>
      <w:divBdr>
        <w:top w:val="none" w:sz="0" w:space="0" w:color="auto"/>
        <w:left w:val="none" w:sz="0" w:space="0" w:color="auto"/>
        <w:bottom w:val="none" w:sz="0" w:space="0" w:color="auto"/>
        <w:right w:val="none" w:sz="0" w:space="0" w:color="auto"/>
      </w:divBdr>
    </w:div>
    <w:div w:id="2118672776">
      <w:bodyDiv w:val="1"/>
      <w:marLeft w:val="0"/>
      <w:marRight w:val="0"/>
      <w:marTop w:val="0"/>
      <w:marBottom w:val="0"/>
      <w:divBdr>
        <w:top w:val="none" w:sz="0" w:space="0" w:color="auto"/>
        <w:left w:val="none" w:sz="0" w:space="0" w:color="auto"/>
        <w:bottom w:val="none" w:sz="0" w:space="0" w:color="auto"/>
        <w:right w:val="none" w:sz="0" w:space="0" w:color="auto"/>
      </w:divBdr>
    </w:div>
    <w:div w:id="2120641057">
      <w:bodyDiv w:val="1"/>
      <w:marLeft w:val="0"/>
      <w:marRight w:val="0"/>
      <w:marTop w:val="0"/>
      <w:marBottom w:val="0"/>
      <w:divBdr>
        <w:top w:val="none" w:sz="0" w:space="0" w:color="auto"/>
        <w:left w:val="none" w:sz="0" w:space="0" w:color="auto"/>
        <w:bottom w:val="none" w:sz="0" w:space="0" w:color="auto"/>
        <w:right w:val="none" w:sz="0" w:space="0" w:color="auto"/>
      </w:divBdr>
    </w:div>
    <w:div w:id="2133203396">
      <w:bodyDiv w:val="1"/>
      <w:marLeft w:val="0"/>
      <w:marRight w:val="0"/>
      <w:marTop w:val="0"/>
      <w:marBottom w:val="0"/>
      <w:divBdr>
        <w:top w:val="none" w:sz="0" w:space="0" w:color="auto"/>
        <w:left w:val="none" w:sz="0" w:space="0" w:color="auto"/>
        <w:bottom w:val="none" w:sz="0" w:space="0" w:color="auto"/>
        <w:right w:val="none" w:sz="0" w:space="0" w:color="auto"/>
      </w:divBdr>
    </w:div>
    <w:div w:id="21434243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40.png"/><Relationship Id="rId21" Type="http://schemas.openxmlformats.org/officeDocument/2006/relationships/image" Target="media/image8.png"/><Relationship Id="rId112" Type="http://schemas.openxmlformats.org/officeDocument/2006/relationships/image" Target="media/image35.png"/><Relationship Id="rId133" Type="http://schemas.openxmlformats.org/officeDocument/2006/relationships/image" Target="media/image56.png"/><Relationship Id="rId138" Type="http://schemas.openxmlformats.org/officeDocument/2006/relationships/image" Target="media/image108.png"/><Relationship Id="rId16" Type="http://schemas.microsoft.com/office/2007/relationships/hdphoto" Target="media/hdphoto3.wdp"/><Relationship Id="rId107" Type="http://schemas.openxmlformats.org/officeDocument/2006/relationships/image" Target="media/image30.jpeg"/><Relationship Id="rId11" Type="http://schemas.openxmlformats.org/officeDocument/2006/relationships/image" Target="media/image2.png"/><Relationship Id="rId32" Type="http://schemas.openxmlformats.org/officeDocument/2006/relationships/image" Target="media/image17.png"/><Relationship Id="rId37" Type="http://schemas.openxmlformats.org/officeDocument/2006/relationships/image" Target="media/image22.png"/><Relationship Id="rId102" Type="http://schemas.openxmlformats.org/officeDocument/2006/relationships/image" Target="media/image72.png"/><Relationship Id="rId123" Type="http://schemas.openxmlformats.org/officeDocument/2006/relationships/image" Target="media/image46.png"/><Relationship Id="rId128" Type="http://schemas.openxmlformats.org/officeDocument/2006/relationships/image" Target="media/image51.png"/><Relationship Id="rId144" Type="http://schemas.openxmlformats.org/officeDocument/2006/relationships/image" Target="media/image76.png"/><Relationship Id="rId149"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60.png"/><Relationship Id="rId95" Type="http://schemas.openxmlformats.org/officeDocument/2006/relationships/image" Target="media/image65.png"/><Relationship Id="rId22" Type="http://schemas.microsoft.com/office/2007/relationships/hdphoto" Target="media/hdphoto6.wdp"/><Relationship Id="rId27" Type="http://schemas.openxmlformats.org/officeDocument/2006/relationships/image" Target="media/image12.png"/><Relationship Id="rId113" Type="http://schemas.openxmlformats.org/officeDocument/2006/relationships/image" Target="media/image36.png"/><Relationship Id="rId118" Type="http://schemas.openxmlformats.org/officeDocument/2006/relationships/image" Target="media/image41.png"/><Relationship Id="rId134" Type="http://schemas.openxmlformats.org/officeDocument/2006/relationships/image" Target="media/image104.png"/><Relationship Id="rId139" Type="http://schemas.openxmlformats.org/officeDocument/2006/relationships/image" Target="media/image57.jpeg"/><Relationship Id="rId150" Type="http://schemas.openxmlformats.org/officeDocument/2006/relationships/fontTable" Target="fontTable.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103" Type="http://schemas.openxmlformats.org/officeDocument/2006/relationships/image" Target="media/image73.png"/><Relationship Id="rId108" Type="http://schemas.openxmlformats.org/officeDocument/2006/relationships/image" Target="media/image31.png"/><Relationship Id="rId116" Type="http://schemas.openxmlformats.org/officeDocument/2006/relationships/image" Target="media/image39.png"/><Relationship Id="rId124" Type="http://schemas.openxmlformats.org/officeDocument/2006/relationships/image" Target="media/image47.png"/><Relationship Id="rId129" Type="http://schemas.openxmlformats.org/officeDocument/2006/relationships/image" Target="media/image52.png"/><Relationship Id="rId137" Type="http://schemas.openxmlformats.org/officeDocument/2006/relationships/image" Target="media/image107.png"/><Relationship Id="rId20" Type="http://schemas.microsoft.com/office/2007/relationships/hdphoto" Target="media/hdphoto5.wdp"/><Relationship Id="rId41" Type="http://schemas.openxmlformats.org/officeDocument/2006/relationships/image" Target="media/image26.png"/><Relationship Id="rId91" Type="http://schemas.openxmlformats.org/officeDocument/2006/relationships/image" Target="media/image61.png"/><Relationship Id="rId96" Type="http://schemas.openxmlformats.org/officeDocument/2006/relationships/image" Target="media/image66.png"/><Relationship Id="rId111" Type="http://schemas.openxmlformats.org/officeDocument/2006/relationships/image" Target="media/image34.png"/><Relationship Id="rId132" Type="http://schemas.openxmlformats.org/officeDocument/2006/relationships/image" Target="media/image55.png"/><Relationship Id="rId140" Type="http://schemas.openxmlformats.org/officeDocument/2006/relationships/image" Target="media/image58.png"/><Relationship Id="rId145"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3.png"/><Relationship Id="rId36" Type="http://schemas.openxmlformats.org/officeDocument/2006/relationships/image" Target="media/image21.png"/><Relationship Id="rId106" Type="http://schemas.openxmlformats.org/officeDocument/2006/relationships/image" Target="media/image29.jpeg"/><Relationship Id="rId114" Type="http://schemas.openxmlformats.org/officeDocument/2006/relationships/image" Target="media/image37.png"/><Relationship Id="rId119" Type="http://schemas.openxmlformats.org/officeDocument/2006/relationships/image" Target="media/image42.png"/><Relationship Id="rId127" Type="http://schemas.openxmlformats.org/officeDocument/2006/relationships/image" Target="media/image50.png"/><Relationship Id="rId10" Type="http://schemas.microsoft.com/office/2007/relationships/hdphoto" Target="media/hdphoto1.wdp"/><Relationship Id="rId31" Type="http://schemas.openxmlformats.org/officeDocument/2006/relationships/image" Target="media/image16.pn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122" Type="http://schemas.openxmlformats.org/officeDocument/2006/relationships/image" Target="media/image45.png"/><Relationship Id="rId130" Type="http://schemas.openxmlformats.org/officeDocument/2006/relationships/image" Target="media/image53.png"/><Relationship Id="rId135" Type="http://schemas.openxmlformats.org/officeDocument/2006/relationships/image" Target="media/image105.png"/><Relationship Id="rId143" Type="http://schemas.openxmlformats.org/officeDocument/2006/relationships/image" Target="media/image75.png"/><Relationship Id="rId148" Type="http://schemas.openxmlformats.org/officeDocument/2006/relationships/hyperlink" Target="https://forms.gle/HJGR9TrWnU2ZMDAY8" TargetMode="External"/><Relationship Id="rId15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png"/><Relationship Id="rId18" Type="http://schemas.microsoft.com/office/2007/relationships/hdphoto" Target="media/hdphoto4.wdp"/><Relationship Id="rId39" Type="http://schemas.openxmlformats.org/officeDocument/2006/relationships/image" Target="media/image24.png"/><Relationship Id="rId109" Type="http://schemas.openxmlformats.org/officeDocument/2006/relationships/image" Target="media/image32.png"/><Relationship Id="rId34" Type="http://schemas.openxmlformats.org/officeDocument/2006/relationships/image" Target="media/image19.png"/><Relationship Id="rId97" Type="http://schemas.openxmlformats.org/officeDocument/2006/relationships/image" Target="media/image67.png"/><Relationship Id="rId104" Type="http://schemas.openxmlformats.org/officeDocument/2006/relationships/image" Target="media/image27.png"/><Relationship Id="rId120" Type="http://schemas.openxmlformats.org/officeDocument/2006/relationships/image" Target="media/image43.png"/><Relationship Id="rId125" Type="http://schemas.openxmlformats.org/officeDocument/2006/relationships/image" Target="media/image48.png"/><Relationship Id="rId141" Type="http://schemas.openxmlformats.org/officeDocument/2006/relationships/image" Target="media/image59.png"/><Relationship Id="rId146" Type="http://schemas.openxmlformats.org/officeDocument/2006/relationships/image" Target="media/image78.png"/><Relationship Id="rId7" Type="http://schemas.openxmlformats.org/officeDocument/2006/relationships/endnotes" Target="endnotes.xml"/><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14.png"/><Relationship Id="rId24" Type="http://schemas.microsoft.com/office/2007/relationships/hdphoto" Target="media/hdphoto7.wdp"/><Relationship Id="rId40" Type="http://schemas.openxmlformats.org/officeDocument/2006/relationships/image" Target="media/image25.png"/><Relationship Id="rId110" Type="http://schemas.openxmlformats.org/officeDocument/2006/relationships/image" Target="media/image33.png"/><Relationship Id="rId115" Type="http://schemas.openxmlformats.org/officeDocument/2006/relationships/image" Target="media/image38.png"/><Relationship Id="rId131" Type="http://schemas.openxmlformats.org/officeDocument/2006/relationships/image" Target="media/image54.png"/><Relationship Id="rId136" Type="http://schemas.openxmlformats.org/officeDocument/2006/relationships/image" Target="media/image106.png"/><Relationship Id="rId19" Type="http://schemas.openxmlformats.org/officeDocument/2006/relationships/image" Target="media/image7.png"/><Relationship Id="rId14" Type="http://schemas.microsoft.com/office/2007/relationships/hdphoto" Target="media/hdphoto2.wdp"/><Relationship Id="rId30" Type="http://schemas.openxmlformats.org/officeDocument/2006/relationships/image" Target="media/image15.png"/><Relationship Id="rId35" Type="http://schemas.openxmlformats.org/officeDocument/2006/relationships/image" Target="media/image20.png"/><Relationship Id="rId100" Type="http://schemas.openxmlformats.org/officeDocument/2006/relationships/image" Target="media/image70.png"/><Relationship Id="rId105" Type="http://schemas.openxmlformats.org/officeDocument/2006/relationships/image" Target="media/image28.png"/><Relationship Id="rId126" Type="http://schemas.openxmlformats.org/officeDocument/2006/relationships/image" Target="media/image49.png"/><Relationship Id="rId147" Type="http://schemas.openxmlformats.org/officeDocument/2006/relationships/image" Target="media/image79.png"/><Relationship Id="rId8" Type="http://schemas.openxmlformats.org/officeDocument/2006/relationships/hyperlink" Target="mailto:aryawasa21@gmail.com" TargetMode="External"/><Relationship Id="rId93" Type="http://schemas.openxmlformats.org/officeDocument/2006/relationships/image" Target="media/image63.png"/><Relationship Id="rId98" Type="http://schemas.openxmlformats.org/officeDocument/2006/relationships/image" Target="media/image68.png"/><Relationship Id="rId121" Type="http://schemas.openxmlformats.org/officeDocument/2006/relationships/image" Target="media/image44.png"/><Relationship Id="rId142" Type="http://schemas.openxmlformats.org/officeDocument/2006/relationships/image" Target="media/image74.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Ire152</b:Tag>
    <b:SourceType>JournalArticle</b:SourceType>
    <b:Guid>{79559E3E-CDC0-4981-9F42-A6335DA826DA}</b:Guid>
    <b:Author>
      <b:Author>
        <b:NameList>
          <b:Person>
            <b:Last>Bumi</b:Last>
            <b:First>Irene</b:First>
            <b:Middle>Syebatia</b:Middle>
          </b:Person>
        </b:NameList>
      </b:Author>
    </b:Author>
    <b:Title>Perancangan Corporate Identity Kedai Edeni's Semarang</b:Title>
    <b:JournalName>Proyek Studi</b:JournalName>
    <b:Year>2015</b:Year>
    <b:Pages>24</b:Pages>
    <b:RefOrder>17</b:RefOrder>
  </b:Source>
  <b:Source>
    <b:Tag>Ire15</b:Tag>
    <b:SourceType>JournalArticle</b:SourceType>
    <b:Guid>{1A48E80F-8692-4960-8168-F2187C035D46}</b:Guid>
    <b:Author>
      <b:Author>
        <b:NameList>
          <b:Person>
            <b:Last>Bumi</b:Last>
            <b:First>Irene</b:First>
            <b:Middle>Syebatia</b:Middle>
          </b:Person>
        </b:NameList>
      </b:Author>
    </b:Author>
    <b:Title>Perancangan Corporate Identity Kedai Edeni's Semarang</b:Title>
    <b:JournalName>Proyek Studi</b:JournalName>
    <b:Year>2015</b:Year>
    <b:Pages>21</b:Pages>
    <b:RefOrder>18</b:RefOrder>
  </b:Source>
  <b:Source xmlns:b="http://schemas.openxmlformats.org/officeDocument/2006/bibliography">
    <b:Tag>Bum15</b:Tag>
    <b:SourceType>JournalArticle</b:SourceType>
    <b:Guid>{93446A47-587E-409A-990B-3368907F66C8}</b:Guid>
    <b:Title>Perancangan Corporate Identity Kedai Edeni's Semarang</b:Title>
    <b:Year>2015</b:Year>
    <b:JournalName>Proyek Studi</b:JournalName>
    <b:Pages>21</b:Pages>
    <b:Author>
      <b:Author>
        <b:NameList>
          <b:Person>
            <b:Last>Bumi</b:Last>
            <b:Middle>Syebatia</b:Middle>
            <b:First>Irene</b:First>
          </b:Person>
        </b:NameList>
      </b:Author>
    </b:Author>
    <b:RefOrder>19</b:RefOrder>
  </b:Source>
  <b:Source>
    <b:Tag>Bum151</b:Tag>
    <b:SourceType>JournalArticle</b:SourceType>
    <b:Guid>{66229820-62DE-4590-8A5A-08BE86AE5FD0}</b:Guid>
    <b:Title>Perancangan Corporate Identity Kedai Edeni's Semarang</b:Title>
    <b:JournalName>Proyek Studi</b:JournalName>
    <b:Year>2015</b:Year>
    <b:Pages>21-22</b:Pages>
    <b:Author>
      <b:Author>
        <b:NameList>
          <b:Person>
            <b:Last>Bumi</b:Last>
            <b:First>Irene</b:First>
          </b:Person>
        </b:NameList>
      </b:Author>
    </b:Author>
    <b:RefOrder>20</b:RefOrder>
  </b:Source>
  <b:Source>
    <b:Tag>Bum152</b:Tag>
    <b:SourceType>JournalArticle</b:SourceType>
    <b:Guid>{E2ED47C0-A469-4608-B463-9F8FE32C30BC}</b:Guid>
    <b:Title>Perancangan Corporate Identity Kedai Edeni's Semarang</b:Title>
    <b:JournalName>Proyek Studi</b:JournalName>
    <b:Year>2015</b:Year>
    <b:Pages>22</b:Pages>
    <b:Author>
      <b:Author>
        <b:NameList>
          <b:Person>
            <b:Last>Bumi</b:Last>
            <b:First>Irene</b:First>
          </b:Person>
        </b:NameList>
      </b:Author>
    </b:Author>
    <b:RefOrder>21</b:RefOrder>
  </b:Source>
  <b:Source>
    <b:Tag>Suw11</b:Tag>
    <b:SourceType>Report</b:SourceType>
    <b:Guid>{6BA3F9C3-BC1F-4773-9ED3-B3F0F193B685}</b:Guid>
    <b:Author>
      <b:Author>
        <b:NameList>
          <b:Person>
            <b:Last>Suwandi</b:Last>
          </b:Person>
        </b:NameList>
      </b:Author>
    </b:Author>
    <b:Title>Citra</b:Title>
    <b:Year>2011</b:Year>
    <b:RefOrder>22</b:RefOrder>
  </b:Source>
  <b:Source>
    <b:Tag>Osc13</b:Tag>
    <b:SourceType>JournalArticle</b:SourceType>
    <b:Guid>{2C9C59B9-ACE9-4B57-BAB7-8825E1173F33}</b:Guid>
    <b:Title>Pentingnya Peran Logo dalam Membangun Brand</b:Title>
    <b:JournalName>Humaniora Vol.4 No.1</b:JournalName>
    <b:Year>2013</b:Year>
    <b:Pages>192</b:Pages>
    <b:Author>
      <b:Author>
        <b:NameList>
          <b:Person>
            <b:Last>Oscario</b:Last>
            <b:First>Angela</b:First>
          </b:Person>
        </b:NameList>
      </b:Author>
    </b:Author>
    <b:RefOrder>7</b:RefOrder>
  </b:Source>
  <b:Source>
    <b:Tag>Osc131</b:Tag>
    <b:SourceType>JournalArticle</b:SourceType>
    <b:Guid>{BE48E83D-07D1-4D1A-986E-71F8BC147363}</b:Guid>
    <b:Title>Pentingnya Peran Logo dalam Membangun Brand</b:Title>
    <b:JournalName>Humaniora Vol.4 No.1</b:JournalName>
    <b:Year>2013</b:Year>
    <b:Pages>193-194</b:Pages>
    <b:Author>
      <b:Author>
        <b:NameList>
          <b:Person>
            <b:Last>Oscario</b:Last>
            <b:First>Angela</b:First>
          </b:Person>
        </b:NameList>
      </b:Author>
    </b:Author>
    <b:RefOrder>8</b:RefOrder>
  </b:Source>
  <b:Source>
    <b:Tag>Bum153</b:Tag>
    <b:SourceType>JournalArticle</b:SourceType>
    <b:Guid>{E6103F8F-94AD-4241-A5D5-65F67F0C4C59}</b:Guid>
    <b:Title>Perancangan Corporate Identity Kedai Edeni's Semarang</b:Title>
    <b:JournalName>Proyek Studi</b:JournalName>
    <b:Year>2015</b:Year>
    <b:Pages>22-24</b:Pages>
    <b:Author>
      <b:Author>
        <b:NameList>
          <b:Person>
            <b:Last>Bumi</b:Last>
            <b:First>Irene</b:First>
          </b:Person>
        </b:NameList>
      </b:Author>
    </b:Author>
    <b:RefOrder>9</b:RefOrder>
  </b:Source>
  <b:Source>
    <b:Tag>Osc132</b:Tag>
    <b:SourceType>JournalArticle</b:SourceType>
    <b:Guid>{A9B00308-53BB-477A-922D-97A2AFDF9FC9}</b:Guid>
    <b:Title>Pentinganya Peran Logo dalam Membangun Brand</b:Title>
    <b:JournalName>Humaniora Vol.4 No.1</b:JournalName>
    <b:Year>2013</b:Year>
    <b:Pages>195-196</b:Pages>
    <b:Author>
      <b:Author>
        <b:NameList>
          <b:Person>
            <b:Last>Oscario</b:Last>
            <b:First>Anglea</b:First>
          </b:Person>
        </b:NameList>
      </b:Author>
    </b:Author>
    <b:RefOrder>10</b:RefOrder>
  </b:Source>
  <b:Source>
    <b:Tag>San10</b:Tag>
    <b:SourceType>Book</b:SourceType>
    <b:Guid>{12A785A2-0254-43D1-8A15-2EB2AC9F3FE9}</b:Guid>
    <b:Title>Nirmana Elemen-elemen Seni dan Desain</b:Title>
    <b:Year>2010</b:Year>
    <b:Author>
      <b:Author>
        <b:NameList>
          <b:Person>
            <b:Last>Sanyoto</b:Last>
            <b:Middle>Ebdi</b:Middle>
            <b:First>Sadjiman</b:First>
          </b:Person>
        </b:NameList>
      </b:Author>
    </b:Author>
    <b:City>Yogyakarta</b:City>
    <b:Publisher>Jalasutra</b:Publisher>
    <b:RefOrder>11</b:RefOrder>
  </b:Source>
  <b:Source>
    <b:Tag>Wij99</b:Tag>
    <b:SourceType>JournalArticle</b:SourceType>
    <b:Guid>{68426B25-5027-431A-A3AE-B124F6A0093B}</b:Guid>
    <b:Title>Tipografi dalam Desain Komunikasi Visual</b:Title>
    <b:JournalName>Nirmana Vol.1 No.1</b:JournalName>
    <b:Year>1999</b:Year>
    <b:Pages>47-53</b:Pages>
    <b:Author>
      <b:Author>
        <b:NameList>
          <b:Person>
            <b:Last>Wijaya</b:Last>
            <b:Middle>Yunita</b:Middle>
            <b:First>Priscilia</b:First>
          </b:Person>
        </b:NameList>
      </b:Author>
    </b:Author>
    <b:RefOrder>12</b:RefOrder>
  </b:Source>
  <b:Source>
    <b:Tag>Edy21</b:Tag>
    <b:SourceType>Report</b:SourceType>
    <b:Guid>{095224DC-B432-4E37-B9E3-97D959243A47}</b:Guid>
    <b:Title>Perancangan Brand Identity Jalangkote Lahalede</b:Title>
    <b:Year>2021</b:Year>
    <b:Publisher>UNM</b:Publisher>
    <b:City>Makasar</b:City>
    <b:Author>
      <b:Author>
        <b:NameList>
          <b:Person>
            <b:Last>Edy</b:Last>
            <b:First>Ronald</b:First>
          </b:Person>
          <b:Person>
            <b:Last>Said</b:Last>
            <b:First>Abdul</b:First>
          </b:Person>
          <b:Person>
            <b:Last>Alimuddin</b:Last>
          </b:Person>
        </b:NameList>
      </b:Author>
    </b:Author>
    <b:RefOrder>13</b:RefOrder>
  </b:Source>
  <b:Source>
    <b:Tag>Han19</b:Tag>
    <b:SourceType>JournalArticle</b:SourceType>
    <b:Guid>{351E0F23-4733-4CAC-BACC-72C316C4E313}</b:Guid>
    <b:Title>Perancangan Logo dan Identitas Visual untuk Kota Bogor</b:Title>
    <b:JournalName>Jurnal Titik Imaji</b:JournalName>
    <b:Year>2019</b:Year>
    <b:Pages>23</b:Pages>
    <b:Author>
      <b:Author>
        <b:NameList>
          <b:Person>
            <b:Last>Hananto</b:Last>
            <b:Middle>Alvin</b:Middle>
            <b:First>Brian</b:First>
          </b:Person>
        </b:NameList>
      </b:Author>
    </b:Author>
    <b:RefOrder>14</b:RefOrder>
  </b:Source>
  <b:Source>
    <b:Tag>Bum154</b:Tag>
    <b:SourceType>JournalArticle</b:SourceType>
    <b:Guid>{8EA7DE73-8ECA-4373-AF61-0C39392DAD41}</b:Guid>
    <b:Title>Perancangan Corporate Identity Kedai Edeni's Semarang</b:Title>
    <b:Year>2015</b:Year>
    <b:Author>
      <b:Author>
        <b:NameList>
          <b:Person>
            <b:Last>Bumi</b:Last>
            <b:First>Irene</b:First>
          </b:Person>
        </b:NameList>
      </b:Author>
    </b:Author>
    <b:JournalName>Proyek Studi</b:JournalName>
    <b:Pages>45</b:Pages>
    <b:RefOrder>15</b:RefOrder>
  </b:Source>
  <b:Source>
    <b:Tag>San101</b:Tag>
    <b:SourceType>Book</b:SourceType>
    <b:Guid>{98A411F6-EC4E-478C-ADC0-C63A2EF0D4FD}</b:Guid>
    <b:Title>Nirmana</b:Title>
    <b:Year>2010</b:Year>
    <b:City>Yogyakarta</b:City>
    <b:Publisher>Jalasutra</b:Publisher>
    <b:Author>
      <b:Author>
        <b:NameList>
          <b:Person>
            <b:Last>Sanyoto</b:Last>
            <b:Middle>Ebdi</b:Middle>
            <b:First>Sadjiman</b:First>
          </b:Person>
        </b:NameList>
      </b:Author>
    </b:Author>
    <b:RefOrder>16</b:RefOrder>
  </b:Source>
  <b:Source>
    <b:Tag>Tau17</b:Tag>
    <b:SourceType>JournalArticle</b:SourceType>
    <b:Guid>{A928A6EE-96D5-4626-8B46-A4E9B2C305D6}</b:Guid>
    <b:Title>Perancangan Corporate Identity Arstudio di Bandung</b:Title>
    <b:Year>2017</b:Year>
    <b:City>Bandung</b:City>
    <b:LCID>id-ID</b:LCID>
    <b:JournalName>Sketsa</b:JournalName>
    <b:Pages>12</b:Pages>
    <b:Author>
      <b:Author>
        <b:NameList>
          <b:Person>
            <b:Last>Raharjo</b:Last>
            <b:First>Taufik</b:First>
          </b:Person>
        </b:NameList>
      </b:Author>
    </b:Author>
    <b:Volume>4</b:Volume>
    <b:RefOrder>1</b:RefOrder>
  </b:Source>
  <b:Source>
    <b:Tag>Dew181</b:Tag>
    <b:SourceType>ArticleInAPeriodical</b:SourceType>
    <b:Guid>{86016181-1278-42CF-A3CF-99D6EBB9C1E2}</b:Guid>
    <b:Title>Identifikasi Penerapan Design Thinking dalam Pembelajaran Perancangan Desain Interior Kantor</b:Title>
    <b:Year>2018</b:Year>
    <b:Pages>6</b:Pages>
    <b:Author>
      <b:Author>
        <b:NameList>
          <b:Person>
            <b:Last>Dewi</b:Last>
            <b:Middle>Kartika</b:Middle>
            <b:First>Savitri</b:First>
          </b:Person>
          <b:Person>
            <b:Last>Haryanto</b:Last>
            <b:Middle>Kurniawati</b:Middle>
            <b:First>Elvina</b:First>
          </b:Person>
          <b:Person>
            <b:Last>Yong</b:Last>
            <b:Middle>De</b:Middle>
            <b:First>Sherly</b:First>
          </b:Person>
        </b:NameList>
      </b:Author>
    </b:Author>
    <b:PeriodicalTitle>Seminar Nasional Seni dan Desain: "Konvergensi Keilmuan Seni Rupa dan Desain Era 4.0"</b:PeriodicalTitle>
    <b:Month>Oktober</b:Month>
    <b:Day>25</b:Day>
    <b:RefOrder>2</b:RefOrder>
  </b:Source>
  <b:Source>
    <b:Tag>Edi19</b:Tag>
    <b:SourceType>InternetSite</b:SourceType>
    <b:Guid>{DDDECD5B-436F-4B8F-B04F-991F3FD86D52}</b:Guid>
    <b:Title>SUS</b:Title>
    <b:Year>2019</b:Year>
    <b:Author>
      <b:Author>
        <b:NameList>
          <b:Person>
            <b:Last>Susilo</b:Last>
            <b:First>Edi</b:First>
          </b:Person>
        </b:NameList>
      </b:Author>
    </b:Author>
    <b:URL>www.edisusilo.com/cara-menggunakan-system-usability-scale</b:URL>
    <b:RefOrder>3</b:RefOrder>
  </b:Source>
  <b:Source>
    <b:Tag>Sar141</b:Tag>
    <b:SourceType>JournalArticle</b:SourceType>
    <b:Guid>{9E163966-519F-487D-A03E-73E511200329}</b:Guid>
    <b:Title>Perancangan Corporate Identity Waroeng Kakap Loombok Sebagai Upaya Menciptakan Brand Awareness</b:Title>
    <b:Year>2014</b:Year>
    <b:JournalName>Art Nouveau</b:JournalName>
    <b:Pages>9</b:Pages>
    <b:Author>
      <b:Author>
        <b:NameList>
          <b:Person>
            <b:Last>Sari</b:Last>
            <b:Middle>Wulan</b:Middle>
            <b:First>Ayu</b:First>
          </b:Person>
          <b:Person>
            <b:Last>Bahrudin</b:Last>
            <b:First>Muhammad</b:First>
          </b:Person>
          <b:Person>
            <b:Last>Yosep</b:Last>
            <b:Middle>Prayitno</b:Middle>
            <b:First>Sigit</b:First>
          </b:Person>
        </b:NameList>
      </b:Author>
    </b:Author>
    <b:RefOrder>4</b:RefOrder>
  </b:Source>
  <b:Source>
    <b:Tag>Pra14</b:Tag>
    <b:SourceType>JournalArticle</b:SourceType>
    <b:Guid>{43CEF7C1-6D97-4D11-B5B9-3BA8193ED1DB}</b:Guid>
    <b:Title>Perancangan Corporate Identity Bali Paintball Arena Sebagai Upaya Mengenalkan Produk kepada Masyarakat</b:Title>
    <b:JournalName>Desain Komunikasi Visual</b:JournalName>
    <b:Year>2014</b:Year>
    <b:Pages>10</b:Pages>
    <b:Author>
      <b:Author>
        <b:NameList>
          <b:Person>
            <b:Last>Prayuda</b:Last>
            <b:Middle>Rian</b:Middle>
            <b:First>Hendrikus</b:First>
          </b:Person>
          <b:Person>
            <b:Last>Bahruddin</b:Last>
            <b:First>Muhammad</b:First>
          </b:Person>
          <b:Person>
            <b:Last>Khoirriqqoh</b:Last>
            <b:First>Abdulla</b:First>
          </b:Person>
        </b:NameList>
      </b:Author>
    </b:Author>
    <b:RefOrder>5</b:RefOrder>
  </b:Source>
  <b:Source>
    <b:Tag>Bum155</b:Tag>
    <b:SourceType>Report</b:SourceType>
    <b:Guid>{3988633E-E84C-408B-9AE9-011363E42CE3}</b:Guid>
    <b:Title>Perancangan Corporate Identity Kedai Edeni's Semarang</b:Title>
    <b:Year>2015</b:Year>
    <b:Pages>22</b:Pages>
    <b:Author>
      <b:Author>
        <b:NameList>
          <b:Person>
            <b:Last>Bumi</b:Last>
            <b:Middle>Irene</b:Middle>
            <b:First>Syebatia</b:First>
          </b:Person>
        </b:NameList>
      </b:Author>
    </b:Author>
    <b:Publisher>Universitas Negeri Semarang</b:Publisher>
    <b:City>Semarang</b:City>
    <b:RefOrder>23</b:RefOrder>
  </b:Source>
  <b:Source>
    <b:Tag>Bum156</b:Tag>
    <b:SourceType>Report</b:SourceType>
    <b:Guid>{A2D941F5-18CC-45E8-AC0C-E246096FA650}</b:Guid>
    <b:Title>Perancangan Corporate Identity Kedai Edeni's Semarang</b:Title>
    <b:Year>2015</b:Year>
    <b:Publisher>Universitas Semarang</b:Publisher>
    <b:City>Semarang</b:City>
    <b:Author>
      <b:Author>
        <b:NameList>
          <b:Person>
            <b:Last>Bumi</b:Last>
            <b:Middle>Syebatia</b:Middle>
            <b:First>Irene</b:First>
          </b:Person>
        </b:NameList>
      </b:Author>
    </b:Author>
    <b:RefOrder>24</b:RefOrder>
  </b:Source>
  <b:Source>
    <b:Tag>Bum157</b:Tag>
    <b:SourceType>Report</b:SourceType>
    <b:Guid>{A52E39B8-6F3B-472A-A6AB-63C88D573729}</b:Guid>
    <b:Title>Perancangan Corporate Identity Kedai Edeni's Semarang</b:Title>
    <b:Year>2015</b:Year>
    <b:Publisher>Universitas Semarang</b:Publisher>
    <b:City>Semarang</b:City>
    <b:Author>
      <b:Author>
        <b:NameList>
          <b:Person>
            <b:Last>Bumi</b:Last>
            <b:Middle>Syabatia</b:Middle>
            <b:First>Irene</b:First>
          </b:Person>
        </b:NameList>
      </b:Author>
    </b:Author>
    <b:RefOrder>25</b:RefOrder>
  </b:Source>
  <b:Source>
    <b:Tag>Osc133</b:Tag>
    <b:SourceType>JournalArticle</b:SourceType>
    <b:Guid>{A98964F3-6684-4B81-B980-F93FB0B6C76E}</b:Guid>
    <b:Title>Pentingnya Perang Logo dalam Membangun Brand</b:Title>
    <b:Year>2013</b:Year>
    <b:Author>
      <b:Author>
        <b:NameList>
          <b:Person>
            <b:Last>Oscario</b:Last>
            <b:First>Angela</b:First>
          </b:Person>
        </b:NameList>
      </b:Author>
    </b:Author>
    <b:JournalName>Desain Komunikasi Visual</b:JournalName>
    <b:Pages>12</b:Pages>
    <b:RefOrder>26</b:RefOrder>
  </b:Source>
  <b:Source>
    <b:Tag>Mar18</b:Tag>
    <b:SourceType>JournalArticle</b:SourceType>
    <b:Guid>{1643C05B-46CE-46A4-BED9-AB6FB07E8952}</b:Guid>
    <b:Title>Analisis Pengaruh Program CSR Terhadap Citra Perusahaan PT Telekomunikasi Indonesia</b:Title>
    <b:Year>2018</b:Year>
    <b:JournalName>e-Proceeeding of Management</b:JournalName>
    <b:Pages>165</b:Pages>
    <b:Author>
      <b:Author>
        <b:NameList>
          <b:Person>
            <b:Last>Mardhatillah</b:Last>
            <b:First>Insania</b:First>
          </b:Person>
          <b:Person>
            <b:Last>Azis</b:Last>
            <b:First>Elvira</b:First>
          </b:Person>
        </b:NameList>
      </b:Author>
    </b:Author>
    <b:RefOrder>6</b:RefOrder>
  </b:Source>
</b:Sources>
</file>

<file path=customXml/itemProps1.xml><?xml version="1.0" encoding="utf-8"?>
<ds:datastoreItem xmlns:ds="http://schemas.openxmlformats.org/officeDocument/2006/customXml" ds:itemID="{B4768093-5FAC-497D-B8DC-671668AD42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TotalTime>
  <Pages>1</Pages>
  <Words>4916</Words>
  <Characters>28027</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NIRA</dc:creator>
  <cp:keywords/>
  <dc:description/>
  <cp:lastModifiedBy>indra jaya</cp:lastModifiedBy>
  <cp:revision>12</cp:revision>
  <cp:lastPrinted>2022-07-27T14:33:00Z</cp:lastPrinted>
  <dcterms:created xsi:type="dcterms:W3CDTF">2022-07-20T14:39:00Z</dcterms:created>
  <dcterms:modified xsi:type="dcterms:W3CDTF">2023-11-09T04:13:00Z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 11th edition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7th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 6th edition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42b65ca2-120b-3318-97e6-71a5a8d87d7c</vt:lpwstr>
  </property>
  <property fmtid="{D5CDD505-2E9C-101B-9397-08002B2CF9AE}" pid="24" name="Mendeley Citation Style_1">
    <vt:lpwstr>http://www.zotero.org/styles/apa</vt:lpwstr>
  </property>
</Properties>
</file>