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71BD" w:rsidRDefault="00000000">
      <w:pPr>
        <w:spacing w:after="0" w:line="360" w:lineRule="auto"/>
        <w:jc w:val="center"/>
        <w:outlineLvl w:val="0"/>
        <w:rPr>
          <w:rFonts w:ascii="Times New Roman" w:eastAsia="Times New Roman" w:hAnsi="Times New Roman" w:cs="Times New Roman"/>
          <w:b/>
          <w:sz w:val="24"/>
          <w:szCs w:val="24"/>
        </w:rPr>
      </w:pPr>
      <w:bookmarkStart w:id="0" w:name="_Toc18544"/>
      <w:bookmarkStart w:id="1" w:name="_Toc30036"/>
      <w:r>
        <w:rPr>
          <w:rFonts w:ascii="Times New Roman" w:eastAsia="Times New Roman" w:hAnsi="Times New Roman" w:cs="Times New Roman"/>
          <w:b/>
          <w:sz w:val="24"/>
          <w:szCs w:val="24"/>
        </w:rPr>
        <w:t>BAB I</w:t>
      </w:r>
      <w:bookmarkEnd w:id="0"/>
      <w:bookmarkEnd w:id="1"/>
    </w:p>
    <w:p w:rsidR="002171BD" w:rsidRDefault="00000000">
      <w:pPr>
        <w:spacing w:after="0" w:line="360" w:lineRule="auto"/>
        <w:jc w:val="center"/>
        <w:outlineLvl w:val="0"/>
        <w:rPr>
          <w:rFonts w:ascii="Times New Roman" w:eastAsia="Times New Roman" w:hAnsi="Times New Roman" w:cs="Times New Roman"/>
          <w:b/>
          <w:sz w:val="24"/>
          <w:szCs w:val="24"/>
        </w:rPr>
      </w:pPr>
      <w:bookmarkStart w:id="2" w:name="_Toc29915"/>
      <w:bookmarkStart w:id="3" w:name="_Toc8229"/>
      <w:r>
        <w:rPr>
          <w:rFonts w:ascii="Times New Roman" w:eastAsia="Times New Roman" w:hAnsi="Times New Roman" w:cs="Times New Roman"/>
          <w:b/>
          <w:sz w:val="24"/>
          <w:szCs w:val="24"/>
        </w:rPr>
        <w:t>PENDAHULUAN</w:t>
      </w:r>
      <w:bookmarkEnd w:id="2"/>
      <w:bookmarkEnd w:id="3"/>
    </w:p>
    <w:p w:rsidR="002171BD" w:rsidRDefault="00000000">
      <w:pPr>
        <w:numPr>
          <w:ilvl w:val="1"/>
          <w:numId w:val="4"/>
        </w:numPr>
        <w:spacing w:after="0" w:line="360" w:lineRule="auto"/>
        <w:jc w:val="both"/>
        <w:outlineLvl w:val="0"/>
        <w:rPr>
          <w:rFonts w:ascii="Times New Roman" w:eastAsia="Times New Roman" w:hAnsi="Times New Roman" w:cs="Times New Roman"/>
          <w:b/>
          <w:sz w:val="24"/>
          <w:szCs w:val="24"/>
        </w:rPr>
      </w:pPr>
      <w:bookmarkStart w:id="4" w:name="_Toc30668"/>
      <w:bookmarkStart w:id="5" w:name="_Toc21400"/>
      <w:bookmarkStart w:id="6" w:name="_heading=h.gjdgxs" w:colFirst="0" w:colLast="0"/>
      <w:r>
        <w:rPr>
          <w:rFonts w:ascii="Times New Roman" w:eastAsia="Times New Roman" w:hAnsi="Times New Roman" w:cs="Times New Roman"/>
          <w:b/>
          <w:sz w:val="24"/>
          <w:szCs w:val="24"/>
        </w:rPr>
        <w:t>Latar Belakang</w:t>
      </w:r>
      <w:bookmarkEnd w:id="4"/>
      <w:bookmarkEnd w:id="5"/>
    </w:p>
    <w:p w:rsidR="002171BD"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Seiring</w:t>
      </w:r>
      <w:r>
        <w:rPr>
          <w:rFonts w:ascii="Times New Roman" w:eastAsia="Times New Roman" w:hAnsi="Times New Roman" w:cs="Times New Roman"/>
          <w:sz w:val="24"/>
          <w:szCs w:val="24"/>
          <w:lang w:val="en-US"/>
        </w:rPr>
        <w:t xml:space="preserve"> zaman</w:t>
      </w:r>
      <w:r>
        <w:rPr>
          <w:rFonts w:ascii="Times New Roman" w:eastAsia="Times New Roman" w:hAnsi="Times New Roman" w:cs="Times New Roman"/>
          <w:sz w:val="24"/>
          <w:szCs w:val="24"/>
        </w:rPr>
        <w:t xml:space="preserve"> teknologi</w:t>
      </w:r>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semua</w:t>
      </w:r>
      <w:proofErr w:type="spellEnd"/>
      <w:r>
        <w:rPr>
          <w:rFonts w:ascii="Times New Roman" w:eastAsia="Times New Roman" w:hAnsi="Times New Roman" w:cs="Times New Roman"/>
          <w:sz w:val="24"/>
          <w:szCs w:val="24"/>
          <w:lang w:val="en-US"/>
        </w:rPr>
        <w:t xml:space="preserve"> orang </w:t>
      </w:r>
      <w:r>
        <w:rPr>
          <w:rFonts w:ascii="Times New Roman" w:eastAsia="Times New Roman" w:hAnsi="Times New Roman" w:cs="Times New Roman"/>
          <w:sz w:val="24"/>
          <w:szCs w:val="24"/>
        </w:rPr>
        <w:t>semakin mencari teknologi yang praktis dan mudah digunakan untuk segala kebutuhan. Salah satu elemen yang menggunakan teknologi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Pengembangan perusahaan yang baik adalah yang diinginkan oleh  setiap individu  dalam perusahaan untuk mengikuti perkembangan zaman. Mengevaluasi dan melatih karyawan di suatu perusahaan </w:t>
      </w:r>
      <w:proofErr w:type="spellStart"/>
      <w:r>
        <w:rPr>
          <w:rFonts w:ascii="Times New Roman" w:eastAsia="Times New Roman" w:hAnsi="Times New Roman" w:cs="Times New Roman"/>
          <w:sz w:val="24"/>
          <w:szCs w:val="24"/>
          <w:lang w:val="en-US"/>
        </w:rPr>
        <w:t>ialah</w:t>
      </w:r>
      <w:proofErr w:type="spellEnd"/>
      <w:r>
        <w:rPr>
          <w:rFonts w:ascii="Times New Roman" w:eastAsia="Times New Roman" w:hAnsi="Times New Roman" w:cs="Times New Roman"/>
          <w:sz w:val="24"/>
          <w:szCs w:val="24"/>
        </w:rPr>
        <w:t xml:space="preserve">  kegiatan untuk bertujuan beradaptasi dengan perubahan dan melatih karyawan. </w:t>
      </w:r>
      <w:r>
        <w:rPr>
          <w:rFonts w:ascii="Times New Roman" w:eastAsia="Times New Roman" w:hAnsi="Times New Roman" w:cs="Times New Roman"/>
          <w:sz w:val="24"/>
          <w:szCs w:val="24"/>
          <w:lang w:val="en-US"/>
        </w:rPr>
        <w:t xml:space="preserve">Maka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harus</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dilakukan evaluasi </w:t>
      </w:r>
      <w:proofErr w:type="spellStart"/>
      <w:r>
        <w:rPr>
          <w:rFonts w:ascii="Times New Roman" w:eastAsia="Times New Roman" w:hAnsi="Times New Roman" w:cs="Times New Roman"/>
          <w:sz w:val="24"/>
          <w:szCs w:val="24"/>
          <w:lang w:val="en-US"/>
        </w:rPr>
        <w:t>kepada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pekerjaan pegawai, yang disebut dengan evaluasi personalia. </w:t>
      </w:r>
    </w:p>
    <w:p w:rsidR="002171BD"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Rumah Sakit Umum Mitra Delima adalah lembaga yang didedikasikan untuk pengobatan, perawatan dan perawatan kesehatan penduduk. Rumah Sakit Umum Mitra Delima </w:t>
      </w:r>
      <w:proofErr w:type="spellStart"/>
      <w:r>
        <w:rPr>
          <w:rFonts w:ascii="Times New Roman" w:eastAsia="Times New Roman" w:hAnsi="Times New Roman" w:cs="Times New Roman"/>
          <w:sz w:val="24"/>
          <w:szCs w:val="24"/>
        </w:rPr>
        <w:t>Bululawang</w:t>
      </w:r>
      <w:proofErr w:type="spellEnd"/>
      <w:r>
        <w:rPr>
          <w:rFonts w:ascii="Times New Roman" w:eastAsia="Times New Roman" w:hAnsi="Times New Roman" w:cs="Times New Roman"/>
          <w:sz w:val="24"/>
          <w:szCs w:val="24"/>
        </w:rPr>
        <w:t xml:space="preserve"> mempekerjakan sekitar 350 orang</w:t>
      </w:r>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bagian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pegawai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medis</w:t>
      </w:r>
      <w:proofErr w:type="spellEnd"/>
      <w:r>
        <w:rPr>
          <w:rFonts w:ascii="Times New Roman" w:eastAsia="Times New Roman" w:hAnsi="Times New Roman" w:cs="Times New Roman"/>
          <w:sz w:val="24"/>
          <w:szCs w:val="24"/>
          <w:lang w:val="en-US"/>
        </w:rPr>
        <w:t xml:space="preserve"> , </w:t>
      </w:r>
      <w:proofErr w:type="spellStart"/>
      <w:r>
        <w:rPr>
          <w:rFonts w:ascii="Times New Roman" w:eastAsia="Times New Roman" w:hAnsi="Times New Roman" w:cs="Times New Roman"/>
          <w:sz w:val="24"/>
          <w:szCs w:val="24"/>
          <w:lang w:val="en-US"/>
        </w:rPr>
        <w:t>penunjang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medis</w:t>
      </w:r>
      <w:proofErr w:type="spellEnd"/>
      <w:r>
        <w:rPr>
          <w:rFonts w:ascii="Times New Roman" w:eastAsia="Times New Roman" w:hAnsi="Times New Roman" w:cs="Times New Roman"/>
          <w:sz w:val="24"/>
          <w:szCs w:val="24"/>
          <w:lang w:val="en-US"/>
        </w:rPr>
        <w:t xml:space="preserve"> dan non </w:t>
      </w:r>
      <w:proofErr w:type="spellStart"/>
      <w:r>
        <w:rPr>
          <w:rFonts w:ascii="Times New Roman" w:eastAsia="Times New Roman" w:hAnsi="Times New Roman" w:cs="Times New Roman"/>
          <w:sz w:val="24"/>
          <w:szCs w:val="24"/>
          <w:lang w:val="en-US"/>
        </w:rPr>
        <w:t>medis</w:t>
      </w:r>
      <w:proofErr w:type="spellEnd"/>
      <w:r>
        <w:rPr>
          <w:rFonts w:ascii="Times New Roman" w:eastAsia="Times New Roman" w:hAnsi="Times New Roman" w:cs="Times New Roman"/>
          <w:sz w:val="24"/>
          <w:szCs w:val="24"/>
        </w:rPr>
        <w:t>. Banyaknya jumlah karyawan membuat perusahaan memproses dan menyediakan data karyawan untuk melakukan proses penilaian karyawan. Pelaksanaan kinerja pegawai yang diterapkan di Rumah Sakit Umum Mitra Delima merupakan suatu bentuk evaluasi rutin untuk mengetahui dasar dari kemampuan masing-masing karyawan, ada pula kemampuan dasar, kemampuan akreditasi, kemampuan khusus dan keahlian di bidang masing-masing. Sebelum melakukan penilaian kinerja pegawai, petugas dari pelaksana evaluasi akan melakukan bimbingan materi terlebih dahulu untuk memberikan pengetahuan pada bidang akreditasi.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Pengetahuan </w:t>
      </w:r>
      <w:proofErr w:type="spellStart"/>
      <w:r>
        <w:rPr>
          <w:rFonts w:ascii="Times New Roman" w:eastAsia="Times New Roman" w:hAnsi="Times New Roman" w:cs="Times New Roman"/>
          <w:sz w:val="24"/>
          <w:szCs w:val="24"/>
          <w:lang w:val="en-US"/>
        </w:rPr>
        <w:t>ilmu</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akreditasi</w:t>
      </w:r>
      <w:r>
        <w:rPr>
          <w:rFonts w:ascii="Times New Roman" w:eastAsia="Times New Roman" w:hAnsi="Times New Roman" w:cs="Times New Roman"/>
          <w:sz w:val="24"/>
          <w:szCs w:val="24"/>
          <w:lang w:val="en-US"/>
        </w:rPr>
        <w:t xml:space="preserve"> pada</w:t>
      </w:r>
      <w:r>
        <w:rPr>
          <w:rFonts w:ascii="Times New Roman" w:eastAsia="Times New Roman" w:hAnsi="Times New Roman" w:cs="Times New Roman"/>
          <w:sz w:val="24"/>
          <w:szCs w:val="24"/>
        </w:rPr>
        <w:t xml:space="preserve"> Rumah Sakit merupakan akreditasi pemerintah terhadap rumah sakit karena memenuhi kriteria yang  ditentukan. Pada intinya, Penilaian prestasi kerja karyawan ini bertujuan untuk menentukan status karyawan </w:t>
      </w:r>
      <w:proofErr w:type="spellStart"/>
      <w:r>
        <w:rPr>
          <w:rFonts w:ascii="Times New Roman" w:eastAsia="Times New Roman" w:hAnsi="Times New Roman" w:cs="Times New Roman"/>
          <w:sz w:val="24"/>
          <w:szCs w:val="24"/>
        </w:rPr>
        <w:t>kedepannya</w:t>
      </w:r>
      <w:proofErr w:type="spellEnd"/>
      <w:r>
        <w:rPr>
          <w:rFonts w:ascii="Times New Roman" w:eastAsia="Times New Roman" w:hAnsi="Times New Roman" w:cs="Times New Roman"/>
          <w:sz w:val="24"/>
          <w:szCs w:val="24"/>
        </w:rPr>
        <w:t xml:space="preserve">, Jika hasilnya tidak memadai, tiga amandemen akan dibuat, dan jika skornya masih tidak memadai, akan ditentukan apakah layak untuk melanjutkan kontrak kerja. . </w:t>
      </w:r>
    </w:p>
    <w:p w:rsidR="002171BD" w:rsidRDefault="00000000">
      <w:pPr>
        <w:spacing w:after="0" w:line="360" w:lineRule="auto"/>
        <w:ind w:firstLine="720"/>
        <w:jc w:val="both"/>
        <w:rPr>
          <w:rFonts w:ascii="Times New Roman" w:eastAsia="Times New Roman" w:hAnsi="Times New Roman" w:cs="Times New Roman"/>
          <w:sz w:val="24"/>
          <w:szCs w:val="24"/>
        </w:rPr>
        <w:sectPr w:rsidR="002171BD">
          <w:footerReference w:type="default" r:id="rId9"/>
          <w:pgSz w:w="11906" w:h="16838"/>
          <w:pgMar w:top="1440" w:right="1800" w:bottom="1440" w:left="1800" w:header="720" w:footer="720" w:gutter="0"/>
          <w:pgNumType w:start="1"/>
          <w:cols w:space="720"/>
        </w:sectPr>
      </w:pPr>
      <w:r>
        <w:rPr>
          <w:rFonts w:ascii="Times New Roman" w:eastAsia="Times New Roman" w:hAnsi="Times New Roman" w:cs="Times New Roman"/>
          <w:sz w:val="24"/>
          <w:szCs w:val="24"/>
        </w:rPr>
        <w:t xml:space="preserve">Penilaian kinerja di Rumah Sakit Umum Mitra Delima diadakan setiap setahun sekali pada saat 2 bulan sebelum kontrak habis. Rutinitas penilaian ini tidak dilakukan serempak, melainkan berdasarkan pada tanggal masuk karyawan sehingga setiap bulannya selalu ada aktivitas penilaian pegawai. Penilaian evaluasi tahunan yang diterapkan di Rumah Sakit Umum Mitra Delima dilakukan oleh  </w:t>
      </w:r>
      <w:proofErr w:type="spellStart"/>
      <w:r>
        <w:rPr>
          <w:rFonts w:ascii="Times New Roman" w:eastAsia="Times New Roman" w:hAnsi="Times New Roman" w:cs="Times New Roman"/>
          <w:sz w:val="24"/>
          <w:szCs w:val="24"/>
        </w:rPr>
        <w:t>asesor</w:t>
      </w:r>
      <w:proofErr w:type="spellEnd"/>
      <w:r>
        <w:rPr>
          <w:rFonts w:ascii="Times New Roman" w:eastAsia="Times New Roman" w:hAnsi="Times New Roman" w:cs="Times New Roman"/>
          <w:sz w:val="24"/>
          <w:szCs w:val="24"/>
        </w:rPr>
        <w:t xml:space="preserve">, kepala bagian, kepala sub-bagian, wakil direktur, kepegawaian dan penguji bagian lapangan </w:t>
      </w:r>
    </w:p>
    <w:p w:rsidR="002171BD"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yang berdasarkan untuk umpan balik dari siapa saja yang memiliki hubungan bisnis dengannya, termasuk bos, kolega, mitra, karyawan, dll. Hasil investigasi rahasia ini kemudian ditabulasi dan dibagikan kepada karyawan yang dievaluasi. . </w:t>
      </w:r>
    </w:p>
    <w:p w:rsidR="002171BD"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Evaluasi penilaian yang dilakukan secara manual dengan membagikan </w:t>
      </w:r>
      <w:proofErr w:type="spellStart"/>
      <w:r>
        <w:rPr>
          <w:rFonts w:ascii="Times New Roman" w:eastAsia="Times New Roman" w:hAnsi="Times New Roman" w:cs="Times New Roman"/>
          <w:sz w:val="24"/>
          <w:szCs w:val="24"/>
        </w:rPr>
        <w:t>form</w:t>
      </w:r>
      <w:proofErr w:type="spellEnd"/>
      <w:r>
        <w:rPr>
          <w:rFonts w:ascii="Times New Roman" w:eastAsia="Times New Roman" w:hAnsi="Times New Roman" w:cs="Times New Roman"/>
          <w:sz w:val="24"/>
          <w:szCs w:val="24"/>
        </w:rPr>
        <w:t xml:space="preserve"> penilaian pada beberapa pihak terkait, melakukan tabulasi dan melaporkan hasil penilaiannya pada </w:t>
      </w:r>
      <w:proofErr w:type="spellStart"/>
      <w:r>
        <w:rPr>
          <w:rFonts w:ascii="Times New Roman" w:eastAsia="Times New Roman" w:hAnsi="Times New Roman" w:cs="Times New Roman"/>
          <w:sz w:val="24"/>
          <w:szCs w:val="24"/>
        </w:rPr>
        <w:t>Assesor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KaRu</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KoOr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KaUr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WaDir</w:t>
      </w:r>
      <w:proofErr w:type="spellEnd"/>
      <w:r>
        <w:rPr>
          <w:rFonts w:ascii="Times New Roman" w:eastAsia="Times New Roman" w:hAnsi="Times New Roman" w:cs="Times New Roman"/>
          <w:sz w:val="24"/>
          <w:szCs w:val="24"/>
        </w:rPr>
        <w:t xml:space="preserve"> dan Kepegawaian. Pelaksanaan yang dilakukan secara manual tersebut ternyata menimbulkan beberapa kendala dalam proses penilaian, seperti penentuan pegawai yang harus dinilai beserta pihak yang harus menilai, penugasan tim penilai, proses  tabulasi/perekapan nilai dan pembuatan laporan. Beberapa dampak yang ditimbulkan dari kendala yang dialami adalah adanya  keterlambatan waktu penilaian, tim penilai tidak mendapatkan surat penugasan, kesalahan dalam melakukan tabulasi, keterlambatan laporan hasil penilaian, dan lain - lain. Sehubungan dengan permasalahan yang muncul dalam penerapan penilaian kinerja karyawan di RS</w:t>
      </w:r>
      <w:r>
        <w:rPr>
          <w:rFonts w:ascii="Times New Roman" w:eastAsia="Times New Roman" w:hAnsi="Times New Roman" w:cs="Times New Roman"/>
          <w:sz w:val="24"/>
          <w:szCs w:val="24"/>
          <w:lang w:val="en-US"/>
        </w:rPr>
        <w:t>U</w:t>
      </w:r>
      <w:r>
        <w:rPr>
          <w:rFonts w:ascii="Times New Roman" w:eastAsia="Times New Roman" w:hAnsi="Times New Roman" w:cs="Times New Roman"/>
          <w:sz w:val="24"/>
          <w:szCs w:val="24"/>
        </w:rPr>
        <w:t xml:space="preserve"> Mitra Delima, maka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rumah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sakit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umum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mitra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delima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membutuhkan</w:t>
      </w:r>
      <w:proofErr w:type="spellEnd"/>
      <w:r>
        <w:rPr>
          <w:rFonts w:ascii="Times New Roman" w:eastAsia="Times New Roman" w:hAnsi="Times New Roman" w:cs="Times New Roman"/>
          <w:sz w:val="24"/>
          <w:szCs w:val="24"/>
        </w:rPr>
        <w:t xml:space="preserve">  sistem informasi yang dapat </w:t>
      </w:r>
      <w:proofErr w:type="spellStart"/>
      <w:r>
        <w:rPr>
          <w:rFonts w:ascii="Times New Roman" w:eastAsia="Times New Roman" w:hAnsi="Times New Roman" w:cs="Times New Roman"/>
          <w:sz w:val="24"/>
          <w:szCs w:val="24"/>
          <w:lang w:val="en-US"/>
        </w:rPr>
        <w:t>memudahkan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kegiatan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penilaian tersebut</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maka dibutuhkan </w:t>
      </w:r>
      <w:proofErr w:type="spellStart"/>
      <w:r>
        <w:rPr>
          <w:rFonts w:ascii="Times New Roman" w:eastAsia="Times New Roman" w:hAnsi="Times New Roman" w:cs="Times New Roman"/>
          <w:sz w:val="24"/>
          <w:szCs w:val="24"/>
          <w:lang w:val="en-US"/>
        </w:rPr>
        <w:t>suatu</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sistem informasi yang dapat </w:t>
      </w:r>
      <w:proofErr w:type="spellStart"/>
      <w:r>
        <w:rPr>
          <w:rFonts w:ascii="Times New Roman" w:eastAsia="Times New Roman" w:hAnsi="Times New Roman" w:cs="Times New Roman"/>
          <w:sz w:val="24"/>
          <w:szCs w:val="24"/>
          <w:lang w:val="en-US"/>
        </w:rPr>
        <w:t>memudahkan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kegiatan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penilaian, penugasan dan perekapan kinerja pegawai.</w:t>
      </w:r>
    </w:p>
    <w:p w:rsidR="002171BD" w:rsidRDefault="00000000">
      <w:pPr>
        <w:numPr>
          <w:ilvl w:val="1"/>
          <w:numId w:val="4"/>
        </w:numPr>
        <w:spacing w:after="0" w:line="360" w:lineRule="auto"/>
        <w:jc w:val="both"/>
        <w:outlineLvl w:val="0"/>
        <w:rPr>
          <w:rFonts w:ascii="Times New Roman" w:eastAsia="Times New Roman" w:hAnsi="Times New Roman" w:cs="Times New Roman"/>
          <w:b/>
          <w:sz w:val="24"/>
          <w:szCs w:val="24"/>
        </w:rPr>
      </w:pPr>
      <w:bookmarkStart w:id="7" w:name="_heading=h.30j0zll" w:colFirst="0" w:colLast="0"/>
      <w:bookmarkStart w:id="8" w:name="_Toc28218"/>
      <w:bookmarkStart w:id="9" w:name="_Toc32028"/>
      <w:bookmarkEnd w:id="7"/>
      <w:r>
        <w:rPr>
          <w:rFonts w:ascii="Times New Roman" w:eastAsia="Times New Roman" w:hAnsi="Times New Roman" w:cs="Times New Roman"/>
          <w:b/>
          <w:sz w:val="24"/>
          <w:szCs w:val="24"/>
        </w:rPr>
        <w:t>Rumusan Masalah</w:t>
      </w:r>
      <w:bookmarkEnd w:id="8"/>
      <w:bookmarkEnd w:id="9"/>
    </w:p>
    <w:p w:rsidR="002171BD"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“Bagaimana merancang dan membangun sebuah sistem informasi guna mempermudah penilaian prestasi kerja karyawan di Rumah Sakit Umum Mitra Delima?”</w:t>
      </w:r>
    </w:p>
    <w:p w:rsidR="002171BD" w:rsidRDefault="00000000">
      <w:pPr>
        <w:numPr>
          <w:ilvl w:val="1"/>
          <w:numId w:val="4"/>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0"/>
        <w:rPr>
          <w:rFonts w:ascii="Times New Roman" w:eastAsia="Times New Roman" w:hAnsi="Times New Roman" w:cs="Times New Roman"/>
          <w:b/>
          <w:sz w:val="24"/>
          <w:szCs w:val="24"/>
        </w:rPr>
      </w:pPr>
      <w:bookmarkStart w:id="10" w:name="_heading=h.1fob9te" w:colFirst="0" w:colLast="0"/>
      <w:bookmarkStart w:id="11" w:name="_Toc19127"/>
      <w:bookmarkStart w:id="12" w:name="_Toc4433"/>
      <w:bookmarkEnd w:id="10"/>
      <w:r>
        <w:rPr>
          <w:rFonts w:ascii="Times New Roman" w:eastAsia="Times New Roman" w:hAnsi="Times New Roman" w:cs="Times New Roman"/>
          <w:b/>
          <w:sz w:val="24"/>
          <w:szCs w:val="24"/>
        </w:rPr>
        <w:t>Tujuan</w:t>
      </w:r>
      <w:bookmarkEnd w:id="11"/>
      <w:bookmarkEnd w:id="12"/>
    </w:p>
    <w:p w:rsidR="002171BD"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M</w:t>
      </w:r>
      <w:proofErr w:type="spellStart"/>
      <w:r>
        <w:rPr>
          <w:rFonts w:ascii="Times New Roman" w:eastAsia="Times New Roman" w:hAnsi="Times New Roman" w:cs="Times New Roman"/>
          <w:sz w:val="24"/>
          <w:szCs w:val="24"/>
        </w:rPr>
        <w:t>erancang</w:t>
      </w:r>
      <w:proofErr w:type="spellEnd"/>
      <w:r>
        <w:rPr>
          <w:rFonts w:ascii="Times New Roman" w:eastAsia="Times New Roman" w:hAnsi="Times New Roman" w:cs="Times New Roman"/>
          <w:sz w:val="24"/>
          <w:szCs w:val="24"/>
        </w:rPr>
        <w:t xml:space="preserve"> dan membangun sistem informasi penilaian sehingga mempermudah proses penilaian, penugasan dan perekapan kinerja pegawai.</w:t>
      </w:r>
    </w:p>
    <w:p w:rsidR="002171BD" w:rsidRDefault="00000000">
      <w:pPr>
        <w:numPr>
          <w:ilvl w:val="1"/>
          <w:numId w:val="4"/>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0"/>
        <w:rPr>
          <w:rFonts w:ascii="Times New Roman" w:eastAsia="Times New Roman" w:hAnsi="Times New Roman" w:cs="Times New Roman"/>
          <w:b/>
          <w:sz w:val="24"/>
          <w:szCs w:val="24"/>
        </w:rPr>
      </w:pPr>
      <w:bookmarkStart w:id="13" w:name="_Toc22855"/>
      <w:bookmarkStart w:id="14" w:name="_Toc29042"/>
      <w:r>
        <w:rPr>
          <w:rFonts w:ascii="Times New Roman" w:eastAsia="Times New Roman" w:hAnsi="Times New Roman" w:cs="Times New Roman"/>
          <w:b/>
          <w:sz w:val="24"/>
          <w:szCs w:val="24"/>
          <w:lang w:val="en-US"/>
        </w:rPr>
        <w:t>Manfaat</w:t>
      </w:r>
      <w:bookmarkEnd w:id="13"/>
      <w:bookmarkEnd w:id="14"/>
    </w:p>
    <w:p w:rsidR="002171BD"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Manfaat dari pembuatan </w:t>
      </w:r>
      <w:r>
        <w:rPr>
          <w:rFonts w:ascii="Times New Roman" w:eastAsia="Times New Roman" w:hAnsi="Times New Roman" w:cs="Times New Roman"/>
          <w:sz w:val="24"/>
          <w:szCs w:val="24"/>
          <w:lang w:val="en-US"/>
        </w:rPr>
        <w:t>mem</w:t>
      </w:r>
      <w:r>
        <w:rPr>
          <w:rFonts w:ascii="Times New Roman" w:eastAsia="Times New Roman" w:hAnsi="Times New Roman" w:cs="Times New Roman"/>
          <w:sz w:val="24"/>
          <w:szCs w:val="24"/>
        </w:rPr>
        <w:t xml:space="preserve">bangun sistem informasi penilaian prestasi kerja Rumah Sakit Umum Mitra Delima ini </w:t>
      </w:r>
      <w:r>
        <w:rPr>
          <w:rFonts w:ascii="Times New Roman" w:eastAsia="Times New Roman" w:hAnsi="Times New Roman" w:cs="Times New Roman"/>
          <w:sz w:val="24"/>
          <w:szCs w:val="24"/>
          <w:lang w:val="en-US"/>
        </w:rPr>
        <w:t xml:space="preserve">di </w:t>
      </w:r>
      <w:proofErr w:type="spellStart"/>
      <w:r>
        <w:rPr>
          <w:rFonts w:ascii="Times New Roman" w:eastAsia="Times New Roman" w:hAnsi="Times New Roman" w:cs="Times New Roman"/>
          <w:sz w:val="24"/>
          <w:szCs w:val="24"/>
          <w:lang w:val="en-US"/>
        </w:rPr>
        <w:t>bagi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2 yaitu :</w:t>
      </w:r>
    </w:p>
    <w:p w:rsidR="002171BD" w:rsidRDefault="00000000">
      <w:pPr>
        <w:spacing w:after="0" w:line="360" w:lineRule="auto"/>
        <w:ind w:left="6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1.4.1</w:t>
      </w:r>
      <w:r>
        <w:rPr>
          <w:rFonts w:ascii="Times New Roman" w:eastAsia="Times New Roman" w:hAnsi="Times New Roman" w:cs="Times New Roman"/>
          <w:b/>
          <w:sz w:val="24"/>
          <w:szCs w:val="24"/>
        </w:rPr>
        <w:tab/>
        <w:t>Manfaat Teori</w:t>
      </w:r>
    </w:p>
    <w:p w:rsidR="002171BD" w:rsidRDefault="00000000">
      <w:pPr>
        <w:spacing w:after="0" w:line="360" w:lineRule="auto"/>
        <w:ind w:left="1099" w:hanging="4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Hasil </w:t>
      </w:r>
      <w:r>
        <w:rPr>
          <w:rFonts w:ascii="Times New Roman" w:eastAsia="Times New Roman" w:hAnsi="Times New Roman" w:cs="Times New Roman"/>
          <w:sz w:val="24"/>
          <w:szCs w:val="24"/>
          <w:lang w:val="en-US"/>
        </w:rPr>
        <w:t>mem</w:t>
      </w:r>
      <w:r>
        <w:rPr>
          <w:rFonts w:ascii="Times New Roman" w:eastAsia="Times New Roman" w:hAnsi="Times New Roman" w:cs="Times New Roman"/>
          <w:sz w:val="24"/>
          <w:szCs w:val="24"/>
        </w:rPr>
        <w:t>bangun sistem informasi penilaian prestasi kerja Rumah Sakit Umum Mitra Delima dapat membantu dalam proses penilaian dan perekapan hasil nilai di unit kepegawaian.</w:t>
      </w:r>
    </w:p>
    <w:p w:rsidR="002171BD" w:rsidRDefault="00000000">
      <w:pPr>
        <w:spacing w:after="0" w:line="360" w:lineRule="auto"/>
        <w:ind w:left="1096" w:hanging="4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Penelitian ini diharapkan bisa dijadikan pedoman rancang bangun sistem informasi penilaian prestasi kerja karyawan dalam suatu instansi kesehatan lainnya di masa yang akan mendatang.</w:t>
      </w:r>
    </w:p>
    <w:p w:rsidR="002171BD" w:rsidRDefault="002171BD">
      <w:pPr>
        <w:spacing w:after="0" w:line="360" w:lineRule="auto"/>
        <w:ind w:left="1096" w:hanging="435"/>
        <w:jc w:val="both"/>
        <w:rPr>
          <w:rFonts w:ascii="Times New Roman" w:eastAsia="Times New Roman" w:hAnsi="Times New Roman" w:cs="Times New Roman"/>
          <w:sz w:val="24"/>
          <w:szCs w:val="24"/>
        </w:rPr>
      </w:pPr>
    </w:p>
    <w:p w:rsidR="002171BD" w:rsidRDefault="00000000">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66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Manfaat </w:t>
      </w:r>
      <w:proofErr w:type="spellStart"/>
      <w:r>
        <w:rPr>
          <w:rFonts w:ascii="Times New Roman" w:eastAsia="Times New Roman" w:hAnsi="Times New Roman" w:cs="Times New Roman"/>
          <w:b/>
          <w:sz w:val="24"/>
          <w:szCs w:val="24"/>
        </w:rPr>
        <w:t>Prakti</w:t>
      </w:r>
      <w:proofErr w:type="spellEnd"/>
      <w:r>
        <w:rPr>
          <w:rFonts w:ascii="Times New Roman" w:eastAsia="Times New Roman" w:hAnsi="Times New Roman" w:cs="Times New Roman"/>
          <w:b/>
          <w:sz w:val="24"/>
          <w:szCs w:val="24"/>
          <w:lang w:val="en-US"/>
        </w:rPr>
        <w:t>k</w:t>
      </w:r>
    </w:p>
    <w:p w:rsidR="002171BD"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Membuat proses penilaian kinerja karyawan Rumah Sakit Umum Mitra Delima berjalan lebih cepat, serta dapat diperiksa informasinya secara </w:t>
      </w:r>
      <w:proofErr w:type="spellStart"/>
      <w:r>
        <w:rPr>
          <w:rFonts w:ascii="Times New Roman" w:eastAsia="Times New Roman" w:hAnsi="Times New Roman" w:cs="Times New Roman"/>
          <w:i/>
          <w:sz w:val="24"/>
          <w:szCs w:val="24"/>
        </w:rPr>
        <w:t>realtime</w:t>
      </w:r>
      <w:proofErr w:type="spellEnd"/>
      <w:r>
        <w:rPr>
          <w:rFonts w:ascii="Times New Roman" w:eastAsia="Times New Roman" w:hAnsi="Times New Roman" w:cs="Times New Roman"/>
          <w:sz w:val="24"/>
          <w:szCs w:val="24"/>
        </w:rPr>
        <w:t>.</w:t>
      </w:r>
    </w:p>
    <w:p w:rsidR="002171BD"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Adanya sistem informasi penilaian prestasi kerja akan meningkatkan kinerja unit kepegawaian dalam menjaga kualitas evaluasi tahunan yang ada di Rumah Sakit Umum Mitra Delima</w:t>
      </w:r>
    </w:p>
    <w:p w:rsidR="002171BD"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Mempermudah tim penilai dalam melakukan penilaian,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setiap proses penilaian prestasi kerja yang dilakukan akan mengubah data sistem informasi penilaian kinerja karyawan secara otomatis sehingga unit kepegawaian tidak perlu menghitung kembali satu per satu.</w:t>
      </w:r>
    </w:p>
    <w:p w:rsidR="002171BD"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Mempercepat perekapan dan penentuan hasil penilaian dengan adanya otomatisasi </w:t>
      </w:r>
      <w:proofErr w:type="spellStart"/>
      <w:r>
        <w:rPr>
          <w:rFonts w:ascii="Times New Roman" w:eastAsia="Times New Roman" w:hAnsi="Times New Roman" w:cs="Times New Roman"/>
          <w:i/>
          <w:sz w:val="24"/>
          <w:szCs w:val="24"/>
        </w:rPr>
        <w:t>report</w:t>
      </w:r>
      <w:proofErr w:type="spellEnd"/>
      <w:r>
        <w:rPr>
          <w:rFonts w:ascii="Times New Roman" w:eastAsia="Times New Roman" w:hAnsi="Times New Roman" w:cs="Times New Roman"/>
          <w:sz w:val="24"/>
          <w:szCs w:val="24"/>
        </w:rPr>
        <w:t xml:space="preserve"> bulanan sehingga lebih bisa meningkatkan kinerja unit kepegawaian dalam melakukan penilaian kinerja karyawan  di Rumah Sakit Umum Mitra Delima.</w:t>
      </w:r>
    </w:p>
    <w:p w:rsidR="002171BD"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1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Membantu penjadwalan penilaian karyawan yang akan dinilai setiap tanggal waktunya.</w:t>
      </w:r>
    </w:p>
    <w:p w:rsidR="002171BD" w:rsidRDefault="00000000">
      <w:pPr>
        <w:numPr>
          <w:ilvl w:val="1"/>
          <w:numId w:val="4"/>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0"/>
        <w:rPr>
          <w:rFonts w:ascii="Times New Roman" w:eastAsia="Times New Roman" w:hAnsi="Times New Roman" w:cs="Times New Roman"/>
          <w:b/>
          <w:sz w:val="24"/>
          <w:szCs w:val="24"/>
        </w:rPr>
      </w:pPr>
      <w:bookmarkStart w:id="15" w:name="_Toc5648"/>
      <w:bookmarkStart w:id="16" w:name="_Toc3879"/>
      <w:r>
        <w:rPr>
          <w:rFonts w:ascii="Times New Roman" w:eastAsia="Times New Roman" w:hAnsi="Times New Roman" w:cs="Times New Roman"/>
          <w:b/>
          <w:sz w:val="24"/>
          <w:szCs w:val="24"/>
        </w:rPr>
        <w:t>Batasan Masalah</w:t>
      </w:r>
      <w:bookmarkEnd w:id="15"/>
      <w:bookmarkEnd w:id="16"/>
    </w:p>
    <w:p w:rsidR="002171BD" w:rsidRDefault="00000000">
      <w:pPr>
        <w:numPr>
          <w:ilvl w:val="0"/>
          <w:numId w:val="7"/>
        </w:numPr>
        <w:spacing w:after="0" w:line="360" w:lineRule="auto"/>
        <w:ind w:left="1320" w:hanging="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 ini digunakan untuk penilaian karyawan terhadap pengetahuan khusus, pengetahuan umum dan akreditasi di Rumah Sakit Umum Mitra Delima.</w:t>
      </w:r>
    </w:p>
    <w:p w:rsidR="002171BD" w:rsidRDefault="00000000">
      <w:pPr>
        <w:numPr>
          <w:ilvl w:val="0"/>
          <w:numId w:val="7"/>
        </w:numPr>
        <w:spacing w:after="0" w:line="360" w:lineRule="auto"/>
        <w:ind w:left="1320" w:hanging="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Pengguna sistem ini adalah Pegawai, </w:t>
      </w:r>
      <w:proofErr w:type="spellStart"/>
      <w:r>
        <w:rPr>
          <w:rFonts w:ascii="Times New Roman" w:eastAsia="Times New Roman" w:hAnsi="Times New Roman" w:cs="Times New Roman"/>
          <w:sz w:val="24"/>
          <w:szCs w:val="24"/>
        </w:rPr>
        <w:t>Asesor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KaUr</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KaRu</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KoOr</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KaSub</w:t>
      </w:r>
      <w:proofErr w:type="spellEnd"/>
      <w:r>
        <w:rPr>
          <w:rFonts w:ascii="Times New Roman" w:eastAsia="Times New Roman" w:hAnsi="Times New Roman" w:cs="Times New Roman"/>
          <w:sz w:val="24"/>
          <w:szCs w:val="24"/>
        </w:rPr>
        <w:t>, Wakil Direktur dan yang terakhir Kepegawaian.</w:t>
      </w:r>
    </w:p>
    <w:p w:rsidR="002171BD" w:rsidRDefault="00000000">
      <w:pPr>
        <w:numPr>
          <w:ilvl w:val="0"/>
          <w:numId w:val="7"/>
        </w:numPr>
        <w:spacing w:after="0" w:line="360" w:lineRule="auto"/>
        <w:ind w:left="1320" w:hanging="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 Informasi penilaian kinerja dibuat dalam basis Web</w:t>
      </w:r>
    </w:p>
    <w:p w:rsidR="002171BD" w:rsidRDefault="00000000">
      <w:pPr>
        <w:numPr>
          <w:ilvl w:val="0"/>
          <w:numId w:val="7"/>
        </w:numPr>
        <w:spacing w:after="0" w:line="360" w:lineRule="auto"/>
        <w:ind w:left="1320" w:hanging="660"/>
        <w:jc w:val="both"/>
        <w:rPr>
          <w:rFonts w:ascii="Times New Roman" w:eastAsia="Times New Roman" w:hAnsi="Times New Roman" w:cs="Times New Roman"/>
          <w:b/>
          <w:sz w:val="24"/>
          <w:szCs w:val="24"/>
        </w:rPr>
      </w:pPr>
      <w:bookmarkStart w:id="17" w:name="_heading=h.tyjcwt" w:colFirst="0" w:colLast="0"/>
      <w:bookmarkEnd w:id="17"/>
      <w:r>
        <w:rPr>
          <w:rFonts w:ascii="Times New Roman" w:eastAsia="Times New Roman" w:hAnsi="Times New Roman" w:cs="Times New Roman"/>
          <w:sz w:val="24"/>
          <w:szCs w:val="24"/>
        </w:rPr>
        <w:t>Sistem ini hanya dapat digunakan secara lokal dalam lingkup Rumah Sakit Umum Mitra Delima.</w:t>
      </w:r>
    </w:p>
    <w:p w:rsidR="002171BD" w:rsidRDefault="00000000">
      <w:pPr>
        <w:numPr>
          <w:ilvl w:val="1"/>
          <w:numId w:val="4"/>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0"/>
        <w:rPr>
          <w:rFonts w:ascii="Times New Roman" w:eastAsia="Times New Roman" w:hAnsi="Times New Roman" w:cs="Times New Roman"/>
          <w:sz w:val="24"/>
          <w:szCs w:val="24"/>
        </w:rPr>
      </w:pPr>
      <w:bookmarkStart w:id="18" w:name="_Toc18296"/>
      <w:bookmarkStart w:id="19" w:name="_Toc8173"/>
      <w:r>
        <w:rPr>
          <w:rFonts w:ascii="Times New Roman" w:eastAsia="Times New Roman" w:hAnsi="Times New Roman" w:cs="Times New Roman"/>
          <w:b/>
          <w:sz w:val="24"/>
          <w:szCs w:val="24"/>
        </w:rPr>
        <w:t>Metodologi Penelitian</w:t>
      </w:r>
      <w:bookmarkStart w:id="20" w:name="_heading=h.3znysh7" w:colFirst="0" w:colLast="0"/>
      <w:bookmarkEnd w:id="18"/>
      <w:bookmarkEnd w:id="19"/>
      <w:bookmarkEnd w:id="20"/>
    </w:p>
    <w:p w:rsidR="002171BD" w:rsidRDefault="00000000">
      <w:pPr>
        <w:spacing w:after="0" w:line="360" w:lineRule="auto"/>
        <w:ind w:firstLine="720"/>
        <w:jc w:val="both"/>
        <w:rPr>
          <w:rFonts w:ascii="Times New Roman" w:eastAsia="Times New Roman" w:hAnsi="Times New Roman" w:cs="Times New Roman"/>
          <w:b/>
          <w:sz w:val="24"/>
          <w:szCs w:val="24"/>
        </w:rPr>
      </w:pPr>
      <w:bookmarkStart w:id="21" w:name="_heading=h.3dy6vkm" w:colFirst="0" w:colLast="0"/>
      <w:bookmarkEnd w:id="21"/>
      <w:r>
        <w:rPr>
          <w:rFonts w:ascii="Times New Roman" w:eastAsia="Times New Roman" w:hAnsi="Times New Roman" w:cs="Times New Roman"/>
          <w:b/>
          <w:sz w:val="24"/>
          <w:szCs w:val="24"/>
        </w:rPr>
        <w:t>1.6.1</w:t>
      </w:r>
      <w:r>
        <w:rPr>
          <w:rFonts w:ascii="Times New Roman" w:eastAsia="Times New Roman" w:hAnsi="Times New Roman" w:cs="Times New Roman"/>
          <w:b/>
          <w:sz w:val="24"/>
          <w:szCs w:val="24"/>
        </w:rPr>
        <w:tab/>
        <w:t>Tempat dan Waktu Penelitian</w:t>
      </w:r>
    </w:p>
    <w:p w:rsidR="002171BD" w:rsidRDefault="00000000">
      <w:pPr>
        <w:spacing w:after="0" w:line="360" w:lineRule="auto"/>
        <w:ind w:left="1379"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Tempat dan waktu penelitian yang </w:t>
      </w:r>
      <w:proofErr w:type="spellStart"/>
      <w:r>
        <w:rPr>
          <w:rFonts w:ascii="Times New Roman" w:eastAsia="Times New Roman" w:hAnsi="Times New Roman" w:cs="Times New Roman"/>
          <w:sz w:val="24"/>
          <w:szCs w:val="24"/>
          <w:lang w:val="en-US"/>
        </w:rPr>
        <w:t>dilaksanakan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sebagai berikut :</w:t>
      </w:r>
    </w:p>
    <w:p w:rsidR="002171BD" w:rsidRDefault="00000000">
      <w:pPr>
        <w:spacing w:after="0" w:line="360" w:lineRule="auto"/>
        <w:ind w:left="1318" w:firstLin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r>
        <w:rPr>
          <w:rFonts w:ascii="Times New Roman" w:eastAsia="Times New Roman" w:hAnsi="Times New Roman" w:cs="Times New Roman"/>
          <w:sz w:val="24"/>
          <w:szCs w:val="24"/>
        </w:rPr>
        <w:tab/>
        <w:t>:  Rumah Sakit Umum Mitra Delima</w:t>
      </w:r>
    </w:p>
    <w:p w:rsidR="002171BD" w:rsidRDefault="00000000">
      <w:pPr>
        <w:spacing w:after="0" w:line="360" w:lineRule="auto"/>
        <w:ind w:left="1439"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Alamat</w:t>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Jl.Raya</w:t>
      </w:r>
      <w:proofErr w:type="spellEnd"/>
      <w:r>
        <w:rPr>
          <w:rFonts w:ascii="Times New Roman" w:eastAsia="Times New Roman" w:hAnsi="Times New Roman" w:cs="Times New Roman"/>
          <w:sz w:val="24"/>
          <w:szCs w:val="24"/>
        </w:rPr>
        <w:t xml:space="preserve"> BulupayungNo.1B,Bulupayung,Krebet,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 xml:space="preserve">Kec. </w:t>
      </w:r>
      <w:proofErr w:type="spellStart"/>
      <w:r>
        <w:rPr>
          <w:rFonts w:ascii="Times New Roman" w:eastAsia="Times New Roman" w:hAnsi="Times New Roman" w:cs="Times New Roman"/>
          <w:sz w:val="24"/>
          <w:szCs w:val="24"/>
        </w:rPr>
        <w:t>Bululawang,Malang</w:t>
      </w:r>
      <w:proofErr w:type="spellEnd"/>
    </w:p>
    <w:p w:rsidR="002171BD" w:rsidRDefault="00000000">
      <w:pPr>
        <w:spacing w:after="0" w:line="360" w:lineRule="auto"/>
        <w:ind w:left="1439"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Waktu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11 Bulan (16 Agustus  2021 – 02 Juli 2022)</w:t>
      </w:r>
    </w:p>
    <w:p w:rsidR="002171BD" w:rsidRDefault="00000000">
      <w:pPr>
        <w:spacing w:after="0" w:line="360" w:lineRule="auto"/>
        <w:ind w:left="660" w:firstLine="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Tabel 1.1</w:t>
      </w:r>
      <w:r>
        <w:rPr>
          <w:rFonts w:ascii="Times New Roman" w:eastAsia="Times New Roman" w:hAnsi="Times New Roman" w:cs="Times New Roman"/>
          <w:sz w:val="24"/>
          <w:szCs w:val="24"/>
        </w:rPr>
        <w:t xml:space="preserve"> Waktu Penelitian</w:t>
      </w:r>
    </w:p>
    <w:p w:rsidR="002171BD" w:rsidRDefault="00000000">
      <w:pPr>
        <w:spacing w:after="0" w:line="360" w:lineRule="auto"/>
        <w:ind w:left="90"/>
        <w:jc w:val="both"/>
        <w:rPr>
          <w:rFonts w:ascii="Times New Roman" w:eastAsia="Times New Roman" w:hAnsi="Times New Roman" w:cs="Times New Roman"/>
          <w:b/>
          <w:sz w:val="24"/>
          <w:szCs w:val="24"/>
        </w:rPr>
      </w:pPr>
      <w:bookmarkStart w:id="22" w:name="_heading=h.yruzuhc9s7mb" w:colFirst="0" w:colLast="0"/>
      <w:bookmarkEnd w:id="22"/>
      <w:r>
        <w:rPr>
          <w:rFonts w:ascii="Times New Roman" w:eastAsia="Times New Roman" w:hAnsi="Times New Roman" w:cs="Times New Roman"/>
          <w:b/>
          <w:noProof/>
          <w:sz w:val="24"/>
          <w:szCs w:val="24"/>
        </w:rPr>
        <w:drawing>
          <wp:inline distT="114300" distB="114300" distL="114300" distR="114300">
            <wp:extent cx="5273675" cy="1054100"/>
            <wp:effectExtent l="0" t="0" r="0" b="0"/>
            <wp:docPr id="359" name="image148.png"/>
            <wp:cNvGraphicFramePr/>
            <a:graphic xmlns:a="http://schemas.openxmlformats.org/drawingml/2006/main">
              <a:graphicData uri="http://schemas.openxmlformats.org/drawingml/2006/picture">
                <pic:pic xmlns:pic="http://schemas.openxmlformats.org/drawingml/2006/picture">
                  <pic:nvPicPr>
                    <pic:cNvPr id="359" name="image148.png"/>
                    <pic:cNvPicPr preferRelativeResize="0"/>
                  </pic:nvPicPr>
                  <pic:blipFill>
                    <a:blip r:embed="rId10"/>
                    <a:srcRect/>
                    <a:stretch>
                      <a:fillRect/>
                    </a:stretch>
                  </pic:blipFill>
                  <pic:spPr>
                    <a:xfrm>
                      <a:off x="0" y="0"/>
                      <a:ext cx="5274000" cy="1054100"/>
                    </a:xfrm>
                    <a:prstGeom prst="rect">
                      <a:avLst/>
                    </a:prstGeom>
                  </pic:spPr>
                </pic:pic>
              </a:graphicData>
            </a:graphic>
          </wp:inline>
        </w:drawing>
      </w:r>
      <w:bookmarkStart w:id="23" w:name="_heading=h.2ggk8rse8ynj" w:colFirst="0" w:colLast="0"/>
      <w:bookmarkStart w:id="24" w:name="_heading=h.eryq3wd4nux2" w:colFirst="0" w:colLast="0"/>
      <w:bookmarkEnd w:id="23"/>
      <w:bookmarkEnd w:id="24"/>
    </w:p>
    <w:p w:rsidR="002171BD" w:rsidRDefault="00000000">
      <w:pPr>
        <w:spacing w:after="0" w:line="360" w:lineRule="auto"/>
        <w:ind w:left="660"/>
        <w:jc w:val="both"/>
        <w:rPr>
          <w:rFonts w:ascii="Times New Roman" w:eastAsia="Times New Roman" w:hAnsi="Times New Roman" w:cs="Times New Roman"/>
          <w:b/>
          <w:sz w:val="24"/>
          <w:szCs w:val="24"/>
          <w:lang w:val="en-US"/>
        </w:rPr>
      </w:pPr>
      <w:bookmarkStart w:id="25" w:name="_heading=h.nhebg38inpog" w:colFirst="0" w:colLast="0"/>
      <w:bookmarkEnd w:id="25"/>
      <w:r>
        <w:rPr>
          <w:rFonts w:ascii="Times New Roman" w:eastAsia="Times New Roman" w:hAnsi="Times New Roman" w:cs="Times New Roman"/>
          <w:b/>
          <w:sz w:val="24"/>
          <w:szCs w:val="24"/>
        </w:rPr>
        <w:t>1.6.2</w:t>
      </w:r>
      <w:r>
        <w:rPr>
          <w:rFonts w:ascii="Times New Roman" w:eastAsia="Times New Roman" w:hAnsi="Times New Roman" w:cs="Times New Roman"/>
          <w:b/>
          <w:sz w:val="24"/>
          <w:szCs w:val="24"/>
        </w:rPr>
        <w:tab/>
        <w:t>Alat Penelitian</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Baha</w:t>
      </w:r>
      <w:r>
        <w:rPr>
          <w:rFonts w:ascii="Times New Roman" w:eastAsia="Times New Roman" w:hAnsi="Times New Roman" w:cs="Times New Roman"/>
          <w:b/>
          <w:sz w:val="24"/>
          <w:szCs w:val="24"/>
          <w:lang w:val="en-US"/>
        </w:rPr>
        <w:t>t</w:t>
      </w:r>
    </w:p>
    <w:p w:rsidR="002171BD" w:rsidRDefault="00000000">
      <w:pPr>
        <w:spacing w:after="0" w:line="360" w:lineRule="auto"/>
        <w:ind w:left="1379" w:firstLine="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Alat</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lang w:val="en-US"/>
        </w:rPr>
        <w:t>bahan</w:t>
      </w:r>
      <w:proofErr w:type="spellEnd"/>
      <w:r>
        <w:rPr>
          <w:rFonts w:ascii="Times New Roman" w:eastAsia="Times New Roman" w:hAnsi="Times New Roman" w:cs="Times New Roman"/>
          <w:sz w:val="24"/>
          <w:szCs w:val="24"/>
        </w:rPr>
        <w:t xml:space="preserve"> penelitian yang dibutuhkan </w:t>
      </w:r>
      <w:proofErr w:type="gramStart"/>
      <w:r>
        <w:rPr>
          <w:rFonts w:ascii="Times New Roman" w:eastAsia="Times New Roman" w:hAnsi="Times New Roman" w:cs="Times New Roman"/>
          <w:sz w:val="24"/>
          <w:szCs w:val="24"/>
        </w:rPr>
        <w:t>adalah  :</w:t>
      </w:r>
      <w:proofErr w:type="gramEnd"/>
    </w:p>
    <w:p w:rsidR="002171BD" w:rsidRDefault="00000000">
      <w:pPr>
        <w:spacing w:after="0" w:line="360" w:lineRule="auto"/>
        <w:ind w:left="865"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Hardware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Laptop HP, </w:t>
      </w:r>
      <w:proofErr w:type="spellStart"/>
      <w:r>
        <w:rPr>
          <w:rFonts w:ascii="Times New Roman" w:eastAsia="Times New Roman" w:hAnsi="Times New Roman" w:cs="Times New Roman"/>
          <w:sz w:val="24"/>
          <w:szCs w:val="24"/>
        </w:rPr>
        <w:t>Processor</w:t>
      </w:r>
      <w:proofErr w:type="spellEnd"/>
      <w:r>
        <w:rPr>
          <w:rFonts w:ascii="Times New Roman" w:eastAsia="Times New Roman" w:hAnsi="Times New Roman" w:cs="Times New Roman"/>
          <w:sz w:val="24"/>
          <w:szCs w:val="24"/>
        </w:rPr>
        <w:t xml:space="preserve">  AMD A9-9425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RADEON R5 , Ram 4GB</w:t>
      </w:r>
    </w:p>
    <w:p w:rsidR="002171BD" w:rsidRDefault="00000000">
      <w:pPr>
        <w:spacing w:after="0" w:line="360" w:lineRule="auto"/>
        <w:ind w:left="865"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 Operasi </w:t>
      </w:r>
      <w:r>
        <w:rPr>
          <w:rFonts w:ascii="Times New Roman" w:eastAsia="Times New Roman" w:hAnsi="Times New Roman" w:cs="Times New Roman"/>
          <w:sz w:val="24"/>
          <w:szCs w:val="24"/>
        </w:rPr>
        <w:tab/>
        <w:t>: Windows 10 Pro</w:t>
      </w:r>
    </w:p>
    <w:p w:rsidR="002171BD" w:rsidRDefault="00000000">
      <w:pPr>
        <w:spacing w:after="0" w:line="360" w:lineRule="auto"/>
        <w:ind w:left="143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Software</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MySQL</w:t>
      </w:r>
      <w:proofErr w:type="spellEnd"/>
      <w:r>
        <w:rPr>
          <w:rFonts w:ascii="Times New Roman" w:eastAsia="Times New Roman" w:hAnsi="Times New Roman" w:cs="Times New Roman"/>
          <w:sz w:val="24"/>
          <w:szCs w:val="24"/>
        </w:rPr>
        <w:t xml:space="preserve">, Visual Studio Code, </w:t>
      </w:r>
      <w:proofErr w:type="spellStart"/>
      <w:r>
        <w:rPr>
          <w:rFonts w:ascii="Times New Roman" w:eastAsia="Times New Roman" w:hAnsi="Times New Roman" w:cs="Times New Roman"/>
          <w:sz w:val="24"/>
          <w:szCs w:val="24"/>
        </w:rPr>
        <w:t>Chrome</w:t>
      </w:r>
      <w:proofErr w:type="spellEnd"/>
      <w:r>
        <w:rPr>
          <w:rFonts w:ascii="Times New Roman" w:eastAsia="Times New Roman" w:hAnsi="Times New Roman" w:cs="Times New Roman"/>
          <w:sz w:val="24"/>
          <w:szCs w:val="24"/>
        </w:rPr>
        <w:t xml:space="preserve"> Web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 xml:space="preserve"> Browser, XAMPP, </w:t>
      </w:r>
      <w:proofErr w:type="spellStart"/>
      <w:r>
        <w:rPr>
          <w:rFonts w:ascii="Times New Roman" w:eastAsia="Times New Roman" w:hAnsi="Times New Roman" w:cs="Times New Roman"/>
          <w:sz w:val="24"/>
          <w:szCs w:val="24"/>
        </w:rPr>
        <w:t>Navicat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CorelDraw</w:t>
      </w:r>
      <w:proofErr w:type="spellEnd"/>
      <w:r>
        <w:rPr>
          <w:rFonts w:ascii="Times New Roman" w:eastAsia="Times New Roman" w:hAnsi="Times New Roman" w:cs="Times New Roman"/>
          <w:sz w:val="24"/>
          <w:szCs w:val="24"/>
        </w:rPr>
        <w:t>.</w:t>
      </w:r>
    </w:p>
    <w:p w:rsidR="002171BD" w:rsidRDefault="00000000">
      <w:pPr>
        <w:spacing w:after="0" w:line="360" w:lineRule="auto"/>
        <w:ind w:left="14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Instrumen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Aturan penilaian kinerja </w:t>
      </w:r>
      <w:proofErr w:type="spellStart"/>
      <w:r>
        <w:rPr>
          <w:rFonts w:ascii="Times New Roman" w:eastAsia="Times New Roman" w:hAnsi="Times New Roman" w:cs="Times New Roman"/>
          <w:sz w:val="24"/>
          <w:szCs w:val="24"/>
        </w:rPr>
        <w:t>form</w:t>
      </w:r>
      <w:proofErr w:type="spellEnd"/>
      <w:r>
        <w:rPr>
          <w:rFonts w:ascii="Times New Roman" w:eastAsia="Times New Roman" w:hAnsi="Times New Roman" w:cs="Times New Roman"/>
          <w:sz w:val="24"/>
          <w:szCs w:val="24"/>
        </w:rPr>
        <w:t xml:space="preserve"> penilaian, </w:t>
      </w:r>
    </w:p>
    <w:p w:rsidR="002171BD" w:rsidRDefault="00000000">
      <w:pPr>
        <w:spacing w:after="0" w:line="360" w:lineRule="auto"/>
        <w:ind w:left="3599"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laporan hasil, penilaian kinerja.</w:t>
      </w:r>
    </w:p>
    <w:p w:rsidR="002171BD" w:rsidRDefault="00000000">
      <w:pPr>
        <w:spacing w:after="0" w:line="360" w:lineRule="auto"/>
        <w:ind w:left="660"/>
        <w:jc w:val="both"/>
        <w:rPr>
          <w:rFonts w:ascii="Times New Roman" w:eastAsia="Times New Roman" w:hAnsi="Times New Roman" w:cs="Times New Roman"/>
          <w:b/>
          <w:sz w:val="24"/>
          <w:szCs w:val="24"/>
        </w:rPr>
      </w:pPr>
      <w:bookmarkStart w:id="26" w:name="_heading=h.4d34og8" w:colFirst="0" w:colLast="0"/>
      <w:bookmarkEnd w:id="26"/>
      <w:r>
        <w:rPr>
          <w:rFonts w:ascii="Times New Roman" w:eastAsia="Times New Roman" w:hAnsi="Times New Roman" w:cs="Times New Roman"/>
          <w:b/>
          <w:sz w:val="24"/>
          <w:szCs w:val="24"/>
        </w:rPr>
        <w:t>1.6.3</w:t>
      </w:r>
      <w:r>
        <w:rPr>
          <w:rFonts w:ascii="Times New Roman" w:eastAsia="Times New Roman" w:hAnsi="Times New Roman" w:cs="Times New Roman"/>
          <w:b/>
          <w:sz w:val="24"/>
          <w:szCs w:val="24"/>
        </w:rPr>
        <w:tab/>
        <w:t>Pengumpulan Data</w:t>
      </w:r>
    </w:p>
    <w:p w:rsidR="002171BD" w:rsidRDefault="00000000">
      <w:pPr>
        <w:spacing w:after="0" w:line="360" w:lineRule="auto"/>
        <w:ind w:left="1440"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rPr>
        <w:t>ilakukan</w:t>
      </w:r>
      <w:proofErr w:type="spellEnd"/>
      <w:r>
        <w:rPr>
          <w:rFonts w:ascii="Times New Roman" w:eastAsia="Times New Roman" w:hAnsi="Times New Roman" w:cs="Times New Roman"/>
          <w:sz w:val="24"/>
          <w:szCs w:val="24"/>
        </w:rPr>
        <w:t xml:space="preserve"> secara bertahap dengan penelitian sebagai </w:t>
      </w:r>
      <w:proofErr w:type="gramStart"/>
      <w:r>
        <w:rPr>
          <w:rFonts w:ascii="Times New Roman" w:eastAsia="Times New Roman" w:hAnsi="Times New Roman" w:cs="Times New Roman"/>
          <w:sz w:val="24"/>
          <w:szCs w:val="24"/>
        </w:rPr>
        <w:t>berikut :</w:t>
      </w:r>
      <w:proofErr w:type="gramEnd"/>
    </w:p>
    <w:p w:rsidR="002171BD" w:rsidRDefault="00000000">
      <w:pPr>
        <w:numPr>
          <w:ilvl w:val="0"/>
          <w:numId w:val="8"/>
        </w:numPr>
        <w:spacing w:after="0" w:line="360" w:lineRule="auto"/>
        <w:ind w:left="6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Wawancara</w:t>
      </w:r>
    </w:p>
    <w:p w:rsidR="002171BD" w:rsidRDefault="00000000">
      <w:pPr>
        <w:spacing w:after="0" w:line="36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Pengumpulan data dan informasi di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lakukan melalui tanya jawab secara tatap muka dengan  Unit Kepegawaian Rumah Sakit Umum Mitra Delima.</w:t>
      </w:r>
    </w:p>
    <w:p w:rsidR="002171BD" w:rsidRDefault="00000000">
      <w:pPr>
        <w:numPr>
          <w:ilvl w:val="0"/>
          <w:numId w:val="8"/>
        </w:numPr>
        <w:spacing w:after="0" w:line="360" w:lineRule="auto"/>
        <w:ind w:left="6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Observasi </w:t>
      </w:r>
      <w:proofErr w:type="spellStart"/>
      <w:r>
        <w:rPr>
          <w:rFonts w:ascii="Times New Roman" w:eastAsia="Times New Roman" w:hAnsi="Times New Roman" w:cs="Times New Roman"/>
          <w:sz w:val="24"/>
          <w:szCs w:val="24"/>
        </w:rPr>
        <w:t>Partisipas</w:t>
      </w:r>
      <w:proofErr w:type="spellEnd"/>
      <w:r>
        <w:rPr>
          <w:rFonts w:ascii="Times New Roman" w:eastAsia="Times New Roman" w:hAnsi="Times New Roman" w:cs="Times New Roman"/>
          <w:sz w:val="24"/>
          <w:szCs w:val="24"/>
          <w:lang w:val="en-US"/>
        </w:rPr>
        <w:t>an</w:t>
      </w:r>
    </w:p>
    <w:p w:rsidR="002171BD"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Pengumpulan data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rPr>
        <w:t xml:space="preserve"> melakukan observasi atau turun langsung ke unit kepegawaian selama 1 bulan untuk penelitian informasi penilaian tentang evaluasi yang ada di Rumah Sakit Umum Mitra Delima.</w:t>
      </w:r>
    </w:p>
    <w:p w:rsidR="002171BD" w:rsidRDefault="00000000">
      <w:pPr>
        <w:numPr>
          <w:ilvl w:val="0"/>
          <w:numId w:val="8"/>
        </w:numPr>
        <w:spacing w:after="0" w:line="360" w:lineRule="auto"/>
        <w:ind w:left="6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Dokumentasi </w:t>
      </w:r>
    </w:p>
    <w:p w:rsidR="002171BD" w:rsidRDefault="00000000">
      <w:pPr>
        <w:spacing w:after="0" w:line="36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Proses pengumpulan data ini dilakukan dengan menggunakan data-data dokumentasi dari penelitian yang dilakukan.</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rPr>
        <w:t>ata</w:t>
      </w:r>
      <w:proofErr w:type="spellEnd"/>
      <w:r>
        <w:rPr>
          <w:rFonts w:ascii="Times New Roman" w:eastAsia="Times New Roman" w:hAnsi="Times New Roman" w:cs="Times New Roman"/>
          <w:sz w:val="24"/>
          <w:szCs w:val="24"/>
        </w:rPr>
        <w:t xml:space="preserve"> karyawan dan hasil evaluasi kinerja karyawan sebelumnya.</w:t>
      </w:r>
    </w:p>
    <w:p w:rsidR="002171BD" w:rsidRDefault="00000000">
      <w:pPr>
        <w:spacing w:after="0" w:line="360" w:lineRule="auto"/>
        <w:ind w:left="660"/>
        <w:jc w:val="both"/>
        <w:rPr>
          <w:rFonts w:ascii="Times New Roman" w:eastAsia="Times New Roman" w:hAnsi="Times New Roman" w:cs="Times New Roman"/>
          <w:sz w:val="24"/>
          <w:szCs w:val="24"/>
          <w:highlight w:val="cyan"/>
        </w:rPr>
      </w:pPr>
      <w:r>
        <w:rPr>
          <w:rFonts w:ascii="Times New Roman" w:hAnsi="Times New Roman" w:cs="Times New Roman"/>
          <w:sz w:val="24"/>
          <w:szCs w:val="24"/>
        </w:rPr>
        <w:br w:type="page"/>
      </w:r>
    </w:p>
    <w:p w:rsidR="002171BD"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1.6.4</w:t>
      </w:r>
      <w:r>
        <w:rPr>
          <w:rFonts w:ascii="Times New Roman" w:eastAsia="Times New Roman" w:hAnsi="Times New Roman" w:cs="Times New Roman"/>
          <w:b/>
          <w:sz w:val="24"/>
          <w:szCs w:val="24"/>
        </w:rPr>
        <w:tab/>
        <w:t>Analisa Data</w:t>
      </w:r>
    </w:p>
    <w:p w:rsidR="002171BD" w:rsidRDefault="00000000">
      <w:pPr>
        <w:spacing w:after="0" w:line="360" w:lineRule="auto"/>
        <w:ind w:left="780" w:hanging="120"/>
        <w:jc w:val="both"/>
        <w:rPr>
          <w:rFonts w:ascii="Times New Roman" w:eastAsia="Times New Roman" w:hAnsi="Times New Roman" w:cs="Times New Roman"/>
          <w:sz w:val="24"/>
          <w:szCs w:val="24"/>
        </w:rPr>
      </w:pPr>
      <w:bookmarkStart w:id="27" w:name="_heading=h.17dp8vu" w:colFirst="0" w:colLast="0"/>
      <w:bookmarkEnd w:id="27"/>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rPr>
        <w:t>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penelitian penilaian kinerja pegawai adalah teknik analisa sebab akibat, Karena dengan menggunakan teknik analisa tersebut peneliti mampu menggali informasi dan mengali penyebab terjadinya suatu khusus dan menemukan dampak yang dihasilkan sehingga peneliti dapat menentukan sistem yang dapat digunakan untuk menyelesaikan masalah. </w:t>
      </w:r>
    </w:p>
    <w:p w:rsidR="002171BD" w:rsidRDefault="002171BD">
      <w:pPr>
        <w:spacing w:after="0" w:line="360" w:lineRule="auto"/>
        <w:ind w:left="780" w:hanging="120"/>
        <w:jc w:val="both"/>
        <w:rPr>
          <w:rFonts w:ascii="Times New Roman" w:eastAsia="Times New Roman" w:hAnsi="Times New Roman" w:cs="Times New Roman"/>
          <w:sz w:val="24"/>
          <w:szCs w:val="24"/>
        </w:rPr>
      </w:pPr>
    </w:p>
    <w:p w:rsidR="002171BD"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1.6.5</w:t>
      </w:r>
      <w:r>
        <w:rPr>
          <w:rFonts w:ascii="Times New Roman" w:eastAsia="Times New Roman" w:hAnsi="Times New Roman" w:cs="Times New Roman"/>
          <w:b/>
          <w:sz w:val="24"/>
          <w:szCs w:val="24"/>
        </w:rPr>
        <w:tab/>
        <w:t>Prosedur Penelitian</w:t>
      </w:r>
    </w:p>
    <w:p w:rsidR="002171BD" w:rsidRDefault="00000000">
      <w:pPr>
        <w:spacing w:after="0" w:line="360" w:lineRule="auto"/>
        <w:ind w:left="660" w:firstLine="7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Prosedur yang dilakukan oleh peneliti digambarkan dalam sebuah rangkaian diagram alir serta penjelasannya sebagai berikut :</w:t>
      </w:r>
    </w:p>
    <w:p w:rsidR="002171BD"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3163570" cy="5106670"/>
            <wp:effectExtent l="0" t="0" r="0" b="0"/>
            <wp:docPr id="353" name="image134.png"/>
            <wp:cNvGraphicFramePr/>
            <a:graphic xmlns:a="http://schemas.openxmlformats.org/drawingml/2006/main">
              <a:graphicData uri="http://schemas.openxmlformats.org/drawingml/2006/picture">
                <pic:pic xmlns:pic="http://schemas.openxmlformats.org/drawingml/2006/picture">
                  <pic:nvPicPr>
                    <pic:cNvPr id="353" name="image134.png"/>
                    <pic:cNvPicPr preferRelativeResize="0"/>
                  </pic:nvPicPr>
                  <pic:blipFill>
                    <a:blip r:embed="rId11"/>
                    <a:srcRect/>
                    <a:stretch>
                      <a:fillRect/>
                    </a:stretch>
                  </pic:blipFill>
                  <pic:spPr>
                    <a:xfrm>
                      <a:off x="0" y="0"/>
                      <a:ext cx="3163725" cy="5106720"/>
                    </a:xfrm>
                    <a:prstGeom prst="rect">
                      <a:avLst/>
                    </a:prstGeom>
                  </pic:spPr>
                </pic:pic>
              </a:graphicData>
            </a:graphic>
          </wp:inline>
        </w:drawing>
      </w:r>
    </w:p>
    <w:p w:rsidR="002171BD" w:rsidRDefault="00000000">
      <w:pPr>
        <w:spacing w:after="0" w:line="360" w:lineRule="auto"/>
        <w:jc w:val="center"/>
        <w:rPr>
          <w:rFonts w:ascii="Times New Roman" w:eastAsia="Times New Roman" w:hAnsi="Times New Roman" w:cs="Times New Roman"/>
          <w:sz w:val="24"/>
          <w:szCs w:val="24"/>
        </w:rPr>
      </w:pPr>
      <w:bookmarkStart w:id="28" w:name="_heading=h.3rdcrjn" w:colFirst="0" w:colLast="0"/>
      <w:bookmarkEnd w:id="28"/>
      <w:r>
        <w:rPr>
          <w:rFonts w:ascii="Times New Roman" w:eastAsia="Times New Roman" w:hAnsi="Times New Roman" w:cs="Times New Roman"/>
          <w:b/>
          <w:sz w:val="24"/>
          <w:szCs w:val="24"/>
        </w:rPr>
        <w:t xml:space="preserve">Gambar 1.1 </w:t>
      </w:r>
      <w:r>
        <w:rPr>
          <w:rFonts w:ascii="Times New Roman" w:eastAsia="Times New Roman" w:hAnsi="Times New Roman" w:cs="Times New Roman"/>
          <w:sz w:val="24"/>
          <w:szCs w:val="24"/>
        </w:rPr>
        <w:t>Diagram Alur Prosedur Penelitian</w:t>
      </w:r>
    </w:p>
    <w:p w:rsidR="002171BD" w:rsidRDefault="00000000">
      <w:pPr>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rsidR="002171BD" w:rsidRDefault="002171BD">
      <w:pPr>
        <w:spacing w:after="0" w:line="360" w:lineRule="auto"/>
        <w:jc w:val="center"/>
        <w:rPr>
          <w:rFonts w:ascii="Times New Roman" w:eastAsia="Times New Roman" w:hAnsi="Times New Roman" w:cs="Times New Roman"/>
          <w:sz w:val="24"/>
          <w:szCs w:val="24"/>
        </w:rPr>
      </w:pPr>
    </w:p>
    <w:p w:rsidR="002171BD" w:rsidRDefault="002171BD">
      <w:pPr>
        <w:spacing w:after="0" w:line="360" w:lineRule="auto"/>
        <w:jc w:val="center"/>
        <w:rPr>
          <w:rFonts w:ascii="Times New Roman" w:eastAsia="Times New Roman" w:hAnsi="Times New Roman" w:cs="Times New Roman"/>
          <w:sz w:val="24"/>
          <w:szCs w:val="24"/>
        </w:rPr>
      </w:pPr>
    </w:p>
    <w:p w:rsidR="002171BD"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hanging="720"/>
        <w:jc w:val="both"/>
        <w:outlineLvl w:val="0"/>
        <w:rPr>
          <w:rFonts w:ascii="Times New Roman" w:eastAsia="Times New Roman" w:hAnsi="Times New Roman" w:cs="Times New Roman"/>
          <w:sz w:val="24"/>
          <w:szCs w:val="24"/>
        </w:rPr>
      </w:pPr>
      <w:bookmarkStart w:id="29" w:name="_Toc22628"/>
      <w:bookmarkStart w:id="30" w:name="_Toc855"/>
      <w:r>
        <w:rPr>
          <w:rFonts w:ascii="Times New Roman" w:eastAsia="Times New Roman" w:hAnsi="Times New Roman" w:cs="Times New Roman"/>
          <w:b/>
          <w:sz w:val="24"/>
          <w:szCs w:val="24"/>
        </w:rPr>
        <w:lastRenderedPageBreak/>
        <w:t>Sistematika Penulisan</w:t>
      </w:r>
      <w:bookmarkEnd w:id="29"/>
      <w:bookmarkEnd w:id="30"/>
    </w:p>
    <w:p w:rsidR="002171BD" w:rsidRDefault="00000000">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w:t>
      </w:r>
      <w:proofErr w:type="spellStart"/>
      <w:r>
        <w:rPr>
          <w:rFonts w:ascii="Times New Roman" w:eastAsia="Times New Roman" w:hAnsi="Times New Roman" w:cs="Times New Roman"/>
          <w:sz w:val="24"/>
          <w:szCs w:val="24"/>
        </w:rPr>
        <w:t>istematika</w:t>
      </w:r>
      <w:proofErr w:type="spellEnd"/>
      <w:r>
        <w:rPr>
          <w:rFonts w:ascii="Times New Roman" w:eastAsia="Times New Roman" w:hAnsi="Times New Roman" w:cs="Times New Roman"/>
          <w:sz w:val="24"/>
          <w:szCs w:val="24"/>
        </w:rPr>
        <w:t xml:space="preserve"> penyampaian yang akan </w:t>
      </w:r>
      <w:proofErr w:type="gramStart"/>
      <w:r>
        <w:rPr>
          <w:rFonts w:ascii="Times New Roman" w:eastAsia="Times New Roman" w:hAnsi="Times New Roman" w:cs="Times New Roman"/>
          <w:sz w:val="24"/>
          <w:szCs w:val="24"/>
        </w:rPr>
        <w:t>disampaikan :</w:t>
      </w:r>
      <w:proofErr w:type="gramEnd"/>
    </w:p>
    <w:p w:rsidR="002171BD"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 PENDAHULUAN</w:t>
      </w:r>
    </w:p>
    <w:p w:rsidR="002171BD" w:rsidRDefault="00000000">
      <w:pPr>
        <w:spacing w:after="0" w:line="360" w:lineRule="auto"/>
        <w:ind w:firstLine="720"/>
        <w:jc w:val="both"/>
        <w:rPr>
          <w:rFonts w:ascii="Times New Roman" w:eastAsia="Times New Roman" w:hAnsi="Times New Roman" w:cs="Times New Roman"/>
          <w:sz w:val="24"/>
          <w:szCs w:val="24"/>
        </w:rPr>
      </w:pPr>
      <w:bookmarkStart w:id="31" w:name="_heading=h.lnxbz9" w:colFirst="0" w:colLast="0"/>
      <w:bookmarkEnd w:id="31"/>
      <w:r>
        <w:rPr>
          <w:rFonts w:ascii="Times New Roman" w:eastAsia="Times New Roman" w:hAnsi="Times New Roman" w:cs="Times New Roman"/>
          <w:sz w:val="24"/>
          <w:szCs w:val="24"/>
          <w:lang w:val="en-US"/>
        </w:rPr>
        <w:t xml:space="preserve">Isi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rPr>
        <w:t xml:space="preserve"> latar </w:t>
      </w:r>
      <w:proofErr w:type="gramStart"/>
      <w:r>
        <w:rPr>
          <w:rFonts w:ascii="Times New Roman" w:eastAsia="Times New Roman" w:hAnsi="Times New Roman" w:cs="Times New Roman"/>
          <w:sz w:val="24"/>
          <w:szCs w:val="24"/>
        </w:rPr>
        <w:t>belakang,</w:t>
      </w:r>
      <w:proofErr w:type="spellStart"/>
      <w:r>
        <w:rPr>
          <w:rFonts w:ascii="Times New Roman" w:eastAsia="Times New Roman" w:hAnsi="Times New Roman" w:cs="Times New Roman"/>
          <w:sz w:val="24"/>
          <w:szCs w:val="24"/>
          <w:lang w:val="en-US"/>
        </w:rPr>
        <w:t>adalah</w:t>
      </w:r>
      <w:proofErr w:type="spellEnd"/>
      <w:proofErr w:type="gramEnd"/>
      <w:r>
        <w:rPr>
          <w:rFonts w:ascii="Times New Roman" w:eastAsia="Times New Roman" w:hAnsi="Times New Roman" w:cs="Times New Roman"/>
          <w:sz w:val="24"/>
          <w:szCs w:val="24"/>
        </w:rPr>
        <w:t xml:space="preserve"> rumusan masalah, tujuan, manfaat penyelidikan, batasan masalah dan sistematisasi penulisan</w:t>
      </w:r>
    </w:p>
    <w:p w:rsidR="002171BD"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 TINJAUAN PUSTAKA</w:t>
      </w:r>
    </w:p>
    <w:p w:rsidR="002171BD" w:rsidRDefault="00000000">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Isi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tinjauan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pustaka</w:t>
      </w:r>
      <w:proofErr w:type="spellEnd"/>
      <w:r>
        <w:rPr>
          <w:rFonts w:ascii="Times New Roman" w:eastAsia="Times New Roman" w:hAnsi="Times New Roman" w:cs="Times New Roman"/>
          <w:sz w:val="24"/>
          <w:szCs w:val="24"/>
        </w:rPr>
        <w:t xml:space="preserve"> berupa kajian penelitian sebelumnya, wawasan yang diambil dari kutipan dari buku, majalah, atau sumber akurat lainnya</w:t>
      </w:r>
      <w:r>
        <w:rPr>
          <w:rFonts w:ascii="Times New Roman" w:eastAsia="Times New Roman" w:hAnsi="Times New Roman" w:cs="Times New Roman"/>
          <w:sz w:val="24"/>
          <w:szCs w:val="24"/>
          <w:lang w:val="en-US"/>
        </w:rPr>
        <w:t>.</w:t>
      </w:r>
    </w:p>
    <w:p w:rsidR="002171BD" w:rsidRDefault="00000000">
      <w:pPr>
        <w:spacing w:after="0" w:line="360" w:lineRule="auto"/>
        <w:jc w:val="both"/>
        <w:rPr>
          <w:rFonts w:ascii="Times New Roman" w:eastAsia="Times New Roman" w:hAnsi="Times New Roman" w:cs="Times New Roman"/>
          <w:b/>
          <w:sz w:val="24"/>
          <w:szCs w:val="24"/>
        </w:rPr>
      </w:pPr>
      <w:bookmarkStart w:id="32" w:name="_heading=h.35nkun2" w:colFirst="0" w:colLast="0"/>
      <w:bookmarkEnd w:id="32"/>
      <w:r>
        <w:rPr>
          <w:rFonts w:ascii="Times New Roman" w:eastAsia="Times New Roman" w:hAnsi="Times New Roman" w:cs="Times New Roman"/>
          <w:b/>
          <w:sz w:val="24"/>
          <w:szCs w:val="24"/>
        </w:rPr>
        <w:t>BAB III ANALISA DAN PERANCANGAN</w:t>
      </w:r>
    </w:p>
    <w:p w:rsidR="002171BD" w:rsidRDefault="00000000">
      <w:pPr>
        <w:spacing w:after="0" w:line="360" w:lineRule="auto"/>
        <w:ind w:firstLine="720"/>
        <w:jc w:val="both"/>
        <w:rPr>
          <w:rFonts w:ascii="Times New Roman" w:eastAsia="Times New Roman" w:hAnsi="Times New Roman" w:cs="Times New Roman"/>
          <w:sz w:val="24"/>
          <w:szCs w:val="24"/>
        </w:rPr>
      </w:pPr>
      <w:bookmarkStart w:id="33" w:name="_heading=h.3ks3dwptpb6u" w:colFirst="0" w:colLast="0"/>
      <w:bookmarkStart w:id="34" w:name="_heading=h.euhhe18bfas7" w:colFirst="0" w:colLast="0"/>
      <w:bookmarkEnd w:id="33"/>
      <w:bookmarkEnd w:id="34"/>
      <w:r>
        <w:rPr>
          <w:rFonts w:ascii="Times New Roman" w:eastAsia="Times New Roman" w:hAnsi="Times New Roman" w:cs="Times New Roman"/>
          <w:sz w:val="24"/>
          <w:szCs w:val="24"/>
          <w:lang w:val="en-US"/>
        </w:rPr>
        <w:t xml:space="preserve">Bab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rPr>
        <w:t xml:space="preserve"> berisi analisis masalah di lapangan, serta desain sistem termasuk diagram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diagram aktivitas, diagram urutan, desain </w:t>
      </w:r>
      <w:proofErr w:type="spellStart"/>
      <w:r>
        <w:rPr>
          <w:rFonts w:ascii="Times New Roman" w:eastAsia="Times New Roman" w:hAnsi="Times New Roman" w:cs="Times New Roman"/>
          <w:sz w:val="24"/>
          <w:szCs w:val="24"/>
        </w:rPr>
        <w:t>database</w:t>
      </w:r>
      <w:proofErr w:type="spellEnd"/>
      <w:r>
        <w:rPr>
          <w:rFonts w:ascii="Times New Roman" w:eastAsia="Times New Roman" w:hAnsi="Times New Roman" w:cs="Times New Roman"/>
          <w:sz w:val="24"/>
          <w:szCs w:val="24"/>
        </w:rPr>
        <w:t>, dan antarmuka program.</w:t>
      </w:r>
    </w:p>
    <w:p w:rsidR="002171BD"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IV PEMBAHASAN</w:t>
      </w:r>
    </w:p>
    <w:p w:rsidR="002171BD" w:rsidRDefault="00000000">
      <w:pPr>
        <w:spacing w:after="0" w:line="360" w:lineRule="auto"/>
        <w:ind w:firstLine="720"/>
        <w:jc w:val="both"/>
        <w:rPr>
          <w:rFonts w:ascii="Times New Roman" w:eastAsia="Times New Roman" w:hAnsi="Times New Roman" w:cs="Times New Roman"/>
          <w:sz w:val="24"/>
          <w:szCs w:val="24"/>
        </w:rPr>
      </w:pPr>
      <w:bookmarkStart w:id="35" w:name="_heading=h.44sinio" w:colFirst="0" w:colLast="0"/>
      <w:bookmarkEnd w:id="35"/>
      <w:r>
        <w:rPr>
          <w:rFonts w:ascii="Times New Roman" w:eastAsia="Times New Roman" w:hAnsi="Times New Roman" w:cs="Times New Roman"/>
          <w:sz w:val="24"/>
          <w:szCs w:val="24"/>
        </w:rPr>
        <w:t xml:space="preserve"> Berisi inti pembahasan proses pengembangan dan pengembangan serta pengujian program.</w:t>
      </w:r>
    </w:p>
    <w:p w:rsidR="002171BD"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V PENUTUP</w:t>
      </w:r>
    </w:p>
    <w:p w:rsidR="002171BD" w:rsidRDefault="00000000">
      <w:pPr>
        <w:spacing w:after="0" w:line="360" w:lineRule="auto"/>
        <w:ind w:firstLine="720"/>
        <w:jc w:val="both"/>
        <w:rPr>
          <w:rFonts w:ascii="Times New Roman" w:eastAsia="Times New Roman" w:hAnsi="Times New Roman" w:cs="Times New Roman"/>
          <w:sz w:val="24"/>
          <w:szCs w:val="24"/>
        </w:rPr>
      </w:pPr>
      <w:bookmarkStart w:id="36" w:name="_heading=h.2jxsxqh" w:colFirst="0" w:colLast="0"/>
      <w:bookmarkEnd w:id="36"/>
      <w:r>
        <w:rPr>
          <w:rFonts w:ascii="Times New Roman" w:eastAsia="Times New Roman" w:hAnsi="Times New Roman" w:cs="Times New Roman"/>
          <w:sz w:val="24"/>
          <w:szCs w:val="24"/>
        </w:rPr>
        <w:t xml:space="preserve">Berisi kesimpulan dan saran untuk analisis dan optimasi </w:t>
      </w:r>
      <w:r>
        <w:rPr>
          <w:rFonts w:ascii="Times New Roman" w:eastAsia="Times New Roman" w:hAnsi="Times New Roman" w:cs="Times New Roman"/>
          <w:sz w:val="24"/>
          <w:szCs w:val="24"/>
          <w:lang w:val="en-US"/>
        </w:rPr>
        <w:t xml:space="preserve">program </w:t>
      </w:r>
      <w:r>
        <w:rPr>
          <w:rFonts w:ascii="Times New Roman" w:eastAsia="Times New Roman" w:hAnsi="Times New Roman" w:cs="Times New Roman"/>
          <w:sz w:val="24"/>
          <w:szCs w:val="24"/>
        </w:rPr>
        <w:t xml:space="preserve"> yang dijelaskan </w:t>
      </w:r>
      <w:proofErr w:type="spellStart"/>
      <w:r>
        <w:rPr>
          <w:rFonts w:ascii="Times New Roman" w:eastAsia="Times New Roman" w:hAnsi="Times New Roman" w:cs="Times New Roman"/>
          <w:sz w:val="24"/>
          <w:szCs w:val="24"/>
        </w:rPr>
        <w:t>pad</w:t>
      </w:r>
      <w:proofErr w:type="spellEnd"/>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rPr>
        <w:t xml:space="preserve">  sebelum</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nya</w:t>
      </w:r>
      <w:proofErr w:type="spellEnd"/>
      <w:r>
        <w:rPr>
          <w:rFonts w:ascii="Times New Roman" w:eastAsia="Times New Roman" w:hAnsi="Times New Roman" w:cs="Times New Roman"/>
          <w:sz w:val="24"/>
          <w:szCs w:val="24"/>
        </w:rPr>
        <w:t>.</w:t>
      </w:r>
    </w:p>
    <w:p w:rsidR="002171BD"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DAFTARPUSTAKA</w:t>
      </w:r>
    </w:p>
    <w:p w:rsidR="002171BD" w:rsidRDefault="00000000">
      <w:pPr>
        <w:pStyle w:val="Judul1"/>
        <w:spacing w:before="0" w:line="360" w:lineRule="auto"/>
        <w:jc w:val="both"/>
        <w:rPr>
          <w:rFonts w:ascii="Times New Roman" w:eastAsia="Times New Roman" w:hAnsi="Times New Roman" w:cs="Times New Roman"/>
          <w:b/>
          <w:color w:val="auto"/>
          <w:sz w:val="24"/>
          <w:szCs w:val="24"/>
        </w:rPr>
      </w:pPr>
      <w:bookmarkStart w:id="37" w:name="_Toc20756"/>
      <w:bookmarkStart w:id="38" w:name="_Toc28004"/>
      <w:r>
        <w:rPr>
          <w:rFonts w:ascii="Times New Roman" w:eastAsia="Times New Roman" w:hAnsi="Times New Roman" w:cs="Times New Roman"/>
          <w:b/>
          <w:color w:val="auto"/>
          <w:sz w:val="24"/>
          <w:szCs w:val="24"/>
        </w:rPr>
        <w:t>DAFTARLAMPIRAN</w:t>
      </w:r>
      <w:bookmarkEnd w:id="6"/>
      <w:bookmarkEnd w:id="37"/>
      <w:bookmarkEnd w:id="38"/>
    </w:p>
    <w:sectPr w:rsidR="002171BD">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13E1" w:rsidRDefault="009D13E1">
      <w:pPr>
        <w:spacing w:line="240" w:lineRule="auto"/>
      </w:pPr>
      <w:r>
        <w:separator/>
      </w:r>
    </w:p>
  </w:endnote>
  <w:endnote w:type="continuationSeparator" w:id="0">
    <w:p w:rsidR="009D13E1" w:rsidRDefault="009D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71BD" w:rsidRDefault="00000000">
    <w:pPr>
      <w:pStyle w:val="Foote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Text Box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71BD" w:rsidRDefault="00000000">
                          <w:pPr>
                            <w:pStyle w:val="Footer"/>
                          </w:pPr>
                          <w:r>
                            <w:fldChar w:fldCharType="begin"/>
                          </w:r>
                          <w:r>
                            <w:instrText xml:space="preserve"> PAGE  \* MERGEFORMAT </w:instrText>
                          </w:r>
                          <w:r>
                            <w:fldChar w:fldCharType="separate"/>
                          </w:r>
                          <w:r>
                            <w:t>XXII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qJNyziMC&#10;AABkBAAADgAAAAAAAAABACAAAAAfAQAAZHJzL2Uyb0RvYy54bWxQSwUGAAAAAAYABgBZAQAAtAUA&#10;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XXII</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71BD" w:rsidRDefault="00000000">
    <w:pPr>
      <w:pStyle w:val="Footer"/>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71BD"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75SEiAgAAZ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DqO+UhIgIA&#10;AGQEAAAOAAAAAAAAAAEAIAAAAB8BAABkcnMvZTJvRG9jLnhtbFBLBQYAAAAABgAGAFkBAACzBQAA&#10;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13E1" w:rsidRDefault="009D13E1">
      <w:pPr>
        <w:spacing w:after="0"/>
      </w:pPr>
      <w:r>
        <w:separator/>
      </w:r>
    </w:p>
  </w:footnote>
  <w:footnote w:type="continuationSeparator" w:id="0">
    <w:p w:rsidR="009D13E1" w:rsidRDefault="009D13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45DEC1"/>
    <w:multiLevelType w:val="singleLevel"/>
    <w:tmpl w:val="8645DEC1"/>
    <w:lvl w:ilvl="0">
      <w:start w:val="1"/>
      <w:numFmt w:val="decimal"/>
      <w:lvlText w:val="%1."/>
      <w:lvlJc w:val="left"/>
      <w:pPr>
        <w:tabs>
          <w:tab w:val="left" w:pos="425"/>
        </w:tabs>
        <w:ind w:left="425" w:hanging="425"/>
      </w:pPr>
      <w:rPr>
        <w:rFonts w:hint="default"/>
      </w:rPr>
    </w:lvl>
  </w:abstractNum>
  <w:abstractNum w:abstractNumId="1" w15:restartNumberingAfterBreak="0">
    <w:nsid w:val="9239341B"/>
    <w:multiLevelType w:val="multilevel"/>
    <w:tmpl w:val="9239341B"/>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7."/>
      <w:lvlJc w:val="left"/>
      <w:pPr>
        <w:ind w:left="1440" w:hanging="1440"/>
      </w:pPr>
      <w:rPr>
        <w:b w:val="0"/>
      </w:rPr>
    </w:lvl>
    <w:lvl w:ilvl="7">
      <w:start w:val="1"/>
      <w:numFmt w:val="decimal"/>
      <w:lvlText w:val="%8."/>
      <w:lvlJc w:val="left"/>
      <w:pPr>
        <w:ind w:left="1440" w:hanging="1440"/>
      </w:pPr>
      <w:rPr>
        <w:rFonts w:ascii="Times New Roman" w:eastAsia="Times New Roman" w:hAnsi="Times New Roman" w:cs="Times New Roman"/>
      </w:rPr>
    </w:lvl>
    <w:lvl w:ilvl="8">
      <w:start w:val="1"/>
      <w:numFmt w:val="decimal"/>
      <w:lvlText w:val="%1.%2.%3.%4.%5.%6.%7.%8.%9"/>
      <w:lvlJc w:val="left"/>
      <w:pPr>
        <w:ind w:left="1800" w:hanging="1800"/>
      </w:pPr>
    </w:lvl>
  </w:abstractNum>
  <w:abstractNum w:abstractNumId="2" w15:restartNumberingAfterBreak="0">
    <w:nsid w:val="95C96207"/>
    <w:multiLevelType w:val="singleLevel"/>
    <w:tmpl w:val="95C96207"/>
    <w:lvl w:ilvl="0">
      <w:start w:val="1"/>
      <w:numFmt w:val="decimal"/>
      <w:lvlText w:val="%1."/>
      <w:lvlJc w:val="left"/>
      <w:pPr>
        <w:ind w:left="220"/>
      </w:pPr>
    </w:lvl>
  </w:abstractNum>
  <w:abstractNum w:abstractNumId="3" w15:restartNumberingAfterBreak="0">
    <w:nsid w:val="9C8AC8EF"/>
    <w:multiLevelType w:val="multilevel"/>
    <w:tmpl w:val="9C8AC8EF"/>
    <w:lvl w:ilvl="0">
      <w:start w:val="1"/>
      <w:numFmt w:val="lowerLetter"/>
      <w:lvlText w:val="%1."/>
      <w:lvlJc w:val="left"/>
      <w:pPr>
        <w:ind w:left="0" w:firstLine="0"/>
      </w:pPr>
      <w:rPr>
        <w:rFonts w:ascii="Times New Roman" w:eastAsia="Times New Roman" w:hAnsi="Times New Roman" w:cs="Times New Roman"/>
        <w:b w:val="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ADF54702"/>
    <w:multiLevelType w:val="singleLevel"/>
    <w:tmpl w:val="ADF54702"/>
    <w:lvl w:ilvl="0">
      <w:start w:val="1"/>
      <w:numFmt w:val="lowerLetter"/>
      <w:lvlText w:val="%1."/>
      <w:lvlJc w:val="left"/>
      <w:pPr>
        <w:tabs>
          <w:tab w:val="left" w:pos="1265"/>
        </w:tabs>
        <w:ind w:left="1265" w:hanging="425"/>
      </w:pPr>
      <w:rPr>
        <w:rFonts w:hint="default"/>
        <w:b w:val="0"/>
        <w:bCs w:val="0"/>
      </w:rPr>
    </w:lvl>
  </w:abstractNum>
  <w:abstractNum w:abstractNumId="5" w15:restartNumberingAfterBreak="0">
    <w:nsid w:val="B0F1ACD9"/>
    <w:multiLevelType w:val="multilevel"/>
    <w:tmpl w:val="B0F1ACD9"/>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B5E306ED"/>
    <w:multiLevelType w:val="multilevel"/>
    <w:tmpl w:val="B5E306ED"/>
    <w:lvl w:ilvl="0">
      <w:start w:val="1"/>
      <w:numFmt w:val="decimal"/>
      <w:lvlText w:val="%1"/>
      <w:lvlJc w:val="left"/>
      <w:pPr>
        <w:ind w:left="480" w:hanging="480"/>
      </w:pPr>
    </w:lvl>
    <w:lvl w:ilvl="1">
      <w:start w:val="4"/>
      <w:numFmt w:val="decimal"/>
      <w:lvlText w:val="%1.%2"/>
      <w:lvlJc w:val="left"/>
      <w:pPr>
        <w:ind w:left="840" w:hanging="48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BF205925"/>
    <w:multiLevelType w:val="multilevel"/>
    <w:tmpl w:val="BF205925"/>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C8879AEF"/>
    <w:multiLevelType w:val="multilevel"/>
    <w:tmpl w:val="C8879AEF"/>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D7F9FE59"/>
    <w:multiLevelType w:val="multilevel"/>
    <w:tmpl w:val="D7F9FE5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15:restartNumberingAfterBreak="0">
    <w:nsid w:val="F6B95948"/>
    <w:multiLevelType w:val="singleLevel"/>
    <w:tmpl w:val="F6B95948"/>
    <w:lvl w:ilvl="0">
      <w:start w:val="1"/>
      <w:numFmt w:val="decimal"/>
      <w:lvlText w:val="%1."/>
      <w:lvlJc w:val="left"/>
      <w:pPr>
        <w:tabs>
          <w:tab w:val="left" w:pos="1265"/>
        </w:tabs>
        <w:ind w:left="1265" w:hanging="425"/>
      </w:pPr>
      <w:rPr>
        <w:rFonts w:hint="default"/>
      </w:rPr>
    </w:lvl>
  </w:abstractNum>
  <w:abstractNum w:abstractNumId="11" w15:restartNumberingAfterBreak="0">
    <w:nsid w:val="FBD0DBD9"/>
    <w:multiLevelType w:val="singleLevel"/>
    <w:tmpl w:val="FBD0DBD9"/>
    <w:lvl w:ilvl="0">
      <w:start w:val="1"/>
      <w:numFmt w:val="lowerLetter"/>
      <w:lvlText w:val="%1."/>
      <w:lvlJc w:val="left"/>
      <w:pPr>
        <w:tabs>
          <w:tab w:val="left" w:pos="1685"/>
        </w:tabs>
        <w:ind w:left="1685" w:hanging="425"/>
      </w:pPr>
      <w:rPr>
        <w:rFonts w:hint="default"/>
      </w:rPr>
    </w:lvl>
  </w:abstractNum>
  <w:abstractNum w:abstractNumId="12" w15:restartNumberingAfterBreak="0">
    <w:nsid w:val="FFFF9120"/>
    <w:multiLevelType w:val="singleLevel"/>
    <w:tmpl w:val="FFFF9120"/>
    <w:lvl w:ilvl="0">
      <w:start w:val="1"/>
      <w:numFmt w:val="decimal"/>
      <w:lvlText w:val="%1."/>
      <w:lvlJc w:val="left"/>
      <w:pPr>
        <w:tabs>
          <w:tab w:val="left" w:pos="425"/>
        </w:tabs>
        <w:ind w:left="425" w:hanging="425"/>
      </w:pPr>
      <w:rPr>
        <w:rFonts w:hint="default"/>
      </w:rPr>
    </w:lvl>
  </w:abstractNum>
  <w:abstractNum w:abstractNumId="13" w15:restartNumberingAfterBreak="0">
    <w:nsid w:val="0248C179"/>
    <w:multiLevelType w:val="multilevel"/>
    <w:tmpl w:val="0248C179"/>
    <w:lvl w:ilvl="0">
      <w:start w:val="1"/>
      <w:numFmt w:val="decimal"/>
      <w:lvlText w:val="%1"/>
      <w:lvlJc w:val="left"/>
      <w:pPr>
        <w:ind w:left="360" w:hanging="360"/>
      </w:pPr>
    </w:lvl>
    <w:lvl w:ilvl="1">
      <w:start w:val="7"/>
      <w:numFmt w:val="decimal"/>
      <w:lvlText w:val="%1.%2"/>
      <w:lvlJc w:val="left"/>
      <w:pPr>
        <w:ind w:left="1269" w:hanging="360"/>
      </w:pPr>
      <w:rPr>
        <w:rFonts w:hint="default"/>
        <w:b/>
        <w:bCs/>
      </w:rPr>
    </w:lvl>
    <w:lvl w:ilvl="2">
      <w:start w:val="1"/>
      <w:numFmt w:val="decimal"/>
      <w:lvlText w:val="%1.%2.%3"/>
      <w:lvlJc w:val="left"/>
      <w:pPr>
        <w:ind w:left="2538" w:hanging="720"/>
      </w:pPr>
    </w:lvl>
    <w:lvl w:ilvl="3">
      <w:start w:val="1"/>
      <w:numFmt w:val="decimal"/>
      <w:lvlText w:val="%1.%2.%3.%4"/>
      <w:lvlJc w:val="left"/>
      <w:pPr>
        <w:ind w:left="3447" w:hanging="720"/>
      </w:pPr>
    </w:lvl>
    <w:lvl w:ilvl="4">
      <w:start w:val="1"/>
      <w:numFmt w:val="decimal"/>
      <w:lvlText w:val="%1.%2.%3.%4.%5"/>
      <w:lvlJc w:val="left"/>
      <w:pPr>
        <w:ind w:left="4716" w:hanging="1080"/>
      </w:pPr>
    </w:lvl>
    <w:lvl w:ilvl="5">
      <w:start w:val="1"/>
      <w:numFmt w:val="decimal"/>
      <w:lvlText w:val="%1.%2.%3.%4.%5.%6"/>
      <w:lvlJc w:val="left"/>
      <w:pPr>
        <w:ind w:left="5625" w:hanging="1080"/>
      </w:pPr>
    </w:lvl>
    <w:lvl w:ilvl="6">
      <w:start w:val="1"/>
      <w:numFmt w:val="decimal"/>
      <w:lvlText w:val="%1.%2.%3.%4.%5.%6.%7"/>
      <w:lvlJc w:val="left"/>
      <w:pPr>
        <w:ind w:left="6894" w:hanging="1440"/>
      </w:pPr>
    </w:lvl>
    <w:lvl w:ilvl="7">
      <w:start w:val="1"/>
      <w:numFmt w:val="decimal"/>
      <w:lvlText w:val="%1.%2.%3.%4.%5.%6.%7.%8"/>
      <w:lvlJc w:val="left"/>
      <w:pPr>
        <w:ind w:left="7803" w:hanging="1440"/>
      </w:pPr>
    </w:lvl>
    <w:lvl w:ilvl="8">
      <w:start w:val="1"/>
      <w:numFmt w:val="decimal"/>
      <w:lvlText w:val="%1.%2.%3.%4.%5.%6.%7.%8.%9"/>
      <w:lvlJc w:val="left"/>
      <w:pPr>
        <w:ind w:left="9072" w:hanging="1800"/>
      </w:pPr>
    </w:lvl>
  </w:abstractNum>
  <w:abstractNum w:abstractNumId="14" w15:restartNumberingAfterBreak="0">
    <w:nsid w:val="03D62ECE"/>
    <w:multiLevelType w:val="multilevel"/>
    <w:tmpl w:val="03D62ECE"/>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0D546515"/>
    <w:multiLevelType w:val="singleLevel"/>
    <w:tmpl w:val="0D546515"/>
    <w:lvl w:ilvl="0">
      <w:start w:val="1"/>
      <w:numFmt w:val="decimal"/>
      <w:lvlText w:val="%1."/>
      <w:lvlJc w:val="left"/>
      <w:pPr>
        <w:tabs>
          <w:tab w:val="left" w:pos="425"/>
        </w:tabs>
        <w:ind w:left="425" w:hanging="425"/>
      </w:pPr>
      <w:rPr>
        <w:rFonts w:hint="default"/>
      </w:rPr>
    </w:lvl>
  </w:abstractNum>
  <w:abstractNum w:abstractNumId="16" w15:restartNumberingAfterBreak="0">
    <w:nsid w:val="0E640482"/>
    <w:multiLevelType w:val="multilevel"/>
    <w:tmpl w:val="0E64048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19E079B0"/>
    <w:multiLevelType w:val="singleLevel"/>
    <w:tmpl w:val="19E079B0"/>
    <w:lvl w:ilvl="0">
      <w:start w:val="1"/>
      <w:numFmt w:val="upperLetter"/>
      <w:lvlText w:val="%1."/>
      <w:lvlJc w:val="left"/>
      <w:pPr>
        <w:tabs>
          <w:tab w:val="left" w:pos="312"/>
        </w:tabs>
      </w:pPr>
    </w:lvl>
  </w:abstractNum>
  <w:abstractNum w:abstractNumId="18" w15:restartNumberingAfterBreak="0">
    <w:nsid w:val="1FB519CC"/>
    <w:multiLevelType w:val="singleLevel"/>
    <w:tmpl w:val="1FB519CC"/>
    <w:lvl w:ilvl="0">
      <w:start w:val="1"/>
      <w:numFmt w:val="decimal"/>
      <w:lvlText w:val="%1."/>
      <w:lvlJc w:val="left"/>
      <w:pPr>
        <w:tabs>
          <w:tab w:val="left" w:pos="425"/>
        </w:tabs>
        <w:ind w:left="425" w:hanging="425"/>
      </w:pPr>
      <w:rPr>
        <w:rFonts w:hint="default"/>
      </w:rPr>
    </w:lvl>
  </w:abstractNum>
  <w:abstractNum w:abstractNumId="19" w15:restartNumberingAfterBreak="0">
    <w:nsid w:val="25B654F3"/>
    <w:multiLevelType w:val="multilevel"/>
    <w:tmpl w:val="25B654F3"/>
    <w:lvl w:ilvl="0">
      <w:start w:val="1"/>
      <w:numFmt w:val="lowerLetter"/>
      <w:lvlText w:val="%1."/>
      <w:lvlJc w:val="left"/>
      <w:pPr>
        <w:ind w:left="425" w:hanging="425"/>
      </w:pPr>
      <w:rPr>
        <w:rFonts w:hint="default"/>
        <w:b w:val="0"/>
        <w:b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6A08BB8"/>
    <w:multiLevelType w:val="multilevel"/>
    <w:tmpl w:val="46A08BB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C1BAE26"/>
    <w:multiLevelType w:val="multilevel"/>
    <w:tmpl w:val="4C1BA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88C54CC"/>
    <w:multiLevelType w:val="singleLevel"/>
    <w:tmpl w:val="588C54CC"/>
    <w:lvl w:ilvl="0">
      <w:start w:val="1"/>
      <w:numFmt w:val="lowerLetter"/>
      <w:lvlText w:val="%1."/>
      <w:lvlJc w:val="left"/>
      <w:pPr>
        <w:tabs>
          <w:tab w:val="left" w:pos="845"/>
        </w:tabs>
        <w:ind w:left="845" w:hanging="425"/>
      </w:pPr>
      <w:rPr>
        <w:rFonts w:hint="default"/>
      </w:rPr>
    </w:lvl>
  </w:abstractNum>
  <w:abstractNum w:abstractNumId="23" w15:restartNumberingAfterBreak="0">
    <w:nsid w:val="60382F6E"/>
    <w:multiLevelType w:val="multilevel"/>
    <w:tmpl w:val="60382F6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4F4D8AD"/>
    <w:multiLevelType w:val="singleLevel"/>
    <w:tmpl w:val="64F4D8AD"/>
    <w:lvl w:ilvl="0">
      <w:start w:val="1"/>
      <w:numFmt w:val="lowerLetter"/>
      <w:lvlText w:val="%1."/>
      <w:lvlJc w:val="left"/>
      <w:pPr>
        <w:tabs>
          <w:tab w:val="left" w:pos="845"/>
        </w:tabs>
        <w:ind w:left="845" w:hanging="425"/>
      </w:pPr>
      <w:rPr>
        <w:rFonts w:hint="default"/>
      </w:rPr>
    </w:lvl>
  </w:abstractNum>
  <w:abstractNum w:abstractNumId="25" w15:restartNumberingAfterBreak="0">
    <w:nsid w:val="6E8E0CFF"/>
    <w:multiLevelType w:val="singleLevel"/>
    <w:tmpl w:val="6E8E0CFF"/>
    <w:lvl w:ilvl="0">
      <w:start w:val="1"/>
      <w:numFmt w:val="decimal"/>
      <w:lvlText w:val="%1."/>
      <w:lvlJc w:val="left"/>
      <w:pPr>
        <w:tabs>
          <w:tab w:val="left" w:pos="1685"/>
        </w:tabs>
        <w:ind w:left="1685" w:hanging="425"/>
      </w:pPr>
      <w:rPr>
        <w:rFonts w:hint="default"/>
      </w:rPr>
    </w:lvl>
  </w:abstractNum>
  <w:abstractNum w:abstractNumId="26" w15:restartNumberingAfterBreak="0">
    <w:nsid w:val="72183CF9"/>
    <w:multiLevelType w:val="multilevel"/>
    <w:tmpl w:val="72183C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246926"/>
    <w:multiLevelType w:val="multilevel"/>
    <w:tmpl w:val="7C246926"/>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51115221">
    <w:abstractNumId w:val="18"/>
  </w:num>
  <w:num w:numId="2" w16cid:durableId="755594967">
    <w:abstractNumId w:val="0"/>
  </w:num>
  <w:num w:numId="3" w16cid:durableId="167066331">
    <w:abstractNumId w:val="15"/>
  </w:num>
  <w:num w:numId="4" w16cid:durableId="1428960160">
    <w:abstractNumId w:val="7"/>
  </w:num>
  <w:num w:numId="5" w16cid:durableId="1004934917">
    <w:abstractNumId w:val="6"/>
  </w:num>
  <w:num w:numId="6" w16cid:durableId="1152595976">
    <w:abstractNumId w:val="14"/>
  </w:num>
  <w:num w:numId="7" w16cid:durableId="730347486">
    <w:abstractNumId w:val="19"/>
  </w:num>
  <w:num w:numId="8" w16cid:durableId="279647534">
    <w:abstractNumId w:val="26"/>
  </w:num>
  <w:num w:numId="9" w16cid:durableId="1976711876">
    <w:abstractNumId w:val="13"/>
  </w:num>
  <w:num w:numId="10" w16cid:durableId="1349215977">
    <w:abstractNumId w:val="1"/>
  </w:num>
  <w:num w:numId="11" w16cid:durableId="1900094551">
    <w:abstractNumId w:val="10"/>
  </w:num>
  <w:num w:numId="12" w16cid:durableId="266013362">
    <w:abstractNumId w:val="24"/>
  </w:num>
  <w:num w:numId="13" w16cid:durableId="598952070">
    <w:abstractNumId w:val="4"/>
  </w:num>
  <w:num w:numId="14" w16cid:durableId="1008755451">
    <w:abstractNumId w:val="22"/>
  </w:num>
  <w:num w:numId="15" w16cid:durableId="531112597">
    <w:abstractNumId w:val="25"/>
  </w:num>
  <w:num w:numId="16" w16cid:durableId="1238325988">
    <w:abstractNumId w:val="8"/>
  </w:num>
  <w:num w:numId="17" w16cid:durableId="366369280">
    <w:abstractNumId w:val="11"/>
  </w:num>
  <w:num w:numId="18" w16cid:durableId="1145270031">
    <w:abstractNumId w:val="9"/>
  </w:num>
  <w:num w:numId="19" w16cid:durableId="985359356">
    <w:abstractNumId w:val="3"/>
  </w:num>
  <w:num w:numId="20" w16cid:durableId="882058784">
    <w:abstractNumId w:val="21"/>
  </w:num>
  <w:num w:numId="21" w16cid:durableId="1662467020">
    <w:abstractNumId w:val="23"/>
  </w:num>
  <w:num w:numId="22" w16cid:durableId="1538355577">
    <w:abstractNumId w:val="16"/>
  </w:num>
  <w:num w:numId="23" w16cid:durableId="255748594">
    <w:abstractNumId w:val="20"/>
  </w:num>
  <w:num w:numId="24" w16cid:durableId="1469012979">
    <w:abstractNumId w:val="5"/>
  </w:num>
  <w:num w:numId="25" w16cid:durableId="2054184444">
    <w:abstractNumId w:val="27"/>
  </w:num>
  <w:num w:numId="26" w16cid:durableId="1501890021">
    <w:abstractNumId w:val="12"/>
  </w:num>
  <w:num w:numId="27" w16cid:durableId="500857391">
    <w:abstractNumId w:val="17"/>
  </w:num>
  <w:num w:numId="28" w16cid:durableId="1780905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D9"/>
    <w:rsid w:val="00046FE4"/>
    <w:rsid w:val="002171BD"/>
    <w:rsid w:val="002C3AEC"/>
    <w:rsid w:val="00667E43"/>
    <w:rsid w:val="007159D9"/>
    <w:rsid w:val="0073108F"/>
    <w:rsid w:val="007A66CD"/>
    <w:rsid w:val="00980EA1"/>
    <w:rsid w:val="009D13E1"/>
    <w:rsid w:val="0266342A"/>
    <w:rsid w:val="064A428D"/>
    <w:rsid w:val="08740D22"/>
    <w:rsid w:val="0B493D92"/>
    <w:rsid w:val="11043B0E"/>
    <w:rsid w:val="11652A74"/>
    <w:rsid w:val="11985D57"/>
    <w:rsid w:val="144D3964"/>
    <w:rsid w:val="17941CD1"/>
    <w:rsid w:val="18677AFD"/>
    <w:rsid w:val="23ED71DB"/>
    <w:rsid w:val="24D74CB0"/>
    <w:rsid w:val="254769FF"/>
    <w:rsid w:val="254D0AC2"/>
    <w:rsid w:val="26246ADA"/>
    <w:rsid w:val="26B06067"/>
    <w:rsid w:val="2D9E5D71"/>
    <w:rsid w:val="2F31301D"/>
    <w:rsid w:val="311E06AC"/>
    <w:rsid w:val="32D249D6"/>
    <w:rsid w:val="339C68A2"/>
    <w:rsid w:val="34D74410"/>
    <w:rsid w:val="3569571F"/>
    <w:rsid w:val="35E30E27"/>
    <w:rsid w:val="362F1373"/>
    <w:rsid w:val="36B05FDA"/>
    <w:rsid w:val="36C95FD5"/>
    <w:rsid w:val="3C914AF7"/>
    <w:rsid w:val="3DFE3281"/>
    <w:rsid w:val="42045C5B"/>
    <w:rsid w:val="4553273D"/>
    <w:rsid w:val="469C2DE7"/>
    <w:rsid w:val="4C2147B5"/>
    <w:rsid w:val="4EB653BF"/>
    <w:rsid w:val="520607E7"/>
    <w:rsid w:val="528D47AB"/>
    <w:rsid w:val="530C60DF"/>
    <w:rsid w:val="53A64BDD"/>
    <w:rsid w:val="555564B2"/>
    <w:rsid w:val="56442F64"/>
    <w:rsid w:val="650969A8"/>
    <w:rsid w:val="65160F3C"/>
    <w:rsid w:val="6A2158C9"/>
    <w:rsid w:val="6D474556"/>
    <w:rsid w:val="6EE82D63"/>
    <w:rsid w:val="700B3427"/>
    <w:rsid w:val="70D71385"/>
    <w:rsid w:val="71CA3466"/>
    <w:rsid w:val="74507912"/>
    <w:rsid w:val="75593AEC"/>
    <w:rsid w:val="75764AC6"/>
    <w:rsid w:val="76C91EA2"/>
    <w:rsid w:val="7771226C"/>
    <w:rsid w:val="786148EE"/>
    <w:rsid w:val="7B95174D"/>
    <w:rsid w:val="7CB74004"/>
    <w:rsid w:val="7D5F39A8"/>
    <w:rsid w:val="7E4B5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689523C-1FAD-482E-AD60-F7500269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8" w:qFormat="1"/>
    <w:lsdException w:name="index 9" w:qFormat="1"/>
    <w:lsdException w:name="annotation text" w:qFormat="1"/>
    <w:lsdException w:name="header" w:qFormat="1"/>
    <w:lsdException w:name="footer" w:qFormat="1"/>
    <w:lsdException w:name="index heading" w:qFormat="1"/>
    <w:lsdException w:name="caption" w:semiHidden="1" w:unhideWhenUsed="1" w:qFormat="1"/>
    <w:lsdException w:name="annotation reference" w:qFormat="1"/>
    <w:lsdException w:name="line number" w:qFormat="1"/>
    <w:lsdException w:name="endnote reference" w:qFormat="1"/>
    <w:lsdException w:name="endnote tex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5" w:qFormat="1"/>
    <w:lsdException w:name="Title" w:qFormat="1"/>
    <w:lsdException w:name="Default Paragraph Font" w:semiHidden="1" w:uiPriority="1" w:unhideWhenUsed="1" w:qFormat="1"/>
    <w:lsdException w:name="Body Text" w:uiPriority="1"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Hyperlink"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cronym" w:qFormat="1"/>
    <w:lsdException w:name="HTML Preformatte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qFormat="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Judul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pPr>
      <w:keepNext/>
      <w:keepLines/>
      <w:spacing w:before="40" w:after="0"/>
      <w:outlineLvl w:val="1"/>
    </w:pPr>
    <w:rPr>
      <w:rFonts w:ascii="Times New Roman" w:eastAsiaTheme="majorEastAsia" w:hAnsi="Times New Roman" w:cstheme="majorBidi"/>
      <w:b/>
      <w:color w:val="2E74B5" w:themeColor="accent1" w:themeShade="BF"/>
      <w:sz w:val="24"/>
      <w:szCs w:val="26"/>
    </w:rPr>
  </w:style>
  <w:style w:type="paragraph" w:styleId="Judul3">
    <w:name w:val="heading 3"/>
    <w:basedOn w:val="Normal"/>
    <w:next w:val="Normal"/>
    <w:link w:val="Judul3KAR"/>
    <w:uiPriority w:val="9"/>
    <w:unhideWhenUsed/>
    <w:qFormat/>
    <w:pPr>
      <w:keepNext/>
      <w:keepLines/>
      <w:spacing w:before="280" w:after="80"/>
      <w:outlineLvl w:val="2"/>
    </w:pPr>
    <w:rPr>
      <w:rFonts w:ascii="Times New Roman" w:eastAsiaTheme="minorEastAsia" w:hAnsi="Times New Roman"/>
      <w:b/>
      <w:sz w:val="24"/>
      <w:szCs w:val="28"/>
    </w:rPr>
  </w:style>
  <w:style w:type="paragraph" w:styleId="Judul4">
    <w:name w:val="heading 4"/>
    <w:basedOn w:val="Normal"/>
    <w:next w:val="Normal"/>
    <w:qFormat/>
    <w:pPr>
      <w:keepNext/>
      <w:keepLines/>
      <w:spacing w:before="240" w:after="40"/>
      <w:outlineLvl w:val="3"/>
    </w:pPr>
    <w:rPr>
      <w:b/>
      <w:sz w:val="24"/>
      <w:szCs w:val="24"/>
    </w:rPr>
  </w:style>
  <w:style w:type="paragraph" w:styleId="Judul5">
    <w:name w:val="heading 5"/>
    <w:basedOn w:val="Normal"/>
    <w:next w:val="Normal"/>
    <w:qFormat/>
    <w:pPr>
      <w:keepNext/>
      <w:keepLines/>
      <w:spacing w:before="220" w:after="40"/>
      <w:outlineLvl w:val="4"/>
    </w:pPr>
    <w:rPr>
      <w:b/>
    </w:rPr>
  </w:style>
  <w:style w:type="paragraph" w:styleId="Judul6">
    <w:name w:val="heading 6"/>
    <w:basedOn w:val="Normal"/>
    <w:next w:val="Normal"/>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qFormat/>
    <w:pPr>
      <w:spacing w:after="0" w:line="240" w:lineRule="auto"/>
    </w:pPr>
    <w:rPr>
      <w:rFonts w:ascii="Segoe UI" w:hAnsi="Segoe UI" w:cs="Segoe UI"/>
      <w:sz w:val="18"/>
      <w:szCs w:val="18"/>
    </w:rPr>
  </w:style>
  <w:style w:type="paragraph" w:styleId="TeksIsi">
    <w:name w:val="Body Text"/>
    <w:basedOn w:val="Normal"/>
    <w:uiPriority w:val="1"/>
    <w:qFormat/>
    <w:rPr>
      <w:rFonts w:ascii="Times New Roman" w:eastAsia="Times New Roman" w:hAnsi="Times New Roman" w:cs="Times New Roman"/>
      <w:sz w:val="24"/>
      <w:szCs w:val="24"/>
      <w:lang w:val="id"/>
    </w:rPr>
  </w:style>
  <w:style w:type="character" w:styleId="ReferensiKomentar">
    <w:name w:val="annotation reference"/>
    <w:basedOn w:val="FontParagrafDefault"/>
    <w:qFormat/>
    <w:rPr>
      <w:sz w:val="16"/>
      <w:szCs w:val="16"/>
    </w:rPr>
  </w:style>
  <w:style w:type="paragraph" w:styleId="TeksKomentar">
    <w:name w:val="annotation text"/>
    <w:basedOn w:val="Normal"/>
    <w:link w:val="TeksKomentarKAR"/>
    <w:qFormat/>
    <w:pPr>
      <w:spacing w:line="240" w:lineRule="auto"/>
    </w:pPr>
    <w:rPr>
      <w:sz w:val="20"/>
      <w:szCs w:val="20"/>
    </w:rPr>
  </w:style>
  <w:style w:type="paragraph" w:styleId="SubjekKomentar">
    <w:name w:val="annotation subject"/>
    <w:basedOn w:val="TeksKomentar"/>
    <w:next w:val="TeksKomentar"/>
    <w:link w:val="SubjekKomentarKAR"/>
    <w:qFormat/>
    <w:rPr>
      <w:b/>
      <w:b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FontParagrafDefault"/>
    <w:qFormat/>
    <w:rPr>
      <w:color w:val="0000FF"/>
      <w:u w:val="single"/>
    </w:rPr>
  </w:style>
  <w:style w:type="paragraph" w:styleId="Subjudul">
    <w:name w:val="Subtitle"/>
    <w:basedOn w:val="Normal"/>
    <w:next w:val="Normal"/>
    <w:qFormat/>
    <w:pPr>
      <w:keepNext/>
      <w:keepLines/>
      <w:spacing w:before="360" w:after="80"/>
    </w:pPr>
    <w:rPr>
      <w:rFonts w:ascii="Georgia" w:eastAsia="Georgia" w:hAnsi="Georgia" w:cs="Georgia"/>
      <w:i/>
      <w:color w:val="666666"/>
      <w:sz w:val="48"/>
      <w:szCs w:val="48"/>
    </w:rPr>
  </w:style>
  <w:style w:type="table" w:styleId="KisiTabel">
    <w:name w:val="Table Grid"/>
    <w:basedOn w:val="Tabel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qFormat/>
    <w:pPr>
      <w:keepNext/>
      <w:keepLines/>
      <w:spacing w:before="480" w:after="120"/>
    </w:pPr>
    <w:rPr>
      <w:b/>
      <w:sz w:val="72"/>
      <w:szCs w:val="72"/>
    </w:rPr>
  </w:style>
  <w:style w:type="character" w:customStyle="1" w:styleId="Judul2KAR">
    <w:name w:val="Judul 2 KAR"/>
    <w:link w:val="Judul2"/>
    <w:uiPriority w:val="9"/>
    <w:qFormat/>
    <w:rPr>
      <w:rFonts w:ascii="Times New Roman" w:eastAsiaTheme="majorEastAsia" w:hAnsi="Times New Roman" w:cstheme="majorBidi"/>
      <w:b/>
      <w:color w:val="2E74B5" w:themeColor="accent1" w:themeShade="BF"/>
      <w:sz w:val="24"/>
      <w:szCs w:val="26"/>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styleId="DaftarParagraf">
    <w:name w:val="List Paragraph"/>
    <w:basedOn w:val="Normal"/>
    <w:uiPriority w:val="1"/>
    <w:qFormat/>
    <w:pPr>
      <w:ind w:left="720"/>
      <w:contextualSpacing/>
    </w:pPr>
  </w:style>
  <w:style w:type="character" w:customStyle="1" w:styleId="TeksKomentarKAR">
    <w:name w:val="Teks Komentar KAR"/>
    <w:basedOn w:val="FontParagrafDefault"/>
    <w:link w:val="TeksKomentar"/>
    <w:qFormat/>
    <w:rPr>
      <w:rFonts w:eastAsiaTheme="minorHAnsi"/>
      <w:lang w:eastAsia="en-US"/>
    </w:rPr>
  </w:style>
  <w:style w:type="character" w:customStyle="1" w:styleId="SubjekKomentarKAR">
    <w:name w:val="Subjek Komentar KAR"/>
    <w:basedOn w:val="TeksKomentarKAR"/>
    <w:link w:val="SubjekKomentar"/>
    <w:qFormat/>
    <w:rPr>
      <w:rFonts w:eastAsiaTheme="minorHAnsi"/>
      <w:b/>
      <w:bCs/>
      <w:lang w:eastAsia="en-US"/>
    </w:rPr>
  </w:style>
  <w:style w:type="character" w:customStyle="1" w:styleId="TeksBalonKAR">
    <w:name w:val="Teks Balon KAR"/>
    <w:basedOn w:val="FontParagrafDefault"/>
    <w:link w:val="TeksBalon"/>
    <w:qFormat/>
    <w:rPr>
      <w:rFonts w:ascii="Segoe UI" w:eastAsiaTheme="minorHAnsi" w:hAnsi="Segoe UI" w:cs="Segoe UI"/>
      <w:sz w:val="18"/>
      <w:szCs w:val="18"/>
      <w:lang w:eastAsia="en-US"/>
    </w:rPr>
  </w:style>
  <w:style w:type="character" w:customStyle="1" w:styleId="UnresolvedMention1">
    <w:name w:val="Unresolved Mention1"/>
    <w:basedOn w:val="FontParagrafDefault"/>
    <w:uiPriority w:val="99"/>
    <w:semiHidden/>
    <w:unhideWhenUsed/>
    <w:qFormat/>
    <w:rPr>
      <w:color w:val="605E5C"/>
      <w:shd w:val="clear" w:color="auto" w:fill="E1DFDD"/>
    </w:rPr>
  </w:style>
  <w:style w:type="table" w:customStyle="1" w:styleId="Style29">
    <w:name w:val="_Style 29"/>
    <w:basedOn w:val="TableNormal1"/>
    <w:qFormat/>
    <w:pPr>
      <w:widowControl w:val="0"/>
      <w:jc w:val="both"/>
    </w:pPr>
    <w:tblPr>
      <w:tblCellMar>
        <w:left w:w="108" w:type="dxa"/>
        <w:right w:w="108" w:type="dxa"/>
      </w:tblCellMar>
    </w:tblPr>
  </w:style>
  <w:style w:type="table" w:customStyle="1" w:styleId="Style30">
    <w:name w:val="_Style 30"/>
    <w:basedOn w:val="TableNormal1"/>
    <w:qFormat/>
    <w:pPr>
      <w:widowControl w:val="0"/>
      <w:jc w:val="both"/>
    </w:pPr>
    <w:tblPr>
      <w:tblCellMar>
        <w:left w:w="108" w:type="dxa"/>
        <w:right w:w="108" w:type="dxa"/>
      </w:tblCellMar>
    </w:tblPr>
  </w:style>
  <w:style w:type="table" w:customStyle="1" w:styleId="Style31">
    <w:name w:val="_Style 31"/>
    <w:basedOn w:val="TableNormal1"/>
    <w:qFormat/>
    <w:pPr>
      <w:widowControl w:val="0"/>
      <w:jc w:val="both"/>
    </w:pPr>
    <w:tblPr>
      <w:tblCellMar>
        <w:left w:w="108" w:type="dxa"/>
        <w:right w:w="108" w:type="dxa"/>
      </w:tblCellMar>
    </w:tblPr>
  </w:style>
  <w:style w:type="table" w:customStyle="1" w:styleId="Style32">
    <w:name w:val="_Style 32"/>
    <w:basedOn w:val="TableNormal1"/>
    <w:qFormat/>
    <w:pPr>
      <w:widowControl w:val="0"/>
      <w:jc w:val="both"/>
    </w:pPr>
    <w:tblPr>
      <w:tblCellMar>
        <w:left w:w="108" w:type="dxa"/>
        <w:right w:w="108" w:type="dxa"/>
      </w:tblCellMar>
    </w:tblPr>
  </w:style>
  <w:style w:type="table" w:customStyle="1" w:styleId="Style33">
    <w:name w:val="_Style 33"/>
    <w:basedOn w:val="TableNormal1"/>
    <w:qFormat/>
    <w:pPr>
      <w:widowControl w:val="0"/>
      <w:jc w:val="both"/>
    </w:pPr>
    <w:tblPr>
      <w:tblCellMar>
        <w:left w:w="108" w:type="dxa"/>
        <w:right w:w="108" w:type="dxa"/>
      </w:tblCellMar>
    </w:tblPr>
  </w:style>
  <w:style w:type="table" w:customStyle="1" w:styleId="Style34">
    <w:name w:val="_Style 34"/>
    <w:basedOn w:val="TableNormal1"/>
    <w:qFormat/>
    <w:pPr>
      <w:widowControl w:val="0"/>
      <w:jc w:val="both"/>
    </w:pPr>
    <w:tblPr>
      <w:tblCellMar>
        <w:left w:w="108" w:type="dxa"/>
        <w:right w:w="108" w:type="dxa"/>
      </w:tblCellMar>
    </w:tblPr>
  </w:style>
  <w:style w:type="table" w:customStyle="1" w:styleId="Style35">
    <w:name w:val="_Style 35"/>
    <w:basedOn w:val="TableNormal1"/>
    <w:qFormat/>
    <w:pPr>
      <w:widowControl w:val="0"/>
      <w:jc w:val="both"/>
    </w:pPr>
    <w:tblPr>
      <w:tblCellMar>
        <w:left w:w="108" w:type="dxa"/>
        <w:right w:w="108" w:type="dxa"/>
      </w:tblCellMar>
    </w:tblPr>
  </w:style>
  <w:style w:type="table" w:customStyle="1" w:styleId="Style36">
    <w:name w:val="_Style 36"/>
    <w:basedOn w:val="TableNormal1"/>
    <w:qFormat/>
    <w:pPr>
      <w:widowControl w:val="0"/>
      <w:jc w:val="both"/>
    </w:pPr>
    <w:tblPr>
      <w:tblCellMar>
        <w:left w:w="108" w:type="dxa"/>
        <w:right w:w="108" w:type="dxa"/>
      </w:tblCellMar>
    </w:tblPr>
  </w:style>
  <w:style w:type="table" w:customStyle="1" w:styleId="Style37">
    <w:name w:val="_Style 37"/>
    <w:basedOn w:val="TableNormal1"/>
    <w:qFormat/>
    <w:pPr>
      <w:widowControl w:val="0"/>
      <w:jc w:val="both"/>
    </w:pPr>
    <w:tblPr>
      <w:tblCellMar>
        <w:left w:w="108" w:type="dxa"/>
        <w:right w:w="108" w:type="dxa"/>
      </w:tblCellMar>
    </w:tblPr>
  </w:style>
  <w:style w:type="table" w:customStyle="1" w:styleId="Style38">
    <w:name w:val="_Style 38"/>
    <w:basedOn w:val="TableNormal1"/>
    <w:qFormat/>
    <w:pPr>
      <w:widowControl w:val="0"/>
      <w:jc w:val="both"/>
    </w:pPr>
    <w:tblPr>
      <w:tblCellMar>
        <w:left w:w="108" w:type="dxa"/>
        <w:right w:w="108" w:type="dxa"/>
      </w:tblCellMar>
    </w:tblPr>
  </w:style>
  <w:style w:type="table" w:customStyle="1" w:styleId="Style39">
    <w:name w:val="_Style 39"/>
    <w:basedOn w:val="TableNormal1"/>
    <w:qFormat/>
    <w:pPr>
      <w:widowControl w:val="0"/>
      <w:jc w:val="both"/>
    </w:pPr>
    <w:tblPr>
      <w:tblCellMar>
        <w:left w:w="108" w:type="dxa"/>
        <w:right w:w="108" w:type="dxa"/>
      </w:tblCellMar>
    </w:tblPr>
  </w:style>
  <w:style w:type="table" w:customStyle="1" w:styleId="Style40">
    <w:name w:val="_Style 40"/>
    <w:basedOn w:val="TableNormal1"/>
    <w:qFormat/>
    <w:pPr>
      <w:widowControl w:val="0"/>
      <w:jc w:val="both"/>
    </w:pPr>
    <w:tblPr>
      <w:tblCellMar>
        <w:left w:w="108" w:type="dxa"/>
        <w:right w:w="108" w:type="dxa"/>
      </w:tblCellMar>
    </w:tblPr>
  </w:style>
  <w:style w:type="table" w:customStyle="1" w:styleId="Style41">
    <w:name w:val="_Style 41"/>
    <w:basedOn w:val="TableNormal1"/>
    <w:qFormat/>
    <w:pPr>
      <w:widowControl w:val="0"/>
      <w:jc w:val="both"/>
    </w:pPr>
    <w:tblPr>
      <w:tblCellMar>
        <w:left w:w="108" w:type="dxa"/>
        <w:right w:w="108" w:type="dxa"/>
      </w:tblCellMar>
    </w:tblPr>
  </w:style>
  <w:style w:type="table" w:customStyle="1" w:styleId="Style42">
    <w:name w:val="_Style 42"/>
    <w:basedOn w:val="TableNormal1"/>
    <w:qFormat/>
    <w:pPr>
      <w:widowControl w:val="0"/>
      <w:jc w:val="both"/>
    </w:pPr>
    <w:tblPr>
      <w:tblCellMar>
        <w:left w:w="108" w:type="dxa"/>
        <w:right w:w="108" w:type="dxa"/>
      </w:tblCellMar>
    </w:tblPr>
  </w:style>
  <w:style w:type="table" w:customStyle="1" w:styleId="Style43">
    <w:name w:val="_Style 43"/>
    <w:basedOn w:val="TableNormal1"/>
    <w:qFormat/>
    <w:tblPr>
      <w:tblCellMar>
        <w:top w:w="100" w:type="dxa"/>
        <w:left w:w="100" w:type="dxa"/>
        <w:bottom w:w="100" w:type="dxa"/>
        <w:right w:w="100" w:type="dxa"/>
      </w:tblCellMar>
    </w:tblPr>
  </w:style>
  <w:style w:type="table" w:customStyle="1" w:styleId="Style44">
    <w:name w:val="_Style 44"/>
    <w:basedOn w:val="TableNormal1"/>
    <w:qFormat/>
    <w:tblPr>
      <w:tblCellMar>
        <w:top w:w="100" w:type="dxa"/>
        <w:left w:w="100" w:type="dxa"/>
        <w:bottom w:w="100" w:type="dxa"/>
        <w:right w:w="100" w:type="dxa"/>
      </w:tblCellMar>
    </w:tblPr>
  </w:style>
  <w:style w:type="table" w:customStyle="1" w:styleId="Style45">
    <w:name w:val="_Style 45"/>
    <w:basedOn w:val="TableNormal1"/>
    <w:qFormat/>
    <w:tblPr>
      <w:tblCellMar>
        <w:top w:w="100" w:type="dxa"/>
        <w:left w:w="100" w:type="dxa"/>
        <w:bottom w:w="100" w:type="dxa"/>
        <w:right w:w="100" w:type="dxa"/>
      </w:tblCellMar>
    </w:tblPr>
  </w:style>
  <w:style w:type="table" w:customStyle="1" w:styleId="Style46">
    <w:name w:val="_Style 46"/>
    <w:basedOn w:val="TableNormal1"/>
    <w:qFormat/>
    <w:pPr>
      <w:widowControl w:val="0"/>
      <w:jc w:val="both"/>
    </w:pPr>
    <w:tblPr>
      <w:tblCellMar>
        <w:left w:w="108" w:type="dxa"/>
        <w:right w:w="108" w:type="dxa"/>
      </w:tblCellMar>
    </w:tblPr>
  </w:style>
  <w:style w:type="character" w:customStyle="1" w:styleId="Judul3KAR">
    <w:name w:val="Judul 3 KAR"/>
    <w:link w:val="Judul3"/>
    <w:uiPriority w:val="9"/>
    <w:qFormat/>
    <w:rPr>
      <w:rFonts w:ascii="Times New Roman" w:eastAsiaTheme="minorEastAsia" w:hAnsi="Times New Roman"/>
      <w:b/>
      <w:sz w:val="24"/>
      <w:szCs w:val="28"/>
    </w:rPr>
  </w:style>
  <w:style w:type="table" w:customStyle="1" w:styleId="Style54">
    <w:name w:val="_Style 54"/>
    <w:basedOn w:val="TableNormal11"/>
    <w:qFormat/>
    <w:pPr>
      <w:widowControl w:val="0"/>
      <w:jc w:val="both"/>
    </w:pPr>
    <w:tblPr>
      <w:tblCellMar>
        <w:left w:w="108" w:type="dxa"/>
        <w:right w:w="108" w:type="dxa"/>
      </w:tblCellMar>
    </w:tblPr>
  </w:style>
  <w:style w:type="table" w:customStyle="1" w:styleId="Style55">
    <w:name w:val="_Style 55"/>
    <w:basedOn w:val="TableNormal11"/>
    <w:qFormat/>
    <w:pPr>
      <w:widowControl w:val="0"/>
      <w:jc w:val="both"/>
    </w:pPr>
    <w:tblPr>
      <w:tblCellMar>
        <w:left w:w="108" w:type="dxa"/>
        <w:right w:w="108" w:type="dxa"/>
      </w:tblCellMar>
    </w:tblPr>
  </w:style>
  <w:style w:type="table" w:customStyle="1" w:styleId="Style56">
    <w:name w:val="_Style 56"/>
    <w:basedOn w:val="TableNormal11"/>
    <w:qFormat/>
    <w:pPr>
      <w:widowControl w:val="0"/>
      <w:jc w:val="both"/>
    </w:pPr>
    <w:tblPr>
      <w:tblCellMar>
        <w:left w:w="108" w:type="dxa"/>
        <w:right w:w="108" w:type="dxa"/>
      </w:tblCellMar>
    </w:tblPr>
  </w:style>
  <w:style w:type="table" w:customStyle="1" w:styleId="Style57">
    <w:name w:val="_Style 57"/>
    <w:basedOn w:val="TableNormal11"/>
    <w:qFormat/>
    <w:pPr>
      <w:widowControl w:val="0"/>
      <w:jc w:val="both"/>
    </w:pPr>
    <w:tblPr>
      <w:tblCellMar>
        <w:left w:w="108" w:type="dxa"/>
        <w:right w:w="108" w:type="dxa"/>
      </w:tblCellMar>
    </w:tblPr>
  </w:style>
  <w:style w:type="table" w:customStyle="1" w:styleId="Style58">
    <w:name w:val="_Style 58"/>
    <w:basedOn w:val="TableNormal11"/>
    <w:qFormat/>
    <w:pPr>
      <w:widowControl w:val="0"/>
      <w:jc w:val="both"/>
    </w:pPr>
    <w:tblPr>
      <w:tblCellMar>
        <w:left w:w="108" w:type="dxa"/>
        <w:right w:w="108" w:type="dxa"/>
      </w:tblCellMar>
    </w:tblPr>
  </w:style>
  <w:style w:type="table" w:customStyle="1" w:styleId="Style59">
    <w:name w:val="_Style 59"/>
    <w:basedOn w:val="TableNormal11"/>
    <w:qFormat/>
    <w:pPr>
      <w:widowControl w:val="0"/>
      <w:jc w:val="both"/>
    </w:pPr>
    <w:tblPr>
      <w:tblCellMar>
        <w:left w:w="108" w:type="dxa"/>
        <w:right w:w="108" w:type="dxa"/>
      </w:tblCellMar>
    </w:tblPr>
  </w:style>
  <w:style w:type="table" w:customStyle="1" w:styleId="Style60">
    <w:name w:val="_Style 60"/>
    <w:basedOn w:val="TableNormal11"/>
    <w:qFormat/>
    <w:pPr>
      <w:widowControl w:val="0"/>
      <w:jc w:val="both"/>
    </w:pPr>
    <w:tblPr>
      <w:tblCellMar>
        <w:left w:w="108" w:type="dxa"/>
        <w:right w:w="108" w:type="dxa"/>
      </w:tblCellMar>
    </w:tblPr>
  </w:style>
  <w:style w:type="table" w:customStyle="1" w:styleId="Style61">
    <w:name w:val="_Style 61"/>
    <w:basedOn w:val="TableNormal11"/>
    <w:qFormat/>
    <w:pPr>
      <w:widowControl w:val="0"/>
      <w:jc w:val="both"/>
    </w:pPr>
    <w:tblPr>
      <w:tblCellMar>
        <w:left w:w="108" w:type="dxa"/>
        <w:right w:w="108" w:type="dxa"/>
      </w:tblCellMar>
    </w:tblPr>
  </w:style>
  <w:style w:type="table" w:customStyle="1" w:styleId="Style62">
    <w:name w:val="_Style 62"/>
    <w:basedOn w:val="TableNormal11"/>
    <w:qFormat/>
    <w:pPr>
      <w:widowControl w:val="0"/>
      <w:jc w:val="both"/>
    </w:pPr>
    <w:tblPr>
      <w:tblCellMar>
        <w:left w:w="108" w:type="dxa"/>
        <w:right w:w="108" w:type="dxa"/>
      </w:tblCellMar>
    </w:tblPr>
  </w:style>
  <w:style w:type="table" w:customStyle="1" w:styleId="Style63">
    <w:name w:val="_Style 63"/>
    <w:basedOn w:val="TableNormal11"/>
    <w:qFormat/>
    <w:pPr>
      <w:widowControl w:val="0"/>
      <w:jc w:val="both"/>
    </w:pPr>
    <w:tblPr>
      <w:tblCellMar>
        <w:left w:w="108" w:type="dxa"/>
        <w:right w:w="108" w:type="dxa"/>
      </w:tblCellMar>
    </w:tblPr>
  </w:style>
  <w:style w:type="table" w:customStyle="1" w:styleId="Style64">
    <w:name w:val="_Style 64"/>
    <w:basedOn w:val="TableNormal11"/>
    <w:qFormat/>
    <w:pPr>
      <w:widowControl w:val="0"/>
      <w:jc w:val="both"/>
    </w:pPr>
    <w:tblPr>
      <w:tblCellMar>
        <w:left w:w="108" w:type="dxa"/>
        <w:right w:w="108" w:type="dxa"/>
      </w:tblCellMar>
    </w:tblPr>
  </w:style>
  <w:style w:type="table" w:customStyle="1" w:styleId="Style65">
    <w:name w:val="_Style 65"/>
    <w:basedOn w:val="TableNormal11"/>
    <w:qFormat/>
    <w:pPr>
      <w:widowControl w:val="0"/>
      <w:jc w:val="both"/>
    </w:pPr>
    <w:tblPr>
      <w:tblCellMar>
        <w:left w:w="108" w:type="dxa"/>
        <w:right w:w="108" w:type="dxa"/>
      </w:tblCellMar>
    </w:tblPr>
  </w:style>
  <w:style w:type="table" w:customStyle="1" w:styleId="Style66">
    <w:name w:val="_Style 66"/>
    <w:basedOn w:val="TableNormal11"/>
    <w:qFormat/>
    <w:pPr>
      <w:widowControl w:val="0"/>
      <w:jc w:val="both"/>
    </w:pPr>
    <w:tblPr>
      <w:tblCellMar>
        <w:left w:w="108" w:type="dxa"/>
        <w:right w:w="108" w:type="dxa"/>
      </w:tblCellMar>
    </w:tblPr>
  </w:style>
  <w:style w:type="table" w:customStyle="1" w:styleId="Style67">
    <w:name w:val="_Style 67"/>
    <w:basedOn w:val="TableNormal11"/>
    <w:qFormat/>
    <w:pPr>
      <w:widowControl w:val="0"/>
      <w:jc w:val="both"/>
    </w:pPr>
    <w:tblPr>
      <w:tblCellMar>
        <w:left w:w="108" w:type="dxa"/>
        <w:right w:w="108" w:type="dxa"/>
      </w:tblCellMar>
    </w:tblPr>
  </w:style>
  <w:style w:type="table" w:customStyle="1" w:styleId="Style68">
    <w:name w:val="_Style 68"/>
    <w:basedOn w:val="TableNormal11"/>
    <w:qFormat/>
    <w:pPr>
      <w:widowControl w:val="0"/>
      <w:jc w:val="both"/>
    </w:pPr>
    <w:tblPr>
      <w:tblCellMar>
        <w:left w:w="108" w:type="dxa"/>
        <w:right w:w="108" w:type="dxa"/>
      </w:tblCellMar>
    </w:tblPr>
  </w:style>
  <w:style w:type="table" w:customStyle="1" w:styleId="Style69">
    <w:name w:val="_Style 69"/>
    <w:basedOn w:val="TableNormal11"/>
    <w:qFormat/>
    <w:pPr>
      <w:widowControl w:val="0"/>
      <w:jc w:val="both"/>
    </w:pPr>
    <w:tblPr>
      <w:tblCellMar>
        <w:left w:w="108" w:type="dxa"/>
        <w:right w:w="108" w:type="dxa"/>
      </w:tblCellMar>
    </w:tblPr>
  </w:style>
  <w:style w:type="table" w:customStyle="1" w:styleId="Style70">
    <w:name w:val="_Style 70"/>
    <w:basedOn w:val="TableNormal11"/>
    <w:qFormat/>
    <w:pPr>
      <w:widowControl w:val="0"/>
      <w:jc w:val="both"/>
    </w:pPr>
    <w:tblPr>
      <w:tblCellMar>
        <w:left w:w="108" w:type="dxa"/>
        <w:right w:w="108" w:type="dxa"/>
      </w:tblCellMar>
    </w:tblPr>
  </w:style>
  <w:style w:type="table" w:customStyle="1" w:styleId="Style71">
    <w:name w:val="_Style 71"/>
    <w:basedOn w:val="TableNormal11"/>
    <w:qFormat/>
    <w:pPr>
      <w:widowControl w:val="0"/>
      <w:jc w:val="both"/>
    </w:pPr>
    <w:tblPr>
      <w:tblCellMar>
        <w:left w:w="108" w:type="dxa"/>
        <w:right w:w="108" w:type="dxa"/>
      </w:tblCellMar>
    </w:tblPr>
  </w:style>
  <w:style w:type="table" w:customStyle="1" w:styleId="Style72">
    <w:name w:val="_Style 72"/>
    <w:basedOn w:val="TableNormal11"/>
    <w:qFormat/>
    <w:pPr>
      <w:widowControl w:val="0"/>
      <w:jc w:val="both"/>
    </w:pPr>
    <w:tblPr>
      <w:tblCellMar>
        <w:left w:w="108" w:type="dxa"/>
        <w:right w:w="108" w:type="dxa"/>
      </w:tblCellMar>
    </w:tblPr>
  </w:style>
  <w:style w:type="table" w:customStyle="1" w:styleId="Style73">
    <w:name w:val="_Style 73"/>
    <w:basedOn w:val="TableNormal11"/>
    <w:qFormat/>
    <w:pPr>
      <w:widowControl w:val="0"/>
      <w:jc w:val="both"/>
    </w:pPr>
    <w:tblPr>
      <w:tblCellMar>
        <w:left w:w="108" w:type="dxa"/>
        <w:right w:w="108" w:type="dxa"/>
      </w:tblCellMar>
    </w:tblPr>
  </w:style>
  <w:style w:type="table" w:customStyle="1" w:styleId="Style74">
    <w:name w:val="_Style 74"/>
    <w:basedOn w:val="TableNormal11"/>
    <w:qFormat/>
    <w:pPr>
      <w:widowControl w:val="0"/>
      <w:jc w:val="both"/>
    </w:pPr>
    <w:tblPr>
      <w:tblCellMar>
        <w:top w:w="100" w:type="dxa"/>
        <w:left w:w="100" w:type="dxa"/>
        <w:bottom w:w="100" w:type="dxa"/>
        <w:right w:w="100" w:type="dxa"/>
      </w:tblCellMar>
    </w:tblPr>
  </w:style>
  <w:style w:type="table" w:customStyle="1" w:styleId="Style75">
    <w:name w:val="_Style 75"/>
    <w:basedOn w:val="TableNormal11"/>
    <w:qFormat/>
    <w:pPr>
      <w:widowControl w:val="0"/>
      <w:jc w:val="both"/>
    </w:pPr>
    <w:tblPr>
      <w:tblCellMar>
        <w:top w:w="100" w:type="dxa"/>
        <w:left w:w="100" w:type="dxa"/>
        <w:bottom w:w="100" w:type="dxa"/>
        <w:right w:w="100" w:type="dxa"/>
      </w:tblCellMar>
    </w:tblPr>
  </w:style>
  <w:style w:type="table" w:customStyle="1" w:styleId="Style76">
    <w:name w:val="_Style 76"/>
    <w:basedOn w:val="TableNormal11"/>
    <w:qFormat/>
    <w:pPr>
      <w:widowControl w:val="0"/>
      <w:jc w:val="both"/>
    </w:pPr>
    <w:tblPr>
      <w:tblCellMar>
        <w:top w:w="100" w:type="dxa"/>
        <w:left w:w="100" w:type="dxa"/>
        <w:bottom w:w="100" w:type="dxa"/>
        <w:right w:w="100" w:type="dxa"/>
      </w:tblCellMar>
    </w:tblPr>
  </w:style>
  <w:style w:type="table" w:customStyle="1" w:styleId="Style77">
    <w:name w:val="_Style 77"/>
    <w:basedOn w:val="TableNormal11"/>
    <w:qFormat/>
    <w:pPr>
      <w:widowControl w:val="0"/>
      <w:jc w:val="both"/>
    </w:pPr>
    <w:tblPr>
      <w:tblCellMar>
        <w:top w:w="100" w:type="dxa"/>
        <w:left w:w="100" w:type="dxa"/>
        <w:bottom w:w="100" w:type="dxa"/>
        <w:right w:w="100" w:type="dxa"/>
      </w:tblCellMar>
    </w:tblPr>
  </w:style>
  <w:style w:type="table" w:customStyle="1" w:styleId="Style78">
    <w:name w:val="_Style 78"/>
    <w:basedOn w:val="TableNormal11"/>
    <w:qFormat/>
    <w:pPr>
      <w:widowControl w:val="0"/>
      <w:jc w:val="both"/>
    </w:pPr>
    <w:tblPr>
      <w:tblCellMar>
        <w:top w:w="100" w:type="dxa"/>
        <w:left w:w="100" w:type="dxa"/>
        <w:bottom w:w="100" w:type="dxa"/>
        <w:right w:w="100" w:type="dxa"/>
      </w:tblCellMar>
    </w:tblPr>
  </w:style>
  <w:style w:type="table" w:customStyle="1" w:styleId="Style79">
    <w:name w:val="_Style 79"/>
    <w:basedOn w:val="TableNormal11"/>
    <w:qFormat/>
    <w:pPr>
      <w:widowControl w:val="0"/>
      <w:jc w:val="both"/>
    </w:pPr>
    <w:tblPr>
      <w:tblCellMar>
        <w:left w:w="108" w:type="dxa"/>
        <w:right w:w="108" w:type="dxa"/>
      </w:tblCellMar>
    </w:tblPr>
  </w:style>
  <w:style w:type="table" w:customStyle="1" w:styleId="Style80">
    <w:name w:val="_Style 80"/>
    <w:basedOn w:val="TableNormal11"/>
    <w:qFormat/>
    <w:tblPr>
      <w:tblCellMar>
        <w:top w:w="100" w:type="dxa"/>
        <w:left w:w="100" w:type="dxa"/>
        <w:bottom w:w="100" w:type="dxa"/>
        <w:right w:w="100" w:type="dxa"/>
      </w:tblCellMar>
    </w:tblPr>
  </w:style>
  <w:style w:type="table" w:customStyle="1" w:styleId="Style81">
    <w:name w:val="_Style 81"/>
    <w:basedOn w:val="TableNormal11"/>
    <w:qFormat/>
    <w:tblPr>
      <w:tblCellMar>
        <w:top w:w="100" w:type="dxa"/>
        <w:left w:w="100" w:type="dxa"/>
        <w:bottom w:w="100" w:type="dxa"/>
        <w:right w:w="100" w:type="dxa"/>
      </w:tblCellMar>
    </w:tblPr>
  </w:style>
  <w:style w:type="table" w:customStyle="1" w:styleId="Style82">
    <w:name w:val="_Style 82"/>
    <w:basedOn w:val="TableNormal11"/>
    <w:qFormat/>
    <w:tblPr>
      <w:tblCellMar>
        <w:top w:w="100" w:type="dxa"/>
        <w:left w:w="100" w:type="dxa"/>
        <w:bottom w:w="100" w:type="dxa"/>
        <w:right w:w="100" w:type="dxa"/>
      </w:tblCellMar>
    </w:tblPr>
  </w:style>
  <w:style w:type="table" w:customStyle="1" w:styleId="Style83">
    <w:name w:val="_Style 83"/>
    <w:basedOn w:val="TableNormal11"/>
    <w:qFormat/>
    <w:tblPr>
      <w:tblCellMar>
        <w:top w:w="100" w:type="dxa"/>
        <w:left w:w="100" w:type="dxa"/>
        <w:bottom w:w="100" w:type="dxa"/>
        <w:right w:w="100" w:type="dxa"/>
      </w:tblCellMar>
    </w:tblPr>
  </w:style>
  <w:style w:type="table" w:customStyle="1" w:styleId="Style84">
    <w:name w:val="_Style 84"/>
    <w:basedOn w:val="TableNormal11"/>
    <w:qFormat/>
    <w:tblPr>
      <w:tblCellMar>
        <w:top w:w="100" w:type="dxa"/>
        <w:left w:w="100" w:type="dxa"/>
        <w:bottom w:w="100" w:type="dxa"/>
        <w:right w:w="100" w:type="dxa"/>
      </w:tblCellMar>
    </w:tblPr>
  </w:style>
  <w:style w:type="table" w:customStyle="1" w:styleId="Style85">
    <w:name w:val="_Style 85"/>
    <w:basedOn w:val="TableNormal11"/>
    <w:qFormat/>
    <w:tblPr>
      <w:tblCellMar>
        <w:top w:w="100" w:type="dxa"/>
        <w:left w:w="100" w:type="dxa"/>
        <w:bottom w:w="100" w:type="dxa"/>
        <w:right w:w="100" w:type="dxa"/>
      </w:tblCellMar>
    </w:tblPr>
  </w:style>
  <w:style w:type="table" w:customStyle="1" w:styleId="Style86">
    <w:name w:val="_Style 86"/>
    <w:basedOn w:val="TableNormal11"/>
    <w:qFormat/>
    <w:tblPr>
      <w:tblCellMar>
        <w:top w:w="100" w:type="dxa"/>
        <w:left w:w="100" w:type="dxa"/>
        <w:bottom w:w="100" w:type="dxa"/>
        <w:right w:w="100" w:type="dxa"/>
      </w:tblCellMar>
    </w:tblPr>
  </w:style>
  <w:style w:type="table" w:customStyle="1" w:styleId="Style87">
    <w:name w:val="_Style 87"/>
    <w:basedOn w:val="TableNormal11"/>
    <w:qFormat/>
    <w:tblPr>
      <w:tblCellMar>
        <w:top w:w="100" w:type="dxa"/>
        <w:left w:w="100" w:type="dxa"/>
        <w:bottom w:w="100" w:type="dxa"/>
        <w:right w:w="100" w:type="dxa"/>
      </w:tblCellMar>
    </w:tblPr>
  </w:style>
  <w:style w:type="table" w:customStyle="1" w:styleId="Style88">
    <w:name w:val="_Style 88"/>
    <w:basedOn w:val="TableNormal11"/>
    <w:qFormat/>
    <w:tblPr>
      <w:tblCellMar>
        <w:top w:w="100" w:type="dxa"/>
        <w:left w:w="100" w:type="dxa"/>
        <w:bottom w:w="100" w:type="dxa"/>
        <w:right w:w="100" w:type="dxa"/>
      </w:tblCellMar>
    </w:tblPr>
  </w:style>
  <w:style w:type="table" w:customStyle="1" w:styleId="Style89">
    <w:name w:val="_Style 89"/>
    <w:basedOn w:val="TableNormal11"/>
    <w:qFormat/>
    <w:tblPr>
      <w:tblCellMar>
        <w:top w:w="100" w:type="dxa"/>
        <w:left w:w="100" w:type="dxa"/>
        <w:bottom w:w="100" w:type="dxa"/>
        <w:right w:w="100" w:type="dxa"/>
      </w:tblCellMar>
    </w:tblPr>
  </w:style>
  <w:style w:type="paragraph" w:customStyle="1" w:styleId="WPSOffice1">
    <w:name w:val="WPSOffice手动目录 1"/>
    <w:qFormat/>
  </w:style>
  <w:style w:type="paragraph" w:customStyle="1" w:styleId="WPSOffice2">
    <w:name w:val="WPSOffice手动目录 2"/>
    <w:pPr>
      <w:ind w:leftChars="200" w:left="200"/>
    </w:pPr>
  </w:style>
  <w:style w:type="paragraph" w:customStyle="1" w:styleId="TableParagraph">
    <w:name w:val="Table Paragraph"/>
    <w:basedOn w:val="Normal"/>
    <w:uiPriority w:val="1"/>
    <w:qFormat/>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buqVojqKsFGabUr3NY/LpOgTJFw==">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</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1273</Words>
  <Characters>7262</Characters>
  <Application>Microsoft Office Word</Application>
  <DocSecurity>0</DocSecurity>
  <Lines>60</Lines>
  <Paragraphs>17</Paragraphs>
  <ScaleCrop>false</ScaleCrop>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Handy Setiawan</cp:lastModifiedBy>
  <cp:revision>3</cp:revision>
  <dcterms:created xsi:type="dcterms:W3CDTF">2021-10-12T13:50:00Z</dcterms:created>
  <dcterms:modified xsi:type="dcterms:W3CDTF">2023-08-14T04:35:00Z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202ECBE2D00847899CD045C743C69ADE</vt:lpwstr>
  </property>
</Properties>
</file>