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A7BA" w14:textId="7C2E72A2" w:rsidR="006871A7" w:rsidRPr="00940FFF" w:rsidRDefault="00037B16" w:rsidP="0089509A">
      <w:pPr>
        <w:pStyle w:val="Judul1"/>
        <w:spacing w:line="480" w:lineRule="auto"/>
      </w:pPr>
      <w:bookmarkStart w:id="0" w:name="_Toc108080083"/>
      <w:bookmarkStart w:id="1" w:name="_Toc108465567"/>
      <w:r w:rsidRPr="00940FFF">
        <w:t>BAB III</w:t>
      </w:r>
      <w:r w:rsidRPr="00940FFF">
        <w:br/>
        <w:t>ANALISA DAN PERANCANGAN</w:t>
      </w:r>
      <w:bookmarkEnd w:id="0"/>
      <w:bookmarkEnd w:id="1"/>
    </w:p>
    <w:p w14:paraId="6D1F4743" w14:textId="77777777" w:rsidR="006871A7" w:rsidRPr="00940FFF" w:rsidRDefault="006871A7" w:rsidP="0089509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</w:rPr>
      </w:pPr>
    </w:p>
    <w:p w14:paraId="6438BAA1" w14:textId="77777777" w:rsidR="009C3494" w:rsidRPr="00940FFF" w:rsidRDefault="009C3494" w:rsidP="0089509A">
      <w:pPr>
        <w:pStyle w:val="DaftarParagraf"/>
        <w:keepNext/>
        <w:keepLines/>
        <w:numPr>
          <w:ilvl w:val="0"/>
          <w:numId w:val="34"/>
        </w:numPr>
        <w:spacing w:before="280" w:after="240" w:line="480" w:lineRule="auto"/>
        <w:contextualSpacing w:val="0"/>
        <w:jc w:val="left"/>
        <w:outlineLvl w:val="1"/>
        <w:rPr>
          <w:rFonts w:eastAsiaTheme="majorEastAsia" w:cstheme="majorBidi"/>
          <w:b/>
          <w:vanish/>
          <w:szCs w:val="26"/>
        </w:rPr>
      </w:pPr>
      <w:bookmarkStart w:id="2" w:name="_Toc108078013"/>
      <w:bookmarkStart w:id="3" w:name="_Toc108078401"/>
      <w:bookmarkStart w:id="4" w:name="_Toc108078549"/>
      <w:bookmarkStart w:id="5" w:name="_Toc108078604"/>
      <w:bookmarkStart w:id="6" w:name="_Toc108078918"/>
      <w:bookmarkStart w:id="7" w:name="_Toc108080016"/>
      <w:bookmarkStart w:id="8" w:name="_Toc108080084"/>
      <w:bookmarkStart w:id="9" w:name="_Toc108080164"/>
      <w:bookmarkStart w:id="10" w:name="_Toc108088266"/>
      <w:bookmarkStart w:id="11" w:name="_Toc108465494"/>
      <w:bookmarkStart w:id="12" w:name="_Toc10846556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3FDB41F" w14:textId="59E3B3F7" w:rsidR="006871A7" w:rsidRPr="00940FFF" w:rsidRDefault="00037B16" w:rsidP="0089509A">
      <w:pPr>
        <w:pStyle w:val="Judul2"/>
        <w:numPr>
          <w:ilvl w:val="1"/>
          <w:numId w:val="34"/>
        </w:numPr>
        <w:spacing w:line="480" w:lineRule="auto"/>
        <w:ind w:left="567" w:hanging="567"/>
      </w:pPr>
      <w:bookmarkStart w:id="13" w:name="_Toc108080085"/>
      <w:bookmarkStart w:id="14" w:name="_Toc108465569"/>
      <w:r w:rsidRPr="00940FFF">
        <w:t>Analisa</w:t>
      </w:r>
      <w:bookmarkEnd w:id="13"/>
      <w:bookmarkEnd w:id="14"/>
    </w:p>
    <w:p w14:paraId="16F400ED" w14:textId="77777777" w:rsidR="006871A7" w:rsidRPr="00940FFF" w:rsidRDefault="00037B16" w:rsidP="0089509A">
      <w:pPr>
        <w:spacing w:line="480" w:lineRule="auto"/>
        <w:ind w:firstLine="540"/>
        <w:rPr>
          <w:b/>
        </w:rPr>
      </w:pPr>
      <w:bookmarkStart w:id="15" w:name="_heading=h.39kk8xu" w:colFirst="0" w:colLast="0"/>
      <w:bookmarkEnd w:id="15"/>
      <w:r w:rsidRPr="00940FFF">
        <w:t xml:space="preserve">Pada </w:t>
      </w:r>
      <w:proofErr w:type="spellStart"/>
      <w:r w:rsidRPr="00940FFF">
        <w:t>tahapan</w:t>
      </w:r>
      <w:proofErr w:type="spellEnd"/>
      <w:r w:rsidRPr="00940FFF">
        <w:t xml:space="preserve"> </w:t>
      </w:r>
      <w:proofErr w:type="spellStart"/>
      <w:r w:rsidRPr="00940FFF">
        <w:t>analisa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penulis</w:t>
      </w:r>
      <w:proofErr w:type="spellEnd"/>
      <w:r w:rsidRPr="00940FFF">
        <w:t xml:space="preserve"> </w:t>
      </w:r>
      <w:proofErr w:type="spellStart"/>
      <w:r w:rsidRPr="00940FFF">
        <w:t>mulai</w:t>
      </w:r>
      <w:proofErr w:type="spellEnd"/>
      <w:r w:rsidRPr="00940FFF">
        <w:t xml:space="preserve"> </w:t>
      </w:r>
      <w:proofErr w:type="spellStart"/>
      <w:r w:rsidRPr="00940FFF">
        <w:t>melakukan</w:t>
      </w:r>
      <w:proofErr w:type="spellEnd"/>
      <w:r w:rsidRPr="00940FFF">
        <w:t xml:space="preserve"> proses </w:t>
      </w:r>
      <w:proofErr w:type="spellStart"/>
      <w:r w:rsidRPr="00940FFF">
        <w:t>analisa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 xml:space="preserve"> dan </w:t>
      </w:r>
      <w:proofErr w:type="spellStart"/>
      <w:r w:rsidRPr="00940FFF">
        <w:t>penyelesaian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>.</w:t>
      </w:r>
    </w:p>
    <w:p w14:paraId="29D43AA6" w14:textId="67B6E511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16" w:name="_Toc108080086"/>
      <w:bookmarkStart w:id="17" w:name="_Toc108465570"/>
      <w:proofErr w:type="spellStart"/>
      <w:r w:rsidRPr="00940FFF">
        <w:t>Identifikasi</w:t>
      </w:r>
      <w:proofErr w:type="spellEnd"/>
      <w:r w:rsidRPr="00940FFF">
        <w:t xml:space="preserve"> </w:t>
      </w:r>
      <w:proofErr w:type="spellStart"/>
      <w:r w:rsidRPr="00940FFF">
        <w:t>Masalah</w:t>
      </w:r>
      <w:bookmarkEnd w:id="16"/>
      <w:bookmarkEnd w:id="17"/>
      <w:proofErr w:type="spellEnd"/>
    </w:p>
    <w:p w14:paraId="4DDAAEC5" w14:textId="64E5DFC8" w:rsidR="006871A7" w:rsidRPr="00940FFF" w:rsidRDefault="00037B16" w:rsidP="0089509A">
      <w:pPr>
        <w:spacing w:line="480" w:lineRule="auto"/>
        <w:ind w:firstLine="720"/>
      </w:pPr>
      <w:proofErr w:type="spellStart"/>
      <w:r w:rsidRPr="00940FFF">
        <w:t>Melihat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saat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kebutuhan</w:t>
      </w:r>
      <w:proofErr w:type="spellEnd"/>
      <w:r w:rsidRPr="00940FFF">
        <w:t xml:space="preserve"> </w:t>
      </w:r>
      <w:proofErr w:type="spellStart"/>
      <w:r w:rsidRPr="00940FFF">
        <w:t>konsumsi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terus</w:t>
      </w:r>
      <w:proofErr w:type="spellEnd"/>
      <w:r w:rsidRPr="00940FFF">
        <w:t xml:space="preserve"> </w:t>
      </w:r>
      <w:proofErr w:type="spellStart"/>
      <w:r w:rsidRPr="00940FFF">
        <w:t>mengalami</w:t>
      </w:r>
      <w:proofErr w:type="spellEnd"/>
      <w:r w:rsidRPr="00940FFF">
        <w:t xml:space="preserve"> </w:t>
      </w:r>
      <w:proofErr w:type="spellStart"/>
      <w:r w:rsidRPr="00940FFF">
        <w:t>peningkatan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hal</w:t>
      </w:r>
      <w:proofErr w:type="spellEnd"/>
      <w:r w:rsidRPr="00940FFF">
        <w:t xml:space="preserve"> yang </w:t>
      </w:r>
      <w:proofErr w:type="spellStart"/>
      <w:r w:rsidRPr="00940FFF">
        <w:t>perlu</w:t>
      </w:r>
      <w:proofErr w:type="spellEnd"/>
      <w:r w:rsidRPr="00940FFF">
        <w:t xml:space="preserve"> </w:t>
      </w:r>
      <w:proofErr w:type="spellStart"/>
      <w:r w:rsidRPr="00940FFF">
        <w:t>diperhatikan</w:t>
      </w:r>
      <w:proofErr w:type="spellEnd"/>
      <w:r w:rsidRPr="00940FFF">
        <w:t xml:space="preserve"> </w:t>
      </w:r>
      <w:proofErr w:type="spellStart"/>
      <w:r w:rsidRPr="00940FFF">
        <w:t>terutama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layak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dikonsumsi</w:t>
      </w:r>
      <w:proofErr w:type="spellEnd"/>
      <w:r w:rsidRPr="00940FFF">
        <w:t xml:space="preserve">. </w:t>
      </w:r>
      <w:proofErr w:type="spellStart"/>
      <w:r w:rsidRPr="00940FFF">
        <w:t>Kebutuhan</w:t>
      </w:r>
      <w:proofErr w:type="spellEnd"/>
      <w:r w:rsidRPr="00940FFF">
        <w:t xml:space="preserve"> </w:t>
      </w:r>
      <w:proofErr w:type="spellStart"/>
      <w:r w:rsidRPr="00940FFF">
        <w:t>konsumsi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mengalami</w:t>
      </w:r>
      <w:proofErr w:type="spellEnd"/>
      <w:r w:rsidRPr="00940FFF">
        <w:t xml:space="preserve"> </w:t>
      </w:r>
      <w:proofErr w:type="spellStart"/>
      <w:r w:rsidRPr="00940FFF">
        <w:t>peningkatan</w:t>
      </w:r>
      <w:proofErr w:type="spellEnd"/>
      <w:r w:rsidRPr="00940FFF">
        <w:t xml:space="preserve"> di </w:t>
      </w:r>
      <w:proofErr w:type="spellStart"/>
      <w:r w:rsidRPr="00940FFF">
        <w:t>setiap</w:t>
      </w:r>
      <w:proofErr w:type="spellEnd"/>
      <w:r w:rsidRPr="00940FFF">
        <w:t xml:space="preserve"> </w:t>
      </w:r>
      <w:proofErr w:type="spellStart"/>
      <w:r w:rsidRPr="00940FFF">
        <w:t>tahunnya</w:t>
      </w:r>
      <w:proofErr w:type="spellEnd"/>
      <w:r w:rsidRPr="00940FFF">
        <w:t xml:space="preserve">, dan </w:t>
      </w:r>
      <w:proofErr w:type="spellStart"/>
      <w:r w:rsidRPr="00940FFF">
        <w:t>diprediksi</w:t>
      </w:r>
      <w:proofErr w:type="spellEnd"/>
      <w:r w:rsidRPr="00940FFF">
        <w:t xml:space="preserve"> </w:t>
      </w:r>
      <w:proofErr w:type="spellStart"/>
      <w:r w:rsidRPr="00940FFF">
        <w:t>meningkat</w:t>
      </w:r>
      <w:proofErr w:type="spellEnd"/>
      <w:r w:rsidRPr="00940FFF">
        <w:t xml:space="preserve"> </w:t>
      </w:r>
      <w:proofErr w:type="spellStart"/>
      <w:r w:rsidRPr="00940FFF">
        <w:t>sebesar</w:t>
      </w:r>
      <w:proofErr w:type="spellEnd"/>
      <w:r w:rsidRPr="00940FFF">
        <w:t xml:space="preserve"> 4,23% pada </w:t>
      </w:r>
      <w:proofErr w:type="spellStart"/>
      <w:r w:rsidRPr="00940FFF">
        <w:t>tahun</w:t>
      </w:r>
      <w:proofErr w:type="spellEnd"/>
      <w:r w:rsidRPr="00940FFF">
        <w:t xml:space="preserve"> 2021.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hal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dijadikan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proofErr w:type="spellStart"/>
      <w:r w:rsidRPr="00940FFF">
        <w:t>peluang</w:t>
      </w:r>
      <w:proofErr w:type="spellEnd"/>
      <w:r w:rsidRPr="00940FFF">
        <w:t xml:space="preserve"> </w:t>
      </w:r>
      <w:proofErr w:type="spellStart"/>
      <w:r w:rsidRPr="00940FFF">
        <w:t>bagi</w:t>
      </w:r>
      <w:proofErr w:type="spellEnd"/>
      <w:r w:rsidRPr="00940FFF">
        <w:t xml:space="preserve"> </w:t>
      </w:r>
      <w:proofErr w:type="spellStart"/>
      <w:r w:rsidRPr="00940FFF">
        <w:t>pengusaha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memenuhi</w:t>
      </w:r>
      <w:proofErr w:type="spellEnd"/>
      <w:r w:rsidRPr="00940FFF">
        <w:t xml:space="preserve"> dan </w:t>
      </w:r>
      <w:proofErr w:type="spellStart"/>
      <w:r w:rsidRPr="00940FFF">
        <w:t>menyediakan</w:t>
      </w:r>
      <w:proofErr w:type="spellEnd"/>
      <w:r w:rsidRPr="00940FFF">
        <w:t xml:space="preserve"> </w:t>
      </w:r>
      <w:proofErr w:type="spellStart"/>
      <w:r w:rsidRPr="00940FFF">
        <w:t>kebutuhan</w:t>
      </w:r>
      <w:proofErr w:type="spellEnd"/>
      <w:r w:rsidRPr="00940FFF">
        <w:t xml:space="preserve"> </w:t>
      </w:r>
      <w:proofErr w:type="spellStart"/>
      <w:r w:rsidRPr="00940FFF">
        <w:t>konsumsi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yang </w:t>
      </w:r>
      <w:proofErr w:type="spellStart"/>
      <w:r w:rsidRPr="00940FFF">
        <w:t>baik</w:t>
      </w:r>
      <w:proofErr w:type="spellEnd"/>
      <w:r w:rsidRPr="00940FFF">
        <w:t xml:space="preserve">. </w:t>
      </w:r>
      <w:proofErr w:type="spellStart"/>
      <w:r w:rsidRPr="00940FFF">
        <w:t>Tabel</w:t>
      </w:r>
      <w:proofErr w:type="spellEnd"/>
      <w:r w:rsidRPr="00940FFF">
        <w:t xml:space="preserve"> di </w:t>
      </w:r>
      <w:proofErr w:type="spellStart"/>
      <w:r w:rsidRPr="00940FFF">
        <w:t>bawah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menunjukkan</w:t>
      </w:r>
      <w:proofErr w:type="spellEnd"/>
      <w:r w:rsidRPr="00940FFF">
        <w:t xml:space="preserve"> </w:t>
      </w:r>
      <w:proofErr w:type="spellStart"/>
      <w:r w:rsidRPr="00940FFF">
        <w:t>proyeksi</w:t>
      </w:r>
      <w:proofErr w:type="spellEnd"/>
      <w:r w:rsidRPr="00940FFF">
        <w:t xml:space="preserve"> </w:t>
      </w:r>
      <w:proofErr w:type="spellStart"/>
      <w:r w:rsidRPr="00940FFF">
        <w:t>konsumsi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di Indonesia yang </w:t>
      </w:r>
      <w:proofErr w:type="spellStart"/>
      <w:r w:rsidRPr="00940FFF">
        <w:t>diperkirakan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terus</w:t>
      </w:r>
      <w:proofErr w:type="spellEnd"/>
      <w:r w:rsidRPr="00940FFF">
        <w:t xml:space="preserve"> </w:t>
      </w:r>
      <w:proofErr w:type="spellStart"/>
      <w:r w:rsidRPr="00940FFF">
        <w:t>meningkat</w:t>
      </w:r>
      <w:proofErr w:type="spellEnd"/>
      <w:r w:rsidRPr="00940FFF">
        <w:t xml:space="preserve"> </w:t>
      </w:r>
      <w:proofErr w:type="spellStart"/>
      <w:r w:rsidRPr="00940FFF">
        <w:t>seiring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tingkat</w:t>
      </w:r>
      <w:proofErr w:type="spellEnd"/>
      <w:r w:rsidRPr="00940FFF">
        <w:t xml:space="preserve"> </w:t>
      </w:r>
      <w:proofErr w:type="spellStart"/>
      <w:r w:rsidRPr="00940FFF">
        <w:t>pertumbuhan</w:t>
      </w:r>
      <w:proofErr w:type="spellEnd"/>
      <w:r w:rsidRPr="00940FFF">
        <w:t xml:space="preserve"> </w:t>
      </w:r>
      <w:proofErr w:type="spellStart"/>
      <w:r w:rsidRPr="00940FFF">
        <w:t>penduduk</w:t>
      </w:r>
      <w:proofErr w:type="spellEnd"/>
      <w:r w:rsidRPr="00940FFF">
        <w:t xml:space="preserve"> di </w:t>
      </w:r>
      <w:proofErr w:type="spellStart"/>
      <w:r w:rsidRPr="00940FFF">
        <w:t>setiap</w:t>
      </w:r>
      <w:proofErr w:type="spellEnd"/>
      <w:r w:rsidRPr="00940FFF">
        <w:t xml:space="preserve"> </w:t>
      </w:r>
      <w:proofErr w:type="spellStart"/>
      <w:r w:rsidRPr="00940FFF">
        <w:t>tahunnya</w:t>
      </w:r>
      <w:proofErr w:type="spellEnd"/>
      <w:r w:rsidRPr="00940FFF">
        <w:t>.</w:t>
      </w:r>
    </w:p>
    <w:p w14:paraId="61C6EAA0" w14:textId="2723D657" w:rsidR="001C482A" w:rsidRPr="00940FFF" w:rsidRDefault="001C482A" w:rsidP="0089509A">
      <w:pPr>
        <w:spacing w:line="480" w:lineRule="auto"/>
        <w:ind w:firstLine="720"/>
      </w:pPr>
    </w:p>
    <w:p w14:paraId="24E295C2" w14:textId="2397F843" w:rsidR="001C482A" w:rsidRPr="00940FFF" w:rsidRDefault="001C482A" w:rsidP="0089509A">
      <w:pPr>
        <w:spacing w:line="480" w:lineRule="auto"/>
        <w:ind w:firstLine="720"/>
      </w:pPr>
    </w:p>
    <w:p w14:paraId="181BF271" w14:textId="03309333" w:rsidR="001C482A" w:rsidRPr="00940FFF" w:rsidRDefault="001C482A" w:rsidP="0089509A">
      <w:pPr>
        <w:spacing w:line="480" w:lineRule="auto"/>
        <w:ind w:firstLine="720"/>
      </w:pPr>
    </w:p>
    <w:p w14:paraId="798BBD34" w14:textId="77777777" w:rsidR="001C482A" w:rsidRPr="00940FFF" w:rsidRDefault="001C482A" w:rsidP="0089509A">
      <w:pPr>
        <w:spacing w:line="480" w:lineRule="auto"/>
        <w:ind w:firstLine="720"/>
        <w:rPr>
          <w:b/>
        </w:rPr>
      </w:pPr>
    </w:p>
    <w:p w14:paraId="09A4F443" w14:textId="609C8B25" w:rsidR="00803F26" w:rsidRPr="00940FFF" w:rsidRDefault="00803F26" w:rsidP="003F596D">
      <w:pPr>
        <w:pStyle w:val="Keterangan"/>
        <w:jc w:val="center"/>
        <w:rPr>
          <w:b/>
          <w:i w:val="0"/>
          <w:iCs w:val="0"/>
          <w:color w:val="auto"/>
          <w:sz w:val="24"/>
          <w:szCs w:val="24"/>
        </w:rPr>
      </w:pPr>
      <w:bookmarkStart w:id="18" w:name="_heading=h.48pi1tg" w:colFirst="0" w:colLast="0"/>
      <w:bookmarkStart w:id="19" w:name="_Toc108088303"/>
      <w:bookmarkEnd w:id="18"/>
      <w:proofErr w:type="spellStart"/>
      <w:r w:rsidRPr="00940FFF">
        <w:rPr>
          <w:b/>
          <w:i w:val="0"/>
          <w:iCs w:val="0"/>
          <w:color w:val="auto"/>
          <w:sz w:val="24"/>
          <w:szCs w:val="24"/>
        </w:rPr>
        <w:lastRenderedPageBreak/>
        <w:t>Tabel</w:t>
      </w:r>
      <w:proofErr w:type="spellEnd"/>
      <w:r w:rsidRPr="00940FFF">
        <w:rPr>
          <w:b/>
          <w:i w:val="0"/>
          <w:iCs w:val="0"/>
          <w:color w:val="auto"/>
          <w:sz w:val="24"/>
          <w:szCs w:val="24"/>
        </w:rPr>
        <w:t xml:space="preserve"> 3. </w:t>
      </w:r>
      <w:r w:rsidRPr="00940FFF">
        <w:rPr>
          <w:b/>
          <w:i w:val="0"/>
          <w:iCs w:val="0"/>
          <w:color w:val="auto"/>
          <w:sz w:val="24"/>
          <w:szCs w:val="24"/>
        </w:rPr>
        <w:fldChar w:fldCharType="begin"/>
      </w:r>
      <w:r w:rsidRPr="00940FFF">
        <w:rPr>
          <w:b/>
          <w:i w:val="0"/>
          <w:iCs w:val="0"/>
          <w:color w:val="auto"/>
          <w:sz w:val="24"/>
          <w:szCs w:val="24"/>
        </w:rPr>
        <w:instrText xml:space="preserve"> SEQ Tabel_3. \* ARABIC </w:instrText>
      </w:r>
      <w:r w:rsidRPr="00940FF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="00ED236D" w:rsidRPr="00940FFF">
        <w:rPr>
          <w:b/>
          <w:i w:val="0"/>
          <w:iCs w:val="0"/>
          <w:noProof/>
          <w:color w:val="auto"/>
          <w:sz w:val="24"/>
          <w:szCs w:val="24"/>
        </w:rPr>
        <w:t>1</w:t>
      </w:r>
      <w:r w:rsidRPr="00940FFF">
        <w:rPr>
          <w:b/>
          <w:i w:val="0"/>
          <w:iCs w:val="0"/>
          <w:color w:val="auto"/>
          <w:sz w:val="24"/>
          <w:szCs w:val="24"/>
        </w:rPr>
        <w:fldChar w:fldCharType="end"/>
      </w:r>
      <w:r w:rsidRPr="00940FFF">
        <w:rPr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bCs/>
          <w:i w:val="0"/>
          <w:iCs w:val="0"/>
          <w:color w:val="auto"/>
          <w:sz w:val="24"/>
          <w:szCs w:val="24"/>
        </w:rPr>
        <w:t>Proyeksi</w:t>
      </w:r>
      <w:proofErr w:type="spellEnd"/>
      <w:r w:rsidRPr="00940FFF">
        <w:rPr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bCs/>
          <w:i w:val="0"/>
          <w:iCs w:val="0"/>
          <w:color w:val="auto"/>
          <w:sz w:val="24"/>
          <w:szCs w:val="24"/>
        </w:rPr>
        <w:t>Konsumsi</w:t>
      </w:r>
      <w:proofErr w:type="spellEnd"/>
      <w:r w:rsidRPr="00940FFF">
        <w:rPr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bCs/>
          <w:i w:val="0"/>
          <w:iCs w:val="0"/>
          <w:color w:val="auto"/>
          <w:sz w:val="24"/>
          <w:szCs w:val="24"/>
        </w:rPr>
        <w:t>Telur</w:t>
      </w:r>
      <w:proofErr w:type="spellEnd"/>
      <w:r w:rsidRPr="00940FFF">
        <w:rPr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bCs/>
          <w:i w:val="0"/>
          <w:iCs w:val="0"/>
          <w:color w:val="auto"/>
          <w:sz w:val="24"/>
          <w:szCs w:val="24"/>
        </w:rPr>
        <w:t>Ayam</w:t>
      </w:r>
      <w:proofErr w:type="spellEnd"/>
      <w:r w:rsidRPr="00940FFF">
        <w:rPr>
          <w:bCs/>
          <w:i w:val="0"/>
          <w:iCs w:val="0"/>
          <w:color w:val="auto"/>
          <w:sz w:val="24"/>
          <w:szCs w:val="24"/>
        </w:rPr>
        <w:t xml:space="preserve"> Ras di Indonesia </w:t>
      </w:r>
      <w:proofErr w:type="spellStart"/>
      <w:r w:rsidRPr="00940FFF">
        <w:rPr>
          <w:bCs/>
          <w:i w:val="0"/>
          <w:iCs w:val="0"/>
          <w:color w:val="auto"/>
          <w:sz w:val="24"/>
          <w:szCs w:val="24"/>
        </w:rPr>
        <w:t>Tahun</w:t>
      </w:r>
      <w:proofErr w:type="spellEnd"/>
      <w:r w:rsidRPr="00940FFF">
        <w:rPr>
          <w:bCs/>
          <w:i w:val="0"/>
          <w:iCs w:val="0"/>
          <w:color w:val="auto"/>
          <w:sz w:val="24"/>
          <w:szCs w:val="24"/>
        </w:rPr>
        <w:t xml:space="preserve"> 2017-2021</w:t>
      </w:r>
      <w:bookmarkEnd w:id="19"/>
    </w:p>
    <w:tbl>
      <w:tblPr>
        <w:tblStyle w:val="a1"/>
        <w:tblW w:w="7797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1410"/>
        <w:gridCol w:w="2175"/>
        <w:gridCol w:w="2340"/>
        <w:gridCol w:w="1872"/>
      </w:tblGrid>
      <w:tr w:rsidR="00940FFF" w:rsidRPr="00940FFF" w14:paraId="50EFE061" w14:textId="77777777">
        <w:trPr>
          <w:trHeight w:val="259"/>
        </w:trPr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01C9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Tahun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50D7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Konsumsi</w:t>
            </w:r>
            <w:proofErr w:type="spellEnd"/>
            <w:r w:rsidRPr="00940FFF">
              <w:t xml:space="preserve"> Nasional</w:t>
            </w:r>
          </w:p>
          <w:p w14:paraId="20EE1343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(ton)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ABEE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Pertumbuhan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Konsumsi</w:t>
            </w:r>
            <w:proofErr w:type="spellEnd"/>
          </w:p>
          <w:p w14:paraId="1F81CB50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(%)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8D95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Pertumbuhan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Penduduk</w:t>
            </w:r>
            <w:proofErr w:type="spellEnd"/>
          </w:p>
          <w:p w14:paraId="26817EF2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(%)</w:t>
            </w:r>
          </w:p>
        </w:tc>
      </w:tr>
      <w:tr w:rsidR="00940FFF" w:rsidRPr="00940FFF" w14:paraId="0AE7C7E5" w14:textId="77777777">
        <w:trPr>
          <w:trHeight w:val="22"/>
        </w:trPr>
        <w:tc>
          <w:tcPr>
            <w:tcW w:w="141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DA9B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2017</w:t>
            </w:r>
          </w:p>
        </w:tc>
        <w:tc>
          <w:tcPr>
            <w:tcW w:w="217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3F54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1.461.448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5D40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4,10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0AA8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1,19</w:t>
            </w:r>
          </w:p>
        </w:tc>
      </w:tr>
      <w:tr w:rsidR="00940FFF" w:rsidRPr="00940FFF" w14:paraId="186A1A3E" w14:textId="77777777">
        <w:trPr>
          <w:trHeight w:val="22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4F37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2018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E592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1.521.349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DDCA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4,35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80B9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1,12</w:t>
            </w:r>
          </w:p>
        </w:tc>
      </w:tr>
      <w:tr w:rsidR="00940FFF" w:rsidRPr="00940FFF" w14:paraId="08AE5581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78B1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2019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F2AC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1.587.462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7831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4,25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C31F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1,15</w:t>
            </w:r>
          </w:p>
        </w:tc>
      </w:tr>
      <w:tr w:rsidR="00940FFF" w:rsidRPr="00940FFF" w14:paraId="4A76ABD3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F627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2020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0A2A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1.654.916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B87C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4,04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54F8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1,08</w:t>
            </w:r>
          </w:p>
        </w:tc>
      </w:tr>
      <w:tr w:rsidR="00940FFF" w:rsidRPr="00940FFF" w14:paraId="63B48173" w14:textId="77777777">
        <w:trPr>
          <w:trHeight w:val="22"/>
        </w:trPr>
        <w:tc>
          <w:tcPr>
            <w:tcW w:w="141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8F8D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2021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DC28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1.721.830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AC65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4,23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6B91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1.15</w:t>
            </w:r>
          </w:p>
        </w:tc>
      </w:tr>
    </w:tbl>
    <w:p w14:paraId="1ED70893" w14:textId="77777777" w:rsidR="006871A7" w:rsidRPr="00940FFF" w:rsidRDefault="00037B16" w:rsidP="0089509A">
      <w:pPr>
        <w:spacing w:line="480" w:lineRule="auto"/>
        <w:rPr>
          <w:b/>
        </w:rPr>
      </w:pPr>
      <w:proofErr w:type="spellStart"/>
      <w:r w:rsidRPr="00940FFF">
        <w:t>Sumber</w:t>
      </w:r>
      <w:proofErr w:type="spellEnd"/>
      <w:r w:rsidRPr="00940FFF">
        <w:t xml:space="preserve">: </w:t>
      </w:r>
      <w:proofErr w:type="spellStart"/>
      <w:r w:rsidRPr="00940FFF">
        <w:t>Setjen</w:t>
      </w:r>
      <w:proofErr w:type="spellEnd"/>
      <w:r w:rsidRPr="00940FFF">
        <w:t xml:space="preserve"> </w:t>
      </w:r>
      <w:proofErr w:type="spellStart"/>
      <w:r w:rsidRPr="00940FFF">
        <w:t>Pertanian</w:t>
      </w:r>
      <w:proofErr w:type="spellEnd"/>
      <w:r w:rsidRPr="00940FFF">
        <w:t xml:space="preserve"> (2017)</w:t>
      </w:r>
    </w:p>
    <w:p w14:paraId="3A70A32E" w14:textId="77777777" w:rsidR="006871A7" w:rsidRPr="00940FFF" w:rsidRDefault="00037B16" w:rsidP="0089509A">
      <w:pPr>
        <w:spacing w:after="0" w:line="480" w:lineRule="auto"/>
        <w:ind w:firstLine="720"/>
        <w:rPr>
          <w:b/>
        </w:rPr>
      </w:pPr>
      <w:proofErr w:type="spellStart"/>
      <w:r w:rsidRPr="00940FFF">
        <w:t>Namun</w:t>
      </w:r>
      <w:proofErr w:type="spellEnd"/>
      <w:r w:rsidRPr="00940FFF">
        <w:t xml:space="preserve">, </w:t>
      </w:r>
      <w:proofErr w:type="spellStart"/>
      <w:r w:rsidRPr="00940FFF">
        <w:t>saat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metode</w:t>
      </w:r>
      <w:proofErr w:type="spellEnd"/>
      <w:r w:rsidRPr="00940FFF">
        <w:t xml:space="preserve"> proses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yang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masif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metode</w:t>
      </w:r>
      <w:proofErr w:type="spellEnd"/>
      <w:r w:rsidRPr="00940FFF">
        <w:t xml:space="preserve"> manual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melakukan</w:t>
      </w:r>
      <w:proofErr w:type="spellEnd"/>
      <w:r w:rsidRPr="00940FFF">
        <w:t xml:space="preserve"> proses </w:t>
      </w:r>
      <w:proofErr w:type="spellStart"/>
      <w:r w:rsidRPr="00940FFF">
        <w:t>penerawangan</w:t>
      </w:r>
      <w:proofErr w:type="spellEnd"/>
      <w:r w:rsidRPr="00940FFF">
        <w:t xml:space="preserve"> </w:t>
      </w:r>
      <w:proofErr w:type="spellStart"/>
      <w:r w:rsidRPr="00940FFF">
        <w:t>terhadap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bantuan</w:t>
      </w:r>
      <w:proofErr w:type="spellEnd"/>
      <w:r w:rsidRPr="00940FFF">
        <w:t xml:space="preserve"> </w:t>
      </w:r>
      <w:proofErr w:type="spellStart"/>
      <w:r w:rsidRPr="00940FFF">
        <w:t>sinar</w:t>
      </w:r>
      <w:proofErr w:type="spellEnd"/>
      <w:r w:rsidRPr="00940FFF">
        <w:t xml:space="preserve"> </w:t>
      </w:r>
      <w:proofErr w:type="spellStart"/>
      <w:r w:rsidRPr="00940FFF">
        <w:t>matahari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r w:rsidRPr="00940FFF">
        <w:tab/>
      </w:r>
      <w:proofErr w:type="spellStart"/>
      <w:r w:rsidRPr="00940FFF">
        <w:t>lampu</w:t>
      </w:r>
      <w:proofErr w:type="spellEnd"/>
      <w:r w:rsidRPr="00940FFF">
        <w:t xml:space="preserve"> </w:t>
      </w:r>
      <w:proofErr w:type="spellStart"/>
      <w:r w:rsidRPr="00940FFF">
        <w:t>senter</w:t>
      </w:r>
      <w:proofErr w:type="spellEnd"/>
      <w:r w:rsidRPr="00940FFF">
        <w:t xml:space="preserve">. Pada proses </w:t>
      </w:r>
      <w:proofErr w:type="spellStart"/>
      <w:r w:rsidRPr="00940FFF">
        <w:t>menerawang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, </w:t>
      </w:r>
      <w:proofErr w:type="spellStart"/>
      <w:r w:rsidRPr="00940FFF">
        <w:t>jika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sorot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bantuan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matahari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lampu</w:t>
      </w:r>
      <w:proofErr w:type="spellEnd"/>
      <w:r w:rsidRPr="00940FFF">
        <w:t xml:space="preserve"> </w:t>
      </w:r>
      <w:proofErr w:type="spellStart"/>
      <w:r w:rsidRPr="00940FFF">
        <w:t>senter</w:t>
      </w:r>
      <w:proofErr w:type="spellEnd"/>
      <w:r w:rsidRPr="00940FFF">
        <w:t xml:space="preserve"> </w:t>
      </w:r>
      <w:proofErr w:type="spellStart"/>
      <w:r w:rsidRPr="00940FFF">
        <w:t>menghasilkan</w:t>
      </w:r>
      <w:proofErr w:type="spellEnd"/>
      <w:r w:rsidRPr="00940FFF">
        <w:t xml:space="preserve"> </w:t>
      </w:r>
      <w:proofErr w:type="spellStart"/>
      <w:r w:rsidRPr="00940FFF">
        <w:t>warna</w:t>
      </w:r>
      <w:proofErr w:type="spellEnd"/>
      <w:r w:rsidRPr="00940FFF">
        <w:t xml:space="preserve"> </w:t>
      </w:r>
      <w:proofErr w:type="spellStart"/>
      <w:r w:rsidRPr="00940FFF">
        <w:t>cerah</w:t>
      </w:r>
      <w:proofErr w:type="spellEnd"/>
      <w:r w:rsidRPr="00940FFF">
        <w:t xml:space="preserve">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keadaan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, </w:t>
      </w:r>
      <w:proofErr w:type="spellStart"/>
      <w:r w:rsidRPr="00940FFF">
        <w:t>sebaliknya</w:t>
      </w:r>
      <w:proofErr w:type="spellEnd"/>
      <w:r w:rsidRPr="00940FFF">
        <w:t xml:space="preserve"> </w:t>
      </w:r>
      <w:proofErr w:type="spellStart"/>
      <w:r w:rsidRPr="00940FFF">
        <w:t>jika</w:t>
      </w:r>
      <w:proofErr w:type="spellEnd"/>
      <w:r w:rsidRPr="00940FFF">
        <w:t xml:space="preserve"> </w:t>
      </w:r>
      <w:proofErr w:type="spellStart"/>
      <w:r w:rsidRPr="00940FFF">
        <w:t>menghasilkan</w:t>
      </w:r>
      <w:proofErr w:type="spellEnd"/>
      <w:r w:rsidRPr="00940FFF">
        <w:t xml:space="preserve"> </w:t>
      </w:r>
      <w:proofErr w:type="spellStart"/>
      <w:r w:rsidRPr="00940FFF">
        <w:t>warna</w:t>
      </w:r>
      <w:proofErr w:type="spellEnd"/>
      <w:r w:rsidRPr="00940FFF">
        <w:t xml:space="preserve"> </w:t>
      </w:r>
      <w:proofErr w:type="spellStart"/>
      <w:r w:rsidRPr="00940FFF">
        <w:t>buram</w:t>
      </w:r>
      <w:proofErr w:type="spellEnd"/>
      <w:r w:rsidRPr="00940FFF">
        <w:t xml:space="preserve">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keadaan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. </w:t>
      </w:r>
      <w:proofErr w:type="spellStart"/>
      <w:r w:rsidRPr="00940FFF">
        <w:t>Metode</w:t>
      </w:r>
      <w:proofErr w:type="spellEnd"/>
      <w:r w:rsidRPr="00940FFF">
        <w:t xml:space="preserve"> manual lain juga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memasukkan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air dan </w:t>
      </w:r>
      <w:proofErr w:type="spellStart"/>
      <w:r w:rsidRPr="00940FFF">
        <w:t>memilah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tenggelam</w:t>
      </w:r>
      <w:proofErr w:type="spellEnd"/>
      <w:r w:rsidRPr="00940FFF">
        <w:t xml:space="preserve"> di </w:t>
      </w:r>
      <w:proofErr w:type="spellStart"/>
      <w:r w:rsidRPr="00940FFF">
        <w:t>dasar</w:t>
      </w:r>
      <w:proofErr w:type="spellEnd"/>
      <w:r w:rsidRPr="00940FFF">
        <w:t xml:space="preserve"> air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mengapung</w:t>
      </w:r>
      <w:proofErr w:type="spellEnd"/>
      <w:r w:rsidRPr="00940FFF">
        <w:t xml:space="preserve">.  Jika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tenggelam</w:t>
      </w:r>
      <w:proofErr w:type="spellEnd"/>
      <w:r w:rsidRPr="00940FFF">
        <w:t xml:space="preserve"> </w:t>
      </w:r>
      <w:proofErr w:type="spellStart"/>
      <w:r w:rsidRPr="00940FFF">
        <w:t>ketika</w:t>
      </w:r>
      <w:proofErr w:type="spellEnd"/>
      <w:r w:rsidRPr="00940FFF">
        <w:t xml:space="preserve"> </w:t>
      </w:r>
      <w:proofErr w:type="spellStart"/>
      <w:r w:rsidRPr="00940FFF">
        <w:t>direndam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air,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keadaan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, </w:t>
      </w:r>
      <w:proofErr w:type="spellStart"/>
      <w:r w:rsidRPr="00940FFF">
        <w:t>sebaliknya</w:t>
      </w:r>
      <w:proofErr w:type="spellEnd"/>
      <w:r w:rsidRPr="00940FFF">
        <w:t xml:space="preserve"> </w:t>
      </w:r>
      <w:proofErr w:type="spellStart"/>
      <w:r w:rsidRPr="00940FFF">
        <w:t>jika</w:t>
      </w:r>
      <w:proofErr w:type="spellEnd"/>
      <w:r w:rsidRPr="00940FFF">
        <w:t xml:space="preserve"> </w:t>
      </w:r>
      <w:proofErr w:type="spellStart"/>
      <w:r w:rsidRPr="00940FFF">
        <w:t>mengapung</w:t>
      </w:r>
      <w:proofErr w:type="spellEnd"/>
      <w:r w:rsidRPr="00940FFF">
        <w:t xml:space="preserve">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keadaan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. Proses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konvensional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membutuhkan</w:t>
      </w:r>
      <w:proofErr w:type="spellEnd"/>
      <w:r w:rsidRPr="00940FFF">
        <w:t xml:space="preserve"> </w:t>
      </w:r>
      <w:proofErr w:type="spellStart"/>
      <w:r w:rsidRPr="00940FFF">
        <w:t>waktu</w:t>
      </w:r>
      <w:proofErr w:type="spellEnd"/>
      <w:r w:rsidRPr="00940FFF">
        <w:t xml:space="preserve"> yang </w:t>
      </w:r>
      <w:proofErr w:type="spellStart"/>
      <w:r w:rsidRPr="00940FFF">
        <w:t>cukup</w:t>
      </w:r>
      <w:proofErr w:type="spellEnd"/>
      <w:r w:rsidRPr="00940FFF">
        <w:t xml:space="preserve"> lama. Karena </w:t>
      </w:r>
      <w:proofErr w:type="spellStart"/>
      <w:r w:rsidRPr="00940FFF">
        <w:t>prosesnya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manual oleh </w:t>
      </w:r>
      <w:proofErr w:type="spellStart"/>
      <w:r w:rsidRPr="00940FFF">
        <w:t>individu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potensi</w:t>
      </w:r>
      <w:proofErr w:type="spellEnd"/>
      <w:r w:rsidRPr="00940FFF">
        <w:t xml:space="preserve"> </w:t>
      </w:r>
      <w:proofErr w:type="spellStart"/>
      <w:r w:rsidRPr="00940FFF">
        <w:t>tingkat</w:t>
      </w:r>
      <w:proofErr w:type="spellEnd"/>
      <w:r w:rsidRPr="00940FFF">
        <w:t xml:space="preserve"> </w:t>
      </w:r>
      <w:proofErr w:type="spellStart"/>
      <w:r w:rsidRPr="00940FFF">
        <w:t>kesalahan</w:t>
      </w:r>
      <w:proofErr w:type="spellEnd"/>
      <w:r w:rsidRPr="00940FFF">
        <w:t xml:space="preserve"> juga </w:t>
      </w:r>
      <w:proofErr w:type="spellStart"/>
      <w:r w:rsidRPr="00940FFF">
        <w:t>cukup</w:t>
      </w:r>
      <w:proofErr w:type="spellEnd"/>
      <w:r w:rsidRPr="00940FFF">
        <w:t xml:space="preserve"> </w:t>
      </w:r>
      <w:proofErr w:type="spellStart"/>
      <w:r w:rsidRPr="00940FFF">
        <w:t>tinggi</w:t>
      </w:r>
      <w:proofErr w:type="spellEnd"/>
      <w:r w:rsidRPr="00940FFF">
        <w:t xml:space="preserve">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menghasilkan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sortir</w:t>
      </w:r>
      <w:proofErr w:type="spellEnd"/>
      <w:r w:rsidRPr="00940FFF">
        <w:t xml:space="preserve"> yang </w:t>
      </w:r>
      <w:proofErr w:type="spellStart"/>
      <w:r w:rsidRPr="00940FFF">
        <w:t>kurang</w:t>
      </w:r>
      <w:proofErr w:type="spellEnd"/>
      <w:r w:rsidRPr="00940FFF">
        <w:t xml:space="preserve"> </w:t>
      </w:r>
      <w:proofErr w:type="spellStart"/>
      <w:r w:rsidRPr="00940FFF">
        <w:t>tepat</w:t>
      </w:r>
      <w:proofErr w:type="spellEnd"/>
      <w:r w:rsidRPr="00940FFF">
        <w:t>.</w:t>
      </w:r>
    </w:p>
    <w:p w14:paraId="0E30E2E5" w14:textId="77777777" w:rsidR="006871A7" w:rsidRPr="00940FFF" w:rsidRDefault="00037B16" w:rsidP="0089509A">
      <w:pPr>
        <w:spacing w:line="480" w:lineRule="auto"/>
        <w:ind w:firstLine="720"/>
      </w:pPr>
      <w:proofErr w:type="spellStart"/>
      <w:r w:rsidRPr="00940FFF">
        <w:lastRenderedPageBreak/>
        <w:t>Beberapa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sebelumnya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tujuan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memberikan</w:t>
      </w:r>
      <w:proofErr w:type="spellEnd"/>
      <w:r w:rsidRPr="00940FFF">
        <w:t xml:space="preserve"> </w:t>
      </w:r>
      <w:proofErr w:type="spellStart"/>
      <w:r w:rsidRPr="00940FFF">
        <w:t>solusi</w:t>
      </w:r>
      <w:proofErr w:type="spellEnd"/>
      <w:r w:rsidRPr="00940FFF">
        <w:t xml:space="preserve"> </w:t>
      </w:r>
      <w:proofErr w:type="spellStart"/>
      <w:r w:rsidRPr="00940FFF">
        <w:t>terkait</w:t>
      </w:r>
      <w:proofErr w:type="spellEnd"/>
      <w:r w:rsidRPr="00940FFF">
        <w:t xml:space="preserve"> </w:t>
      </w:r>
      <w:proofErr w:type="spellStart"/>
      <w:r w:rsidRPr="00940FFF">
        <w:t>permasalahan</w:t>
      </w:r>
      <w:proofErr w:type="spellEnd"/>
      <w:r w:rsidRPr="00940FFF">
        <w:t xml:space="preserve"> proses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manual.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terdahulu</w:t>
      </w:r>
      <w:proofErr w:type="spellEnd"/>
      <w:r w:rsidRPr="00940FFF">
        <w:t xml:space="preserve">, </w:t>
      </w:r>
      <w:proofErr w:type="spellStart"/>
      <w:r w:rsidRPr="00940FFF">
        <w:t>sebagian</w:t>
      </w:r>
      <w:proofErr w:type="spellEnd"/>
      <w:r w:rsidRPr="00940FFF">
        <w:t xml:space="preserve"> </w:t>
      </w:r>
      <w:proofErr w:type="spellStart"/>
      <w:r w:rsidRPr="00940FFF">
        <w:t>besar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dirancang</w:t>
      </w:r>
      <w:proofErr w:type="spellEnd"/>
      <w:r w:rsidRPr="00940FFF">
        <w:t xml:space="preserve"> </w:t>
      </w:r>
      <w:proofErr w:type="spellStart"/>
      <w:r w:rsidRPr="00940FFF">
        <w:t>memanfaatkan</w:t>
      </w:r>
      <w:proofErr w:type="spellEnd"/>
      <w:r w:rsidRPr="00940FFF">
        <w:t xml:space="preserve"> sensor </w:t>
      </w:r>
      <w:r w:rsidRPr="00940FFF">
        <w:rPr>
          <w:i/>
        </w:rPr>
        <w:t xml:space="preserve">Load Cell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memisahkan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sensor LDR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memisahkan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yang </w:t>
      </w:r>
      <w:proofErr w:type="spellStart"/>
      <w:r w:rsidRPr="00940FFF">
        <w:t>diterima</w:t>
      </w:r>
      <w:proofErr w:type="spellEnd"/>
      <w:r w:rsidRPr="00940FFF">
        <w:t xml:space="preserve">. </w:t>
      </w:r>
      <w:proofErr w:type="spellStart"/>
      <w:r w:rsidRPr="00940FFF">
        <w:t>Penggunaan</w:t>
      </w:r>
      <w:proofErr w:type="spellEnd"/>
      <w:r w:rsidRPr="00940FFF">
        <w:t xml:space="preserve"> </w:t>
      </w:r>
      <w:proofErr w:type="spellStart"/>
      <w:r w:rsidRPr="00940FFF">
        <w:t>kedua</w:t>
      </w:r>
      <w:proofErr w:type="spellEnd"/>
      <w:r w:rsidRPr="00940FFF">
        <w:t xml:space="preserve"> sensor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cenderung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terpisah</w:t>
      </w:r>
      <w:proofErr w:type="spellEnd"/>
      <w:r w:rsidRPr="00940FFF">
        <w:t xml:space="preserve">, </w:t>
      </w:r>
      <w:proofErr w:type="spellStart"/>
      <w:r w:rsidRPr="00940FFF">
        <w:t>namun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oleh (Nanda &amp; </w:t>
      </w:r>
      <w:proofErr w:type="spellStart"/>
      <w:r w:rsidRPr="00940FFF">
        <w:t>Edidas</w:t>
      </w:r>
      <w:proofErr w:type="spellEnd"/>
      <w:r w:rsidRPr="00940FFF">
        <w:t xml:space="preserve">, 2019)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kedua</w:t>
      </w:r>
      <w:proofErr w:type="spellEnd"/>
      <w:r w:rsidRPr="00940FFF">
        <w:t xml:space="preserve"> sensor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satu</w:t>
      </w:r>
      <w:proofErr w:type="spellEnd"/>
      <w:r w:rsidRPr="00940FFF">
        <w:t xml:space="preserve">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. Pada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terdahulu</w:t>
      </w:r>
      <w:proofErr w:type="spellEnd"/>
      <w:r w:rsidRPr="00940FFF">
        <w:t xml:space="preserve">,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kekurangan</w:t>
      </w:r>
      <w:proofErr w:type="spellEnd"/>
      <w:r w:rsidRPr="00940FFF">
        <w:t xml:space="preserve"> yang </w:t>
      </w:r>
      <w:proofErr w:type="spellStart"/>
      <w:r w:rsidRPr="00940FFF">
        <w:t>dijadikan</w:t>
      </w:r>
      <w:proofErr w:type="spellEnd"/>
      <w:r w:rsidRPr="00940FFF">
        <w:t xml:space="preserve"> saran pada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selanjutnya</w:t>
      </w:r>
      <w:proofErr w:type="spellEnd"/>
      <w:r w:rsidRPr="00940FFF">
        <w:t xml:space="preserve"> salah </w:t>
      </w:r>
      <w:proofErr w:type="spellStart"/>
      <w:r w:rsidRPr="00940FFF">
        <w:t>satunya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penggunaan</w:t>
      </w:r>
      <w:proofErr w:type="spellEnd"/>
      <w:r w:rsidRPr="00940FFF">
        <w:t xml:space="preserve"> sensor </w:t>
      </w:r>
      <w:r w:rsidRPr="00940FFF">
        <w:rPr>
          <w:i/>
        </w:rPr>
        <w:t xml:space="preserve">Load Cell </w:t>
      </w:r>
      <w:r w:rsidRPr="00940FFF">
        <w:t xml:space="preserve">yang </w:t>
      </w:r>
      <w:proofErr w:type="spellStart"/>
      <w:r w:rsidRPr="00940FFF">
        <w:t>kurang</w:t>
      </w:r>
      <w:proofErr w:type="spellEnd"/>
      <w:r w:rsidRPr="00940FFF">
        <w:t xml:space="preserve"> </w:t>
      </w:r>
      <w:proofErr w:type="spellStart"/>
      <w:r w:rsidRPr="00940FFF">
        <w:t>akurat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mengukur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Hal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penting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diperhatikan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mengingat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berpengaruh</w:t>
      </w:r>
      <w:proofErr w:type="spellEnd"/>
      <w:r w:rsidRPr="00940FFF">
        <w:t xml:space="preserve"> pada </w:t>
      </w:r>
      <w:proofErr w:type="spellStart"/>
      <w:r w:rsidRPr="00940FFF">
        <w:t>tingkat</w:t>
      </w:r>
      <w:proofErr w:type="spellEnd"/>
      <w:r w:rsidRPr="00940FFF">
        <w:t xml:space="preserve"> </w:t>
      </w:r>
      <w:r w:rsidRPr="00940FFF">
        <w:rPr>
          <w:i/>
        </w:rPr>
        <w:t>error</w:t>
      </w:r>
      <w:r w:rsidRPr="00940FFF">
        <w:t xml:space="preserve"> dan </w:t>
      </w:r>
      <w:proofErr w:type="spellStart"/>
      <w:r w:rsidRPr="00940FFF">
        <w:t>akurasi</w:t>
      </w:r>
      <w:proofErr w:type="spellEnd"/>
      <w:r w:rsidRPr="00940FFF">
        <w:t xml:space="preserve"> yang </w:t>
      </w:r>
      <w:proofErr w:type="spellStart"/>
      <w:r w:rsidRPr="00940FFF">
        <w:t>dihasilkan</w:t>
      </w:r>
      <w:proofErr w:type="spellEnd"/>
      <w:r w:rsidRPr="00940FFF">
        <w:t xml:space="preserve">. Pada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tentunya</w:t>
      </w:r>
      <w:proofErr w:type="spellEnd"/>
      <w:r w:rsidRPr="00940FFF">
        <w:t xml:space="preserve"> </w:t>
      </w:r>
      <w:proofErr w:type="spellStart"/>
      <w:r w:rsidRPr="00940FFF">
        <w:t>pemilihan</w:t>
      </w:r>
      <w:proofErr w:type="spellEnd"/>
      <w:r w:rsidRPr="00940FFF">
        <w:t xml:space="preserve"> </w:t>
      </w:r>
      <w:proofErr w:type="spellStart"/>
      <w:r w:rsidRPr="00940FFF">
        <w:t>jenis</w:t>
      </w:r>
      <w:proofErr w:type="spellEnd"/>
      <w:r w:rsidRPr="00940FFF">
        <w:t xml:space="preserve"> sensor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disesuaikan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objek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menghasilkan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akhir</w:t>
      </w:r>
      <w:proofErr w:type="spellEnd"/>
      <w:r w:rsidRPr="00940FFF">
        <w:t xml:space="preserve"> yang </w:t>
      </w:r>
      <w:proofErr w:type="spellStart"/>
      <w:r w:rsidRPr="00940FFF">
        <w:t>tepat</w:t>
      </w:r>
      <w:proofErr w:type="spellEnd"/>
      <w:r w:rsidRPr="00940FFF">
        <w:t xml:space="preserve"> dan </w:t>
      </w:r>
      <w:proofErr w:type="spellStart"/>
      <w:r w:rsidRPr="00940FFF">
        <w:t>akurat</w:t>
      </w:r>
      <w:proofErr w:type="spellEnd"/>
      <w:r w:rsidRPr="00940FFF">
        <w:t>.</w:t>
      </w:r>
    </w:p>
    <w:p w14:paraId="26F52CDE" w14:textId="5C53DA30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78"/>
      </w:pPr>
      <w:bookmarkStart w:id="20" w:name="_Toc108080087"/>
      <w:bookmarkStart w:id="21" w:name="_Toc108465571"/>
      <w:proofErr w:type="spellStart"/>
      <w:r w:rsidRPr="00940FFF">
        <w:t>Penyelesaian</w:t>
      </w:r>
      <w:proofErr w:type="spellEnd"/>
      <w:r w:rsidRPr="00940FFF">
        <w:t xml:space="preserve"> </w:t>
      </w:r>
      <w:proofErr w:type="spellStart"/>
      <w:r w:rsidRPr="00940FFF">
        <w:t>Masalah</w:t>
      </w:r>
      <w:bookmarkEnd w:id="20"/>
      <w:bookmarkEnd w:id="21"/>
      <w:proofErr w:type="spellEnd"/>
    </w:p>
    <w:p w14:paraId="26C706EF" w14:textId="77777777" w:rsidR="006871A7" w:rsidRPr="00940FFF" w:rsidRDefault="00037B16" w:rsidP="0089509A">
      <w:pPr>
        <w:spacing w:line="480" w:lineRule="auto"/>
        <w:ind w:firstLine="720"/>
        <w:rPr>
          <w:b/>
        </w:rPr>
      </w:pPr>
      <w:proofErr w:type="spellStart"/>
      <w:r w:rsidRPr="00940FFF">
        <w:t>Melihat</w:t>
      </w:r>
      <w:proofErr w:type="spellEnd"/>
      <w:r w:rsidRPr="00940FFF">
        <w:t xml:space="preserve"> proses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yang </w:t>
      </w:r>
      <w:proofErr w:type="spellStart"/>
      <w:r w:rsidRPr="00940FFF">
        <w:t>masih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metode</w:t>
      </w:r>
      <w:proofErr w:type="spellEnd"/>
      <w:r w:rsidRPr="00940FFF">
        <w:t xml:space="preserve"> manual, </w:t>
      </w:r>
      <w:proofErr w:type="spellStart"/>
      <w:r w:rsidRPr="00940FFF">
        <w:t>terlintas</w:t>
      </w:r>
      <w:proofErr w:type="spellEnd"/>
      <w:r w:rsidRPr="00940FFF">
        <w:t xml:space="preserve"> </w:t>
      </w:r>
      <w:proofErr w:type="spellStart"/>
      <w:r w:rsidRPr="00940FFF">
        <w:t>gagasan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r w:rsidRPr="00940FFF">
        <w:rPr>
          <w:i/>
        </w:rPr>
        <w:t xml:space="preserve">prototype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(</w:t>
      </w:r>
      <w:r w:rsidRPr="00940FFF">
        <w:rPr>
          <w:i/>
        </w:rPr>
        <w:t>Load Cell</w:t>
      </w:r>
      <w:r w:rsidRPr="00940FFF">
        <w:t xml:space="preserve">) dan sensor LDR (Light Dependent Resistor). </w:t>
      </w:r>
      <w:proofErr w:type="spellStart"/>
      <w:r w:rsidRPr="00940FFF">
        <w:t>Penggunaan</w:t>
      </w:r>
      <w:proofErr w:type="spellEnd"/>
      <w:r w:rsidRPr="00940FFF">
        <w:t xml:space="preserve"> </w:t>
      </w:r>
      <w:proofErr w:type="spellStart"/>
      <w:r w:rsidRPr="00940FFF">
        <w:t>kedua</w:t>
      </w:r>
      <w:proofErr w:type="spellEnd"/>
      <w:r w:rsidRPr="00940FFF">
        <w:t xml:space="preserve"> sensor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diharapkan</w:t>
      </w:r>
      <w:proofErr w:type="spellEnd"/>
      <w:r w:rsidRPr="00940FFF">
        <w:t xml:space="preserve"> </w:t>
      </w:r>
      <w:proofErr w:type="spellStart"/>
      <w:r w:rsidRPr="00940FFF">
        <w:t>mampu</w:t>
      </w:r>
      <w:proofErr w:type="spellEnd"/>
      <w:r w:rsidRPr="00940FFF">
        <w:t xml:space="preserve"> </w:t>
      </w:r>
      <w:proofErr w:type="spellStart"/>
      <w:r w:rsidRPr="00940FFF">
        <w:t>mempercepat</w:t>
      </w:r>
      <w:proofErr w:type="spellEnd"/>
      <w:r w:rsidRPr="00940FFF">
        <w:t xml:space="preserve"> dan </w:t>
      </w:r>
      <w:proofErr w:type="spellStart"/>
      <w:r w:rsidRPr="00940FFF">
        <w:t>mempermudah</w:t>
      </w:r>
      <w:proofErr w:type="spellEnd"/>
      <w:r w:rsidRPr="00940FFF">
        <w:t xml:space="preserve"> proses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yang </w:t>
      </w:r>
      <w:proofErr w:type="spellStart"/>
      <w:r w:rsidRPr="00940FFF">
        <w:t>tepat</w:t>
      </w:r>
      <w:proofErr w:type="spellEnd"/>
      <w:r w:rsidRPr="00940FFF">
        <w:t xml:space="preserve">, </w:t>
      </w:r>
      <w:proofErr w:type="spellStart"/>
      <w:r w:rsidRPr="00940FFF">
        <w:t>dikarenakan</w:t>
      </w:r>
      <w:proofErr w:type="spellEnd"/>
      <w:r w:rsidRPr="00940FFF">
        <w:t xml:space="preserve"> oleh </w:t>
      </w:r>
      <w:proofErr w:type="spellStart"/>
      <w:r w:rsidRPr="00940FFF">
        <w:t>hal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pada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</w:t>
      </w:r>
      <w:r w:rsidRPr="00940FFF">
        <w:rPr>
          <w:i/>
        </w:rPr>
        <w:t xml:space="preserve">Load Cell </w:t>
      </w:r>
      <w:r w:rsidRPr="00940FFF">
        <w:t xml:space="preserve">yang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akurat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pengukuran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mengingat</w:t>
      </w:r>
      <w:proofErr w:type="spellEnd"/>
      <w:r w:rsidRPr="00940FFF">
        <w:t xml:space="preserve"> </w:t>
      </w:r>
      <w:proofErr w:type="spellStart"/>
      <w:r w:rsidRPr="00940FFF">
        <w:t>komponen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sangat </w:t>
      </w:r>
      <w:proofErr w:type="spellStart"/>
      <w:r w:rsidRPr="00940FFF">
        <w:t>penting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r w:rsidRPr="00940FFF">
        <w:lastRenderedPageBreak/>
        <w:t xml:space="preserve">proses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</w:t>
      </w:r>
      <w:proofErr w:type="spellStart"/>
      <w:r w:rsidRPr="00940FFF">
        <w:t>Sehingga</w:t>
      </w:r>
      <w:proofErr w:type="spellEnd"/>
      <w:r w:rsidRPr="00940FFF">
        <w:t xml:space="preserve"> proses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memberikan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yang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yang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bagi</w:t>
      </w:r>
      <w:proofErr w:type="spellEnd"/>
      <w:r w:rsidRPr="00940FFF">
        <w:t xml:space="preserve"> </w:t>
      </w:r>
      <w:proofErr w:type="spellStart"/>
      <w:r w:rsidRPr="00940FFF">
        <w:t>konsumen</w:t>
      </w:r>
      <w:proofErr w:type="spellEnd"/>
      <w:r w:rsidRPr="00940FFF">
        <w:t xml:space="preserve">. </w:t>
      </w:r>
    </w:p>
    <w:p w14:paraId="3C61C0D6" w14:textId="05CA54EE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78"/>
      </w:pPr>
      <w:bookmarkStart w:id="22" w:name="_Toc108080088"/>
      <w:bookmarkStart w:id="23" w:name="_Toc108465572"/>
      <w:proofErr w:type="spellStart"/>
      <w:r w:rsidRPr="00940FFF">
        <w:t>Kebutuhan</w:t>
      </w:r>
      <w:proofErr w:type="spellEnd"/>
      <w:r w:rsidRPr="00940FFF">
        <w:t xml:space="preserve"> Hardware</w:t>
      </w:r>
      <w:bookmarkEnd w:id="22"/>
      <w:bookmarkEnd w:id="23"/>
    </w:p>
    <w:p w14:paraId="0D2FAC8F" w14:textId="77777777" w:rsidR="006871A7" w:rsidRPr="00940FFF" w:rsidRDefault="00037B16" w:rsidP="0089509A">
      <w:pPr>
        <w:spacing w:line="480" w:lineRule="auto"/>
        <w:ind w:firstLine="720"/>
        <w:rPr>
          <w:b/>
        </w:rPr>
      </w:pP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kebutuhan</w:t>
      </w:r>
      <w:proofErr w:type="spellEnd"/>
      <w:r w:rsidRPr="00940FFF">
        <w:t xml:space="preserve"> hardware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diuraikan</w:t>
      </w:r>
      <w:proofErr w:type="spellEnd"/>
      <w:r w:rsidRPr="00940FFF">
        <w:t xml:space="preserve"> pada </w:t>
      </w:r>
      <w:proofErr w:type="spellStart"/>
      <w:r w:rsidRPr="00940FFF">
        <w:t>tabel</w:t>
      </w:r>
      <w:proofErr w:type="spellEnd"/>
      <w:r w:rsidRPr="00940FFF">
        <w:t xml:space="preserve"> </w:t>
      </w:r>
      <w:proofErr w:type="spellStart"/>
      <w:r w:rsidRPr="00940FFF">
        <w:t>dibawah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>:</w:t>
      </w:r>
    </w:p>
    <w:p w14:paraId="4DF6D15C" w14:textId="647CD1B4" w:rsidR="00832CF6" w:rsidRPr="00940FFF" w:rsidRDefault="00832CF6" w:rsidP="00F93133">
      <w:pPr>
        <w:pStyle w:val="Keterangan"/>
        <w:spacing w:line="480" w:lineRule="auto"/>
        <w:jc w:val="center"/>
        <w:rPr>
          <w:b/>
          <w:i w:val="0"/>
          <w:iCs w:val="0"/>
          <w:color w:val="auto"/>
          <w:sz w:val="24"/>
          <w:szCs w:val="24"/>
        </w:rPr>
      </w:pPr>
      <w:bookmarkStart w:id="24" w:name="_heading=h.3mzq4wv" w:colFirst="0" w:colLast="0"/>
      <w:bookmarkStart w:id="25" w:name="_Toc108088304"/>
      <w:bookmarkEnd w:id="24"/>
      <w:proofErr w:type="spellStart"/>
      <w:r w:rsidRPr="00940FFF">
        <w:rPr>
          <w:b/>
          <w:i w:val="0"/>
          <w:iCs w:val="0"/>
          <w:color w:val="auto"/>
          <w:sz w:val="24"/>
          <w:szCs w:val="24"/>
        </w:rPr>
        <w:t>Tabel</w:t>
      </w:r>
      <w:proofErr w:type="spellEnd"/>
      <w:r w:rsidRPr="00940FFF">
        <w:rPr>
          <w:b/>
          <w:i w:val="0"/>
          <w:iCs w:val="0"/>
          <w:color w:val="auto"/>
          <w:sz w:val="24"/>
          <w:szCs w:val="24"/>
        </w:rPr>
        <w:t xml:space="preserve"> 3. </w:t>
      </w:r>
      <w:r w:rsidRPr="00940FFF">
        <w:rPr>
          <w:b/>
          <w:i w:val="0"/>
          <w:iCs w:val="0"/>
          <w:color w:val="auto"/>
          <w:sz w:val="24"/>
          <w:szCs w:val="24"/>
        </w:rPr>
        <w:fldChar w:fldCharType="begin"/>
      </w:r>
      <w:r w:rsidRPr="00940FFF">
        <w:rPr>
          <w:b/>
          <w:i w:val="0"/>
          <w:iCs w:val="0"/>
          <w:color w:val="auto"/>
          <w:sz w:val="24"/>
          <w:szCs w:val="24"/>
        </w:rPr>
        <w:instrText xml:space="preserve"> SEQ Tabel_3. \* ARABIC </w:instrText>
      </w:r>
      <w:r w:rsidRPr="00940FF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="00ED236D" w:rsidRPr="00940FFF">
        <w:rPr>
          <w:b/>
          <w:i w:val="0"/>
          <w:iCs w:val="0"/>
          <w:noProof/>
          <w:color w:val="auto"/>
          <w:sz w:val="24"/>
          <w:szCs w:val="24"/>
        </w:rPr>
        <w:t>2</w:t>
      </w:r>
      <w:r w:rsidRPr="00940FFF">
        <w:rPr>
          <w:b/>
          <w:i w:val="0"/>
          <w:iCs w:val="0"/>
          <w:color w:val="auto"/>
          <w:sz w:val="24"/>
          <w:szCs w:val="24"/>
        </w:rPr>
        <w:fldChar w:fldCharType="end"/>
      </w:r>
      <w:r w:rsidRPr="00940FFF">
        <w:rPr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bCs/>
          <w:i w:val="0"/>
          <w:iCs w:val="0"/>
          <w:color w:val="auto"/>
          <w:sz w:val="24"/>
          <w:szCs w:val="24"/>
        </w:rPr>
        <w:t>Kebutuhan</w:t>
      </w:r>
      <w:proofErr w:type="spellEnd"/>
      <w:r w:rsidRPr="00940FFF">
        <w:rPr>
          <w:bCs/>
          <w:i w:val="0"/>
          <w:iCs w:val="0"/>
          <w:color w:val="auto"/>
          <w:sz w:val="24"/>
          <w:szCs w:val="24"/>
        </w:rPr>
        <w:t xml:space="preserve"> </w:t>
      </w:r>
      <w:r w:rsidRPr="00940FFF">
        <w:rPr>
          <w:bCs/>
          <w:color w:val="auto"/>
          <w:sz w:val="24"/>
          <w:szCs w:val="24"/>
        </w:rPr>
        <w:t>Hardware</w:t>
      </w:r>
      <w:bookmarkEnd w:id="25"/>
    </w:p>
    <w:tbl>
      <w:tblPr>
        <w:tblStyle w:val="a2"/>
        <w:tblW w:w="808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6379"/>
      </w:tblGrid>
      <w:tr w:rsidR="00940FFF" w:rsidRPr="00940FFF" w14:paraId="1D9905E2" w14:textId="77777777">
        <w:trPr>
          <w:trHeight w:val="297"/>
          <w:jc w:val="center"/>
        </w:trPr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DA670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Hardware</w:t>
            </w:r>
          </w:p>
        </w:tc>
        <w:tc>
          <w:tcPr>
            <w:tcW w:w="6379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104B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Fungsi</w:t>
            </w:r>
            <w:proofErr w:type="spellEnd"/>
          </w:p>
        </w:tc>
      </w:tr>
      <w:tr w:rsidR="00940FFF" w:rsidRPr="00940FFF" w14:paraId="2959B25E" w14:textId="77777777">
        <w:trPr>
          <w:trHeight w:val="297"/>
          <w:jc w:val="center"/>
        </w:trPr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37384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Board Arduino</w:t>
            </w:r>
          </w:p>
        </w:tc>
        <w:tc>
          <w:tcPr>
            <w:tcW w:w="6379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3C35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Sebagai</w:t>
            </w:r>
            <w:proofErr w:type="spellEnd"/>
            <w:r w:rsidRPr="00940FFF">
              <w:t xml:space="preserve"> CPU yang </w:t>
            </w:r>
            <w:proofErr w:type="spellStart"/>
            <w:r w:rsidRPr="00940FFF">
              <w:t>berfungsi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untuk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mengatur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jalannya</w:t>
            </w:r>
            <w:proofErr w:type="spellEnd"/>
            <w:r w:rsidRPr="00940FFF">
              <w:t xml:space="preserve"> program</w:t>
            </w:r>
          </w:p>
        </w:tc>
      </w:tr>
      <w:tr w:rsidR="00940FFF" w:rsidRPr="00940FFF" w14:paraId="7C41F8F3" w14:textId="77777777">
        <w:trPr>
          <w:jc w:val="center"/>
        </w:trPr>
        <w:tc>
          <w:tcPr>
            <w:tcW w:w="1701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C9650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Motor Servo</w:t>
            </w:r>
          </w:p>
        </w:tc>
        <w:tc>
          <w:tcPr>
            <w:tcW w:w="6379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76EB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Sebagai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penggerak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telur</w:t>
            </w:r>
            <w:proofErr w:type="spellEnd"/>
            <w:r w:rsidRPr="00940FFF">
              <w:t xml:space="preserve"> yang </w:t>
            </w:r>
            <w:proofErr w:type="spellStart"/>
            <w:r w:rsidRPr="00940FFF">
              <w:t>terhubung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dengan</w:t>
            </w:r>
            <w:proofErr w:type="spellEnd"/>
            <w:r w:rsidRPr="00940FFF">
              <w:t xml:space="preserve"> Arduino</w:t>
            </w:r>
          </w:p>
        </w:tc>
      </w:tr>
      <w:tr w:rsidR="00940FFF" w:rsidRPr="00940FFF" w14:paraId="12E51BC7" w14:textId="77777777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86B8E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Sensor LDR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E202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Sebagai</w:t>
            </w:r>
            <w:proofErr w:type="spellEnd"/>
            <w:r w:rsidRPr="00940FFF">
              <w:t xml:space="preserve"> sensor </w:t>
            </w:r>
            <w:proofErr w:type="spellStart"/>
            <w:r w:rsidRPr="00940FFF">
              <w:t>penerima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intensitas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cahaya</w:t>
            </w:r>
            <w:proofErr w:type="spellEnd"/>
          </w:p>
        </w:tc>
      </w:tr>
      <w:tr w:rsidR="00940FFF" w:rsidRPr="00940FFF" w14:paraId="7F3DF305" w14:textId="77777777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76BD8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rPr>
                <w:i/>
              </w:rPr>
              <w:t>Load Cell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3367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Sebagai</w:t>
            </w:r>
            <w:proofErr w:type="spellEnd"/>
            <w:r w:rsidRPr="00940FFF">
              <w:t xml:space="preserve"> sensor </w:t>
            </w:r>
            <w:proofErr w:type="spellStart"/>
            <w:r w:rsidRPr="00940FFF">
              <w:t>penerima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berat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benda</w:t>
            </w:r>
            <w:proofErr w:type="spellEnd"/>
          </w:p>
        </w:tc>
      </w:tr>
      <w:tr w:rsidR="00940FFF" w:rsidRPr="00940FFF" w14:paraId="441684BC" w14:textId="77777777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109B8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LED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97E8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Sebagai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lampu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pemberitahuan</w:t>
            </w:r>
            <w:proofErr w:type="spellEnd"/>
          </w:p>
        </w:tc>
      </w:tr>
      <w:tr w:rsidR="00940FFF" w:rsidRPr="00940FFF" w14:paraId="5D8C346A" w14:textId="77777777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EF80A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LED HPL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6603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Sebagai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lampu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untuk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menyorot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telur</w:t>
            </w:r>
            <w:proofErr w:type="spellEnd"/>
          </w:p>
        </w:tc>
      </w:tr>
      <w:tr w:rsidR="00940FFF" w:rsidRPr="00940FFF" w14:paraId="4BE5EA07" w14:textId="77777777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3B09B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Modul I2C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0BF0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Untuk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mempermudah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koneksi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antara</w:t>
            </w:r>
            <w:proofErr w:type="spellEnd"/>
            <w:r w:rsidRPr="00940FFF">
              <w:t xml:space="preserve"> LCD </w:t>
            </w:r>
            <w:proofErr w:type="spellStart"/>
            <w:r w:rsidRPr="00940FFF">
              <w:t>dengan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papan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arduino</w:t>
            </w:r>
            <w:proofErr w:type="spellEnd"/>
          </w:p>
        </w:tc>
      </w:tr>
      <w:tr w:rsidR="00940FFF" w:rsidRPr="00940FFF" w14:paraId="7AF24DE0" w14:textId="77777777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FE17D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LCD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A552B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Sebagai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penampil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hasil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deteksi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berat</w:t>
            </w:r>
            <w:proofErr w:type="spellEnd"/>
            <w:r w:rsidRPr="00940FFF">
              <w:t xml:space="preserve"> dan </w:t>
            </w:r>
            <w:proofErr w:type="spellStart"/>
            <w:r w:rsidRPr="00940FFF">
              <w:t>intensitas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cahaya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telur</w:t>
            </w:r>
            <w:proofErr w:type="spellEnd"/>
          </w:p>
        </w:tc>
      </w:tr>
      <w:tr w:rsidR="00940FFF" w:rsidRPr="00940FFF" w14:paraId="5BDA0456" w14:textId="77777777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282DC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Buzzer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0EC2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Sebagai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suara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pemberitahuan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ketika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kondisi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telur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buruk</w:t>
            </w:r>
            <w:proofErr w:type="spellEnd"/>
          </w:p>
        </w:tc>
      </w:tr>
      <w:tr w:rsidR="00940FFF" w:rsidRPr="00940FFF" w14:paraId="010E04A9" w14:textId="77777777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54B9B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Modul HX711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5685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Modul amplifier (</w:t>
            </w:r>
            <w:proofErr w:type="spellStart"/>
            <w:r w:rsidRPr="00940FFF">
              <w:t>penguat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sinyal</w:t>
            </w:r>
            <w:proofErr w:type="spellEnd"/>
            <w:r w:rsidRPr="00940FFF">
              <w:t xml:space="preserve">) </w:t>
            </w:r>
            <w:proofErr w:type="spellStart"/>
            <w:r w:rsidRPr="00940FFF">
              <w:t>sekaligus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modul</w:t>
            </w:r>
            <w:proofErr w:type="spellEnd"/>
            <w:r w:rsidRPr="00940FFF">
              <w:t xml:space="preserve"> Analog to Digital Converter (ADC)</w:t>
            </w:r>
          </w:p>
        </w:tc>
      </w:tr>
      <w:tr w:rsidR="00940FFF" w:rsidRPr="00940FFF" w14:paraId="014461D5" w14:textId="77777777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580CB" w14:textId="77777777" w:rsidR="006871A7" w:rsidRPr="00940FFF" w:rsidRDefault="00037B16" w:rsidP="003F596D">
            <w:pPr>
              <w:spacing w:after="0" w:line="240" w:lineRule="auto"/>
              <w:jc w:val="center"/>
            </w:pPr>
            <w:r w:rsidRPr="00940FFF">
              <w:t>Breadboard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A478" w14:textId="77777777" w:rsidR="006871A7" w:rsidRPr="00940FFF" w:rsidRDefault="00037B16" w:rsidP="003F596D">
            <w:pPr>
              <w:spacing w:after="0" w:line="240" w:lineRule="auto"/>
              <w:jc w:val="center"/>
            </w:pPr>
            <w:proofErr w:type="spellStart"/>
            <w:r w:rsidRPr="00940FFF">
              <w:t>Sebagai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jalur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penghubung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antar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kabel</w:t>
            </w:r>
            <w:proofErr w:type="spellEnd"/>
          </w:p>
        </w:tc>
      </w:tr>
    </w:tbl>
    <w:p w14:paraId="3769D616" w14:textId="77777777" w:rsidR="006871A7" w:rsidRPr="00940FFF" w:rsidRDefault="006871A7" w:rsidP="0089509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</w:rPr>
      </w:pPr>
    </w:p>
    <w:p w14:paraId="7246DC30" w14:textId="63CD312D" w:rsidR="006871A7" w:rsidRPr="00940FFF" w:rsidRDefault="00037B16" w:rsidP="0089509A">
      <w:pPr>
        <w:pStyle w:val="DaftarParagraf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 w:hanging="567"/>
        <w:rPr>
          <w:b/>
        </w:rPr>
      </w:pPr>
      <w:bookmarkStart w:id="26" w:name="_Toc108080089"/>
      <w:bookmarkStart w:id="27" w:name="_Toc108465573"/>
      <w:proofErr w:type="spellStart"/>
      <w:r w:rsidRPr="00940FFF">
        <w:rPr>
          <w:rStyle w:val="Judul3KAR"/>
        </w:rPr>
        <w:t>Kebutuhan</w:t>
      </w:r>
      <w:proofErr w:type="spellEnd"/>
      <w:r w:rsidRPr="00940FFF">
        <w:rPr>
          <w:rStyle w:val="Judul3KAR"/>
        </w:rPr>
        <w:t xml:space="preserve"> Software</w:t>
      </w:r>
      <w:bookmarkEnd w:id="26"/>
      <w:bookmarkEnd w:id="27"/>
    </w:p>
    <w:p w14:paraId="237A0CB5" w14:textId="62AC1835" w:rsidR="006871A7" w:rsidRPr="00940FFF" w:rsidRDefault="00037B16" w:rsidP="0089509A">
      <w:pPr>
        <w:spacing w:line="480" w:lineRule="auto"/>
        <w:ind w:firstLine="720"/>
      </w:pPr>
      <w:bookmarkStart w:id="28" w:name="_heading=h.haapch" w:colFirst="0" w:colLast="0"/>
      <w:bookmarkEnd w:id="28"/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kebutuhan</w:t>
      </w:r>
      <w:proofErr w:type="spellEnd"/>
      <w:r w:rsidRPr="00940FFF">
        <w:t xml:space="preserve"> </w:t>
      </w:r>
      <w:r w:rsidRPr="00940FFF">
        <w:rPr>
          <w:i/>
          <w:iCs/>
        </w:rPr>
        <w:t>software</w:t>
      </w:r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="00C55DCB" w:rsidRPr="00940FFF">
        <w:t>A</w:t>
      </w:r>
      <w:r w:rsidRPr="00940FFF">
        <w:t>rduino.</w:t>
      </w:r>
      <w:r w:rsidR="00C55DCB" w:rsidRPr="00940FFF">
        <w:t>IDE</w:t>
      </w:r>
      <w:proofErr w:type="spellEnd"/>
      <w:r w:rsidRPr="00940FFF">
        <w:t xml:space="preserve"> yang </w:t>
      </w:r>
      <w:proofErr w:type="spellStart"/>
      <w:r w:rsidRPr="00940FFF">
        <w:t>nantinya</w:t>
      </w:r>
      <w:proofErr w:type="spellEnd"/>
      <w:r w:rsidRPr="00940FFF">
        <w:t xml:space="preserve">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="00F5446F" w:rsidRPr="00940FFF">
        <w:t>sebagai</w:t>
      </w:r>
      <w:proofErr w:type="spellEnd"/>
      <w:r w:rsidRPr="00940FFF">
        <w:t xml:space="preserve"> </w:t>
      </w:r>
      <w:proofErr w:type="spellStart"/>
      <w:r w:rsidRPr="00940FFF">
        <w:t>pengolahan</w:t>
      </w:r>
      <w:proofErr w:type="spellEnd"/>
      <w:r w:rsidRPr="00940FFF">
        <w:t xml:space="preserve"> program yang </w:t>
      </w:r>
      <w:proofErr w:type="spellStart"/>
      <w:r w:rsidRPr="00940FFF">
        <w:t>nantinya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dijalankan</w:t>
      </w:r>
      <w:proofErr w:type="spellEnd"/>
      <w:r w:rsidRPr="00940FFF">
        <w:t xml:space="preserve"> pada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dirancang</w:t>
      </w:r>
      <w:proofErr w:type="spellEnd"/>
      <w:r w:rsidRPr="00940FFF">
        <w:t>.</w:t>
      </w:r>
    </w:p>
    <w:p w14:paraId="227FD312" w14:textId="77777777" w:rsidR="0085699A" w:rsidRPr="00940FFF" w:rsidRDefault="0085699A" w:rsidP="0089509A">
      <w:pPr>
        <w:pStyle w:val="DaftarParagraf"/>
        <w:keepNext/>
        <w:keepLines/>
        <w:numPr>
          <w:ilvl w:val="0"/>
          <w:numId w:val="1"/>
        </w:numPr>
        <w:spacing w:before="280" w:after="240" w:line="480" w:lineRule="auto"/>
        <w:contextualSpacing w:val="0"/>
        <w:jc w:val="left"/>
        <w:outlineLvl w:val="1"/>
        <w:rPr>
          <w:rFonts w:eastAsiaTheme="majorEastAsia" w:cstheme="majorBidi"/>
          <w:b/>
          <w:vanish/>
          <w:szCs w:val="26"/>
        </w:rPr>
      </w:pPr>
      <w:bookmarkStart w:id="29" w:name="_Toc108078407"/>
      <w:bookmarkStart w:id="30" w:name="_Toc108078555"/>
      <w:bookmarkStart w:id="31" w:name="_Toc108078610"/>
      <w:bookmarkStart w:id="32" w:name="_Toc108078924"/>
      <w:bookmarkStart w:id="33" w:name="_Toc108080022"/>
      <w:bookmarkStart w:id="34" w:name="_Toc108080090"/>
      <w:bookmarkStart w:id="35" w:name="_Toc108080170"/>
      <w:bookmarkStart w:id="36" w:name="_Toc108088272"/>
      <w:bookmarkStart w:id="37" w:name="_Toc108465500"/>
      <w:bookmarkStart w:id="38" w:name="_Toc108465574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BBC1AD1" w14:textId="77777777" w:rsidR="0085699A" w:rsidRPr="00940FFF" w:rsidRDefault="0085699A" w:rsidP="0089509A">
      <w:pPr>
        <w:pStyle w:val="DaftarParagraf"/>
        <w:keepNext/>
        <w:keepLines/>
        <w:numPr>
          <w:ilvl w:val="1"/>
          <w:numId w:val="1"/>
        </w:numPr>
        <w:spacing w:before="280" w:after="240" w:line="480" w:lineRule="auto"/>
        <w:contextualSpacing w:val="0"/>
        <w:jc w:val="left"/>
        <w:outlineLvl w:val="1"/>
        <w:rPr>
          <w:rFonts w:eastAsiaTheme="majorEastAsia" w:cstheme="majorBidi"/>
          <w:b/>
          <w:vanish/>
          <w:szCs w:val="26"/>
        </w:rPr>
      </w:pPr>
      <w:bookmarkStart w:id="39" w:name="_Toc108078408"/>
      <w:bookmarkStart w:id="40" w:name="_Toc108078556"/>
      <w:bookmarkStart w:id="41" w:name="_Toc108078611"/>
      <w:bookmarkStart w:id="42" w:name="_Toc108078925"/>
      <w:bookmarkStart w:id="43" w:name="_Toc108080023"/>
      <w:bookmarkStart w:id="44" w:name="_Toc108080091"/>
      <w:bookmarkStart w:id="45" w:name="_Toc108080171"/>
      <w:bookmarkStart w:id="46" w:name="_Toc108088273"/>
      <w:bookmarkStart w:id="47" w:name="_Toc108465501"/>
      <w:bookmarkStart w:id="48" w:name="_Toc108465575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C464B8E" w14:textId="69510005" w:rsidR="006871A7" w:rsidRPr="00940FFF" w:rsidRDefault="00037B16" w:rsidP="0089509A">
      <w:pPr>
        <w:pStyle w:val="Judul2"/>
        <w:numPr>
          <w:ilvl w:val="1"/>
          <w:numId w:val="1"/>
        </w:numPr>
        <w:spacing w:line="480" w:lineRule="auto"/>
        <w:ind w:left="567" w:hanging="567"/>
      </w:pPr>
      <w:bookmarkStart w:id="49" w:name="_Toc108080092"/>
      <w:bookmarkStart w:id="50" w:name="_Toc108465576"/>
      <w:proofErr w:type="spellStart"/>
      <w:r w:rsidRPr="00940FFF">
        <w:t>Perancangan</w:t>
      </w:r>
      <w:bookmarkEnd w:id="49"/>
      <w:bookmarkEnd w:id="50"/>
      <w:proofErr w:type="spellEnd"/>
    </w:p>
    <w:p w14:paraId="4FCD4B38" w14:textId="3FA0F574" w:rsidR="006871A7" w:rsidRPr="00940FFF" w:rsidRDefault="00037B16" w:rsidP="0089509A">
      <w:pPr>
        <w:pStyle w:val="Judul3"/>
        <w:numPr>
          <w:ilvl w:val="2"/>
          <w:numId w:val="1"/>
        </w:numPr>
        <w:spacing w:line="480" w:lineRule="auto"/>
        <w:ind w:left="567" w:hanging="567"/>
      </w:pPr>
      <w:bookmarkStart w:id="51" w:name="_Toc108080093"/>
      <w:bookmarkStart w:id="52" w:name="_Toc108465577"/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Sistem</w:t>
      </w:r>
      <w:bookmarkEnd w:id="51"/>
      <w:bookmarkEnd w:id="52"/>
      <w:proofErr w:type="spellEnd"/>
    </w:p>
    <w:p w14:paraId="48C1AC66" w14:textId="29F234D8" w:rsidR="006871A7" w:rsidRPr="00940FFF" w:rsidRDefault="00037B16" w:rsidP="0089509A">
      <w:pPr>
        <w:spacing w:line="480" w:lineRule="auto"/>
        <w:ind w:firstLine="720"/>
      </w:pPr>
      <w:proofErr w:type="spellStart"/>
      <w:r w:rsidRPr="00940FFF">
        <w:t>Sebelum</w:t>
      </w:r>
      <w:proofErr w:type="spellEnd"/>
      <w:r w:rsidRPr="00940FFF">
        <w:t xml:space="preserve"> </w:t>
      </w:r>
      <w:proofErr w:type="spellStart"/>
      <w:r w:rsidRPr="00940FFF">
        <w:t>berada</w:t>
      </w:r>
      <w:proofErr w:type="spellEnd"/>
      <w:r w:rsidRPr="00940FFF">
        <w:t xml:space="preserve"> pada proses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perlu</w:t>
      </w:r>
      <w:proofErr w:type="spellEnd"/>
      <w:r w:rsidRPr="00940FFF">
        <w:t xml:space="preserve"> </w:t>
      </w:r>
      <w:proofErr w:type="spellStart"/>
      <w:r w:rsidRPr="00940FFF">
        <w:t>adanya</w:t>
      </w:r>
      <w:proofErr w:type="spellEnd"/>
      <w:r w:rsidRPr="00940FFF">
        <w:t xml:space="preserve">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proofErr w:type="spellStart"/>
      <w:r w:rsidRPr="00940FFF">
        <w:t>gambaran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yang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dikembangkan</w:t>
      </w:r>
      <w:proofErr w:type="spellEnd"/>
      <w:r w:rsidRPr="00940FFF">
        <w:t xml:space="preserve">.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adanya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memudahkan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identifikasi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apa</w:t>
      </w:r>
      <w:proofErr w:type="spellEnd"/>
      <w:r w:rsidRPr="00940FFF">
        <w:t xml:space="preserve"> yang </w:t>
      </w:r>
      <w:proofErr w:type="spellStart"/>
      <w:r w:rsidRPr="00940FFF">
        <w:t>termasuk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komponen</w:t>
      </w:r>
      <w:proofErr w:type="spellEnd"/>
      <w:r w:rsidRPr="00940FFF">
        <w:t xml:space="preserve"> input, </w:t>
      </w:r>
      <w:proofErr w:type="spellStart"/>
      <w:r w:rsidRPr="00940FFF">
        <w:t>komponen</w:t>
      </w:r>
      <w:proofErr w:type="spellEnd"/>
      <w:r w:rsidRPr="00940FFF">
        <w:t xml:space="preserve"> </w:t>
      </w:r>
      <w:proofErr w:type="spellStart"/>
      <w:r w:rsidRPr="00940FFF">
        <w:t>kontrol</w:t>
      </w:r>
      <w:proofErr w:type="spellEnd"/>
      <w:r w:rsidRPr="00940FFF">
        <w:t xml:space="preserve"> dan </w:t>
      </w:r>
      <w:proofErr w:type="spellStart"/>
      <w:r w:rsidRPr="00940FFF">
        <w:t>komponenoutput</w:t>
      </w:r>
      <w:proofErr w:type="spellEnd"/>
      <w:r w:rsidRPr="00940FFF">
        <w:t xml:space="preserve">.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ketika</w:t>
      </w:r>
      <w:proofErr w:type="spellEnd"/>
      <w:r w:rsidRPr="00940FFF">
        <w:t xml:space="preserve"> </w:t>
      </w:r>
      <w:proofErr w:type="spellStart"/>
      <w:r w:rsidRPr="00940FFF">
        <w:t>berada</w:t>
      </w:r>
      <w:proofErr w:type="spellEnd"/>
      <w:r w:rsidRPr="00940FFF">
        <w:t xml:space="preserve"> pada </w:t>
      </w:r>
      <w:proofErr w:type="spellStart"/>
      <w:r w:rsidRPr="00940FFF">
        <w:t>tahapan</w:t>
      </w:r>
      <w:proofErr w:type="spellEnd"/>
      <w:r w:rsidRPr="00940FFF">
        <w:t xml:space="preserve"> </w:t>
      </w:r>
      <w:proofErr w:type="spellStart"/>
      <w:r w:rsidRPr="00940FFF">
        <w:t>pengembangan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mudah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dikerjakan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referensi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acuan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yang </w:t>
      </w:r>
      <w:proofErr w:type="spellStart"/>
      <w:r w:rsidRPr="00940FFF">
        <w:t>seperti</w:t>
      </w:r>
      <w:proofErr w:type="spellEnd"/>
      <w:r w:rsidRPr="00940FFF">
        <w:t xml:space="preserve"> pada </w:t>
      </w:r>
      <w:proofErr w:type="spellStart"/>
      <w:r w:rsidRPr="00940FFF">
        <w:t>gambar</w:t>
      </w:r>
      <w:proofErr w:type="spellEnd"/>
      <w:r w:rsidRPr="00940FFF">
        <w:t xml:space="preserve"> di </w:t>
      </w:r>
      <w:proofErr w:type="spellStart"/>
      <w:r w:rsidRPr="00940FFF">
        <w:t>bawah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>.</w:t>
      </w:r>
    </w:p>
    <w:p w14:paraId="48FF9C59" w14:textId="4BE201DC" w:rsidR="006871A7" w:rsidRPr="00940FFF" w:rsidRDefault="00A93E8F" w:rsidP="0089509A">
      <w:pPr>
        <w:spacing w:line="480" w:lineRule="auto"/>
      </w:pPr>
      <w:r w:rsidRPr="00940FFF">
        <w:rPr>
          <w:noProof/>
        </w:rPr>
        <w:drawing>
          <wp:anchor distT="114300" distB="114300" distL="114300" distR="114300" simplePos="0" relativeHeight="251665408" behindDoc="1" locked="0" layoutInCell="1" hidden="0" allowOverlap="1" wp14:anchorId="667EA2B5" wp14:editId="0954B1D7">
            <wp:simplePos x="0" y="0"/>
            <wp:positionH relativeFrom="margin">
              <wp:posOffset>44450</wp:posOffset>
            </wp:positionH>
            <wp:positionV relativeFrom="page">
              <wp:posOffset>5090160</wp:posOffset>
            </wp:positionV>
            <wp:extent cx="5019675" cy="3495675"/>
            <wp:effectExtent l="0" t="0" r="9525" b="9525"/>
            <wp:wrapThrough wrapText="bothSides">
              <wp:wrapPolygon edited="0">
                <wp:start x="0" y="0"/>
                <wp:lineTo x="0" y="21541"/>
                <wp:lineTo x="21559" y="21541"/>
                <wp:lineTo x="21559" y="0"/>
                <wp:lineTo x="0" y="0"/>
              </wp:wrapPolygon>
            </wp:wrapThrough>
            <wp:docPr id="6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49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D1A1C3" w14:textId="3515C743" w:rsidR="00924CC1" w:rsidRPr="00940FFF" w:rsidRDefault="00924CC1" w:rsidP="0089509A">
      <w:pPr>
        <w:pStyle w:val="Keterangan"/>
        <w:spacing w:line="480" w:lineRule="auto"/>
        <w:jc w:val="center"/>
        <w:rPr>
          <w:b/>
          <w:bCs/>
          <w:i w:val="0"/>
          <w:color w:val="auto"/>
          <w:sz w:val="24"/>
          <w:szCs w:val="24"/>
        </w:rPr>
      </w:pPr>
      <w:bookmarkStart w:id="53" w:name="_Toc108086338"/>
      <w:r w:rsidRPr="00940FFF">
        <w:rPr>
          <w:b/>
          <w:bCs/>
          <w:i w:val="0"/>
          <w:color w:val="auto"/>
          <w:sz w:val="24"/>
          <w:szCs w:val="24"/>
        </w:rPr>
        <w:t xml:space="preserve">Gambar 3. </w:t>
      </w:r>
      <w:r w:rsidRPr="00940FFF">
        <w:rPr>
          <w:b/>
          <w:bCs/>
          <w:i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color w:val="auto"/>
          <w:sz w:val="24"/>
          <w:szCs w:val="24"/>
        </w:rPr>
        <w:instrText xml:space="preserve"> SEQ Gambar_3. \* ARABIC </w:instrText>
      </w:r>
      <w:r w:rsidRPr="00940FFF">
        <w:rPr>
          <w:b/>
          <w:bCs/>
          <w:i w:val="0"/>
          <w:color w:val="auto"/>
          <w:sz w:val="24"/>
          <w:szCs w:val="24"/>
        </w:rPr>
        <w:fldChar w:fldCharType="separate"/>
      </w:r>
      <w:r w:rsidR="006C05D5" w:rsidRPr="00940FFF">
        <w:rPr>
          <w:b/>
          <w:bCs/>
          <w:i w:val="0"/>
          <w:noProof/>
          <w:color w:val="auto"/>
          <w:sz w:val="24"/>
          <w:szCs w:val="24"/>
        </w:rPr>
        <w:t>1</w:t>
      </w:r>
      <w:r w:rsidRPr="00940FFF">
        <w:rPr>
          <w:b/>
          <w:bCs/>
          <w:i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i w:val="0"/>
          <w:color w:val="auto"/>
          <w:sz w:val="24"/>
          <w:szCs w:val="24"/>
        </w:rPr>
        <w:t>Perancangan</w:t>
      </w:r>
      <w:proofErr w:type="spellEnd"/>
      <w:r w:rsidRPr="00940FFF">
        <w:rPr>
          <w:i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i w:val="0"/>
          <w:color w:val="auto"/>
          <w:sz w:val="24"/>
          <w:szCs w:val="24"/>
        </w:rPr>
        <w:t>Sistem</w:t>
      </w:r>
      <w:bookmarkEnd w:id="53"/>
      <w:proofErr w:type="spellEnd"/>
    </w:p>
    <w:bookmarkStart w:id="54" w:name="_heading=h.40ew0vw" w:colFirst="0" w:colLast="0"/>
    <w:bookmarkEnd w:id="54"/>
    <w:p w14:paraId="6F162CA9" w14:textId="53D3EAAC" w:rsidR="006871A7" w:rsidRPr="00940FFF" w:rsidRDefault="00037B16" w:rsidP="0089509A">
      <w:pPr>
        <w:spacing w:line="480" w:lineRule="auto"/>
        <w:ind w:firstLine="720"/>
        <w:rPr>
          <w:b/>
        </w:rPr>
      </w:pPr>
      <w:r w:rsidRPr="00940F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19CC6BB" wp14:editId="32C71553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635" cy="1270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6915" y="3779683"/>
                          <a:ext cx="313817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F1C5B8" w14:textId="77777777" w:rsidR="006871A7" w:rsidRDefault="00037B16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3.1 Perancangan Sistem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CC6BB" id="Rectangle 46" o:spid="_x0000_s1035" style="position:absolute;left:0;text-align:left;margin-left:83pt;margin-top:0;width:.05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" stroked="f">
                <v:textbox inset="0,0,0,0">
                  <w:txbxContent>
                    <w:p w14:paraId="03F1C5B8" w14:textId="77777777" w:rsidR="006871A7" w:rsidRDefault="00037B16">
                      <w:pPr>
                        <w:spacing w:after="20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Gambar 3.1 Perancangan Sistem</w:t>
                      </w:r>
                    </w:p>
                  </w:txbxContent>
                </v:textbox>
              </v:rect>
            </w:pict>
          </mc:Fallback>
        </mc:AlternateContent>
      </w:r>
      <w:r w:rsidRPr="00940FFF">
        <w:t xml:space="preserve">Pada </w:t>
      </w:r>
      <w:proofErr w:type="spellStart"/>
      <w:r w:rsidRPr="00940FFF">
        <w:t>gambar</w:t>
      </w:r>
      <w:proofErr w:type="spellEnd"/>
      <w:r w:rsidRPr="00940FFF">
        <w:t xml:space="preserve"> </w:t>
      </w:r>
      <w:proofErr w:type="spellStart"/>
      <w:r w:rsidRPr="00940FFF">
        <w:t>diatas</w:t>
      </w:r>
      <w:proofErr w:type="spellEnd"/>
      <w:r w:rsidRPr="00940FFF">
        <w:t xml:space="preserve">,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penjelasan</w:t>
      </w:r>
      <w:proofErr w:type="spellEnd"/>
      <w:r w:rsidRPr="00940FFF">
        <w:t xml:space="preserve"> </w:t>
      </w:r>
      <w:proofErr w:type="spellStart"/>
      <w:r w:rsidRPr="00940FFF">
        <w:t>terkait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yang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dirancang</w:t>
      </w:r>
      <w:proofErr w:type="spellEnd"/>
      <w:r w:rsidRPr="00940FFF">
        <w:t xml:space="preserve">.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yang </w:t>
      </w:r>
      <w:proofErr w:type="spellStart"/>
      <w:r w:rsidRPr="00940FFF">
        <w:t>disortir</w:t>
      </w:r>
      <w:proofErr w:type="spellEnd"/>
      <w:r w:rsidRPr="00940FFF">
        <w:t xml:space="preserve">, </w:t>
      </w:r>
      <w:proofErr w:type="spellStart"/>
      <w:r w:rsidRPr="00940FFF">
        <w:t>diletakkan</w:t>
      </w:r>
      <w:proofErr w:type="spellEnd"/>
      <w:r w:rsidRPr="00940FFF">
        <w:t xml:space="preserve"> pada </w:t>
      </w:r>
      <w:proofErr w:type="spellStart"/>
      <w:r w:rsidRPr="00940FFF">
        <w:t>wadah</w:t>
      </w:r>
      <w:proofErr w:type="spellEnd"/>
      <w:r w:rsidRPr="00940FFF">
        <w:t xml:space="preserve"> yang </w:t>
      </w:r>
      <w:proofErr w:type="spellStart"/>
      <w:r w:rsidRPr="00940FFF">
        <w:t>memiliki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dibawahnya</w:t>
      </w:r>
      <w:proofErr w:type="spellEnd"/>
      <w:r w:rsidRPr="00940FFF">
        <w:t xml:space="preserve">, </w:t>
      </w:r>
      <w:proofErr w:type="spellStart"/>
      <w:r w:rsidRPr="00940FFF">
        <w:t>jika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ada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yang </w:t>
      </w:r>
      <w:proofErr w:type="spellStart"/>
      <w:r w:rsidRPr="00940FFF">
        <w:t>masuk</w:t>
      </w:r>
      <w:proofErr w:type="spellEnd"/>
      <w:r w:rsidRPr="00940FFF">
        <w:t xml:space="preserve">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otomatis</w:t>
      </w:r>
      <w:proofErr w:type="spellEnd"/>
      <w:r w:rsidRPr="00940FFF">
        <w:t xml:space="preserve"> LED HPL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menyala</w:t>
      </w:r>
      <w:proofErr w:type="spellEnd"/>
      <w:r w:rsidRPr="00940FFF">
        <w:t xml:space="preserve">.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LED HPL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ditangkap</w:t>
      </w:r>
      <w:proofErr w:type="spellEnd"/>
      <w:r w:rsidRPr="00940FFF">
        <w:t xml:space="preserve"> oleh sensor LDR dan </w:t>
      </w:r>
      <w:proofErr w:type="spellStart"/>
      <w:r w:rsidRPr="00940FFF">
        <w:t>kemudian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mengirim</w:t>
      </w:r>
      <w:proofErr w:type="spellEnd"/>
      <w:r w:rsidRPr="00940FFF">
        <w:t xml:space="preserve"> data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mikrokontroler</w:t>
      </w:r>
      <w:proofErr w:type="spellEnd"/>
      <w:r w:rsidRPr="00940FFF">
        <w:t xml:space="preserve">. </w:t>
      </w:r>
      <w:proofErr w:type="spellStart"/>
      <w:r w:rsidRPr="00940FFF">
        <w:t>Kemudian</w:t>
      </w:r>
      <w:proofErr w:type="spellEnd"/>
      <w:r w:rsidRPr="00940FFF">
        <w:t xml:space="preserve"> </w:t>
      </w:r>
      <w:proofErr w:type="spellStart"/>
      <w:r w:rsidRPr="00940FFF">
        <w:t>mikrokontroler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mengubah</w:t>
      </w:r>
      <w:proofErr w:type="spellEnd"/>
      <w:r w:rsidRPr="00940FFF">
        <w:t xml:space="preserve"> data yang </w:t>
      </w:r>
      <w:proofErr w:type="spellStart"/>
      <w:r w:rsidRPr="00940FFF">
        <w:t>dikirim</w:t>
      </w:r>
      <w:proofErr w:type="spellEnd"/>
      <w:r w:rsidRPr="00940FFF">
        <w:t xml:space="preserve"> oleh </w:t>
      </w:r>
      <w:proofErr w:type="spellStart"/>
      <w:r w:rsidRPr="00940FFF">
        <w:t>kedua</w:t>
      </w:r>
      <w:proofErr w:type="spellEnd"/>
      <w:r w:rsidRPr="00940FFF">
        <w:t xml:space="preserve"> sensor, </w:t>
      </w:r>
      <w:proofErr w:type="spellStart"/>
      <w:r w:rsidRPr="00940FFF">
        <w:t>yaitu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(</w:t>
      </w:r>
      <w:r w:rsidRPr="00940FFF">
        <w:rPr>
          <w:i/>
        </w:rPr>
        <w:t>load cell)</w:t>
      </w:r>
      <w:r w:rsidRPr="00940FFF">
        <w:t xml:space="preserve"> dan sensor LDR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menentukan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ditempatkan</w:t>
      </w:r>
      <w:proofErr w:type="spellEnd"/>
      <w:r w:rsidRPr="00940FFF">
        <w:t xml:space="preserve"> pada </w:t>
      </w:r>
      <w:proofErr w:type="spellStart"/>
      <w:r w:rsidRPr="00940FFF">
        <w:t>tempat</w:t>
      </w:r>
      <w:proofErr w:type="spellEnd"/>
      <w:r w:rsidRPr="00940FFF">
        <w:t xml:space="preserve"> yang </w:t>
      </w:r>
      <w:proofErr w:type="spellStart"/>
      <w:r w:rsidRPr="00940FFF">
        <w:t>sesuai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disortir</w:t>
      </w:r>
      <w:proofErr w:type="spellEnd"/>
      <w:r w:rsidRPr="00940FFF">
        <w:t>.</w:t>
      </w:r>
    </w:p>
    <w:p w14:paraId="6045FDE2" w14:textId="77777777" w:rsidR="00D31BF6" w:rsidRPr="00940FFF" w:rsidRDefault="00D31BF6" w:rsidP="0089509A">
      <w:pPr>
        <w:pStyle w:val="DaftarParagraf"/>
        <w:keepNext/>
        <w:keepLines/>
        <w:numPr>
          <w:ilvl w:val="0"/>
          <w:numId w:val="38"/>
        </w:numPr>
        <w:spacing w:before="160" w:after="120" w:line="480" w:lineRule="auto"/>
        <w:contextualSpacing w:val="0"/>
        <w:outlineLvl w:val="2"/>
        <w:rPr>
          <w:rFonts w:eastAsiaTheme="majorEastAsia" w:cstheme="majorBidi"/>
          <w:b/>
          <w:vanish/>
        </w:rPr>
      </w:pPr>
      <w:bookmarkStart w:id="55" w:name="_Toc108078411"/>
      <w:bookmarkStart w:id="56" w:name="_Toc108078559"/>
      <w:bookmarkStart w:id="57" w:name="_Toc108078614"/>
      <w:bookmarkStart w:id="58" w:name="_Toc108078928"/>
      <w:bookmarkStart w:id="59" w:name="_Toc108080026"/>
      <w:bookmarkStart w:id="60" w:name="_Toc108080094"/>
      <w:bookmarkStart w:id="61" w:name="_Toc108080174"/>
      <w:bookmarkStart w:id="62" w:name="_Toc108088276"/>
      <w:bookmarkStart w:id="63" w:name="_Toc108465504"/>
      <w:bookmarkStart w:id="64" w:name="_Toc108465578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FC55295" w14:textId="77777777" w:rsidR="00D31BF6" w:rsidRPr="00940FFF" w:rsidRDefault="00D31BF6" w:rsidP="0089509A">
      <w:pPr>
        <w:pStyle w:val="DaftarParagraf"/>
        <w:keepNext/>
        <w:keepLines/>
        <w:numPr>
          <w:ilvl w:val="1"/>
          <w:numId w:val="38"/>
        </w:numPr>
        <w:spacing w:before="160" w:after="120" w:line="480" w:lineRule="auto"/>
        <w:contextualSpacing w:val="0"/>
        <w:outlineLvl w:val="2"/>
        <w:rPr>
          <w:rFonts w:eastAsiaTheme="majorEastAsia" w:cstheme="majorBidi"/>
          <w:b/>
          <w:vanish/>
        </w:rPr>
      </w:pPr>
      <w:bookmarkStart w:id="65" w:name="_Toc108078412"/>
      <w:bookmarkStart w:id="66" w:name="_Toc108078560"/>
      <w:bookmarkStart w:id="67" w:name="_Toc108078615"/>
      <w:bookmarkStart w:id="68" w:name="_Toc108078929"/>
      <w:bookmarkStart w:id="69" w:name="_Toc108080027"/>
      <w:bookmarkStart w:id="70" w:name="_Toc108080095"/>
      <w:bookmarkStart w:id="71" w:name="_Toc108080175"/>
      <w:bookmarkStart w:id="72" w:name="_Toc108088277"/>
      <w:bookmarkStart w:id="73" w:name="_Toc108465505"/>
      <w:bookmarkStart w:id="74" w:name="_Toc108465579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519C831C" w14:textId="77777777" w:rsidR="00D31BF6" w:rsidRPr="00940FFF" w:rsidRDefault="00D31BF6" w:rsidP="0089509A">
      <w:pPr>
        <w:pStyle w:val="DaftarParagraf"/>
        <w:keepNext/>
        <w:keepLines/>
        <w:numPr>
          <w:ilvl w:val="1"/>
          <w:numId w:val="38"/>
        </w:numPr>
        <w:spacing w:before="160" w:after="120" w:line="480" w:lineRule="auto"/>
        <w:contextualSpacing w:val="0"/>
        <w:outlineLvl w:val="2"/>
        <w:rPr>
          <w:rFonts w:eastAsiaTheme="majorEastAsia" w:cstheme="majorBidi"/>
          <w:b/>
          <w:vanish/>
        </w:rPr>
      </w:pPr>
      <w:bookmarkStart w:id="75" w:name="_Toc108078413"/>
      <w:bookmarkStart w:id="76" w:name="_Toc108078561"/>
      <w:bookmarkStart w:id="77" w:name="_Toc108078616"/>
      <w:bookmarkStart w:id="78" w:name="_Toc108078930"/>
      <w:bookmarkStart w:id="79" w:name="_Toc108080028"/>
      <w:bookmarkStart w:id="80" w:name="_Toc108080096"/>
      <w:bookmarkStart w:id="81" w:name="_Toc108080176"/>
      <w:bookmarkStart w:id="82" w:name="_Toc108088278"/>
      <w:bookmarkStart w:id="83" w:name="_Toc108465506"/>
      <w:bookmarkStart w:id="84" w:name="_Toc108465580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56CB6E50" w14:textId="77777777" w:rsidR="00D31BF6" w:rsidRPr="00940FFF" w:rsidRDefault="00D31BF6" w:rsidP="0089509A">
      <w:pPr>
        <w:pStyle w:val="DaftarParagraf"/>
        <w:keepNext/>
        <w:keepLines/>
        <w:numPr>
          <w:ilvl w:val="2"/>
          <w:numId w:val="38"/>
        </w:numPr>
        <w:spacing w:before="160" w:after="120" w:line="480" w:lineRule="auto"/>
        <w:contextualSpacing w:val="0"/>
        <w:outlineLvl w:val="2"/>
        <w:rPr>
          <w:rFonts w:eastAsiaTheme="majorEastAsia" w:cstheme="majorBidi"/>
          <w:b/>
          <w:vanish/>
        </w:rPr>
      </w:pPr>
      <w:bookmarkStart w:id="85" w:name="_Toc108078414"/>
      <w:bookmarkStart w:id="86" w:name="_Toc108078562"/>
      <w:bookmarkStart w:id="87" w:name="_Toc108078617"/>
      <w:bookmarkStart w:id="88" w:name="_Toc108078931"/>
      <w:bookmarkStart w:id="89" w:name="_Toc108080029"/>
      <w:bookmarkStart w:id="90" w:name="_Toc108080097"/>
      <w:bookmarkStart w:id="91" w:name="_Toc108080177"/>
      <w:bookmarkStart w:id="92" w:name="_Toc108088279"/>
      <w:bookmarkStart w:id="93" w:name="_Toc108465507"/>
      <w:bookmarkStart w:id="94" w:name="_Toc108465581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40BC3393" w14:textId="7120B9F9" w:rsidR="006871A7" w:rsidRPr="00940FFF" w:rsidRDefault="00037B16" w:rsidP="0089509A">
      <w:pPr>
        <w:pStyle w:val="Judul3"/>
        <w:numPr>
          <w:ilvl w:val="2"/>
          <w:numId w:val="38"/>
        </w:numPr>
        <w:spacing w:line="480" w:lineRule="auto"/>
        <w:ind w:left="567" w:hanging="567"/>
      </w:pPr>
      <w:bookmarkStart w:id="95" w:name="_Toc108080098"/>
      <w:bookmarkStart w:id="96" w:name="_Toc108465582"/>
      <w:r w:rsidRPr="00940FFF">
        <w:t>Flowchart</w:t>
      </w:r>
      <w:bookmarkEnd w:id="95"/>
      <w:bookmarkEnd w:id="96"/>
    </w:p>
    <w:p w14:paraId="0F1362B3" w14:textId="540E6836" w:rsidR="006871A7" w:rsidRPr="00940FFF" w:rsidRDefault="00A575A0" w:rsidP="0089509A">
      <w:pPr>
        <w:spacing w:line="480" w:lineRule="auto"/>
        <w:ind w:firstLine="709"/>
        <w:rPr>
          <w:b/>
        </w:rPr>
      </w:pPr>
      <w:r w:rsidRPr="00940FFF">
        <w:rPr>
          <w:noProof/>
        </w:rPr>
        <w:drawing>
          <wp:anchor distT="0" distB="0" distL="114300" distR="114300" simplePos="0" relativeHeight="251668480" behindDoc="1" locked="0" layoutInCell="1" hidden="0" allowOverlap="1" wp14:anchorId="2A86FD5F" wp14:editId="2AB4B96C">
            <wp:simplePos x="0" y="0"/>
            <wp:positionH relativeFrom="margin">
              <wp:posOffset>399415</wp:posOffset>
            </wp:positionH>
            <wp:positionV relativeFrom="paragraph">
              <wp:posOffset>955675</wp:posOffset>
            </wp:positionV>
            <wp:extent cx="4418965" cy="4867275"/>
            <wp:effectExtent l="0" t="0" r="635" b="9525"/>
            <wp:wrapTight wrapText="bothSides">
              <wp:wrapPolygon edited="0">
                <wp:start x="0" y="0"/>
                <wp:lineTo x="0" y="21558"/>
                <wp:lineTo x="21510" y="21558"/>
                <wp:lineTo x="21510" y="0"/>
                <wp:lineTo x="0" y="0"/>
              </wp:wrapPolygon>
            </wp:wrapTight>
            <wp:docPr id="6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7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965" cy="486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B16" w:rsidRPr="00940FFF">
        <w:t xml:space="preserve">Gambaran pada </w:t>
      </w:r>
      <w:proofErr w:type="spellStart"/>
      <w:r w:rsidR="00037B16" w:rsidRPr="00940FFF">
        <w:t>cara</w:t>
      </w:r>
      <w:proofErr w:type="spellEnd"/>
      <w:r w:rsidR="00037B16" w:rsidRPr="00940FFF">
        <w:t xml:space="preserve"> </w:t>
      </w:r>
      <w:proofErr w:type="spellStart"/>
      <w:r w:rsidR="00037B16" w:rsidRPr="00940FFF">
        <w:t>kerja</w:t>
      </w:r>
      <w:proofErr w:type="spellEnd"/>
      <w:r w:rsidR="00037B16" w:rsidRPr="00940FFF">
        <w:t xml:space="preserve"> </w:t>
      </w:r>
      <w:proofErr w:type="spellStart"/>
      <w:r w:rsidR="00037B16" w:rsidRPr="00940FFF">
        <w:t>sistem</w:t>
      </w:r>
      <w:proofErr w:type="spellEnd"/>
      <w:r w:rsidR="00037B16" w:rsidRPr="00940FFF">
        <w:t xml:space="preserve"> yang </w:t>
      </w:r>
      <w:proofErr w:type="spellStart"/>
      <w:r w:rsidR="00037B16" w:rsidRPr="00940FFF">
        <w:t>akan</w:t>
      </w:r>
      <w:proofErr w:type="spellEnd"/>
      <w:r w:rsidR="00037B16" w:rsidRPr="00940FFF">
        <w:t xml:space="preserve"> </w:t>
      </w:r>
      <w:proofErr w:type="spellStart"/>
      <w:r w:rsidR="00037B16" w:rsidRPr="00940FFF">
        <w:t>dirancang</w:t>
      </w:r>
      <w:proofErr w:type="spellEnd"/>
      <w:r w:rsidR="00037B16" w:rsidRPr="00940FFF">
        <w:t xml:space="preserve"> yang </w:t>
      </w:r>
      <w:proofErr w:type="spellStart"/>
      <w:r w:rsidR="00037B16" w:rsidRPr="00940FFF">
        <w:t>memiliki</w:t>
      </w:r>
      <w:proofErr w:type="spellEnd"/>
      <w:r w:rsidR="00037B16" w:rsidRPr="00940FFF">
        <w:t xml:space="preserve"> </w:t>
      </w:r>
      <w:proofErr w:type="spellStart"/>
      <w:r w:rsidR="00037B16" w:rsidRPr="00940FFF">
        <w:t>tujuan</w:t>
      </w:r>
      <w:proofErr w:type="spellEnd"/>
      <w:r w:rsidR="00037B16" w:rsidRPr="00940FFF">
        <w:t xml:space="preserve"> </w:t>
      </w:r>
      <w:proofErr w:type="spellStart"/>
      <w:r w:rsidR="00037B16" w:rsidRPr="00940FFF">
        <w:t>untuk</w:t>
      </w:r>
      <w:proofErr w:type="spellEnd"/>
      <w:r w:rsidR="00037B16" w:rsidRPr="00940FFF">
        <w:t xml:space="preserve"> </w:t>
      </w:r>
      <w:proofErr w:type="spellStart"/>
      <w:r w:rsidR="00037B16" w:rsidRPr="00940FFF">
        <w:t>mendeteksi</w:t>
      </w:r>
      <w:proofErr w:type="spellEnd"/>
      <w:r w:rsidR="00037B16" w:rsidRPr="00940FFF">
        <w:t xml:space="preserve"> </w:t>
      </w:r>
      <w:proofErr w:type="spellStart"/>
      <w:r w:rsidR="00037B16" w:rsidRPr="00940FFF">
        <w:t>telur</w:t>
      </w:r>
      <w:proofErr w:type="spellEnd"/>
      <w:r w:rsidR="00037B16" w:rsidRPr="00940FFF">
        <w:t xml:space="preserve"> </w:t>
      </w:r>
      <w:proofErr w:type="spellStart"/>
      <w:r w:rsidR="00037B16" w:rsidRPr="00940FFF">
        <w:t>dengan</w:t>
      </w:r>
      <w:proofErr w:type="spellEnd"/>
      <w:r w:rsidR="00037B16" w:rsidRPr="00940FFF">
        <w:t xml:space="preserve"> </w:t>
      </w:r>
      <w:proofErr w:type="spellStart"/>
      <w:r w:rsidR="00037B16" w:rsidRPr="00940FFF">
        <w:t>kondisi</w:t>
      </w:r>
      <w:proofErr w:type="spellEnd"/>
      <w:r w:rsidR="00037B16" w:rsidRPr="00940FFF">
        <w:t xml:space="preserve"> yang </w:t>
      </w:r>
      <w:proofErr w:type="spellStart"/>
      <w:r w:rsidR="00037B16" w:rsidRPr="00940FFF">
        <w:t>baik</w:t>
      </w:r>
      <w:proofErr w:type="spellEnd"/>
      <w:r w:rsidR="00037B16" w:rsidRPr="00940FFF">
        <w:t xml:space="preserve"> </w:t>
      </w:r>
      <w:proofErr w:type="spellStart"/>
      <w:r w:rsidR="00037B16" w:rsidRPr="00940FFF">
        <w:t>atau</w:t>
      </w:r>
      <w:proofErr w:type="spellEnd"/>
      <w:r w:rsidR="00037B16" w:rsidRPr="00940FFF">
        <w:t xml:space="preserve"> </w:t>
      </w:r>
      <w:proofErr w:type="spellStart"/>
      <w:r w:rsidR="00037B16" w:rsidRPr="00940FFF">
        <w:t>buruk</w:t>
      </w:r>
      <w:proofErr w:type="spellEnd"/>
      <w:r w:rsidR="00037B16" w:rsidRPr="00940FFF">
        <w:t xml:space="preserve"> yang </w:t>
      </w:r>
      <w:proofErr w:type="spellStart"/>
      <w:r w:rsidR="00037B16" w:rsidRPr="00940FFF">
        <w:t>secara</w:t>
      </w:r>
      <w:proofErr w:type="spellEnd"/>
      <w:r w:rsidR="00037B16" w:rsidRPr="00940FFF">
        <w:t xml:space="preserve"> </w:t>
      </w:r>
      <w:proofErr w:type="spellStart"/>
      <w:r w:rsidR="00037B16" w:rsidRPr="00940FFF">
        <w:t>keseluruhan</w:t>
      </w:r>
      <w:proofErr w:type="spellEnd"/>
      <w:r w:rsidR="00037B16" w:rsidRPr="00940FFF">
        <w:t xml:space="preserve"> </w:t>
      </w:r>
      <w:proofErr w:type="spellStart"/>
      <w:r w:rsidR="00037B16" w:rsidRPr="00940FFF">
        <w:t>dapat</w:t>
      </w:r>
      <w:proofErr w:type="spellEnd"/>
      <w:r w:rsidR="00037B16" w:rsidRPr="00940FFF">
        <w:t xml:space="preserve"> </w:t>
      </w:r>
      <w:proofErr w:type="spellStart"/>
      <w:r w:rsidR="00037B16" w:rsidRPr="00940FFF">
        <w:t>dilihat</w:t>
      </w:r>
      <w:proofErr w:type="spellEnd"/>
      <w:r w:rsidR="00037B16" w:rsidRPr="00940FFF">
        <w:t xml:space="preserve"> pada </w:t>
      </w:r>
      <w:proofErr w:type="spellStart"/>
      <w:r w:rsidR="00037B16" w:rsidRPr="00940FFF">
        <w:t>gambar</w:t>
      </w:r>
      <w:proofErr w:type="spellEnd"/>
      <w:r w:rsidR="00037B16" w:rsidRPr="00940FFF">
        <w:t xml:space="preserve"> di </w:t>
      </w:r>
      <w:proofErr w:type="spellStart"/>
      <w:r w:rsidR="00037B16" w:rsidRPr="00940FFF">
        <w:t>bawah</w:t>
      </w:r>
      <w:proofErr w:type="spellEnd"/>
      <w:r w:rsidR="00037B16" w:rsidRPr="00940FFF">
        <w:t xml:space="preserve"> </w:t>
      </w:r>
      <w:proofErr w:type="spellStart"/>
      <w:r w:rsidR="00037B16" w:rsidRPr="00940FFF">
        <w:t>ini</w:t>
      </w:r>
      <w:proofErr w:type="spellEnd"/>
      <w:r w:rsidR="00037B16" w:rsidRPr="00940FFF">
        <w:t>.</w:t>
      </w:r>
    </w:p>
    <w:bookmarkStart w:id="97" w:name="_heading=h.upglbi" w:colFirst="0" w:colLast="0"/>
    <w:bookmarkEnd w:id="97"/>
    <w:p w14:paraId="75BE2DC3" w14:textId="4A15E5B0" w:rsidR="006871A7" w:rsidRPr="00940FFF" w:rsidRDefault="00037B16" w:rsidP="0089509A">
      <w:pPr>
        <w:spacing w:line="480" w:lineRule="auto"/>
        <w:jc w:val="center"/>
      </w:pPr>
      <w:r w:rsidRPr="00940F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38E9732" wp14:editId="7989F853">
                <wp:simplePos x="0" y="0"/>
                <wp:positionH relativeFrom="column">
                  <wp:posOffset>1</wp:posOffset>
                </wp:positionH>
                <wp:positionV relativeFrom="paragraph">
                  <wp:posOffset>4660900</wp:posOffset>
                </wp:positionV>
                <wp:extent cx="635" cy="12700"/>
                <wp:effectExtent l="0" t="0" r="0" b="0"/>
                <wp:wrapSquare wrapText="bothSides" distT="0" distB="0" distL="114300" distR="114300"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2200" y="3779683"/>
                          <a:ext cx="49276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4C6302" w14:textId="77777777" w:rsidR="006871A7" w:rsidRDefault="00037B16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3.2 Flowchart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E9732" id="Rectangle 43" o:spid="_x0000_s1036" style="position:absolute;left:0;text-align:left;margin-left:0;margin-top:367pt;width:.05pt;height: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" stroked="f">
                <v:textbox inset="0,0,0,0">
                  <w:txbxContent>
                    <w:p w14:paraId="044C6302" w14:textId="77777777" w:rsidR="006871A7" w:rsidRDefault="00037B16">
                      <w:pPr>
                        <w:spacing w:after="20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Gambar 3.2 Flowchart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BEE8FA6" w14:textId="32E69C7E" w:rsidR="006871A7" w:rsidRPr="00940FFF" w:rsidRDefault="006871A7" w:rsidP="0089509A">
      <w:pPr>
        <w:spacing w:line="480" w:lineRule="auto"/>
        <w:jc w:val="center"/>
      </w:pPr>
    </w:p>
    <w:p w14:paraId="2A0985E2" w14:textId="77777777" w:rsidR="006871A7" w:rsidRPr="00940FFF" w:rsidRDefault="006871A7" w:rsidP="0089509A">
      <w:pPr>
        <w:spacing w:line="480" w:lineRule="auto"/>
        <w:jc w:val="center"/>
      </w:pPr>
    </w:p>
    <w:p w14:paraId="4A61F9E1" w14:textId="77777777" w:rsidR="006871A7" w:rsidRPr="00940FFF" w:rsidRDefault="006871A7" w:rsidP="0089509A">
      <w:pPr>
        <w:spacing w:line="480" w:lineRule="auto"/>
        <w:jc w:val="center"/>
      </w:pPr>
    </w:p>
    <w:p w14:paraId="2BBC1138" w14:textId="77777777" w:rsidR="006871A7" w:rsidRPr="00940FFF" w:rsidRDefault="006871A7" w:rsidP="0089509A">
      <w:pPr>
        <w:spacing w:line="480" w:lineRule="auto"/>
        <w:jc w:val="center"/>
      </w:pPr>
    </w:p>
    <w:p w14:paraId="68ED5B12" w14:textId="77777777" w:rsidR="006871A7" w:rsidRPr="00940FFF" w:rsidRDefault="006871A7" w:rsidP="0089509A">
      <w:pPr>
        <w:spacing w:line="480" w:lineRule="auto"/>
        <w:jc w:val="center"/>
      </w:pPr>
    </w:p>
    <w:p w14:paraId="74CBB78C" w14:textId="77777777" w:rsidR="006871A7" w:rsidRPr="00940FFF" w:rsidRDefault="006871A7" w:rsidP="0089509A">
      <w:pPr>
        <w:spacing w:line="480" w:lineRule="auto"/>
        <w:jc w:val="center"/>
      </w:pPr>
    </w:p>
    <w:p w14:paraId="464D7949" w14:textId="77777777" w:rsidR="006871A7" w:rsidRPr="00940FFF" w:rsidRDefault="006871A7" w:rsidP="0089509A">
      <w:pPr>
        <w:spacing w:line="480" w:lineRule="auto"/>
        <w:jc w:val="center"/>
      </w:pPr>
    </w:p>
    <w:p w14:paraId="2532B013" w14:textId="77777777" w:rsidR="006871A7" w:rsidRPr="00940FFF" w:rsidRDefault="006871A7" w:rsidP="0089509A">
      <w:pPr>
        <w:spacing w:line="480" w:lineRule="auto"/>
        <w:jc w:val="center"/>
      </w:pPr>
    </w:p>
    <w:p w14:paraId="77EA4169" w14:textId="5355FEB3" w:rsidR="0053086D" w:rsidRPr="00940FFF" w:rsidRDefault="0053086D" w:rsidP="0089509A">
      <w:pPr>
        <w:pStyle w:val="Gambar"/>
        <w:jc w:val="center"/>
        <w:rPr>
          <w:b/>
          <w:bCs/>
        </w:rPr>
      </w:pPr>
    </w:p>
    <w:p w14:paraId="1FE74B67" w14:textId="4D2C3DA0" w:rsidR="00403452" w:rsidRDefault="00403452" w:rsidP="0089509A">
      <w:pPr>
        <w:pStyle w:val="Keterangan"/>
        <w:spacing w:line="480" w:lineRule="auto"/>
        <w:jc w:val="center"/>
        <w:rPr>
          <w:iCs w:val="0"/>
          <w:color w:val="auto"/>
          <w:sz w:val="24"/>
          <w:szCs w:val="24"/>
        </w:rPr>
      </w:pPr>
      <w:bookmarkStart w:id="98" w:name="_Toc108086339"/>
      <w:r w:rsidRPr="00940FFF">
        <w:rPr>
          <w:b/>
          <w:bCs/>
          <w:i w:val="0"/>
          <w:color w:val="auto"/>
          <w:sz w:val="24"/>
          <w:szCs w:val="24"/>
        </w:rPr>
        <w:t xml:space="preserve">Gambar 3. </w:t>
      </w:r>
      <w:r w:rsidRPr="00940FFF">
        <w:rPr>
          <w:b/>
          <w:bCs/>
          <w:i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color w:val="auto"/>
          <w:sz w:val="24"/>
          <w:szCs w:val="24"/>
        </w:rPr>
        <w:instrText xml:space="preserve"> SEQ Gambar_3. \* ARABIC </w:instrText>
      </w:r>
      <w:r w:rsidRPr="00940FFF">
        <w:rPr>
          <w:b/>
          <w:bCs/>
          <w:i w:val="0"/>
          <w:color w:val="auto"/>
          <w:sz w:val="24"/>
          <w:szCs w:val="24"/>
        </w:rPr>
        <w:fldChar w:fldCharType="separate"/>
      </w:r>
      <w:r w:rsidR="006C05D5" w:rsidRPr="00940FFF">
        <w:rPr>
          <w:b/>
          <w:bCs/>
          <w:i w:val="0"/>
          <w:noProof/>
          <w:color w:val="auto"/>
          <w:sz w:val="24"/>
          <w:szCs w:val="24"/>
        </w:rPr>
        <w:t>2</w:t>
      </w:r>
      <w:r w:rsidRPr="00940FFF">
        <w:rPr>
          <w:b/>
          <w:bCs/>
          <w:i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color w:val="auto"/>
          <w:sz w:val="24"/>
          <w:szCs w:val="24"/>
        </w:rPr>
        <w:t xml:space="preserve"> </w:t>
      </w:r>
      <w:r w:rsidRPr="00940FFF">
        <w:rPr>
          <w:iCs w:val="0"/>
          <w:color w:val="auto"/>
          <w:sz w:val="24"/>
          <w:szCs w:val="24"/>
        </w:rPr>
        <w:t>Flowchart</w:t>
      </w:r>
      <w:bookmarkEnd w:id="98"/>
    </w:p>
    <w:p w14:paraId="3544F612" w14:textId="77777777" w:rsidR="009B7F4C" w:rsidRPr="009B7F4C" w:rsidRDefault="009B7F4C" w:rsidP="009B7F4C"/>
    <w:p w14:paraId="1DAEEF09" w14:textId="673275AC" w:rsidR="006871A7" w:rsidRPr="00940FFF" w:rsidRDefault="00037B16" w:rsidP="0089509A">
      <w:pPr>
        <w:pStyle w:val="Judul3"/>
        <w:numPr>
          <w:ilvl w:val="2"/>
          <w:numId w:val="38"/>
        </w:numPr>
        <w:spacing w:line="480" w:lineRule="auto"/>
        <w:ind w:left="567" w:hanging="567"/>
      </w:pPr>
      <w:bookmarkStart w:id="99" w:name="_Toc108080099"/>
      <w:bookmarkStart w:id="100" w:name="_Toc108465583"/>
      <w:r w:rsidRPr="00940FFF">
        <w:lastRenderedPageBreak/>
        <w:t xml:space="preserve">Cara </w:t>
      </w:r>
      <w:proofErr w:type="spellStart"/>
      <w:r w:rsidRPr="00940FFF">
        <w:t>Kerja</w:t>
      </w:r>
      <w:proofErr w:type="spellEnd"/>
      <w:r w:rsidRPr="00940FFF">
        <w:t xml:space="preserve"> </w:t>
      </w:r>
      <w:proofErr w:type="spellStart"/>
      <w:r w:rsidRPr="00940FFF">
        <w:t>Sistem</w:t>
      </w:r>
      <w:bookmarkEnd w:id="99"/>
      <w:bookmarkEnd w:id="100"/>
      <w:proofErr w:type="spellEnd"/>
    </w:p>
    <w:p w14:paraId="5B14ED88" w14:textId="77777777" w:rsidR="006871A7" w:rsidRPr="00940FFF" w:rsidRDefault="00037B16" w:rsidP="0089509A">
      <w:pPr>
        <w:spacing w:line="480" w:lineRule="auto"/>
        <w:ind w:firstLine="720"/>
        <w:rPr>
          <w:b/>
        </w:rPr>
      </w:pPr>
      <w:proofErr w:type="spellStart"/>
      <w:r w:rsidRPr="00940FFF">
        <w:t>Berikut</w:t>
      </w:r>
      <w:proofErr w:type="spellEnd"/>
      <w:r w:rsidRPr="00940FFF">
        <w:t xml:space="preserve">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pada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dirancang</w:t>
      </w:r>
      <w:proofErr w:type="spellEnd"/>
      <w:r w:rsidRPr="00940FFF">
        <w:t>:</w:t>
      </w:r>
    </w:p>
    <w:p w14:paraId="4CE95C43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  <w:rPr>
          <w:b/>
        </w:rPr>
      </w:pPr>
      <w:proofErr w:type="spellStart"/>
      <w:r w:rsidRPr="00940FFF">
        <w:t>Baterai</w:t>
      </w:r>
      <w:proofErr w:type="spellEnd"/>
      <w:r w:rsidRPr="00940FFF">
        <w:t>/</w:t>
      </w:r>
      <w:proofErr w:type="spellStart"/>
      <w:r w:rsidRPr="00940FFF">
        <w:t>catu</w:t>
      </w:r>
      <w:proofErr w:type="spellEnd"/>
      <w:r w:rsidRPr="00940FFF">
        <w:t xml:space="preserve"> </w:t>
      </w:r>
      <w:proofErr w:type="spellStart"/>
      <w:r w:rsidRPr="00940FFF">
        <w:t>daya</w:t>
      </w:r>
      <w:proofErr w:type="spellEnd"/>
      <w:r w:rsidRPr="00940FFF">
        <w:t xml:space="preserve">/laptop </w:t>
      </w:r>
      <w:proofErr w:type="spellStart"/>
      <w:r w:rsidRPr="00940FFF">
        <w:t>memberikan</w:t>
      </w:r>
      <w:proofErr w:type="spellEnd"/>
      <w:r w:rsidRPr="00940FFF">
        <w:t xml:space="preserve"> </w:t>
      </w:r>
      <w:proofErr w:type="spellStart"/>
      <w:r w:rsidRPr="00940FFF">
        <w:t>daya</w:t>
      </w:r>
      <w:proofErr w:type="spellEnd"/>
      <w:r w:rsidRPr="00940FFF">
        <w:t xml:space="preserve"> pada Arduino.</w:t>
      </w:r>
    </w:p>
    <w:p w14:paraId="2F8558B9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  <w:rPr>
          <w:b/>
        </w:rPr>
      </w:pP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diletakkan</w:t>
      </w:r>
      <w:proofErr w:type="spellEnd"/>
      <w:r w:rsidRPr="00940FFF">
        <w:t xml:space="preserve"> pada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dirancang</w:t>
      </w:r>
      <w:proofErr w:type="spellEnd"/>
      <w:r w:rsidRPr="00940FFF">
        <w:t xml:space="preserve">. Di </w:t>
      </w:r>
      <w:proofErr w:type="spellStart"/>
      <w:r w:rsidRPr="00940FFF">
        <w:t>dalamnya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(</w:t>
      </w:r>
      <w:r w:rsidRPr="00940FFF">
        <w:rPr>
          <w:i/>
        </w:rPr>
        <w:t>load cell)</w:t>
      </w:r>
      <w:r w:rsidRPr="00940FFF">
        <w:t>, sensor LDR dan LED HPL.</w:t>
      </w:r>
    </w:p>
    <w:p w14:paraId="29A977A4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  <w:rPr>
          <w:b/>
        </w:rPr>
      </w:pPr>
      <w:r w:rsidRPr="00940FFF">
        <w:t xml:space="preserve">Sensor </w:t>
      </w:r>
      <w:r w:rsidRPr="00940FFF">
        <w:rPr>
          <w:i/>
        </w:rPr>
        <w:t xml:space="preserve">load cell </w:t>
      </w:r>
      <w:proofErr w:type="spellStart"/>
      <w:r w:rsidRPr="00940FFF">
        <w:t>atau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membaca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diletakkan</w:t>
      </w:r>
      <w:proofErr w:type="spellEnd"/>
      <w:r w:rsidRPr="00940FFF">
        <w:t xml:space="preserve"> pada </w:t>
      </w:r>
      <w:proofErr w:type="spellStart"/>
      <w:r w:rsidRPr="00940FFF">
        <w:t>wadah</w:t>
      </w:r>
      <w:proofErr w:type="spellEnd"/>
      <w:r w:rsidRPr="00940FFF">
        <w:t xml:space="preserve">, </w:t>
      </w:r>
      <w:proofErr w:type="spellStart"/>
      <w:r w:rsidRPr="00940FFF">
        <w:t>jika</w:t>
      </w:r>
      <w:proofErr w:type="spellEnd"/>
      <w:r w:rsidRPr="00940FFF">
        <w:t xml:space="preserve"> data </w:t>
      </w:r>
      <w:proofErr w:type="spellStart"/>
      <w:r w:rsidRPr="00940FFF">
        <w:t>berhasil</w:t>
      </w:r>
      <w:proofErr w:type="spellEnd"/>
      <w:r w:rsidRPr="00940FFF">
        <w:t xml:space="preserve"> </w:t>
      </w:r>
      <w:proofErr w:type="spellStart"/>
      <w:r w:rsidRPr="00940FFF">
        <w:t>terbaca</w:t>
      </w:r>
      <w:proofErr w:type="spellEnd"/>
      <w:r w:rsidRPr="00940FFF">
        <w:t xml:space="preserve"> &lt;= </w:t>
      </w:r>
      <w:proofErr w:type="gramStart"/>
      <w:r w:rsidRPr="00940FFF">
        <w:t>50 gram</w:t>
      </w:r>
      <w:proofErr w:type="gramEnd"/>
      <w:r w:rsidRPr="00940FFF">
        <w:t xml:space="preserve"> dan =&gt; 60 gram </w:t>
      </w:r>
      <w:proofErr w:type="spellStart"/>
      <w:r w:rsidRPr="00940FFF">
        <w:t>maka</w:t>
      </w:r>
      <w:proofErr w:type="spellEnd"/>
      <w:r w:rsidRPr="00940FFF">
        <w:t xml:space="preserve"> motor servo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mendorong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menuju</w:t>
      </w:r>
      <w:proofErr w:type="spellEnd"/>
      <w:r w:rsidRPr="00940FFF">
        <w:t xml:space="preserve"> </w:t>
      </w:r>
      <w:proofErr w:type="spellStart"/>
      <w:r w:rsidRPr="00940FFF">
        <w:t>wadah</w:t>
      </w:r>
      <w:proofErr w:type="spellEnd"/>
      <w:r w:rsidRPr="00940FFF">
        <w:t xml:space="preserve"> 1, buzzer dan LED </w:t>
      </w:r>
      <w:proofErr w:type="spellStart"/>
      <w:r w:rsidRPr="00940FFF">
        <w:t>indikator</w:t>
      </w:r>
      <w:proofErr w:type="spellEnd"/>
      <w:r w:rsidRPr="00940FFF">
        <w:t xml:space="preserve"> </w:t>
      </w:r>
      <w:proofErr w:type="spellStart"/>
      <w:r w:rsidRPr="00940FFF">
        <w:t>merah</w:t>
      </w:r>
      <w:proofErr w:type="spellEnd"/>
      <w:r w:rsidRPr="00940FFF">
        <w:t xml:space="preserve"> </w:t>
      </w:r>
      <w:proofErr w:type="spellStart"/>
      <w:r w:rsidRPr="00940FFF">
        <w:t>menyala</w:t>
      </w:r>
      <w:proofErr w:type="spellEnd"/>
      <w:r w:rsidRPr="00940FFF">
        <w:t xml:space="preserve">, </w:t>
      </w:r>
      <w:proofErr w:type="spellStart"/>
      <w:r w:rsidRPr="00940FFF">
        <w:t>serta</w:t>
      </w:r>
      <w:proofErr w:type="spellEnd"/>
      <w:r w:rsidRPr="00940FFF">
        <w:t xml:space="preserve"> LCD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menampilkan</w:t>
      </w:r>
      <w:proofErr w:type="spellEnd"/>
      <w:r w:rsidRPr="00940FFF">
        <w:t xml:space="preserve"> tulisan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tidak</w:t>
      </w:r>
      <w:proofErr w:type="spellEnd"/>
      <w:r w:rsidRPr="00940FFF">
        <w:t xml:space="preserve"> ideal.</w:t>
      </w:r>
    </w:p>
    <w:p w14:paraId="655F9E86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  <w:rPr>
          <w:b/>
        </w:rPr>
      </w:pPr>
      <w:r w:rsidRPr="00940FFF">
        <w:t xml:space="preserve">Jika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&gt;= </w:t>
      </w:r>
      <w:proofErr w:type="gramStart"/>
      <w:r w:rsidRPr="00940FFF">
        <w:t>50 gram</w:t>
      </w:r>
      <w:proofErr w:type="gramEnd"/>
      <w:r w:rsidRPr="00940FFF">
        <w:t xml:space="preserve"> dan &lt;= 60 gram </w:t>
      </w:r>
      <w:proofErr w:type="spellStart"/>
      <w:r w:rsidRPr="00940FFF">
        <w:t>maka</w:t>
      </w:r>
      <w:proofErr w:type="spellEnd"/>
      <w:r w:rsidRPr="00940FFF">
        <w:t xml:space="preserve"> LED HPL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menyala</w:t>
      </w:r>
      <w:proofErr w:type="spellEnd"/>
      <w:r w:rsidRPr="00940FFF">
        <w:t>.</w:t>
      </w:r>
    </w:p>
    <w:p w14:paraId="2051739E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  <w:rPr>
          <w:b/>
        </w:rPr>
      </w:pPr>
      <w:proofErr w:type="spellStart"/>
      <w:r w:rsidRPr="00940FFF">
        <w:t>Selanjutnya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terkena</w:t>
      </w:r>
      <w:proofErr w:type="spellEnd"/>
      <w:r w:rsidRPr="00940FFF">
        <w:t xml:space="preserve"> </w:t>
      </w:r>
      <w:proofErr w:type="spellStart"/>
      <w:r w:rsidRPr="00940FFF">
        <w:t>disinari</w:t>
      </w:r>
      <w:proofErr w:type="spellEnd"/>
      <w:r w:rsidRPr="00940FFF">
        <w:t xml:space="preserve"> LED HPL,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otomatis</w:t>
      </w:r>
      <w:proofErr w:type="spellEnd"/>
      <w:r w:rsidRPr="00940FFF">
        <w:t xml:space="preserve"> sensor LDR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menerima</w:t>
      </w:r>
      <w:proofErr w:type="spellEnd"/>
      <w:r w:rsidRPr="00940FFF">
        <w:t xml:space="preserve">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>.</w:t>
      </w:r>
    </w:p>
    <w:p w14:paraId="6FCD2E51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  <w:rPr>
          <w:b/>
        </w:rPr>
      </w:pPr>
      <w:proofErr w:type="spellStart"/>
      <w:r w:rsidRPr="00940FFF">
        <w:t>Selanjutnya</w:t>
      </w:r>
      <w:proofErr w:type="spellEnd"/>
      <w:r w:rsidRPr="00940FFF">
        <w:t xml:space="preserve"> </w:t>
      </w:r>
      <w:proofErr w:type="spellStart"/>
      <w:r w:rsidRPr="00940FFF">
        <w:t>pembacaan</w:t>
      </w:r>
      <w:proofErr w:type="spellEnd"/>
      <w:r w:rsidRPr="00940FFF">
        <w:t xml:space="preserve"> data </w:t>
      </w:r>
      <w:proofErr w:type="spellStart"/>
      <w:r w:rsidRPr="00940FFF">
        <w:t>dari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dan sensor LDR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dikirim</w:t>
      </w:r>
      <w:proofErr w:type="spellEnd"/>
      <w:r w:rsidRPr="00940FFF">
        <w:t xml:space="preserve"> </w:t>
      </w:r>
      <w:proofErr w:type="spellStart"/>
      <w:r w:rsidRPr="00940FFF">
        <w:t>menuju</w:t>
      </w:r>
      <w:proofErr w:type="spellEnd"/>
      <w:r w:rsidRPr="00940FFF">
        <w:t xml:space="preserve"> Arduino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melanjutkan</w:t>
      </w:r>
      <w:proofErr w:type="spellEnd"/>
      <w:r w:rsidRPr="00940FFF">
        <w:t xml:space="preserve"> proses </w:t>
      </w:r>
      <w:proofErr w:type="spellStart"/>
      <w:r w:rsidRPr="00940FFF">
        <w:t>pengolahan</w:t>
      </w:r>
      <w:proofErr w:type="spellEnd"/>
      <w:r w:rsidRPr="00940FFF">
        <w:t xml:space="preserve"> data.</w:t>
      </w:r>
    </w:p>
    <w:p w14:paraId="2D76C2ED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  <w:rPr>
          <w:b/>
        </w:rPr>
      </w:pPr>
      <w:r w:rsidRPr="00940FFF">
        <w:t xml:space="preserve">Arduino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menerima</w:t>
      </w:r>
      <w:proofErr w:type="spellEnd"/>
      <w:r w:rsidRPr="00940FFF">
        <w:t xml:space="preserve"> input data </w:t>
      </w:r>
      <w:proofErr w:type="spellStart"/>
      <w:r w:rsidRPr="00940FFF">
        <w:t>dari</w:t>
      </w:r>
      <w:proofErr w:type="spellEnd"/>
      <w:r w:rsidRPr="00940FFF">
        <w:t xml:space="preserve"> sensor LDR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menentukan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Jika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&lt; 500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yang </w:t>
      </w:r>
      <w:proofErr w:type="spellStart"/>
      <w:r w:rsidRPr="00940FFF">
        <w:t>buruk</w:t>
      </w:r>
      <w:proofErr w:type="spellEnd"/>
      <w:r w:rsidRPr="00940FFF">
        <w:t xml:space="preserve">, </w:t>
      </w:r>
      <w:proofErr w:type="spellStart"/>
      <w:r w:rsidRPr="00940FFF">
        <w:t>namun</w:t>
      </w:r>
      <w:proofErr w:type="spellEnd"/>
      <w:r w:rsidRPr="00940FFF">
        <w:t xml:space="preserve"> </w:t>
      </w:r>
      <w:proofErr w:type="spellStart"/>
      <w:r w:rsidRPr="00940FFF">
        <w:t>jika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&gt; 500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yang </w:t>
      </w:r>
      <w:proofErr w:type="spellStart"/>
      <w:r w:rsidRPr="00940FFF">
        <w:t>baik</w:t>
      </w:r>
      <w:proofErr w:type="spellEnd"/>
      <w:r w:rsidRPr="00940FFF">
        <w:t>.</w:t>
      </w:r>
    </w:p>
    <w:p w14:paraId="4020CE59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  <w:rPr>
          <w:b/>
        </w:rPr>
      </w:pPr>
      <w:proofErr w:type="spellStart"/>
      <w:r w:rsidRPr="00940FFF">
        <w:t>Informasi</w:t>
      </w:r>
      <w:proofErr w:type="spellEnd"/>
      <w:r w:rsidRPr="00940FFF">
        <w:t xml:space="preserve"> </w:t>
      </w:r>
      <w:proofErr w:type="spellStart"/>
      <w:r w:rsidRPr="00940FFF">
        <w:t>mengenai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dan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pada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tampil</w:t>
      </w:r>
      <w:proofErr w:type="spellEnd"/>
      <w:r w:rsidRPr="00940FFF">
        <w:t xml:space="preserve"> pada LCD.</w:t>
      </w:r>
    </w:p>
    <w:p w14:paraId="4598F46A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  <w:rPr>
          <w:b/>
        </w:rPr>
      </w:pPr>
      <w:r w:rsidRPr="00940FFF">
        <w:lastRenderedPageBreak/>
        <w:t xml:space="preserve">Ketika input data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tahapan</w:t>
      </w:r>
      <w:proofErr w:type="spellEnd"/>
      <w:r w:rsidRPr="00940FFF">
        <w:t xml:space="preserve"> </w:t>
      </w:r>
      <w:proofErr w:type="spellStart"/>
      <w:r w:rsidRPr="00940FFF">
        <w:t>penentuan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didapatkan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motor servo 1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bergerak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tujuan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mendorong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masuk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wadah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disediakan</w:t>
      </w:r>
      <w:proofErr w:type="spellEnd"/>
      <w:r w:rsidRPr="00940FFF">
        <w:t>.</w:t>
      </w:r>
    </w:p>
    <w:p w14:paraId="17E5564F" w14:textId="77777777" w:rsidR="006871A7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450"/>
      </w:pPr>
      <w:r w:rsidRPr="00940FFF">
        <w:t xml:space="preserve">Jika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berada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yang </w:t>
      </w:r>
      <w:proofErr w:type="spellStart"/>
      <w:r w:rsidRPr="00940FFF">
        <w:t>baik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motor servo 2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bergerak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tujuan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menutup</w:t>
      </w:r>
      <w:proofErr w:type="spellEnd"/>
      <w:r w:rsidRPr="00940FFF">
        <w:t xml:space="preserve"> </w:t>
      </w:r>
      <w:proofErr w:type="spellStart"/>
      <w:r w:rsidRPr="00940FFF">
        <w:t>jalur</w:t>
      </w:r>
      <w:proofErr w:type="spellEnd"/>
      <w:r w:rsidRPr="00940FFF">
        <w:t xml:space="preserve"> 2 dan 3. Buzzer dan LED </w:t>
      </w:r>
      <w:proofErr w:type="spellStart"/>
      <w:r w:rsidRPr="00940FFF">
        <w:t>indikator</w:t>
      </w:r>
      <w:proofErr w:type="spellEnd"/>
      <w:r w:rsidRPr="00940FFF">
        <w:t xml:space="preserve"> </w:t>
      </w:r>
      <w:proofErr w:type="spellStart"/>
      <w:r w:rsidRPr="00940FFF">
        <w:t>merah</w:t>
      </w:r>
      <w:proofErr w:type="spellEnd"/>
      <w:r w:rsidRPr="00940FFF">
        <w:t xml:space="preserve"> </w:t>
      </w:r>
      <w:proofErr w:type="spellStart"/>
      <w:r w:rsidRPr="00940FFF">
        <w:t>menyala</w:t>
      </w:r>
      <w:proofErr w:type="spellEnd"/>
      <w:r w:rsidRPr="00940FFF">
        <w:t xml:space="preserve">, </w:t>
      </w:r>
      <w:proofErr w:type="spellStart"/>
      <w:r w:rsidRPr="00940FFF">
        <w:t>serta</w:t>
      </w:r>
      <w:proofErr w:type="spellEnd"/>
      <w:r w:rsidRPr="00940FFF">
        <w:t xml:space="preserve"> LCD </w:t>
      </w:r>
      <w:proofErr w:type="spellStart"/>
      <w:r w:rsidRPr="00940FFF">
        <w:t>menampilkan</w:t>
      </w:r>
      <w:proofErr w:type="spellEnd"/>
      <w:r w:rsidRPr="00940FFF">
        <w:t xml:space="preserve"> </w:t>
      </w:r>
      <w:proofErr w:type="spellStart"/>
      <w:r w:rsidRPr="00940FFF">
        <w:t>informasi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yang </w:t>
      </w:r>
      <w:proofErr w:type="spellStart"/>
      <w:r w:rsidRPr="00940FFF">
        <w:t>baik</w:t>
      </w:r>
      <w:proofErr w:type="spellEnd"/>
      <w:r w:rsidRPr="00940FFF">
        <w:t>.</w:t>
      </w:r>
    </w:p>
    <w:p w14:paraId="1CE730A4" w14:textId="3CDAA25C" w:rsidR="007F03D2" w:rsidRPr="00940FFF" w:rsidRDefault="00037B16" w:rsidP="008950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450"/>
      </w:pPr>
      <w:r w:rsidRPr="00940FFF">
        <w:t xml:space="preserve">Jika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dideteksi</w:t>
      </w:r>
      <w:proofErr w:type="spellEnd"/>
      <w:r w:rsidRPr="00940FFF">
        <w:t xml:space="preserve"> </w:t>
      </w:r>
      <w:proofErr w:type="spellStart"/>
      <w:r w:rsidRPr="00940FFF">
        <w:t>berada</w:t>
      </w:r>
      <w:proofErr w:type="spellEnd"/>
      <w:r w:rsidRPr="00940FFF">
        <w:t xml:space="preserve"> pada </w:t>
      </w:r>
      <w:proofErr w:type="spellStart"/>
      <w:r w:rsidRPr="00940FFF">
        <w:t>kon</w:t>
      </w:r>
      <w:proofErr w:type="spellEnd"/>
      <w:r w:rsidRPr="00940FFF">
        <w:tab/>
      </w:r>
      <w:proofErr w:type="spellStart"/>
      <w:r w:rsidRPr="00940FFF">
        <w:t>disi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>/</w:t>
      </w:r>
      <w:proofErr w:type="spellStart"/>
      <w:r w:rsidRPr="00940FFF">
        <w:t>busuk</w:t>
      </w:r>
      <w:proofErr w:type="spellEnd"/>
      <w:r w:rsidRPr="00940FFF">
        <w:t xml:space="preserve"> </w:t>
      </w:r>
      <w:proofErr w:type="spellStart"/>
      <w:r w:rsidRPr="00940FFF">
        <w:t>maka</w:t>
      </w:r>
      <w:proofErr w:type="spellEnd"/>
      <w:r w:rsidRPr="00940FFF">
        <w:t xml:space="preserve"> motor servo 3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bergerak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tujuan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menutup</w:t>
      </w:r>
      <w:proofErr w:type="spellEnd"/>
      <w:r w:rsidRPr="00940FFF">
        <w:t xml:space="preserve"> </w:t>
      </w:r>
      <w:proofErr w:type="spellStart"/>
      <w:r w:rsidRPr="00940FFF">
        <w:t>jalur</w:t>
      </w:r>
      <w:proofErr w:type="spellEnd"/>
      <w:r w:rsidRPr="00940FFF">
        <w:t xml:space="preserve"> 1 dan 2. Buzzer dan LED </w:t>
      </w:r>
      <w:proofErr w:type="spellStart"/>
      <w:r w:rsidRPr="00940FFF">
        <w:t>indikator</w:t>
      </w:r>
      <w:proofErr w:type="spellEnd"/>
      <w:r w:rsidRPr="00940FFF">
        <w:t xml:space="preserve"> </w:t>
      </w:r>
      <w:proofErr w:type="spellStart"/>
      <w:r w:rsidRPr="00940FFF">
        <w:t>merah</w:t>
      </w:r>
      <w:proofErr w:type="spellEnd"/>
      <w:r w:rsidRPr="00940FFF">
        <w:t xml:space="preserve"> </w:t>
      </w:r>
      <w:proofErr w:type="spellStart"/>
      <w:r w:rsidRPr="00940FFF">
        <w:t>menyala</w:t>
      </w:r>
      <w:proofErr w:type="spellEnd"/>
      <w:r w:rsidRPr="00940FFF">
        <w:t xml:space="preserve">, </w:t>
      </w:r>
      <w:proofErr w:type="spellStart"/>
      <w:r w:rsidRPr="00940FFF">
        <w:t>serta</w:t>
      </w:r>
      <w:proofErr w:type="spellEnd"/>
      <w:r w:rsidRPr="00940FFF">
        <w:t xml:space="preserve"> LCD </w:t>
      </w:r>
      <w:proofErr w:type="spellStart"/>
      <w:r w:rsidRPr="00940FFF">
        <w:t>menampilkan</w:t>
      </w:r>
      <w:proofErr w:type="spellEnd"/>
      <w:r w:rsidRPr="00940FFF">
        <w:t xml:space="preserve"> </w:t>
      </w:r>
      <w:proofErr w:type="spellStart"/>
      <w:r w:rsidRPr="00940FFF">
        <w:t>informasi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yang </w:t>
      </w:r>
      <w:proofErr w:type="spellStart"/>
      <w:r w:rsidRPr="00940FFF">
        <w:t>buruk</w:t>
      </w:r>
      <w:proofErr w:type="spellEnd"/>
    </w:p>
    <w:p w14:paraId="5B82E66C" w14:textId="18E548B9" w:rsidR="007F03D2" w:rsidRPr="00940FFF" w:rsidRDefault="007F03D2" w:rsidP="0089509A">
      <w:pPr>
        <w:pStyle w:val="Judul3"/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 w:hanging="567"/>
      </w:pPr>
      <w:bookmarkStart w:id="101" w:name="_Toc108080100"/>
      <w:bookmarkStart w:id="102" w:name="_Toc108465584"/>
      <w:proofErr w:type="spellStart"/>
      <w:r w:rsidRPr="00940FFF">
        <w:t>Skematik</w:t>
      </w:r>
      <w:proofErr w:type="spellEnd"/>
      <w:r w:rsidRPr="00940FFF">
        <w:t xml:space="preserve"> Hardware</w:t>
      </w:r>
      <w:bookmarkEnd w:id="101"/>
      <w:bookmarkEnd w:id="102"/>
    </w:p>
    <w:p w14:paraId="5C56AA2B" w14:textId="77777777" w:rsidR="006871A7" w:rsidRPr="00940FFF" w:rsidRDefault="00037B16" w:rsidP="0089509A">
      <w:pPr>
        <w:spacing w:line="480" w:lineRule="auto"/>
        <w:ind w:firstLine="709"/>
      </w:pPr>
      <w:bookmarkStart w:id="103" w:name="_Toc108078417"/>
      <w:bookmarkEnd w:id="103"/>
      <w:r w:rsidRPr="00940FFF">
        <w:t xml:space="preserve">Gambaran </w:t>
      </w:r>
      <w:proofErr w:type="spellStart"/>
      <w:r w:rsidRPr="00940FFF">
        <w:t>rangkaian</w:t>
      </w:r>
      <w:proofErr w:type="spellEnd"/>
      <w:r w:rsidRPr="00940FFF">
        <w:t xml:space="preserve"> </w:t>
      </w:r>
      <w:proofErr w:type="spellStart"/>
      <w:r w:rsidRPr="00940FFF">
        <w:t>skematik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yang </w:t>
      </w:r>
      <w:proofErr w:type="spellStart"/>
      <w:r w:rsidRPr="00940FFF">
        <w:t>dirancang</w:t>
      </w:r>
      <w:proofErr w:type="spellEnd"/>
      <w:r w:rsidRPr="00940FFF">
        <w:t xml:space="preserve"> </w:t>
      </w:r>
      <w:proofErr w:type="spellStart"/>
      <w:r w:rsidRPr="00940FFF">
        <w:t>disesuaikan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kebutuhan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. Pada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, </w:t>
      </w:r>
      <w:proofErr w:type="spellStart"/>
      <w:r w:rsidRPr="00940FFF">
        <w:t>mikrokontroler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Arduino Uno dan juga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komponen</w:t>
      </w:r>
      <w:proofErr w:type="spellEnd"/>
      <w:r w:rsidRPr="00940FFF">
        <w:t xml:space="preserve"> di </w:t>
      </w:r>
      <w:proofErr w:type="spellStart"/>
      <w:r w:rsidRPr="00940FFF">
        <w:t>antaranya</w:t>
      </w:r>
      <w:proofErr w:type="spellEnd"/>
      <w:r w:rsidRPr="00940FFF">
        <w:t xml:space="preserve"> </w:t>
      </w:r>
      <w:proofErr w:type="spellStart"/>
      <w:r w:rsidRPr="00940FFF">
        <w:t>seperti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(load cell), sensor LDR, dan motor servo yang </w:t>
      </w:r>
      <w:proofErr w:type="spellStart"/>
      <w:r w:rsidRPr="00940FFF">
        <w:t>terhubung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langsung</w:t>
      </w:r>
      <w:proofErr w:type="spellEnd"/>
      <w:r w:rsidRPr="00940FFF">
        <w:t xml:space="preserve"> pada Arduino Uno. Adapun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rangkaian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pada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digambarkan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aplikasi</w:t>
      </w:r>
      <w:proofErr w:type="spellEnd"/>
      <w:r w:rsidRPr="00940FFF">
        <w:t xml:space="preserve"> Fritzing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03CB0AEB" w14:textId="77777777" w:rsidR="006871A7" w:rsidRPr="00940FFF" w:rsidRDefault="00037B16" w:rsidP="0089509A">
      <w:pPr>
        <w:spacing w:line="480" w:lineRule="auto"/>
        <w:jc w:val="center"/>
      </w:pPr>
      <w:r w:rsidRPr="00940FFF">
        <w:rPr>
          <w:noProof/>
        </w:rPr>
        <w:lastRenderedPageBreak/>
        <w:drawing>
          <wp:inline distT="0" distB="0" distL="0" distR="0" wp14:anchorId="47A200E3" wp14:editId="576F6B66">
            <wp:extent cx="5105354" cy="2699657"/>
            <wp:effectExtent l="0" t="0" r="635" b="5715"/>
            <wp:docPr id="66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0695" cy="27077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763AC2" w14:textId="583CFD8E" w:rsidR="006C05D5" w:rsidRPr="00940FFF" w:rsidRDefault="006C05D5" w:rsidP="0089509A">
      <w:pPr>
        <w:pStyle w:val="Keterangan"/>
        <w:spacing w:line="480" w:lineRule="auto"/>
        <w:jc w:val="center"/>
        <w:rPr>
          <w:b/>
          <w:bCs/>
          <w:i w:val="0"/>
          <w:color w:val="auto"/>
          <w:sz w:val="24"/>
          <w:szCs w:val="24"/>
        </w:rPr>
      </w:pPr>
      <w:bookmarkStart w:id="104" w:name="_Toc108086340"/>
      <w:r w:rsidRPr="00940FFF">
        <w:rPr>
          <w:b/>
          <w:bCs/>
          <w:i w:val="0"/>
          <w:color w:val="auto"/>
          <w:sz w:val="24"/>
          <w:szCs w:val="24"/>
        </w:rPr>
        <w:t xml:space="preserve">Gambar 3. </w:t>
      </w:r>
      <w:r w:rsidRPr="00940FFF">
        <w:rPr>
          <w:b/>
          <w:bCs/>
          <w:i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color w:val="auto"/>
          <w:sz w:val="24"/>
          <w:szCs w:val="24"/>
        </w:rPr>
        <w:instrText xml:space="preserve"> SEQ Gambar_3. \* ARABIC </w:instrText>
      </w:r>
      <w:r w:rsidRPr="00940FFF">
        <w:rPr>
          <w:b/>
          <w:bCs/>
          <w:i w:val="0"/>
          <w:color w:val="auto"/>
          <w:sz w:val="24"/>
          <w:szCs w:val="24"/>
        </w:rPr>
        <w:fldChar w:fldCharType="separate"/>
      </w:r>
      <w:r w:rsidRPr="00940FFF">
        <w:rPr>
          <w:b/>
          <w:bCs/>
          <w:i w:val="0"/>
          <w:color w:val="auto"/>
          <w:sz w:val="24"/>
          <w:szCs w:val="24"/>
        </w:rPr>
        <w:t>3</w:t>
      </w:r>
      <w:r w:rsidRPr="00940FFF">
        <w:rPr>
          <w:b/>
          <w:bCs/>
          <w:i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i w:val="0"/>
          <w:color w:val="auto"/>
          <w:sz w:val="24"/>
          <w:szCs w:val="24"/>
        </w:rPr>
        <w:t>Skematik</w:t>
      </w:r>
      <w:proofErr w:type="spellEnd"/>
      <w:r w:rsidRPr="00940FFF">
        <w:rPr>
          <w:i w:val="0"/>
          <w:color w:val="auto"/>
          <w:sz w:val="24"/>
          <w:szCs w:val="24"/>
        </w:rPr>
        <w:t xml:space="preserve"> </w:t>
      </w:r>
      <w:r w:rsidRPr="00940FFF">
        <w:rPr>
          <w:iCs w:val="0"/>
          <w:color w:val="auto"/>
          <w:sz w:val="24"/>
          <w:szCs w:val="24"/>
        </w:rPr>
        <w:t>Hardware</w:t>
      </w:r>
      <w:bookmarkEnd w:id="104"/>
    </w:p>
    <w:p w14:paraId="6CE22C3D" w14:textId="7ADE719C" w:rsidR="006871A7" w:rsidRPr="00940FFF" w:rsidRDefault="00037B16" w:rsidP="0089509A">
      <w:pPr>
        <w:spacing w:line="480" w:lineRule="auto"/>
        <w:ind w:firstLine="709"/>
      </w:pPr>
      <w:r w:rsidRPr="00940FFF">
        <w:t xml:space="preserve">Arduino Uno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mikrokontroler</w:t>
      </w:r>
      <w:proofErr w:type="spellEnd"/>
      <w:r w:rsidRPr="00940FFF">
        <w:t xml:space="preserve">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mengatur</w:t>
      </w:r>
      <w:proofErr w:type="spellEnd"/>
      <w:r w:rsidRPr="00940FFF">
        <w:t xml:space="preserve"> </w:t>
      </w:r>
      <w:proofErr w:type="spellStart"/>
      <w:r w:rsidRPr="00940FFF">
        <w:t>alur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memberikan</w:t>
      </w:r>
      <w:proofErr w:type="spellEnd"/>
      <w:r w:rsidRPr="00940FFF">
        <w:t xml:space="preserve"> </w:t>
      </w:r>
      <w:proofErr w:type="spellStart"/>
      <w:r w:rsidRPr="00940FFF">
        <w:t>perintah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langsung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mikroprosesor</w:t>
      </w:r>
      <w:proofErr w:type="spellEnd"/>
      <w:r w:rsidRPr="00940FFF">
        <w:t xml:space="preserve">. Sensor </w:t>
      </w:r>
      <w:proofErr w:type="spellStart"/>
      <w:r w:rsidRPr="00940FFF">
        <w:t>berat</w:t>
      </w:r>
      <w:proofErr w:type="spellEnd"/>
      <w:r w:rsidRPr="00940FFF">
        <w:t xml:space="preserve"> (load cell) dan sensor LDR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input </w:t>
      </w:r>
      <w:proofErr w:type="spellStart"/>
      <w:r w:rsidRPr="00940FFF">
        <w:t>kedalam</w:t>
      </w:r>
      <w:proofErr w:type="spellEnd"/>
      <w:r w:rsidRPr="00940FFF">
        <w:t xml:space="preserve"> </w:t>
      </w:r>
      <w:proofErr w:type="spellStart"/>
      <w:r w:rsidRPr="00940FFF">
        <w:t>mikrokontroler</w:t>
      </w:r>
      <w:proofErr w:type="spellEnd"/>
      <w:r w:rsidRPr="00940FFF">
        <w:t xml:space="preserve">. </w:t>
      </w:r>
      <w:proofErr w:type="spellStart"/>
      <w:r w:rsidRPr="00940FFF">
        <w:t>Selanjutnya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diteruskan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motor servo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output, yang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input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pembacaan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dan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diteruskan</w:t>
      </w:r>
      <w:proofErr w:type="spellEnd"/>
      <w:r w:rsidRPr="00940FFF">
        <w:t xml:space="preserve"> </w:t>
      </w:r>
      <w:proofErr w:type="spellStart"/>
      <w:r w:rsidRPr="00940FFF">
        <w:t>kedalam</w:t>
      </w:r>
      <w:proofErr w:type="spellEnd"/>
      <w:r w:rsidRPr="00940FFF">
        <w:t xml:space="preserve"> Arduino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menentukan</w:t>
      </w:r>
      <w:proofErr w:type="spellEnd"/>
      <w:r w:rsidRPr="00940FFF">
        <w:t xml:space="preserve"> </w:t>
      </w:r>
      <w:proofErr w:type="spellStart"/>
      <w:r w:rsidRPr="00940FFF">
        <w:t>keputusan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selanjutnya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diteruskan</w:t>
      </w:r>
      <w:proofErr w:type="spellEnd"/>
      <w:r w:rsidRPr="00940FFF">
        <w:t xml:space="preserve"> </w:t>
      </w:r>
      <w:proofErr w:type="spellStart"/>
      <w:r w:rsidRPr="00940FFF">
        <w:t>kedalam</w:t>
      </w:r>
      <w:proofErr w:type="spellEnd"/>
      <w:r w:rsidRPr="00940FFF">
        <w:t xml:space="preserve"> motor servo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penerima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input </w:t>
      </w:r>
      <w:proofErr w:type="spellStart"/>
      <w:r w:rsidRPr="00940FFF">
        <w:t>tersebut</w:t>
      </w:r>
      <w:proofErr w:type="spellEnd"/>
      <w:r w:rsidRPr="00940FFF">
        <w:t xml:space="preserve"> yang </w:t>
      </w:r>
      <w:proofErr w:type="spellStart"/>
      <w:r w:rsidRPr="00940FFF">
        <w:t>bertujuan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mendorong</w:t>
      </w:r>
      <w:proofErr w:type="spellEnd"/>
      <w:r w:rsidRPr="00940FFF">
        <w:t xml:space="preserve"> dan </w:t>
      </w:r>
      <w:proofErr w:type="spellStart"/>
      <w:r w:rsidRPr="00940FFF">
        <w:t>mengarahkan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menuju</w:t>
      </w:r>
      <w:proofErr w:type="spellEnd"/>
      <w:r w:rsidRPr="00940FFF">
        <w:t xml:space="preserve"> </w:t>
      </w:r>
      <w:proofErr w:type="spellStart"/>
      <w:r w:rsidRPr="00940FFF">
        <w:t>wadah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disediakan</w:t>
      </w:r>
      <w:proofErr w:type="spellEnd"/>
      <w:r w:rsidRPr="00940FFF">
        <w:t xml:space="preserve"> </w:t>
      </w:r>
      <w:proofErr w:type="spellStart"/>
      <w:r w:rsidRPr="00940FFF">
        <w:t>sesuai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Adapun Pin Out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mengontrol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42B9790A" w14:textId="606548C7" w:rsidR="0089509A" w:rsidRPr="00940FFF" w:rsidRDefault="0089509A" w:rsidP="0089509A">
      <w:pPr>
        <w:spacing w:line="480" w:lineRule="auto"/>
        <w:ind w:firstLine="709"/>
      </w:pPr>
    </w:p>
    <w:p w14:paraId="28A5D376" w14:textId="77777777" w:rsidR="0089509A" w:rsidRPr="00940FFF" w:rsidRDefault="0089509A" w:rsidP="0089509A">
      <w:pPr>
        <w:spacing w:line="480" w:lineRule="auto"/>
        <w:ind w:firstLine="709"/>
      </w:pPr>
    </w:p>
    <w:p w14:paraId="6FFC1739" w14:textId="34EA72D6" w:rsidR="00ED236D" w:rsidRPr="00940FFF" w:rsidRDefault="00ED236D" w:rsidP="00CB5A7A">
      <w:pPr>
        <w:pStyle w:val="Keterangan"/>
        <w:spacing w:line="480" w:lineRule="auto"/>
        <w:jc w:val="center"/>
        <w:rPr>
          <w:b/>
          <w:i w:val="0"/>
          <w:iCs w:val="0"/>
          <w:color w:val="auto"/>
          <w:sz w:val="24"/>
          <w:szCs w:val="24"/>
        </w:rPr>
      </w:pPr>
      <w:bookmarkStart w:id="105" w:name="_heading=h.2szc72q" w:colFirst="0" w:colLast="0"/>
      <w:bookmarkStart w:id="106" w:name="_Toc108088305"/>
      <w:bookmarkEnd w:id="105"/>
      <w:proofErr w:type="spellStart"/>
      <w:r w:rsidRPr="00940FFF">
        <w:rPr>
          <w:b/>
          <w:i w:val="0"/>
          <w:iCs w:val="0"/>
          <w:color w:val="auto"/>
          <w:sz w:val="24"/>
          <w:szCs w:val="24"/>
        </w:rPr>
        <w:lastRenderedPageBreak/>
        <w:t>Tabel</w:t>
      </w:r>
      <w:proofErr w:type="spellEnd"/>
      <w:r w:rsidRPr="00940FFF">
        <w:rPr>
          <w:b/>
          <w:i w:val="0"/>
          <w:iCs w:val="0"/>
          <w:color w:val="auto"/>
          <w:sz w:val="24"/>
          <w:szCs w:val="24"/>
        </w:rPr>
        <w:t xml:space="preserve"> 3. </w:t>
      </w:r>
      <w:r w:rsidRPr="00940FFF">
        <w:rPr>
          <w:b/>
          <w:i w:val="0"/>
          <w:iCs w:val="0"/>
          <w:color w:val="auto"/>
          <w:sz w:val="24"/>
          <w:szCs w:val="24"/>
        </w:rPr>
        <w:fldChar w:fldCharType="begin"/>
      </w:r>
      <w:r w:rsidRPr="00940FFF">
        <w:rPr>
          <w:b/>
          <w:i w:val="0"/>
          <w:iCs w:val="0"/>
          <w:color w:val="auto"/>
          <w:sz w:val="24"/>
          <w:szCs w:val="24"/>
        </w:rPr>
        <w:instrText xml:space="preserve"> SEQ Tabel_3. \* ARABIC </w:instrText>
      </w:r>
      <w:r w:rsidRPr="00940FF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Pr="00940FFF">
        <w:rPr>
          <w:b/>
          <w:i w:val="0"/>
          <w:iCs w:val="0"/>
          <w:color w:val="auto"/>
          <w:sz w:val="24"/>
          <w:szCs w:val="24"/>
        </w:rPr>
        <w:t>3</w:t>
      </w:r>
      <w:r w:rsidRPr="00940FFF">
        <w:rPr>
          <w:b/>
          <w:i w:val="0"/>
          <w:iCs w:val="0"/>
          <w:color w:val="auto"/>
          <w:sz w:val="24"/>
          <w:szCs w:val="24"/>
        </w:rPr>
        <w:fldChar w:fldCharType="end"/>
      </w:r>
      <w:r w:rsidRPr="00940FFF">
        <w:rPr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bCs/>
          <w:i w:val="0"/>
          <w:iCs w:val="0"/>
          <w:color w:val="auto"/>
          <w:sz w:val="24"/>
          <w:szCs w:val="24"/>
        </w:rPr>
        <w:t>Skematik</w:t>
      </w:r>
      <w:proofErr w:type="spellEnd"/>
      <w:r w:rsidRPr="00940FFF">
        <w:rPr>
          <w:bCs/>
          <w:i w:val="0"/>
          <w:iCs w:val="0"/>
          <w:color w:val="auto"/>
          <w:sz w:val="24"/>
          <w:szCs w:val="24"/>
        </w:rPr>
        <w:t xml:space="preserve"> </w:t>
      </w:r>
      <w:r w:rsidRPr="00940FFF">
        <w:rPr>
          <w:bCs/>
          <w:color w:val="auto"/>
          <w:sz w:val="24"/>
          <w:szCs w:val="24"/>
        </w:rPr>
        <w:t>Hardware</w:t>
      </w:r>
      <w:bookmarkEnd w:id="106"/>
    </w:p>
    <w:tbl>
      <w:tblPr>
        <w:tblStyle w:val="a3"/>
        <w:tblW w:w="722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5670"/>
      </w:tblGrid>
      <w:tr w:rsidR="00940FFF" w:rsidRPr="00940FFF" w14:paraId="0FB0874D" w14:textId="77777777">
        <w:trPr>
          <w:trHeight w:val="297"/>
          <w:jc w:val="center"/>
        </w:trPr>
        <w:tc>
          <w:tcPr>
            <w:tcW w:w="1550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82BA4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Arduino</w:t>
            </w:r>
          </w:p>
        </w:tc>
        <w:tc>
          <w:tcPr>
            <w:tcW w:w="5670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F02A" w14:textId="77777777" w:rsidR="006871A7" w:rsidRPr="00940FFF" w:rsidRDefault="00037B16" w:rsidP="00A93E8F">
            <w:pPr>
              <w:spacing w:after="0" w:line="240" w:lineRule="auto"/>
              <w:jc w:val="center"/>
            </w:pPr>
            <w:proofErr w:type="spellStart"/>
            <w:r w:rsidRPr="00940FFF">
              <w:t>Keterangan</w:t>
            </w:r>
            <w:proofErr w:type="spellEnd"/>
          </w:p>
        </w:tc>
      </w:tr>
      <w:tr w:rsidR="00940FFF" w:rsidRPr="00940FFF" w14:paraId="46B5BED6" w14:textId="77777777">
        <w:trPr>
          <w:trHeight w:val="297"/>
          <w:jc w:val="center"/>
        </w:trPr>
        <w:tc>
          <w:tcPr>
            <w:tcW w:w="1550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35B2F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A3</w:t>
            </w:r>
          </w:p>
        </w:tc>
        <w:tc>
          <w:tcPr>
            <w:tcW w:w="5670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D51E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Sensor LDR</w:t>
            </w:r>
          </w:p>
        </w:tc>
      </w:tr>
      <w:tr w:rsidR="00940FFF" w:rsidRPr="00940FFF" w14:paraId="4252CE83" w14:textId="77777777">
        <w:trPr>
          <w:jc w:val="center"/>
        </w:trPr>
        <w:tc>
          <w:tcPr>
            <w:tcW w:w="155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6E78A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A4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8422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SDA (LCD)</w:t>
            </w:r>
          </w:p>
        </w:tc>
      </w:tr>
      <w:tr w:rsidR="00940FFF" w:rsidRPr="00940FFF" w14:paraId="59D2028F" w14:textId="77777777">
        <w:trPr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96056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A5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C0E6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SCL (LCD)</w:t>
            </w:r>
          </w:p>
        </w:tc>
      </w:tr>
      <w:tr w:rsidR="00940FFF" w:rsidRPr="00940FFF" w14:paraId="3A17726D" w14:textId="77777777">
        <w:trPr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8FAF8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2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DFD3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Buzzer</w:t>
            </w:r>
          </w:p>
        </w:tc>
      </w:tr>
      <w:tr w:rsidR="00940FFF" w:rsidRPr="00940FFF" w14:paraId="72E52C86" w14:textId="77777777">
        <w:trPr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D9218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3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7C09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LED Merah</w:t>
            </w:r>
          </w:p>
        </w:tc>
      </w:tr>
      <w:tr w:rsidR="00940FFF" w:rsidRPr="00940FFF" w14:paraId="5021649A" w14:textId="77777777">
        <w:trPr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A06EA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4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83120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Servo 1</w:t>
            </w:r>
          </w:p>
        </w:tc>
      </w:tr>
      <w:tr w:rsidR="00940FFF" w:rsidRPr="00940FFF" w14:paraId="12307A6A" w14:textId="77777777">
        <w:trPr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D48D4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6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C188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DOUT (Load Cell)</w:t>
            </w:r>
          </w:p>
        </w:tc>
      </w:tr>
      <w:tr w:rsidR="00940FFF" w:rsidRPr="00940FFF" w14:paraId="7432732E" w14:textId="77777777">
        <w:trPr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4FFA9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7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D75A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CLK (Load Cell)</w:t>
            </w:r>
          </w:p>
        </w:tc>
      </w:tr>
      <w:tr w:rsidR="00940FFF" w:rsidRPr="00940FFF" w14:paraId="4C565FBD" w14:textId="77777777">
        <w:trPr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9A398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11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F009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Servo 3</w:t>
            </w:r>
          </w:p>
        </w:tc>
      </w:tr>
      <w:tr w:rsidR="00940FFF" w:rsidRPr="00940FFF" w14:paraId="3CF4F206" w14:textId="77777777">
        <w:trPr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3A0AA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12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6CC8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Servo 2</w:t>
            </w:r>
          </w:p>
        </w:tc>
      </w:tr>
      <w:tr w:rsidR="00940FFF" w:rsidRPr="00940FFF" w14:paraId="7BAFAF07" w14:textId="77777777">
        <w:trPr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5A0F4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13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8323" w14:textId="77777777" w:rsidR="006871A7" w:rsidRPr="00940FFF" w:rsidRDefault="00037B16" w:rsidP="00A93E8F">
            <w:pPr>
              <w:spacing w:after="0" w:line="240" w:lineRule="auto"/>
              <w:jc w:val="center"/>
            </w:pPr>
            <w:r w:rsidRPr="00940FFF">
              <w:t>LED HPL</w:t>
            </w:r>
          </w:p>
        </w:tc>
      </w:tr>
    </w:tbl>
    <w:p w14:paraId="1DDA8D2A" w14:textId="742C6601" w:rsidR="006871A7" w:rsidRPr="00940FFF" w:rsidRDefault="006871A7" w:rsidP="0089509A">
      <w:pPr>
        <w:spacing w:line="480" w:lineRule="auto"/>
        <w:ind w:firstLine="709"/>
      </w:pPr>
    </w:p>
    <w:p w14:paraId="7913C34D" w14:textId="6EEC196A" w:rsidR="00571241" w:rsidRPr="00940FFF" w:rsidRDefault="00571241" w:rsidP="0089509A">
      <w:pPr>
        <w:pStyle w:val="Judul2"/>
        <w:numPr>
          <w:ilvl w:val="1"/>
          <w:numId w:val="1"/>
        </w:numPr>
        <w:spacing w:line="480" w:lineRule="auto"/>
        <w:ind w:left="567" w:hanging="567"/>
      </w:pPr>
      <w:bookmarkStart w:id="107" w:name="_Toc108080101"/>
      <w:bookmarkStart w:id="108" w:name="_Toc108465585"/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Pengujian</w:t>
      </w:r>
      <w:bookmarkEnd w:id="107"/>
      <w:bookmarkEnd w:id="108"/>
      <w:proofErr w:type="spellEnd"/>
    </w:p>
    <w:p w14:paraId="1117F40E" w14:textId="26550D17" w:rsidR="00213618" w:rsidRPr="00940FFF" w:rsidRDefault="00E15110" w:rsidP="00A72023">
      <w:pPr>
        <w:pStyle w:val="DaftarParagraf"/>
        <w:spacing w:line="480" w:lineRule="auto"/>
        <w:ind w:left="0" w:firstLine="567"/>
        <w:rPr>
          <w:b/>
          <w:bCs/>
        </w:rPr>
      </w:pPr>
      <w:r w:rsidRPr="00940FFF">
        <w:t xml:space="preserve">Pada </w:t>
      </w:r>
      <w:proofErr w:type="spellStart"/>
      <w:r w:rsidRPr="00940FFF">
        <w:t>tahapan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pengujian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penulis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percobaan</w:t>
      </w:r>
      <w:proofErr w:type="spellEnd"/>
      <w:r w:rsidRPr="00940FFF">
        <w:t xml:space="preserve"> </w:t>
      </w:r>
      <w:proofErr w:type="spellStart"/>
      <w:r w:rsidRPr="00940FFF">
        <w:t>pengujian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20 </w:t>
      </w:r>
      <w:proofErr w:type="spellStart"/>
      <w:r w:rsidRPr="00940FFF">
        <w:t>sampel</w:t>
      </w:r>
      <w:proofErr w:type="spellEnd"/>
      <w:r w:rsidRPr="00940FFF">
        <w:t xml:space="preserve"> </w:t>
      </w:r>
      <w:proofErr w:type="spellStart"/>
      <w:r w:rsidRPr="00940FFF">
        <w:t>butir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</w:t>
      </w:r>
      <w:proofErr w:type="spellStart"/>
      <w:r w:rsidRPr="00940FFF">
        <w:t>Sampel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di uji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manual dan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rPr>
          <w:i/>
          <w:iCs/>
        </w:rPr>
        <w:t>proto</w:t>
      </w:r>
      <w:r w:rsidR="00F902A4" w:rsidRPr="00940FFF">
        <w:rPr>
          <w:i/>
          <w:iCs/>
        </w:rPr>
        <w:t>t</w:t>
      </w:r>
      <w:r w:rsidRPr="00940FFF">
        <w:rPr>
          <w:i/>
          <w:iCs/>
        </w:rPr>
        <w:t>yipe</w:t>
      </w:r>
      <w:proofErr w:type="spellEnd"/>
      <w:r w:rsidRPr="00940FFF">
        <w:t xml:space="preserve">. Cara manual yang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pengukur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digital</w:t>
      </w:r>
      <w:r w:rsidR="00F902A4" w:rsidRPr="00940FFF">
        <w:t xml:space="preserve"> </w:t>
      </w:r>
      <w:proofErr w:type="spellStart"/>
      <w:r w:rsidR="00F902A4" w:rsidRPr="00940FFF">
        <w:t>untuk</w:t>
      </w:r>
      <w:proofErr w:type="spellEnd"/>
      <w:r w:rsidR="00F902A4" w:rsidRPr="00940FFF">
        <w:t xml:space="preserve"> </w:t>
      </w:r>
      <w:proofErr w:type="spellStart"/>
      <w:r w:rsidR="00F902A4" w:rsidRPr="00940FFF">
        <w:t>mengukur</w:t>
      </w:r>
      <w:proofErr w:type="spellEnd"/>
      <w:r w:rsidR="00F902A4" w:rsidRPr="00940FFF">
        <w:t xml:space="preserve"> </w:t>
      </w:r>
      <w:proofErr w:type="spellStart"/>
      <w:r w:rsidR="00F902A4" w:rsidRPr="00940FFF">
        <w:t>berat</w:t>
      </w:r>
      <w:proofErr w:type="spellEnd"/>
      <w:r w:rsidR="00F902A4" w:rsidRPr="00940FFF">
        <w:t xml:space="preserve"> dan</w:t>
      </w:r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flash</w:t>
      </w:r>
      <w:r w:rsidR="00F902A4" w:rsidRPr="00940FFF">
        <w:t xml:space="preserve"> </w:t>
      </w:r>
      <w:proofErr w:type="spellStart"/>
      <w:r w:rsidR="00F902A4" w:rsidRPr="00940FFF">
        <w:t>untuk</w:t>
      </w:r>
      <w:proofErr w:type="spellEnd"/>
      <w:r w:rsidR="00F902A4" w:rsidRPr="00940FFF">
        <w:t xml:space="preserve"> </w:t>
      </w:r>
      <w:proofErr w:type="spellStart"/>
      <w:r w:rsidR="00F902A4" w:rsidRPr="00940FFF">
        <w:t>melihat</w:t>
      </w:r>
      <w:proofErr w:type="spellEnd"/>
      <w:r w:rsidR="00F902A4" w:rsidRPr="00940FFF">
        <w:t xml:space="preserve"> </w:t>
      </w:r>
      <w:proofErr w:type="spellStart"/>
      <w:r w:rsidR="00F902A4" w:rsidRPr="00940FFF">
        <w:t>intensitas</w:t>
      </w:r>
      <w:proofErr w:type="spellEnd"/>
      <w:r w:rsidR="00F902A4" w:rsidRPr="00940FFF">
        <w:t xml:space="preserve"> </w:t>
      </w:r>
      <w:proofErr w:type="spellStart"/>
      <w:r w:rsidR="00F902A4" w:rsidRPr="00940FFF">
        <w:t>cahaya</w:t>
      </w:r>
      <w:proofErr w:type="spellEnd"/>
      <w:r w:rsidR="00F902A4" w:rsidRPr="00940FFF">
        <w:t xml:space="preserve">. </w:t>
      </w:r>
      <w:proofErr w:type="spellStart"/>
      <w:r w:rsidR="00F902A4" w:rsidRPr="00940FFF">
        <w:t>Kemudian</w:t>
      </w:r>
      <w:proofErr w:type="spellEnd"/>
      <w:r w:rsidR="00F902A4" w:rsidRPr="00940FFF">
        <w:t xml:space="preserve"> </w:t>
      </w:r>
      <w:proofErr w:type="spellStart"/>
      <w:r w:rsidR="00F902A4" w:rsidRPr="00940FFF">
        <w:t>sampel</w:t>
      </w:r>
      <w:proofErr w:type="spellEnd"/>
      <w:r w:rsidR="00F902A4" w:rsidRPr="00940FFF">
        <w:t xml:space="preserve"> </w:t>
      </w:r>
      <w:proofErr w:type="spellStart"/>
      <w:r w:rsidR="00F902A4" w:rsidRPr="00940FFF">
        <w:t>akan</w:t>
      </w:r>
      <w:proofErr w:type="spellEnd"/>
      <w:r w:rsidR="00F902A4" w:rsidRPr="00940FFF">
        <w:t xml:space="preserve"> </w:t>
      </w:r>
      <w:proofErr w:type="spellStart"/>
      <w:r w:rsidR="00F902A4" w:rsidRPr="00940FFF">
        <w:t>dicelupkan</w:t>
      </w:r>
      <w:proofErr w:type="spellEnd"/>
      <w:r w:rsidR="00F902A4" w:rsidRPr="00940FFF">
        <w:t xml:space="preserve"> </w:t>
      </w:r>
      <w:proofErr w:type="spellStart"/>
      <w:r w:rsidR="00F902A4" w:rsidRPr="00940FFF">
        <w:t>kedalam</w:t>
      </w:r>
      <w:proofErr w:type="spellEnd"/>
      <w:r w:rsidR="00F902A4" w:rsidRPr="00940FFF">
        <w:t xml:space="preserve"> air </w:t>
      </w:r>
      <w:proofErr w:type="spellStart"/>
      <w:r w:rsidR="00F902A4" w:rsidRPr="00940FFF">
        <w:t>untuk</w:t>
      </w:r>
      <w:proofErr w:type="spellEnd"/>
      <w:r w:rsidR="00F902A4" w:rsidRPr="00940FFF">
        <w:t xml:space="preserve"> </w:t>
      </w:r>
      <w:proofErr w:type="spellStart"/>
      <w:r w:rsidR="00F902A4" w:rsidRPr="00940FFF">
        <w:t>melihat</w:t>
      </w:r>
      <w:proofErr w:type="spellEnd"/>
      <w:r w:rsidR="00F902A4" w:rsidRPr="00940FFF">
        <w:t xml:space="preserve"> </w:t>
      </w:r>
      <w:proofErr w:type="spellStart"/>
      <w:r w:rsidR="00F902A4" w:rsidRPr="00940FFF">
        <w:t>kualitas</w:t>
      </w:r>
      <w:proofErr w:type="spellEnd"/>
      <w:r w:rsidR="00F902A4" w:rsidRPr="00940FFF">
        <w:t xml:space="preserve"> </w:t>
      </w:r>
      <w:proofErr w:type="spellStart"/>
      <w:r w:rsidR="00F902A4" w:rsidRPr="00940FFF">
        <w:t>dari</w:t>
      </w:r>
      <w:proofErr w:type="spellEnd"/>
      <w:r w:rsidR="00F902A4" w:rsidRPr="00940FFF">
        <w:t xml:space="preserve"> </w:t>
      </w:r>
      <w:proofErr w:type="spellStart"/>
      <w:r w:rsidR="00F902A4" w:rsidRPr="00940FFF">
        <w:t>telur</w:t>
      </w:r>
      <w:proofErr w:type="spellEnd"/>
      <w:r w:rsidR="00F902A4" w:rsidRPr="00940FFF">
        <w:t xml:space="preserve"> </w:t>
      </w:r>
      <w:proofErr w:type="spellStart"/>
      <w:r w:rsidR="00F902A4" w:rsidRPr="00940FFF">
        <w:t>tersebut</w:t>
      </w:r>
      <w:proofErr w:type="spellEnd"/>
      <w:r w:rsidR="00F902A4" w:rsidRPr="00940FFF">
        <w:t xml:space="preserve">. Dari </w:t>
      </w:r>
      <w:proofErr w:type="spellStart"/>
      <w:r w:rsidR="00F902A4" w:rsidRPr="00940FFF">
        <w:t>percobaan</w:t>
      </w:r>
      <w:proofErr w:type="spellEnd"/>
      <w:r w:rsidR="00F902A4" w:rsidRPr="00940FFF">
        <w:t xml:space="preserve"> </w:t>
      </w:r>
      <w:proofErr w:type="spellStart"/>
      <w:r w:rsidR="00F902A4" w:rsidRPr="00940FFF">
        <w:t>tersebut</w:t>
      </w:r>
      <w:proofErr w:type="spellEnd"/>
      <w:r w:rsidR="00F902A4" w:rsidRPr="00940FFF">
        <w:t xml:space="preserve"> </w:t>
      </w:r>
      <w:proofErr w:type="spellStart"/>
      <w:r w:rsidR="00F902A4" w:rsidRPr="00940FFF">
        <w:t>maka</w:t>
      </w:r>
      <w:proofErr w:type="spellEnd"/>
      <w:r w:rsidR="00F902A4" w:rsidRPr="00940FFF">
        <w:t xml:space="preserve"> </w:t>
      </w:r>
      <w:proofErr w:type="spellStart"/>
      <w:r w:rsidR="00F902A4" w:rsidRPr="00940FFF">
        <w:t>akan</w:t>
      </w:r>
      <w:proofErr w:type="spellEnd"/>
      <w:r w:rsidR="00F902A4" w:rsidRPr="00940FFF">
        <w:t xml:space="preserve"> </w:t>
      </w:r>
      <w:proofErr w:type="spellStart"/>
      <w:r w:rsidR="00F902A4" w:rsidRPr="00940FFF">
        <w:t>menghasilkan</w:t>
      </w:r>
      <w:proofErr w:type="spellEnd"/>
      <w:r w:rsidR="00F902A4" w:rsidRPr="00940FFF">
        <w:t xml:space="preserve"> table </w:t>
      </w:r>
      <w:proofErr w:type="spellStart"/>
      <w:r w:rsidR="00F902A4" w:rsidRPr="00940FFF">
        <w:t>pengujian</w:t>
      </w:r>
      <w:proofErr w:type="spellEnd"/>
      <w:r w:rsidR="00F902A4" w:rsidRPr="00940FFF">
        <w:t>.</w:t>
      </w:r>
      <w:r w:rsidR="00A72023" w:rsidRPr="00940FFF">
        <w:rPr>
          <w:b/>
          <w:bCs/>
        </w:rPr>
        <w:t xml:space="preserve"> </w:t>
      </w:r>
    </w:p>
    <w:sectPr w:rsidR="00213618" w:rsidRPr="00940FFF" w:rsidSect="00A72023">
      <w:headerReference w:type="first" r:id="rId12"/>
      <w:footerReference w:type="first" r:id="rId13"/>
      <w:pgSz w:w="11906" w:h="16838"/>
      <w:pgMar w:top="1701" w:right="1701" w:bottom="2268" w:left="226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343C" w14:textId="77777777" w:rsidR="0046171E" w:rsidRDefault="0046171E">
      <w:pPr>
        <w:spacing w:after="0" w:line="240" w:lineRule="auto"/>
      </w:pPr>
      <w:r>
        <w:separator/>
      </w:r>
    </w:p>
  </w:endnote>
  <w:endnote w:type="continuationSeparator" w:id="0">
    <w:p w14:paraId="336E4B0B" w14:textId="77777777" w:rsidR="0046171E" w:rsidRDefault="0046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1724" w14:textId="77777777" w:rsidR="00736193" w:rsidRDefault="0073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1616" w14:textId="77777777" w:rsidR="0046171E" w:rsidRDefault="0046171E">
      <w:pPr>
        <w:spacing w:after="0" w:line="240" w:lineRule="auto"/>
      </w:pPr>
      <w:r>
        <w:separator/>
      </w:r>
    </w:p>
  </w:footnote>
  <w:footnote w:type="continuationSeparator" w:id="0">
    <w:p w14:paraId="1F73C3C7" w14:textId="77777777" w:rsidR="0046171E" w:rsidRDefault="0046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8263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A827A2" w14:textId="370A9DF9" w:rsidR="00736193" w:rsidRDefault="007361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4550C" w14:textId="77777777" w:rsidR="00736193" w:rsidRDefault="00736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15C"/>
    <w:multiLevelType w:val="multilevel"/>
    <w:tmpl w:val="0FB0481A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B46"/>
    <w:multiLevelType w:val="multilevel"/>
    <w:tmpl w:val="721281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2" w15:restartNumberingAfterBreak="0">
    <w:nsid w:val="043C2683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6C104A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90815B5"/>
    <w:multiLevelType w:val="multilevel"/>
    <w:tmpl w:val="0A908AC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5165E6"/>
    <w:multiLevelType w:val="multilevel"/>
    <w:tmpl w:val="0128BCD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71F33"/>
    <w:multiLevelType w:val="multilevel"/>
    <w:tmpl w:val="24C4E8D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0F57"/>
    <w:multiLevelType w:val="multilevel"/>
    <w:tmpl w:val="432E9E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A43396A"/>
    <w:multiLevelType w:val="multilevel"/>
    <w:tmpl w:val="991C5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4D43AE"/>
    <w:multiLevelType w:val="multilevel"/>
    <w:tmpl w:val="4EA2F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AE3760"/>
    <w:multiLevelType w:val="multilevel"/>
    <w:tmpl w:val="42DEC9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2F83D51"/>
    <w:multiLevelType w:val="hybridMultilevel"/>
    <w:tmpl w:val="0F8020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E12FE"/>
    <w:multiLevelType w:val="multilevel"/>
    <w:tmpl w:val="8496ECC0"/>
    <w:lvl w:ilvl="0">
      <w:start w:val="1"/>
      <w:numFmt w:val="low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443586"/>
    <w:multiLevelType w:val="multilevel"/>
    <w:tmpl w:val="1DCA22F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272B8"/>
    <w:multiLevelType w:val="multilevel"/>
    <w:tmpl w:val="B2722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310791"/>
    <w:multiLevelType w:val="multilevel"/>
    <w:tmpl w:val="D4F0BB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00C06CC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1FA11D5"/>
    <w:multiLevelType w:val="multilevel"/>
    <w:tmpl w:val="1B9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2678D3"/>
    <w:multiLevelType w:val="multilevel"/>
    <w:tmpl w:val="102A58C4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D2310"/>
    <w:multiLevelType w:val="multilevel"/>
    <w:tmpl w:val="C9381C2C"/>
    <w:lvl w:ilvl="0">
      <w:start w:val="1"/>
      <w:numFmt w:val="decimal"/>
      <w:lvlText w:val="4.1.%1"/>
      <w:lvlJc w:val="left"/>
      <w:pPr>
        <w:ind w:left="164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35F24073"/>
    <w:multiLevelType w:val="multilevel"/>
    <w:tmpl w:val="802EFB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D40204"/>
    <w:multiLevelType w:val="multilevel"/>
    <w:tmpl w:val="1D10602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C64EA"/>
    <w:multiLevelType w:val="multilevel"/>
    <w:tmpl w:val="2FDC6D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1743C01"/>
    <w:multiLevelType w:val="multilevel"/>
    <w:tmpl w:val="4EA2F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A16B25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B14762D"/>
    <w:multiLevelType w:val="multilevel"/>
    <w:tmpl w:val="E32E1A56"/>
    <w:lvl w:ilvl="0">
      <w:start w:val="1"/>
      <w:numFmt w:val="decimal"/>
      <w:lvlText w:val="4.%1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3273"/>
    <w:multiLevelType w:val="hybridMultilevel"/>
    <w:tmpl w:val="68DACA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204D2"/>
    <w:multiLevelType w:val="multilevel"/>
    <w:tmpl w:val="197E41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B54D8"/>
    <w:multiLevelType w:val="multilevel"/>
    <w:tmpl w:val="54D856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8DF3E97"/>
    <w:multiLevelType w:val="hybridMultilevel"/>
    <w:tmpl w:val="F4EEEC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45C1"/>
    <w:multiLevelType w:val="multilevel"/>
    <w:tmpl w:val="8934007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92160B"/>
    <w:multiLevelType w:val="multilevel"/>
    <w:tmpl w:val="B0E27FD2"/>
    <w:lvl w:ilvl="0">
      <w:start w:val="1"/>
      <w:numFmt w:val="decimal"/>
      <w:lvlText w:val="5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66F86"/>
    <w:multiLevelType w:val="multilevel"/>
    <w:tmpl w:val="820460D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840145"/>
    <w:multiLevelType w:val="multilevel"/>
    <w:tmpl w:val="B73E4FA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F0B86"/>
    <w:multiLevelType w:val="multilevel"/>
    <w:tmpl w:val="2FDC6D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AA87554"/>
    <w:multiLevelType w:val="hybridMultilevel"/>
    <w:tmpl w:val="D2ACB2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E4C85"/>
    <w:multiLevelType w:val="multilevel"/>
    <w:tmpl w:val="962A62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50BD5"/>
    <w:multiLevelType w:val="multilevel"/>
    <w:tmpl w:val="1B9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933FC7"/>
    <w:multiLevelType w:val="multilevel"/>
    <w:tmpl w:val="07DE277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D4B3C"/>
    <w:multiLevelType w:val="multilevel"/>
    <w:tmpl w:val="6DE6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86847"/>
    <w:multiLevelType w:val="multilevel"/>
    <w:tmpl w:val="6DE6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981">
    <w:abstractNumId w:val="34"/>
  </w:num>
  <w:num w:numId="2" w16cid:durableId="1778061644">
    <w:abstractNumId w:val="18"/>
  </w:num>
  <w:num w:numId="3" w16cid:durableId="2091002343">
    <w:abstractNumId w:val="8"/>
  </w:num>
  <w:num w:numId="4" w16cid:durableId="2104917679">
    <w:abstractNumId w:val="36"/>
  </w:num>
  <w:num w:numId="5" w16cid:durableId="978341816">
    <w:abstractNumId w:val="30"/>
  </w:num>
  <w:num w:numId="6" w16cid:durableId="1560365298">
    <w:abstractNumId w:val="27"/>
  </w:num>
  <w:num w:numId="7" w16cid:durableId="1959678745">
    <w:abstractNumId w:val="0"/>
  </w:num>
  <w:num w:numId="8" w16cid:durableId="1879005148">
    <w:abstractNumId w:val="33"/>
  </w:num>
  <w:num w:numId="9" w16cid:durableId="1082071025">
    <w:abstractNumId w:val="5"/>
  </w:num>
  <w:num w:numId="10" w16cid:durableId="2123112785">
    <w:abstractNumId w:val="21"/>
  </w:num>
  <w:num w:numId="11" w16cid:durableId="1987125521">
    <w:abstractNumId w:val="6"/>
  </w:num>
  <w:num w:numId="12" w16cid:durableId="1518540852">
    <w:abstractNumId w:val="14"/>
  </w:num>
  <w:num w:numId="13" w16cid:durableId="1437402965">
    <w:abstractNumId w:val="38"/>
  </w:num>
  <w:num w:numId="14" w16cid:durableId="988821109">
    <w:abstractNumId w:val="10"/>
  </w:num>
  <w:num w:numId="15" w16cid:durableId="1170751554">
    <w:abstractNumId w:val="1"/>
  </w:num>
  <w:num w:numId="16" w16cid:durableId="1292251148">
    <w:abstractNumId w:val="7"/>
  </w:num>
  <w:num w:numId="17" w16cid:durableId="1258323493">
    <w:abstractNumId w:val="40"/>
  </w:num>
  <w:num w:numId="18" w16cid:durableId="1187600770">
    <w:abstractNumId w:val="20"/>
  </w:num>
  <w:num w:numId="19" w16cid:durableId="1121994577">
    <w:abstractNumId w:val="25"/>
  </w:num>
  <w:num w:numId="20" w16cid:durableId="1132790116">
    <w:abstractNumId w:val="32"/>
  </w:num>
  <w:num w:numId="21" w16cid:durableId="769741718">
    <w:abstractNumId w:val="19"/>
  </w:num>
  <w:num w:numId="22" w16cid:durableId="1352880167">
    <w:abstractNumId w:val="31"/>
  </w:num>
  <w:num w:numId="23" w16cid:durableId="812142962">
    <w:abstractNumId w:val="12"/>
  </w:num>
  <w:num w:numId="24" w16cid:durableId="379746488">
    <w:abstractNumId w:val="13"/>
  </w:num>
  <w:num w:numId="25" w16cid:durableId="249848921">
    <w:abstractNumId w:val="4"/>
  </w:num>
  <w:num w:numId="26" w16cid:durableId="104617835">
    <w:abstractNumId w:val="15"/>
  </w:num>
  <w:num w:numId="27" w16cid:durableId="686255190">
    <w:abstractNumId w:val="28"/>
  </w:num>
  <w:num w:numId="28" w16cid:durableId="1949385823">
    <w:abstractNumId w:val="11"/>
  </w:num>
  <w:num w:numId="29" w16cid:durableId="1972204430">
    <w:abstractNumId w:val="29"/>
  </w:num>
  <w:num w:numId="30" w16cid:durableId="297345019">
    <w:abstractNumId w:val="9"/>
  </w:num>
  <w:num w:numId="31" w16cid:durableId="497353078">
    <w:abstractNumId w:val="23"/>
  </w:num>
  <w:num w:numId="32" w16cid:durableId="620962840">
    <w:abstractNumId w:val="35"/>
  </w:num>
  <w:num w:numId="33" w16cid:durableId="1814373810">
    <w:abstractNumId w:val="26"/>
  </w:num>
  <w:num w:numId="34" w16cid:durableId="1427186776">
    <w:abstractNumId w:val="3"/>
  </w:num>
  <w:num w:numId="35" w16cid:durableId="11224978">
    <w:abstractNumId w:val="16"/>
  </w:num>
  <w:num w:numId="36" w16cid:durableId="1369650036">
    <w:abstractNumId w:val="2"/>
  </w:num>
  <w:num w:numId="37" w16cid:durableId="1093359569">
    <w:abstractNumId w:val="3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eastAsiaTheme="minorEastAsia" w:hint="default"/>
          <w:color w:val="auto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45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1800"/>
        </w:pPr>
        <w:rPr>
          <w:rFonts w:hint="default"/>
        </w:rPr>
      </w:lvl>
    </w:lvlOverride>
  </w:num>
  <w:num w:numId="38" w16cid:durableId="68118592">
    <w:abstractNumId w:val="22"/>
  </w:num>
  <w:num w:numId="39" w16cid:durableId="2093770741">
    <w:abstractNumId w:val="37"/>
  </w:num>
  <w:num w:numId="40" w16cid:durableId="1043561898">
    <w:abstractNumId w:val="24"/>
  </w:num>
  <w:num w:numId="41" w16cid:durableId="858399472">
    <w:abstractNumId w:val="17"/>
  </w:num>
  <w:num w:numId="42" w16cid:durableId="411052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S0sLQwt7AwMjYzNjVR0lEKTi0uzszPAykwrAUAwl6HxiwAAAA="/>
  </w:docVars>
  <w:rsids>
    <w:rsidRoot w:val="006871A7"/>
    <w:rsid w:val="000005D7"/>
    <w:rsid w:val="00011044"/>
    <w:rsid w:val="00020A56"/>
    <w:rsid w:val="000226EF"/>
    <w:rsid w:val="00027267"/>
    <w:rsid w:val="00037B16"/>
    <w:rsid w:val="00050E79"/>
    <w:rsid w:val="00052239"/>
    <w:rsid w:val="0006630B"/>
    <w:rsid w:val="00067B23"/>
    <w:rsid w:val="00071D58"/>
    <w:rsid w:val="00076368"/>
    <w:rsid w:val="00097BD0"/>
    <w:rsid w:val="00097C2F"/>
    <w:rsid w:val="000B2AA6"/>
    <w:rsid w:val="000B73B6"/>
    <w:rsid w:val="000C0B99"/>
    <w:rsid w:val="000C40F5"/>
    <w:rsid w:val="000C747C"/>
    <w:rsid w:val="000D52F3"/>
    <w:rsid w:val="000E0779"/>
    <w:rsid w:val="000E1052"/>
    <w:rsid w:val="000E36AA"/>
    <w:rsid w:val="000F4984"/>
    <w:rsid w:val="001006C3"/>
    <w:rsid w:val="0010497E"/>
    <w:rsid w:val="0011438A"/>
    <w:rsid w:val="001245D1"/>
    <w:rsid w:val="0013385D"/>
    <w:rsid w:val="00157478"/>
    <w:rsid w:val="00157C70"/>
    <w:rsid w:val="001631C9"/>
    <w:rsid w:val="00167809"/>
    <w:rsid w:val="001904E3"/>
    <w:rsid w:val="001949C4"/>
    <w:rsid w:val="001A4214"/>
    <w:rsid w:val="001B211C"/>
    <w:rsid w:val="001C482A"/>
    <w:rsid w:val="001C7415"/>
    <w:rsid w:val="001E0198"/>
    <w:rsid w:val="001F086E"/>
    <w:rsid w:val="001F7640"/>
    <w:rsid w:val="001F7DAE"/>
    <w:rsid w:val="0020065E"/>
    <w:rsid w:val="00203584"/>
    <w:rsid w:val="00204311"/>
    <w:rsid w:val="00207155"/>
    <w:rsid w:val="00213618"/>
    <w:rsid w:val="00240DB6"/>
    <w:rsid w:val="00244943"/>
    <w:rsid w:val="00290AF3"/>
    <w:rsid w:val="00297126"/>
    <w:rsid w:val="002A263F"/>
    <w:rsid w:val="002A3A72"/>
    <w:rsid w:val="002A62CD"/>
    <w:rsid w:val="002B0F2A"/>
    <w:rsid w:val="002B4888"/>
    <w:rsid w:val="002B58A1"/>
    <w:rsid w:val="002B6864"/>
    <w:rsid w:val="002C3854"/>
    <w:rsid w:val="002E653A"/>
    <w:rsid w:val="002F070B"/>
    <w:rsid w:val="002F6B00"/>
    <w:rsid w:val="003119CF"/>
    <w:rsid w:val="00315A17"/>
    <w:rsid w:val="00336D5B"/>
    <w:rsid w:val="0034502D"/>
    <w:rsid w:val="00354549"/>
    <w:rsid w:val="00366F2F"/>
    <w:rsid w:val="00375428"/>
    <w:rsid w:val="00376D5B"/>
    <w:rsid w:val="003A2423"/>
    <w:rsid w:val="003C0832"/>
    <w:rsid w:val="003C63D7"/>
    <w:rsid w:val="003F596D"/>
    <w:rsid w:val="00401107"/>
    <w:rsid w:val="00402F02"/>
    <w:rsid w:val="00403452"/>
    <w:rsid w:val="00410B76"/>
    <w:rsid w:val="00413219"/>
    <w:rsid w:val="00417751"/>
    <w:rsid w:val="0043595D"/>
    <w:rsid w:val="004404C7"/>
    <w:rsid w:val="0044429B"/>
    <w:rsid w:val="00452246"/>
    <w:rsid w:val="00452399"/>
    <w:rsid w:val="0046171E"/>
    <w:rsid w:val="004617AC"/>
    <w:rsid w:val="00465108"/>
    <w:rsid w:val="00471AEA"/>
    <w:rsid w:val="0048455F"/>
    <w:rsid w:val="00492E10"/>
    <w:rsid w:val="004A7DB0"/>
    <w:rsid w:val="004B419C"/>
    <w:rsid w:val="004C0B62"/>
    <w:rsid w:val="004C3725"/>
    <w:rsid w:val="004C65F5"/>
    <w:rsid w:val="004D792A"/>
    <w:rsid w:val="004E4E50"/>
    <w:rsid w:val="004E753D"/>
    <w:rsid w:val="005020A9"/>
    <w:rsid w:val="00517104"/>
    <w:rsid w:val="0053086D"/>
    <w:rsid w:val="00540157"/>
    <w:rsid w:val="00552A46"/>
    <w:rsid w:val="00557C0A"/>
    <w:rsid w:val="00570255"/>
    <w:rsid w:val="00571241"/>
    <w:rsid w:val="00580F06"/>
    <w:rsid w:val="00582DA7"/>
    <w:rsid w:val="00582DDC"/>
    <w:rsid w:val="00585280"/>
    <w:rsid w:val="0058633B"/>
    <w:rsid w:val="005B41D4"/>
    <w:rsid w:val="005D6CEB"/>
    <w:rsid w:val="005E08BD"/>
    <w:rsid w:val="005E3CEB"/>
    <w:rsid w:val="005E54BA"/>
    <w:rsid w:val="00611170"/>
    <w:rsid w:val="00611C82"/>
    <w:rsid w:val="00637E6A"/>
    <w:rsid w:val="00651BCE"/>
    <w:rsid w:val="0066104D"/>
    <w:rsid w:val="0066290E"/>
    <w:rsid w:val="006657E3"/>
    <w:rsid w:val="00671E51"/>
    <w:rsid w:val="006736E1"/>
    <w:rsid w:val="0068449D"/>
    <w:rsid w:val="006871A7"/>
    <w:rsid w:val="00687D6C"/>
    <w:rsid w:val="006A4FA2"/>
    <w:rsid w:val="006C05D5"/>
    <w:rsid w:val="006D11DE"/>
    <w:rsid w:val="006D38BA"/>
    <w:rsid w:val="006D4FD8"/>
    <w:rsid w:val="006D5811"/>
    <w:rsid w:val="006E1804"/>
    <w:rsid w:val="006E2EB9"/>
    <w:rsid w:val="006E74C7"/>
    <w:rsid w:val="006E7DBA"/>
    <w:rsid w:val="006F6D4B"/>
    <w:rsid w:val="006F782B"/>
    <w:rsid w:val="007006C9"/>
    <w:rsid w:val="00710F56"/>
    <w:rsid w:val="007222FB"/>
    <w:rsid w:val="00736193"/>
    <w:rsid w:val="007579AA"/>
    <w:rsid w:val="00764B94"/>
    <w:rsid w:val="007716F7"/>
    <w:rsid w:val="007A3EEE"/>
    <w:rsid w:val="007B4A11"/>
    <w:rsid w:val="007C3CFB"/>
    <w:rsid w:val="007C54B0"/>
    <w:rsid w:val="007C5A99"/>
    <w:rsid w:val="007D29CA"/>
    <w:rsid w:val="007F03D2"/>
    <w:rsid w:val="007F359A"/>
    <w:rsid w:val="008028D4"/>
    <w:rsid w:val="00802B27"/>
    <w:rsid w:val="00803F26"/>
    <w:rsid w:val="0081519F"/>
    <w:rsid w:val="00831AEA"/>
    <w:rsid w:val="00832CF6"/>
    <w:rsid w:val="008411E8"/>
    <w:rsid w:val="00842D46"/>
    <w:rsid w:val="00843753"/>
    <w:rsid w:val="008500A9"/>
    <w:rsid w:val="008533FE"/>
    <w:rsid w:val="008543F0"/>
    <w:rsid w:val="0085699A"/>
    <w:rsid w:val="00870BF4"/>
    <w:rsid w:val="00885B8E"/>
    <w:rsid w:val="0089004B"/>
    <w:rsid w:val="0089509A"/>
    <w:rsid w:val="008A0DE6"/>
    <w:rsid w:val="008B117F"/>
    <w:rsid w:val="008C6636"/>
    <w:rsid w:val="008D2FDA"/>
    <w:rsid w:val="008F64F3"/>
    <w:rsid w:val="00903578"/>
    <w:rsid w:val="0090640C"/>
    <w:rsid w:val="009223BA"/>
    <w:rsid w:val="00924CC1"/>
    <w:rsid w:val="009271DD"/>
    <w:rsid w:val="00935B8E"/>
    <w:rsid w:val="00940FFF"/>
    <w:rsid w:val="009421BB"/>
    <w:rsid w:val="00944CAA"/>
    <w:rsid w:val="009604BF"/>
    <w:rsid w:val="00962B66"/>
    <w:rsid w:val="009748C6"/>
    <w:rsid w:val="00981588"/>
    <w:rsid w:val="00987269"/>
    <w:rsid w:val="00996340"/>
    <w:rsid w:val="009968AE"/>
    <w:rsid w:val="009A038D"/>
    <w:rsid w:val="009B67E9"/>
    <w:rsid w:val="009B7F4C"/>
    <w:rsid w:val="009C3494"/>
    <w:rsid w:val="009C6072"/>
    <w:rsid w:val="009C7187"/>
    <w:rsid w:val="009D2AB9"/>
    <w:rsid w:val="009D3828"/>
    <w:rsid w:val="009D73AD"/>
    <w:rsid w:val="009F3FDC"/>
    <w:rsid w:val="00A02502"/>
    <w:rsid w:val="00A123DB"/>
    <w:rsid w:val="00A1378B"/>
    <w:rsid w:val="00A15F99"/>
    <w:rsid w:val="00A30536"/>
    <w:rsid w:val="00A3458B"/>
    <w:rsid w:val="00A40085"/>
    <w:rsid w:val="00A448C5"/>
    <w:rsid w:val="00A51EF8"/>
    <w:rsid w:val="00A551F2"/>
    <w:rsid w:val="00A575A0"/>
    <w:rsid w:val="00A72023"/>
    <w:rsid w:val="00A860D4"/>
    <w:rsid w:val="00A90AD7"/>
    <w:rsid w:val="00A93E8F"/>
    <w:rsid w:val="00A950E9"/>
    <w:rsid w:val="00AA61DB"/>
    <w:rsid w:val="00AA6743"/>
    <w:rsid w:val="00AB335E"/>
    <w:rsid w:val="00AB5B13"/>
    <w:rsid w:val="00AE5A27"/>
    <w:rsid w:val="00B03602"/>
    <w:rsid w:val="00B05E32"/>
    <w:rsid w:val="00B17DE8"/>
    <w:rsid w:val="00B27FE1"/>
    <w:rsid w:val="00B30674"/>
    <w:rsid w:val="00B32B46"/>
    <w:rsid w:val="00B442A9"/>
    <w:rsid w:val="00B46921"/>
    <w:rsid w:val="00B47C34"/>
    <w:rsid w:val="00B5245A"/>
    <w:rsid w:val="00B5678D"/>
    <w:rsid w:val="00B567D9"/>
    <w:rsid w:val="00B624AC"/>
    <w:rsid w:val="00B76335"/>
    <w:rsid w:val="00B77495"/>
    <w:rsid w:val="00B95B9E"/>
    <w:rsid w:val="00BA3770"/>
    <w:rsid w:val="00BB5860"/>
    <w:rsid w:val="00BC2EDB"/>
    <w:rsid w:val="00BC515F"/>
    <w:rsid w:val="00BC58E7"/>
    <w:rsid w:val="00BD7E47"/>
    <w:rsid w:val="00BE0D9D"/>
    <w:rsid w:val="00C010B5"/>
    <w:rsid w:val="00C06927"/>
    <w:rsid w:val="00C22C44"/>
    <w:rsid w:val="00C43C17"/>
    <w:rsid w:val="00C505E3"/>
    <w:rsid w:val="00C50A10"/>
    <w:rsid w:val="00C52951"/>
    <w:rsid w:val="00C55DCB"/>
    <w:rsid w:val="00C6549C"/>
    <w:rsid w:val="00C72202"/>
    <w:rsid w:val="00C96A3D"/>
    <w:rsid w:val="00CB42FC"/>
    <w:rsid w:val="00CB5A7A"/>
    <w:rsid w:val="00CC242B"/>
    <w:rsid w:val="00CC77B7"/>
    <w:rsid w:val="00CD095D"/>
    <w:rsid w:val="00CD3323"/>
    <w:rsid w:val="00CD33F3"/>
    <w:rsid w:val="00CD3CBE"/>
    <w:rsid w:val="00CD427D"/>
    <w:rsid w:val="00D025BC"/>
    <w:rsid w:val="00D245A9"/>
    <w:rsid w:val="00D31BF6"/>
    <w:rsid w:val="00D33999"/>
    <w:rsid w:val="00D34515"/>
    <w:rsid w:val="00D354C6"/>
    <w:rsid w:val="00D409C9"/>
    <w:rsid w:val="00D47B1C"/>
    <w:rsid w:val="00D50C5D"/>
    <w:rsid w:val="00D60610"/>
    <w:rsid w:val="00D6179B"/>
    <w:rsid w:val="00D63F2E"/>
    <w:rsid w:val="00D908BE"/>
    <w:rsid w:val="00D94441"/>
    <w:rsid w:val="00DA68C9"/>
    <w:rsid w:val="00DB2B13"/>
    <w:rsid w:val="00DB48F6"/>
    <w:rsid w:val="00DB587F"/>
    <w:rsid w:val="00DB7BD9"/>
    <w:rsid w:val="00DD7884"/>
    <w:rsid w:val="00DF1627"/>
    <w:rsid w:val="00E03EE2"/>
    <w:rsid w:val="00E06BAB"/>
    <w:rsid w:val="00E13781"/>
    <w:rsid w:val="00E15110"/>
    <w:rsid w:val="00E2301A"/>
    <w:rsid w:val="00E23B24"/>
    <w:rsid w:val="00E25020"/>
    <w:rsid w:val="00E31A27"/>
    <w:rsid w:val="00E42B86"/>
    <w:rsid w:val="00E459BB"/>
    <w:rsid w:val="00E477FA"/>
    <w:rsid w:val="00E51DFE"/>
    <w:rsid w:val="00E57533"/>
    <w:rsid w:val="00E710BF"/>
    <w:rsid w:val="00E817C3"/>
    <w:rsid w:val="00E82921"/>
    <w:rsid w:val="00E87588"/>
    <w:rsid w:val="00EA2843"/>
    <w:rsid w:val="00EA4233"/>
    <w:rsid w:val="00EB0E26"/>
    <w:rsid w:val="00EB3FAA"/>
    <w:rsid w:val="00EC7033"/>
    <w:rsid w:val="00EC7405"/>
    <w:rsid w:val="00ED2080"/>
    <w:rsid w:val="00ED236D"/>
    <w:rsid w:val="00EE1CE7"/>
    <w:rsid w:val="00EF75F3"/>
    <w:rsid w:val="00F0077B"/>
    <w:rsid w:val="00F10C4E"/>
    <w:rsid w:val="00F21BB4"/>
    <w:rsid w:val="00F2575D"/>
    <w:rsid w:val="00F468FD"/>
    <w:rsid w:val="00F5446F"/>
    <w:rsid w:val="00F557CD"/>
    <w:rsid w:val="00F57D08"/>
    <w:rsid w:val="00F61549"/>
    <w:rsid w:val="00F61D1D"/>
    <w:rsid w:val="00F67BA8"/>
    <w:rsid w:val="00F739F1"/>
    <w:rsid w:val="00F77C22"/>
    <w:rsid w:val="00F902A4"/>
    <w:rsid w:val="00F921D1"/>
    <w:rsid w:val="00F93133"/>
    <w:rsid w:val="00F956B5"/>
    <w:rsid w:val="00FB4574"/>
    <w:rsid w:val="00FC4E21"/>
    <w:rsid w:val="00FD050B"/>
    <w:rsid w:val="00FD556B"/>
    <w:rsid w:val="00FE077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E85B1"/>
  <w15:docId w15:val="{6236F0C7-496D-4124-A34E-61D5AAA7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C0"/>
  </w:style>
  <w:style w:type="paragraph" w:styleId="Judul1">
    <w:name w:val="heading 1"/>
    <w:basedOn w:val="Normal"/>
    <w:next w:val="Normal"/>
    <w:link w:val="Judul1KAR"/>
    <w:uiPriority w:val="9"/>
    <w:qFormat/>
    <w:rsid w:val="00557C0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34515"/>
    <w:pPr>
      <w:keepNext/>
      <w:keepLines/>
      <w:spacing w:before="280" w:after="240"/>
      <w:jc w:val="left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921D1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AB">
    <w:name w:val="BAB"/>
    <w:basedOn w:val="Normal"/>
    <w:link w:val="BABChar"/>
    <w:qFormat/>
    <w:rsid w:val="00803FF0"/>
    <w:pPr>
      <w:jc w:val="center"/>
    </w:pPr>
    <w:rPr>
      <w:b/>
      <w:bCs/>
    </w:rPr>
  </w:style>
  <w:style w:type="paragraph" w:customStyle="1" w:styleId="SubBab">
    <w:name w:val="Sub Bab"/>
    <w:basedOn w:val="Normal"/>
    <w:link w:val="SubBabChar"/>
    <w:qFormat/>
    <w:rsid w:val="00803FF0"/>
    <w:rPr>
      <w:b/>
      <w:bCs/>
    </w:rPr>
  </w:style>
  <w:style w:type="character" w:customStyle="1" w:styleId="BABChar">
    <w:name w:val="BAB Char"/>
    <w:basedOn w:val="FontParagrafDefault"/>
    <w:link w:val="BAB"/>
    <w:rsid w:val="00803FF0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DaftarParagraf">
    <w:name w:val="List Paragraph"/>
    <w:basedOn w:val="Normal"/>
    <w:uiPriority w:val="34"/>
    <w:qFormat/>
    <w:rsid w:val="00803FF0"/>
    <w:pPr>
      <w:ind w:left="720"/>
      <w:contextualSpacing/>
    </w:pPr>
  </w:style>
  <w:style w:type="character" w:customStyle="1" w:styleId="SubBabChar">
    <w:name w:val="Sub Bab Char"/>
    <w:basedOn w:val="FontParagrafDefault"/>
    <w:link w:val="SubBab"/>
    <w:rsid w:val="00803FF0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SubSubBab">
    <w:name w:val="Sub Sub Bab"/>
    <w:basedOn w:val="SubBab"/>
    <w:link w:val="SubSubBabChar"/>
    <w:qFormat/>
    <w:rsid w:val="00425347"/>
    <w:pPr>
      <w:ind w:left="927"/>
    </w:pPr>
  </w:style>
  <w:style w:type="character" w:customStyle="1" w:styleId="Judul1KAR">
    <w:name w:val="Judul 1 KAR"/>
    <w:basedOn w:val="FontParagrafDefault"/>
    <w:link w:val="Judul1"/>
    <w:uiPriority w:val="9"/>
    <w:rsid w:val="00557C0A"/>
    <w:rPr>
      <w:rFonts w:eastAsiaTheme="majorEastAsia" w:cstheme="majorBidi"/>
      <w:b/>
      <w:szCs w:val="32"/>
    </w:rPr>
  </w:style>
  <w:style w:type="character" w:customStyle="1" w:styleId="SubSubBabChar">
    <w:name w:val="Sub Sub Bab Char"/>
    <w:basedOn w:val="SubBabChar"/>
    <w:link w:val="SubSubBab"/>
    <w:rsid w:val="00425347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97A78"/>
    <w:pPr>
      <w:tabs>
        <w:tab w:val="right" w:leader="dot" w:pos="7927"/>
      </w:tabs>
      <w:spacing w:after="100"/>
    </w:pPr>
    <w:rPr>
      <w:b/>
      <w:bCs/>
      <w:noProof/>
    </w:rPr>
  </w:style>
  <w:style w:type="character" w:customStyle="1" w:styleId="Judul2KAR">
    <w:name w:val="Judul 2 KAR"/>
    <w:basedOn w:val="FontParagrafDefault"/>
    <w:link w:val="Judul2"/>
    <w:uiPriority w:val="9"/>
    <w:rsid w:val="00D34515"/>
    <w:rPr>
      <w:rFonts w:eastAsiaTheme="majorEastAsia" w:cstheme="majorBidi"/>
      <w:b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921D1"/>
    <w:rPr>
      <w:rFonts w:eastAsiaTheme="majorEastAsia" w:cstheme="majorBidi"/>
      <w:b/>
    </w:rPr>
  </w:style>
  <w:style w:type="paragraph" w:styleId="TOC2">
    <w:name w:val="toc 2"/>
    <w:basedOn w:val="Normal"/>
    <w:next w:val="Normal"/>
    <w:autoRedefine/>
    <w:uiPriority w:val="39"/>
    <w:unhideWhenUsed/>
    <w:rsid w:val="00634D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34D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34D24"/>
    <w:pPr>
      <w:spacing w:after="100"/>
      <w:ind w:left="660"/>
    </w:pPr>
    <w:rPr>
      <w:rFonts w:eastAsiaTheme="minorEastAsia"/>
      <w:lang w:val="en-ID"/>
    </w:rPr>
  </w:style>
  <w:style w:type="paragraph" w:styleId="TOC5">
    <w:name w:val="toc 5"/>
    <w:basedOn w:val="Normal"/>
    <w:next w:val="Normal"/>
    <w:autoRedefine/>
    <w:uiPriority w:val="39"/>
    <w:unhideWhenUsed/>
    <w:rsid w:val="00634D24"/>
    <w:pPr>
      <w:spacing w:after="100"/>
      <w:ind w:left="880"/>
    </w:pPr>
    <w:rPr>
      <w:rFonts w:eastAsiaTheme="minorEastAsia"/>
      <w:lang w:val="en-ID"/>
    </w:rPr>
  </w:style>
  <w:style w:type="paragraph" w:styleId="TOC6">
    <w:name w:val="toc 6"/>
    <w:basedOn w:val="Normal"/>
    <w:next w:val="Normal"/>
    <w:autoRedefine/>
    <w:uiPriority w:val="39"/>
    <w:unhideWhenUsed/>
    <w:rsid w:val="00634D24"/>
    <w:pPr>
      <w:spacing w:after="100"/>
      <w:ind w:left="1100"/>
    </w:pPr>
    <w:rPr>
      <w:rFonts w:eastAsiaTheme="minorEastAsia"/>
      <w:lang w:val="en-ID"/>
    </w:rPr>
  </w:style>
  <w:style w:type="paragraph" w:styleId="TOC7">
    <w:name w:val="toc 7"/>
    <w:basedOn w:val="Normal"/>
    <w:next w:val="Normal"/>
    <w:autoRedefine/>
    <w:uiPriority w:val="39"/>
    <w:unhideWhenUsed/>
    <w:rsid w:val="00634D24"/>
    <w:pPr>
      <w:spacing w:after="100"/>
      <w:ind w:left="1320"/>
    </w:pPr>
    <w:rPr>
      <w:rFonts w:eastAsiaTheme="minorEastAsia"/>
      <w:lang w:val="en-ID"/>
    </w:rPr>
  </w:style>
  <w:style w:type="paragraph" w:styleId="TOC8">
    <w:name w:val="toc 8"/>
    <w:basedOn w:val="Normal"/>
    <w:next w:val="Normal"/>
    <w:autoRedefine/>
    <w:uiPriority w:val="39"/>
    <w:unhideWhenUsed/>
    <w:rsid w:val="00634D24"/>
    <w:pPr>
      <w:spacing w:after="100"/>
      <w:ind w:left="1540"/>
    </w:pPr>
    <w:rPr>
      <w:rFonts w:eastAsiaTheme="minorEastAsia"/>
      <w:lang w:val="en-ID"/>
    </w:rPr>
  </w:style>
  <w:style w:type="paragraph" w:styleId="TOC9">
    <w:name w:val="toc 9"/>
    <w:basedOn w:val="Normal"/>
    <w:next w:val="Normal"/>
    <w:autoRedefine/>
    <w:uiPriority w:val="39"/>
    <w:unhideWhenUsed/>
    <w:rsid w:val="00634D24"/>
    <w:pPr>
      <w:spacing w:after="100"/>
      <w:ind w:left="1760"/>
    </w:pPr>
    <w:rPr>
      <w:rFonts w:eastAsiaTheme="minorEastAsia"/>
      <w:lang w:val="en-ID"/>
    </w:rPr>
  </w:style>
  <w:style w:type="character" w:styleId="Hyperlink">
    <w:name w:val="Hyperlink"/>
    <w:basedOn w:val="FontParagrafDefault"/>
    <w:uiPriority w:val="99"/>
    <w:unhideWhenUsed/>
    <w:rsid w:val="00634D2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34D24"/>
    <w:rPr>
      <w:color w:val="605E5C"/>
      <w:shd w:val="clear" w:color="auto" w:fill="E1DFDD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2740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06636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06636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06636C"/>
    <w:rPr>
      <w:sz w:val="20"/>
      <w:szCs w:val="20"/>
      <w:lang w:val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6636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06636C"/>
    <w:rPr>
      <w:b/>
      <w:bCs/>
      <w:sz w:val="20"/>
      <w:szCs w:val="20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8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84F97"/>
    <w:rPr>
      <w:rFonts w:ascii="Segoe UI" w:hAnsi="Segoe UI" w:cs="Segoe UI"/>
      <w:sz w:val="18"/>
      <w:szCs w:val="18"/>
      <w:lang w:val="en-US"/>
    </w:rPr>
  </w:style>
  <w:style w:type="character" w:styleId="Tempatpenampungteks">
    <w:name w:val="Placeholder Text"/>
    <w:basedOn w:val="FontParagrafDefault"/>
    <w:uiPriority w:val="99"/>
    <w:semiHidden/>
    <w:rsid w:val="00DB54F1"/>
    <w:rPr>
      <w:color w:val="808080"/>
    </w:rPr>
  </w:style>
  <w:style w:type="paragraph" w:styleId="Header">
    <w:name w:val="header"/>
    <w:basedOn w:val="Normal"/>
    <w:link w:val="HeaderKAR"/>
    <w:uiPriority w:val="99"/>
    <w:unhideWhenUsed/>
    <w:rsid w:val="000C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C1487"/>
    <w:rPr>
      <w:lang w:val="en-US"/>
    </w:rPr>
  </w:style>
  <w:style w:type="paragraph" w:styleId="Footer">
    <w:name w:val="footer"/>
    <w:basedOn w:val="Normal"/>
    <w:link w:val="FooterKAR"/>
    <w:uiPriority w:val="99"/>
    <w:unhideWhenUsed/>
    <w:rsid w:val="000C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C1487"/>
    <w:rPr>
      <w:lang w:val="en-US"/>
    </w:rPr>
  </w:style>
  <w:style w:type="paragraph" w:styleId="JudulTOC">
    <w:name w:val="TOC Heading"/>
    <w:basedOn w:val="Judul1"/>
    <w:next w:val="Normal"/>
    <w:uiPriority w:val="39"/>
    <w:unhideWhenUsed/>
    <w:qFormat/>
    <w:rsid w:val="000C1487"/>
    <w:pPr>
      <w:outlineLvl w:val="9"/>
    </w:pPr>
  </w:style>
  <w:style w:type="table" w:styleId="KisiTabel">
    <w:name w:val="Table Grid"/>
    <w:basedOn w:val="TabelNormal"/>
    <w:uiPriority w:val="59"/>
    <w:rsid w:val="006A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link w:val="TidakAdaSpasiKAR"/>
    <w:uiPriority w:val="1"/>
    <w:qFormat/>
    <w:rsid w:val="00941035"/>
    <w:pPr>
      <w:spacing w:after="0" w:line="240" w:lineRule="auto"/>
    </w:pPr>
    <w:rPr>
      <w:lang w:val="id-ID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941035"/>
    <w:rPr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A97BB0"/>
    <w:rPr>
      <w:color w:val="954F72" w:themeColor="followed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5F7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val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5F776E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FontParagrafDefault"/>
    <w:rsid w:val="005F776E"/>
  </w:style>
  <w:style w:type="paragraph" w:customStyle="1" w:styleId="Gambar">
    <w:name w:val="Gambar"/>
    <w:basedOn w:val="DaftarParagraf"/>
    <w:link w:val="GambarChar"/>
    <w:qFormat/>
    <w:rsid w:val="00F557CD"/>
    <w:pPr>
      <w:spacing w:line="480" w:lineRule="auto"/>
      <w:jc w:val="left"/>
    </w:pPr>
    <w:rPr>
      <w:iCs/>
    </w:rPr>
  </w:style>
  <w:style w:type="paragraph" w:customStyle="1" w:styleId="Tabel">
    <w:name w:val="Tabel"/>
    <w:basedOn w:val="Normal"/>
    <w:link w:val="TabelChar"/>
    <w:qFormat/>
    <w:rsid w:val="000F4B8B"/>
    <w:pPr>
      <w:jc w:val="center"/>
    </w:pPr>
    <w:rPr>
      <w:b/>
      <w:bCs/>
    </w:rPr>
  </w:style>
  <w:style w:type="character" w:customStyle="1" w:styleId="KeteranganKAR">
    <w:name w:val="Keterangan KAR"/>
    <w:basedOn w:val="FontParagrafDefault"/>
    <w:link w:val="Keterangan"/>
    <w:uiPriority w:val="35"/>
    <w:rsid w:val="000F4B8B"/>
    <w:rPr>
      <w:rFonts w:ascii="Times New Roman" w:hAnsi="Times New Roman"/>
      <w:i/>
      <w:iCs/>
      <w:color w:val="44546A" w:themeColor="text2"/>
      <w:sz w:val="18"/>
      <w:szCs w:val="18"/>
      <w:lang w:val="en-US"/>
    </w:rPr>
  </w:style>
  <w:style w:type="character" w:customStyle="1" w:styleId="GambarChar">
    <w:name w:val="Gambar Char"/>
    <w:basedOn w:val="KeteranganKAR"/>
    <w:link w:val="Gambar"/>
    <w:rsid w:val="00F557CD"/>
    <w:rPr>
      <w:rFonts w:ascii="Times New Roman" w:hAnsi="Times New Roman"/>
      <w:i w:val="0"/>
      <w:iCs/>
      <w:color w:val="44546A" w:themeColor="text2"/>
      <w:sz w:val="18"/>
      <w:szCs w:val="18"/>
      <w:lang w:val="en-US"/>
    </w:rPr>
  </w:style>
  <w:style w:type="character" w:customStyle="1" w:styleId="TabelChar">
    <w:name w:val="Tabel Char"/>
    <w:basedOn w:val="FontParagrafDefault"/>
    <w:link w:val="Tabel"/>
    <w:rsid w:val="000F4B8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CD3323"/>
    <w:pPr>
      <w:spacing w:before="100" w:beforeAutospacing="1" w:after="100" w:afterAutospacing="1" w:line="240" w:lineRule="auto"/>
      <w:jc w:val="left"/>
    </w:pPr>
    <w:rPr>
      <w:lang w:val="en-GB" w:eastAsia="en-GB"/>
    </w:rPr>
  </w:style>
  <w:style w:type="paragraph" w:styleId="TabelGambar">
    <w:name w:val="table of figures"/>
    <w:basedOn w:val="Normal"/>
    <w:next w:val="Normal"/>
    <w:uiPriority w:val="99"/>
    <w:unhideWhenUsed/>
    <w:rsid w:val="004E4E5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lLt66hH3Z+bewLDdmhCyCbFWwg==">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</go:docsCustomData>
</go:gDocsCustomXmlDataStorage>
</file>

<file path=customXml/itemProps1.xml><?xml version="1.0" encoding="utf-8"?>
<ds:datastoreItem xmlns:ds="http://schemas.openxmlformats.org/officeDocument/2006/customXml" ds:itemID="{4E141E34-0CAB-4FDE-992A-8FB60549E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Risca Septi</dc:creator>
  <cp:lastModifiedBy>Handy Setiawan</cp:lastModifiedBy>
  <cp:revision>6</cp:revision>
  <dcterms:created xsi:type="dcterms:W3CDTF">2022-07-12T02:37:00Z</dcterms:created>
  <dcterms:modified xsi:type="dcterms:W3CDTF">2022-12-08T03:29:00Z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193f5e61-5366-3519-8b59-4c98134a3fd6</vt:lpwstr>
  </property>
  <property fmtid="{D5CDD505-2E9C-101B-9397-08002B2CF9AE}" pid="4" name="Mendeley Citation Style_1">
    <vt:lpwstr>http://www.zotero.org/styles/apa</vt:lpwstr>
  </property>
</Properties>
</file>