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7E28" w14:textId="77777777" w:rsidR="00AC681A" w:rsidRDefault="00000000">
      <w:pPr>
        <w:pStyle w:val="Judul1"/>
        <w:tabs>
          <w:tab w:val="left" w:pos="3407"/>
          <w:tab w:val="center" w:pos="3968"/>
        </w:tabs>
        <w:spacing w:before="0" w:after="0" w:line="480" w:lineRule="auto"/>
        <w:jc w:val="left"/>
      </w:pPr>
      <w:bookmarkStart w:id="0" w:name="_Toc7672"/>
      <w:bookmarkStart w:id="1" w:name="_Toc24100"/>
      <w:r>
        <w:tab/>
      </w:r>
      <w:r>
        <w:tab/>
      </w:r>
      <w:bookmarkStart w:id="2" w:name="_Toc95811272"/>
      <w:bookmarkStart w:id="3" w:name="_Toc95811631"/>
      <w:bookmarkStart w:id="4" w:name="_Toc95822445"/>
      <w:bookmarkStart w:id="5" w:name="_Toc95902691"/>
      <w:bookmarkStart w:id="6" w:name="_Toc95811719"/>
      <w:bookmarkStart w:id="7" w:name="_Toc95905717"/>
      <w:bookmarkStart w:id="8" w:name="_Toc19689"/>
      <w:r>
        <w:t>BAB II</w:t>
      </w:r>
      <w:bookmarkEnd w:id="0"/>
      <w:bookmarkEnd w:id="2"/>
      <w:bookmarkEnd w:id="3"/>
      <w:bookmarkEnd w:id="4"/>
      <w:bookmarkEnd w:id="5"/>
      <w:bookmarkEnd w:id="6"/>
      <w:bookmarkEnd w:id="7"/>
      <w:bookmarkEnd w:id="8"/>
    </w:p>
    <w:p w14:paraId="7EE2A257" w14:textId="77777777" w:rsidR="00AC681A" w:rsidRDefault="00000000">
      <w:pPr>
        <w:pStyle w:val="Judul1"/>
        <w:tabs>
          <w:tab w:val="left" w:pos="3407"/>
          <w:tab w:val="center" w:pos="3968"/>
        </w:tabs>
        <w:spacing w:before="0" w:after="20" w:line="480" w:lineRule="auto"/>
      </w:pPr>
      <w:bookmarkStart w:id="9" w:name="_Toc95905718"/>
      <w:bookmarkStart w:id="10" w:name="_Toc95811348"/>
      <w:bookmarkStart w:id="11" w:name="_Toc95811632"/>
      <w:bookmarkStart w:id="12" w:name="_Toc95811720"/>
      <w:bookmarkStart w:id="13" w:name="_Toc95902692"/>
      <w:bookmarkStart w:id="14" w:name="_Toc95811273"/>
      <w:bookmarkStart w:id="15" w:name="_Toc95822446"/>
      <w:bookmarkEnd w:id="1"/>
      <w:r>
        <w:t>TINJAUAN PUSTAKA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577ACD54" w14:textId="77777777" w:rsidR="00AC681A" w:rsidRDefault="00000000">
      <w:pPr>
        <w:pStyle w:val="Judul2"/>
        <w:numPr>
          <w:ilvl w:val="1"/>
          <w:numId w:val="3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6" w:name="_Toc14684"/>
      <w:bookmarkStart w:id="17" w:name="_Toc27740"/>
      <w:bookmarkStart w:id="18" w:name="_Toc95811274"/>
      <w:bookmarkStart w:id="19" w:name="_Toc12184"/>
      <w:bookmarkStart w:id="20" w:name="_Toc95822447"/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bookmarkEnd w:id="16"/>
      <w:bookmarkEnd w:id="17"/>
      <w:bookmarkEnd w:id="18"/>
      <w:bookmarkEnd w:id="19"/>
      <w:bookmarkEnd w:id="20"/>
      <w:proofErr w:type="spellEnd"/>
    </w:p>
    <w:p w14:paraId="1D23F4BF" w14:textId="77777777" w:rsidR="00AC681A" w:rsidRDefault="00000000">
      <w:pPr>
        <w:spacing w:line="48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Media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Pembelajaran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IPA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Sekolah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Dasar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Teknologi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Augmented Reality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Berbasis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ditulis</w:t>
      </w:r>
      <w:proofErr w:type="spellEnd"/>
      <w:r>
        <w:rPr>
          <w:rFonts w:ascii="Times New Roman" w:hAnsi="Times New Roman"/>
          <w:sz w:val="24"/>
          <w:szCs w:val="24"/>
        </w:rPr>
        <w:t xml:space="preserve"> oleh Ahmad Zaid Rahman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STMIK AMIKOM Yogyakarta.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penerapan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</w:t>
      </w:r>
      <w:proofErr w:type="spellEnd"/>
      <w:r>
        <w:rPr>
          <w:rFonts w:ascii="Times New Roman" w:hAnsi="Times New Roman"/>
          <w:sz w:val="24"/>
          <w:szCs w:val="24"/>
        </w:rPr>
        <w:t xml:space="preserve"> (IPA)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3 SD di SDN </w:t>
      </w:r>
      <w:proofErr w:type="spellStart"/>
      <w:r>
        <w:rPr>
          <w:rFonts w:ascii="Times New Roman" w:hAnsi="Times New Roman"/>
          <w:sz w:val="24"/>
          <w:szCs w:val="24"/>
        </w:rPr>
        <w:t>Grojogan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pada SDN </w:t>
      </w:r>
      <w:proofErr w:type="spellStart"/>
      <w:r>
        <w:rPr>
          <w:rFonts w:ascii="Times New Roman" w:hAnsi="Times New Roman"/>
          <w:sz w:val="24"/>
          <w:szCs w:val="24"/>
        </w:rPr>
        <w:t>Grojogan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begitu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kontribusi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. 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di SDN </w:t>
      </w:r>
      <w:proofErr w:type="spellStart"/>
      <w:r>
        <w:rPr>
          <w:rFonts w:ascii="Times New Roman" w:hAnsi="Times New Roman"/>
          <w:sz w:val="24"/>
          <w:szCs w:val="24"/>
        </w:rPr>
        <w:t>Grojogan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710614" w14:textId="77777777" w:rsidR="00AC681A" w:rsidRDefault="0000000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Rancang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Bangun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Aplikasi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Mobile Learning</w:t>
      </w:r>
      <w:r>
        <w:rPr>
          <w:rFonts w:ascii="Times New Roman" w:hAnsi="Times New Roman"/>
          <w:b/>
          <w:bCs/>
          <w:sz w:val="24"/>
          <w:szCs w:val="24"/>
        </w:rPr>
        <w:t xml:space="preserve"> Anak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Sekolah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Minggu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Teknologi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Berbasis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Android.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ditulis</w:t>
      </w:r>
      <w:proofErr w:type="spellEnd"/>
      <w:r>
        <w:rPr>
          <w:rFonts w:ascii="Times New Roman" w:hAnsi="Times New Roman"/>
          <w:sz w:val="24"/>
          <w:szCs w:val="24"/>
        </w:rPr>
        <w:t xml:space="preserve"> oleh Sheila </w:t>
      </w:r>
      <w:proofErr w:type="spellStart"/>
      <w:r>
        <w:rPr>
          <w:rFonts w:ascii="Times New Roman" w:hAnsi="Times New Roman"/>
          <w:sz w:val="24"/>
          <w:szCs w:val="24"/>
        </w:rPr>
        <w:t>Claudy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Riady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Informatika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Teknik, Universitas Sam </w:t>
      </w:r>
      <w:proofErr w:type="spellStart"/>
      <w:r>
        <w:rPr>
          <w:rFonts w:ascii="Times New Roman" w:hAnsi="Times New Roman"/>
          <w:sz w:val="24"/>
          <w:szCs w:val="24"/>
        </w:rPr>
        <w:t>Ratulangi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mobile learning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augmented reality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peraga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(GSM)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Alkitab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a m</w:t>
      </w:r>
      <w:proofErr w:type="spellStart"/>
      <w:r>
        <w:rPr>
          <w:rFonts w:ascii="Times New Roman" w:hAnsi="Times New Roman"/>
          <w:sz w:val="24"/>
          <w:szCs w:val="24"/>
        </w:rPr>
        <w:t>inimnya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menggambarkan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hewan-hewan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Alkitab</w:t>
      </w:r>
      <w:proofErr w:type="spellEnd"/>
      <w:r>
        <w:rPr>
          <w:rFonts w:ascii="Times New Roman" w:hAnsi="Times New Roman"/>
          <w:sz w:val="24"/>
          <w:szCs w:val="24"/>
        </w:rPr>
        <w:t xml:space="preserve"> oleh guru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image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target based</w:t>
      </w:r>
      <w:proofErr w:type="gram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marker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meragakan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pengelompokan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terkandung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Alkitab</w:t>
      </w:r>
      <w:proofErr w:type="spellEnd"/>
      <w:r>
        <w:rPr>
          <w:rFonts w:ascii="Times New Roman" w:hAnsi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sz w:val="24"/>
          <w:szCs w:val="24"/>
        </w:rPr>
        <w:t>menyokong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pemahaman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minggu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ciptaan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Tuhan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data primer dan data </w:t>
      </w:r>
      <w:proofErr w:type="spellStart"/>
      <w:r>
        <w:rPr>
          <w:rFonts w:ascii="Times New Roman" w:hAnsi="Times New Roman"/>
          <w:sz w:val="24"/>
          <w:szCs w:val="24"/>
        </w:rPr>
        <w:t>sekunder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602D3B5" w14:textId="77777777" w:rsidR="00AC681A" w:rsidRDefault="0000000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Pembelajaran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Mengenal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Pencernaan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Manusia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Teknologi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Augmented Reality.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ditulis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Rujianto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Saputro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STIMIK AMIKOM </w:t>
      </w:r>
      <w:proofErr w:type="spellStart"/>
      <w:r>
        <w:rPr>
          <w:rFonts w:ascii="Times New Roman" w:hAnsi="Times New Roman"/>
          <w:sz w:val="24"/>
          <w:szCs w:val="24"/>
        </w:rPr>
        <w:t>Purwokerto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/>
          <w:sz w:val="24"/>
          <w:szCs w:val="24"/>
        </w:rPr>
        <w:t>pencernaan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awalnya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dimensi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/>
          <w:sz w:val="24"/>
          <w:szCs w:val="24"/>
        </w:rPr>
        <w:t>pencernaan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tenggorokan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lambung</w:t>
      </w:r>
      <w:proofErr w:type="spellEnd"/>
      <w:r>
        <w:rPr>
          <w:rFonts w:ascii="Times New Roman" w:hAnsi="Times New Roman"/>
          <w:sz w:val="24"/>
          <w:szCs w:val="24"/>
        </w:rPr>
        <w:t xml:space="preserve">, usus </w:t>
      </w:r>
      <w:proofErr w:type="spellStart"/>
      <w:r>
        <w:rPr>
          <w:rFonts w:ascii="Times New Roman" w:hAnsi="Times New Roman"/>
          <w:sz w:val="24"/>
          <w:szCs w:val="24"/>
        </w:rPr>
        <w:t>halus</w:t>
      </w:r>
      <w:proofErr w:type="spellEnd"/>
      <w:r>
        <w:rPr>
          <w:rFonts w:ascii="Times New Roman" w:hAnsi="Times New Roman"/>
          <w:sz w:val="24"/>
          <w:szCs w:val="24"/>
        </w:rPr>
        <w:t xml:space="preserve">, usus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yang pada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/>
          <w:sz w:val="24"/>
          <w:szCs w:val="24"/>
        </w:rPr>
        <w:t>monoton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lanjut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pemahaman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/>
          <w:sz w:val="24"/>
          <w:szCs w:val="24"/>
        </w:rPr>
        <w:t>pencernaan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5808134" w14:textId="77777777" w:rsidR="00AC681A" w:rsidRDefault="00000000">
      <w:pPr>
        <w:spacing w:afterLines="100" w:after="24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Pembelajaran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Paru-Paru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Manusia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Berbasis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Mobile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Augmented Reality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Studi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Kasus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SDN 2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Ardimulyo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ditulis</w:t>
      </w:r>
      <w:proofErr w:type="spellEnd"/>
      <w:r>
        <w:rPr>
          <w:rFonts w:ascii="Times New Roman" w:hAnsi="Times New Roman"/>
          <w:sz w:val="24"/>
          <w:szCs w:val="24"/>
        </w:rPr>
        <w:t xml:space="preserve"> oleh Danni Nur </w:t>
      </w:r>
      <w:proofErr w:type="spellStart"/>
      <w:r>
        <w:rPr>
          <w:rFonts w:ascii="Times New Roman" w:hAnsi="Times New Roman"/>
          <w:sz w:val="24"/>
          <w:szCs w:val="24"/>
        </w:rPr>
        <w:t>Cahyani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STIKI Malang.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mengenalkan</w:t>
      </w:r>
      <w:proofErr w:type="spellEnd"/>
      <w:r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/>
          <w:sz w:val="24"/>
          <w:szCs w:val="24"/>
        </w:rPr>
        <w:t>paru-paru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augmented reality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optimal dan </w:t>
      </w:r>
      <w:proofErr w:type="spellStart"/>
      <w:r>
        <w:rPr>
          <w:rFonts w:ascii="Times New Roman" w:hAnsi="Times New Roman"/>
          <w:sz w:val="24"/>
          <w:szCs w:val="24"/>
        </w:rPr>
        <w:t>rendahnya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Upaya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mendorong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awalnya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diselingi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augmented reality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IPA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pengenalan</w:t>
      </w:r>
      <w:proofErr w:type="spellEnd"/>
      <w:r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/>
          <w:sz w:val="24"/>
          <w:szCs w:val="24"/>
        </w:rPr>
        <w:t>paru-paru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yakni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anatomi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paru</w:t>
      </w:r>
      <w:proofErr w:type="spellEnd"/>
      <w:r>
        <w:rPr>
          <w:rFonts w:ascii="Times New Roman" w:hAnsi="Times New Roman"/>
          <w:sz w:val="24"/>
          <w:szCs w:val="24"/>
        </w:rPr>
        <w:t xml:space="preserve">, dan menu </w:t>
      </w:r>
      <w:proofErr w:type="spellStart"/>
      <w:r>
        <w:rPr>
          <w:rFonts w:ascii="Times New Roman" w:hAnsi="Times New Roman"/>
          <w:sz w:val="24"/>
          <w:szCs w:val="24"/>
        </w:rPr>
        <w:t>bantuan</w:t>
      </w:r>
      <w:proofErr w:type="spellEnd"/>
      <w:r>
        <w:rPr>
          <w:rFonts w:ascii="Times New Roman" w:hAnsi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dibuktikan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mampu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DE94F14" w14:textId="77777777" w:rsidR="00AC681A" w:rsidRDefault="00000000">
      <w:pPr>
        <w:pStyle w:val="Judul2"/>
        <w:numPr>
          <w:ilvl w:val="1"/>
          <w:numId w:val="3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1" w:name="_Toc95822448"/>
      <w:bookmarkStart w:id="22" w:name="_Toc95811275"/>
      <w:bookmarkStart w:id="23" w:name="_Toc2094"/>
      <w:bookmarkStart w:id="24" w:name="_Toc16744"/>
      <w:bookmarkStart w:id="25" w:name="_Toc24025"/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bookmarkEnd w:id="21"/>
      <w:bookmarkEnd w:id="22"/>
      <w:bookmarkEnd w:id="23"/>
      <w:bookmarkEnd w:id="24"/>
      <w:bookmarkEnd w:id="25"/>
      <w:proofErr w:type="spellEnd"/>
    </w:p>
    <w:p w14:paraId="6A8B8C07" w14:textId="77777777" w:rsidR="00AC681A" w:rsidRDefault="00000000">
      <w:pPr>
        <w:pStyle w:val="Judul3"/>
        <w:numPr>
          <w:ilvl w:val="2"/>
          <w:numId w:val="3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6" w:name="_Toc31907"/>
      <w:bookmarkStart w:id="27" w:name="_Toc95811276"/>
      <w:bookmarkStart w:id="28" w:name="_Toc1332"/>
      <w:bookmarkStart w:id="29" w:name="_Toc7978"/>
      <w:bookmarkStart w:id="30" w:name="_Toc95822449"/>
      <w:r>
        <w:rPr>
          <w:rFonts w:ascii="Times New Roman" w:hAnsi="Times New Roman" w:cs="Times New Roman"/>
          <w:sz w:val="24"/>
          <w:szCs w:val="24"/>
        </w:rPr>
        <w:t>Benda</w:t>
      </w:r>
      <w:bookmarkEnd w:id="26"/>
      <w:bookmarkEnd w:id="27"/>
      <w:bookmarkEnd w:id="28"/>
      <w:bookmarkEnd w:id="29"/>
      <w:bookmarkEnd w:id="30"/>
    </w:p>
    <w:p w14:paraId="0687D99D" w14:textId="77777777" w:rsidR="00AC681A" w:rsidRDefault="00000000">
      <w:pPr>
        <w:spacing w:line="480" w:lineRule="auto"/>
        <w:ind w:firstLineChars="25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Benda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menempati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. Benda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sifat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berbeda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pensil</w:t>
      </w:r>
      <w:proofErr w:type="spellEnd"/>
      <w:r>
        <w:rPr>
          <w:rFonts w:ascii="Times New Roman" w:hAnsi="Times New Roman"/>
          <w:sz w:val="24"/>
          <w:szCs w:val="24"/>
        </w:rPr>
        <w:t xml:space="preserve"> dan air, </w:t>
      </w:r>
      <w:proofErr w:type="spellStart"/>
      <w:r>
        <w:rPr>
          <w:rFonts w:ascii="Times New Roman" w:hAnsi="Times New Roman"/>
          <w:sz w:val="24"/>
          <w:szCs w:val="24"/>
        </w:rPr>
        <w:t>pensil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padat</w:t>
      </w:r>
      <w:proofErr w:type="spellEnd"/>
      <w:r>
        <w:rPr>
          <w:rFonts w:ascii="Times New Roman" w:hAnsi="Times New Roman"/>
          <w:sz w:val="24"/>
          <w:szCs w:val="24"/>
        </w:rPr>
        <w:t xml:space="preserve"> dan air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cair</w:t>
      </w:r>
      <w:proofErr w:type="spellEnd"/>
      <w:r>
        <w:rPr>
          <w:rFonts w:ascii="Times New Roman" w:hAnsi="Times New Roman"/>
          <w:sz w:val="24"/>
          <w:szCs w:val="24"/>
        </w:rPr>
        <w:t xml:space="preserve">. Sifat dan </w:t>
      </w:r>
      <w:proofErr w:type="spellStart"/>
      <w:r>
        <w:rPr>
          <w:rFonts w:ascii="Times New Roman" w:hAnsi="Times New Roman"/>
          <w:sz w:val="24"/>
          <w:szCs w:val="24"/>
        </w:rPr>
        <w:t>perubahan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wujud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digambarkan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Azmiyawati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dkk</w:t>
      </w:r>
      <w:proofErr w:type="spellEnd"/>
      <w:r>
        <w:rPr>
          <w:rFonts w:ascii="Times New Roman" w:hAnsi="Times New Roman"/>
          <w:sz w:val="24"/>
          <w:szCs w:val="24"/>
        </w:rPr>
        <w:t>, 2009:76)</w:t>
      </w:r>
    </w:p>
    <w:p w14:paraId="24B4132F" w14:textId="77777777" w:rsidR="00AC681A" w:rsidRDefault="00AC681A">
      <w:pPr>
        <w:ind w:firstLineChars="250" w:firstLine="600"/>
        <w:jc w:val="both"/>
        <w:rPr>
          <w:rFonts w:ascii="Times New Roman" w:hAnsi="Times New Roman"/>
          <w:sz w:val="24"/>
          <w:szCs w:val="24"/>
        </w:rPr>
      </w:pPr>
    </w:p>
    <w:p w14:paraId="2B50BFED" w14:textId="77777777" w:rsidR="00AC681A" w:rsidRDefault="0000000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114300" distR="114300" wp14:anchorId="72299552" wp14:editId="40526260">
            <wp:extent cx="3733165" cy="1866900"/>
            <wp:effectExtent l="0" t="0" r="635" b="0"/>
            <wp:docPr id="2" name="Picture 2" descr="Untitle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titled Diagra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16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FB65F" w14:textId="77777777" w:rsidR="00AC681A" w:rsidRDefault="00000000">
      <w:pPr>
        <w:pStyle w:val="Keterangan"/>
        <w:spacing w:line="480" w:lineRule="auto"/>
        <w:jc w:val="center"/>
        <w:rPr>
          <w:rFonts w:cs="Times New Roman"/>
          <w:b w:val="0"/>
        </w:rPr>
      </w:pPr>
      <w:bookmarkStart w:id="31" w:name="_Toc10808"/>
      <w:bookmarkStart w:id="32" w:name="_Toc95810594"/>
      <w:bookmarkStart w:id="33" w:name="_Toc95822224"/>
      <w:bookmarkStart w:id="34" w:name="_Toc25481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1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Peta </w:t>
      </w:r>
      <w:proofErr w:type="spellStart"/>
      <w:r>
        <w:rPr>
          <w:rFonts w:cs="Times New Roman"/>
          <w:b w:val="0"/>
          <w:sz w:val="24"/>
          <w:szCs w:val="24"/>
        </w:rPr>
        <w:t>Konsep</w:t>
      </w:r>
      <w:bookmarkEnd w:id="31"/>
      <w:bookmarkEnd w:id="32"/>
      <w:bookmarkEnd w:id="33"/>
      <w:bookmarkEnd w:id="34"/>
      <w:proofErr w:type="spellEnd"/>
    </w:p>
    <w:p w14:paraId="48643B18" w14:textId="77777777" w:rsidR="00AC681A" w:rsidRDefault="000000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gas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3BE6BA" w14:textId="77777777" w:rsidR="00AC681A" w:rsidRDefault="00000000">
      <w:pPr>
        <w:numPr>
          <w:ilvl w:val="0"/>
          <w:numId w:val="7"/>
        </w:numPr>
        <w:spacing w:line="480" w:lineRule="auto"/>
        <w:ind w:leftChars="166" w:lef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</w:p>
    <w:p w14:paraId="3D0F53B3" w14:textId="77777777" w:rsidR="00AC681A" w:rsidRDefault="00000000">
      <w:pPr>
        <w:spacing w:line="480" w:lineRule="auto"/>
        <w:ind w:left="601" w:firstLineChars="165" w:firstLine="3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Sepatu. Sifat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Azmiyawati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dkk</w:t>
      </w:r>
      <w:proofErr w:type="spellEnd"/>
      <w:r>
        <w:rPr>
          <w:rFonts w:ascii="Times New Roman" w:hAnsi="Times New Roman"/>
          <w:sz w:val="24"/>
          <w:szCs w:val="24"/>
        </w:rPr>
        <w:t>, 2009:77)</w:t>
      </w:r>
    </w:p>
    <w:p w14:paraId="100AC39C" w14:textId="77777777" w:rsidR="00AC681A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114300" distR="114300" wp14:anchorId="3394D2D2" wp14:editId="6F6882E0">
            <wp:extent cx="3255010" cy="1831340"/>
            <wp:effectExtent l="0" t="0" r="2540" b="16510"/>
            <wp:docPr id="5" name="Picture 5" descr="Sepatu dad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epatu dadi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5" w:name="_Toc6467"/>
      <w:bookmarkStart w:id="36" w:name="_Toc26831"/>
    </w:p>
    <w:p w14:paraId="07FEF963" w14:textId="77777777" w:rsidR="00AC681A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37" w:name="_Toc95822225"/>
      <w:bookmarkStart w:id="38" w:name="_Toc95810595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2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Sepatu</w:t>
      </w:r>
      <w:bookmarkEnd w:id="35"/>
      <w:bookmarkEnd w:id="36"/>
      <w:bookmarkEnd w:id="37"/>
      <w:bookmarkEnd w:id="38"/>
    </w:p>
    <w:p w14:paraId="5BB209E7" w14:textId="77777777" w:rsidR="00AC681A" w:rsidRDefault="00AC681A">
      <w:pPr>
        <w:rPr>
          <w:rFonts w:cs="Times New Roman"/>
          <w:sz w:val="24"/>
          <w:szCs w:val="24"/>
        </w:rPr>
      </w:pPr>
    </w:p>
    <w:p w14:paraId="5832D2EF" w14:textId="77777777" w:rsidR="00AC681A" w:rsidRDefault="00AC681A">
      <w:pPr>
        <w:rPr>
          <w:rFonts w:cs="Times New Roman"/>
          <w:sz w:val="24"/>
          <w:szCs w:val="24"/>
        </w:rPr>
      </w:pPr>
    </w:p>
    <w:p w14:paraId="30D309DF" w14:textId="77777777" w:rsidR="00AC681A" w:rsidRDefault="00000000">
      <w:pPr>
        <w:numPr>
          <w:ilvl w:val="0"/>
          <w:numId w:val="7"/>
        </w:numPr>
        <w:spacing w:line="480" w:lineRule="auto"/>
        <w:ind w:leftChars="166" w:lef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</w:p>
    <w:p w14:paraId="2B2E6AD5" w14:textId="77777777" w:rsidR="00AC681A" w:rsidRDefault="00000000">
      <w:pPr>
        <w:spacing w:line="480" w:lineRule="auto"/>
        <w:ind w:leftChars="294" w:left="588" w:firstLineChars="170" w:firstLine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susu. Benda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Azmiyawati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dkk</w:t>
      </w:r>
      <w:proofErr w:type="spellEnd"/>
      <w:r>
        <w:rPr>
          <w:rFonts w:ascii="Times New Roman" w:hAnsi="Times New Roman"/>
          <w:sz w:val="24"/>
          <w:szCs w:val="24"/>
        </w:rPr>
        <w:t>, 2009:78)</w:t>
      </w:r>
    </w:p>
    <w:p w14:paraId="2EC53769" w14:textId="77777777" w:rsidR="00AC681A" w:rsidRDefault="00000000">
      <w:pPr>
        <w:numPr>
          <w:ilvl w:val="0"/>
          <w:numId w:val="8"/>
        </w:numPr>
        <w:spacing w:line="480" w:lineRule="auto"/>
        <w:ind w:leftChars="596" w:left="1587" w:hanging="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menyerupai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</w:p>
    <w:p w14:paraId="5EEB7C4D" w14:textId="77777777" w:rsidR="00AC681A" w:rsidRDefault="00000000">
      <w:pPr>
        <w:numPr>
          <w:ilvl w:val="0"/>
          <w:numId w:val="8"/>
        </w:numPr>
        <w:spacing w:line="480" w:lineRule="auto"/>
        <w:ind w:leftChars="596" w:left="1587" w:hanging="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genteng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0C88EB" w14:textId="77777777" w:rsidR="00AC681A" w:rsidRDefault="00000000">
      <w:pPr>
        <w:numPr>
          <w:ilvl w:val="0"/>
          <w:numId w:val="8"/>
        </w:numPr>
        <w:spacing w:line="480" w:lineRule="auto"/>
        <w:ind w:leftChars="596" w:left="1589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Benda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ED44E8" w14:textId="77777777" w:rsidR="00AC681A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1771BB3F" wp14:editId="01291AB6">
            <wp:extent cx="2766695" cy="1556385"/>
            <wp:effectExtent l="0" t="0" r="14605" b="5715"/>
            <wp:docPr id="4" name="Picture 4" descr="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007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9788E" w14:textId="77777777" w:rsidR="00AC681A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39" w:name="_Toc95822226"/>
      <w:bookmarkStart w:id="40" w:name="_Toc25792"/>
      <w:bookmarkStart w:id="41" w:name="_Toc939"/>
      <w:bookmarkStart w:id="42" w:name="_Toc95810596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3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Benda </w:t>
      </w:r>
      <w:proofErr w:type="spellStart"/>
      <w:r>
        <w:rPr>
          <w:rFonts w:cs="Times New Roman"/>
          <w:b w:val="0"/>
          <w:sz w:val="24"/>
          <w:szCs w:val="24"/>
        </w:rPr>
        <w:t>cair</w:t>
      </w:r>
      <w:bookmarkEnd w:id="39"/>
      <w:bookmarkEnd w:id="40"/>
      <w:bookmarkEnd w:id="41"/>
      <w:bookmarkEnd w:id="42"/>
      <w:proofErr w:type="spellEnd"/>
    </w:p>
    <w:p w14:paraId="7E12DE96" w14:textId="77777777" w:rsidR="00AC681A" w:rsidRDefault="00000000">
      <w:pPr>
        <w:numPr>
          <w:ilvl w:val="0"/>
          <w:numId w:val="7"/>
        </w:numPr>
        <w:spacing w:line="480" w:lineRule="auto"/>
        <w:ind w:leftChars="166" w:left="3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Benda Gas</w:t>
      </w:r>
    </w:p>
    <w:p w14:paraId="34F21C33" w14:textId="77777777" w:rsidR="00AC681A" w:rsidRDefault="00000000">
      <w:pPr>
        <w:spacing w:line="480" w:lineRule="auto"/>
        <w:ind w:leftChars="300" w:left="600" w:firstLine="4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Benda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meniupkan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sendirinya,dan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asap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Azmiyawati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dkk</w:t>
      </w:r>
      <w:proofErr w:type="spellEnd"/>
      <w:r>
        <w:rPr>
          <w:rFonts w:ascii="Times New Roman" w:hAnsi="Times New Roman"/>
          <w:sz w:val="24"/>
          <w:szCs w:val="24"/>
        </w:rPr>
        <w:t>, 2009:79)</w:t>
      </w:r>
    </w:p>
    <w:p w14:paraId="4730A62C" w14:textId="77777777" w:rsidR="00AC681A" w:rsidRDefault="00AC681A">
      <w:pPr>
        <w:spacing w:line="360" w:lineRule="auto"/>
        <w:ind w:leftChars="526" w:left="1052"/>
        <w:jc w:val="both"/>
        <w:rPr>
          <w:rFonts w:ascii="Times New Roman" w:hAnsi="Times New Roman" w:cs="Times New Roman"/>
          <w:sz w:val="24"/>
          <w:szCs w:val="24"/>
        </w:rPr>
      </w:pPr>
    </w:p>
    <w:p w14:paraId="3063B110" w14:textId="77777777" w:rsidR="00AC681A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20F25BC9" wp14:editId="0CB7F32F">
            <wp:extent cx="2762885" cy="1830070"/>
            <wp:effectExtent l="0" t="0" r="18415" b="17780"/>
            <wp:docPr id="7" name="Picture 7" descr="lmao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maoga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C8CCC" w14:textId="77777777" w:rsidR="00AC681A" w:rsidRDefault="00000000">
      <w:pPr>
        <w:pStyle w:val="Keterangan"/>
        <w:spacing w:afterLines="50" w:after="120" w:line="480" w:lineRule="auto"/>
        <w:jc w:val="center"/>
        <w:rPr>
          <w:rFonts w:cs="Times New Roman"/>
          <w:b w:val="0"/>
          <w:sz w:val="24"/>
          <w:szCs w:val="24"/>
        </w:rPr>
      </w:pPr>
      <w:bookmarkStart w:id="43" w:name="_Toc30721"/>
      <w:bookmarkStart w:id="44" w:name="_Toc15771"/>
      <w:bookmarkStart w:id="45" w:name="_Toc95810597"/>
      <w:bookmarkStart w:id="46" w:name="_Toc95822227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4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Asap </w:t>
      </w:r>
      <w:proofErr w:type="spellStart"/>
      <w:r>
        <w:rPr>
          <w:rFonts w:cs="Times New Roman"/>
          <w:b w:val="0"/>
          <w:sz w:val="24"/>
          <w:szCs w:val="24"/>
        </w:rPr>
        <w:t>Pabrik</w:t>
      </w:r>
      <w:bookmarkEnd w:id="43"/>
      <w:bookmarkEnd w:id="44"/>
      <w:bookmarkEnd w:id="45"/>
      <w:bookmarkEnd w:id="46"/>
      <w:proofErr w:type="spellEnd"/>
    </w:p>
    <w:p w14:paraId="5A027414" w14:textId="77777777" w:rsidR="00AC681A" w:rsidRDefault="00AC681A">
      <w:pPr>
        <w:spacing w:line="480" w:lineRule="auto"/>
        <w:ind w:left="332"/>
        <w:jc w:val="both"/>
        <w:rPr>
          <w:rFonts w:ascii="Times New Roman" w:hAnsi="Times New Roman" w:cs="Times New Roman"/>
          <w:sz w:val="24"/>
          <w:szCs w:val="24"/>
        </w:rPr>
      </w:pPr>
    </w:p>
    <w:p w14:paraId="2B2C1AC7" w14:textId="77777777" w:rsidR="00AC681A" w:rsidRDefault="00000000">
      <w:pPr>
        <w:numPr>
          <w:ilvl w:val="0"/>
          <w:numId w:val="7"/>
        </w:numPr>
        <w:spacing w:line="480" w:lineRule="auto"/>
        <w:ind w:leftChars="166" w:left="33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</w:p>
    <w:p w14:paraId="560C1344" w14:textId="77777777" w:rsidR="00AC681A" w:rsidRDefault="00000000">
      <w:pPr>
        <w:spacing w:line="480" w:lineRule="auto"/>
        <w:ind w:leftChars="300" w:left="600" w:firstLineChars="166" w:firstLine="3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Azmiyawati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dkk</w:t>
      </w:r>
      <w:proofErr w:type="spellEnd"/>
      <w:r>
        <w:rPr>
          <w:rFonts w:ascii="Times New Roman" w:hAnsi="Times New Roman"/>
          <w:sz w:val="24"/>
          <w:szCs w:val="24"/>
        </w:rPr>
        <w:t>, 2009:81)</w:t>
      </w:r>
    </w:p>
    <w:p w14:paraId="284C02C7" w14:textId="77777777" w:rsidR="00AC681A" w:rsidRDefault="00000000">
      <w:pPr>
        <w:numPr>
          <w:ilvl w:val="0"/>
          <w:numId w:val="9"/>
        </w:numPr>
        <w:ind w:leftChars="532" w:left="1064" w:firstLineChars="55" w:firstLine="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Membeku</w:t>
      </w:r>
      <w:proofErr w:type="spellEnd"/>
    </w:p>
    <w:p w14:paraId="0713556D" w14:textId="77777777" w:rsidR="00AC681A" w:rsidRDefault="00AC68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0F4DE" w14:textId="77777777" w:rsidR="00AC681A" w:rsidRDefault="00000000">
      <w:pPr>
        <w:spacing w:line="480" w:lineRule="auto"/>
        <w:ind w:leftChars="796" w:left="1592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7E99F5" w14:textId="77777777" w:rsidR="00AC681A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07F903CB" wp14:editId="771336EE">
            <wp:extent cx="2373630" cy="1576070"/>
            <wp:effectExtent l="0" t="0" r="7620" b="5080"/>
            <wp:docPr id="6" name="Picture 6" descr="membe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membeku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714" cy="157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4ED0D" w14:textId="77777777" w:rsidR="00AC681A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47" w:name="_Toc12676"/>
      <w:bookmarkStart w:id="48" w:name="_Toc95822228"/>
      <w:bookmarkStart w:id="49" w:name="_Toc95810598"/>
      <w:bookmarkStart w:id="50" w:name="_Toc15728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5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Danau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Membeku</w:t>
      </w:r>
      <w:bookmarkEnd w:id="47"/>
      <w:bookmarkEnd w:id="48"/>
      <w:bookmarkEnd w:id="49"/>
      <w:bookmarkEnd w:id="50"/>
      <w:proofErr w:type="spellEnd"/>
    </w:p>
    <w:p w14:paraId="7466C32B" w14:textId="77777777" w:rsidR="00AC681A" w:rsidRDefault="00000000">
      <w:pPr>
        <w:numPr>
          <w:ilvl w:val="0"/>
          <w:numId w:val="9"/>
        </w:numPr>
        <w:spacing w:line="480" w:lineRule="auto"/>
        <w:ind w:leftChars="532" w:left="1064" w:firstLineChars="55" w:firstLine="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Mencair</w:t>
      </w:r>
      <w:proofErr w:type="spellEnd"/>
    </w:p>
    <w:p w14:paraId="255A3259" w14:textId="77777777" w:rsidR="00AC681A" w:rsidRDefault="00000000">
      <w:pPr>
        <w:spacing w:line="480" w:lineRule="auto"/>
        <w:ind w:leftChars="796" w:left="1592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4A3F33" w14:textId="77777777" w:rsidR="00AC681A" w:rsidRDefault="00000000">
      <w:pPr>
        <w:spacing w:line="360" w:lineRule="auto"/>
        <w:ind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372F4927" wp14:editId="2C1622A1">
            <wp:extent cx="2127885" cy="2127885"/>
            <wp:effectExtent l="0" t="0" r="5715" b="5715"/>
            <wp:docPr id="10" name="Picture 10" descr="menc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mencair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74A38" w14:textId="77777777" w:rsidR="00AC681A" w:rsidRDefault="00000000">
      <w:pPr>
        <w:pStyle w:val="Keterangan"/>
        <w:spacing w:afterLines="50" w:after="120" w:line="480" w:lineRule="auto"/>
        <w:jc w:val="center"/>
        <w:rPr>
          <w:rFonts w:cs="Times New Roman"/>
          <w:b w:val="0"/>
          <w:sz w:val="24"/>
          <w:szCs w:val="24"/>
        </w:rPr>
      </w:pPr>
      <w:bookmarkStart w:id="51" w:name="_Toc95810599"/>
      <w:bookmarkStart w:id="52" w:name="_Toc29250"/>
      <w:bookmarkStart w:id="53" w:name="_Toc2310"/>
      <w:bookmarkStart w:id="54" w:name="_Toc95822229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6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Es </w:t>
      </w:r>
      <w:proofErr w:type="spellStart"/>
      <w:r>
        <w:rPr>
          <w:rFonts w:cs="Times New Roman"/>
          <w:b w:val="0"/>
          <w:sz w:val="24"/>
          <w:szCs w:val="24"/>
        </w:rPr>
        <w:t>Mencair</w:t>
      </w:r>
      <w:bookmarkEnd w:id="51"/>
      <w:bookmarkEnd w:id="52"/>
      <w:bookmarkEnd w:id="53"/>
      <w:bookmarkEnd w:id="54"/>
      <w:proofErr w:type="spellEnd"/>
    </w:p>
    <w:p w14:paraId="1496ECC9" w14:textId="77777777" w:rsidR="00AC681A" w:rsidRDefault="00000000">
      <w:pPr>
        <w:numPr>
          <w:ilvl w:val="0"/>
          <w:numId w:val="9"/>
        </w:numPr>
        <w:spacing w:line="480" w:lineRule="auto"/>
        <w:ind w:leftChars="532" w:left="1064" w:firstLineChars="55" w:firstLine="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Menguap</w:t>
      </w:r>
      <w:proofErr w:type="spellEnd"/>
    </w:p>
    <w:p w14:paraId="7D069576" w14:textId="77777777" w:rsidR="00AC681A" w:rsidRDefault="00000000">
      <w:pPr>
        <w:spacing w:line="480" w:lineRule="auto"/>
        <w:ind w:leftChars="796" w:left="1592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0C3C9" w14:textId="77777777" w:rsidR="00AC681A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683B3C93" wp14:editId="438FB52F">
            <wp:extent cx="2847975" cy="1895475"/>
            <wp:effectExtent l="0" t="0" r="9525" b="0"/>
            <wp:docPr id="12" name="Picture 12" descr="mengu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menguap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49228" cy="189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3A97F" w14:textId="77777777" w:rsidR="00AC681A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</w:t>
      </w:r>
      <w:bookmarkStart w:id="55" w:name="_Toc95810600"/>
      <w:bookmarkStart w:id="56" w:name="_Toc16159"/>
      <w:bookmarkStart w:id="57" w:name="_Toc95822230"/>
      <w:bookmarkStart w:id="58" w:name="_Toc7356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7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Air </w:t>
      </w:r>
      <w:proofErr w:type="spellStart"/>
      <w:r>
        <w:rPr>
          <w:rFonts w:cs="Times New Roman"/>
          <w:b w:val="0"/>
          <w:sz w:val="24"/>
          <w:szCs w:val="24"/>
        </w:rPr>
        <w:t>Mendidih</w:t>
      </w:r>
      <w:bookmarkEnd w:id="55"/>
      <w:bookmarkEnd w:id="56"/>
      <w:bookmarkEnd w:id="57"/>
      <w:bookmarkEnd w:id="58"/>
      <w:proofErr w:type="spellEnd"/>
    </w:p>
    <w:p w14:paraId="000A3ED0" w14:textId="77777777" w:rsidR="00AC681A" w:rsidRDefault="00000000">
      <w:pPr>
        <w:numPr>
          <w:ilvl w:val="0"/>
          <w:numId w:val="9"/>
        </w:numPr>
        <w:ind w:leftChars="532" w:left="1064" w:firstLineChars="55" w:firstLine="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Mengembun</w:t>
      </w:r>
      <w:proofErr w:type="spellEnd"/>
    </w:p>
    <w:p w14:paraId="24187018" w14:textId="77777777" w:rsidR="00AC681A" w:rsidRDefault="00AC681A">
      <w:pPr>
        <w:ind w:leftChars="587" w:left="1174"/>
        <w:jc w:val="both"/>
        <w:rPr>
          <w:rFonts w:ascii="Times New Roman" w:hAnsi="Times New Roman" w:cs="Times New Roman"/>
          <w:sz w:val="24"/>
          <w:szCs w:val="24"/>
        </w:rPr>
      </w:pPr>
    </w:p>
    <w:p w14:paraId="5890FF3B" w14:textId="77777777" w:rsidR="00AC681A" w:rsidRDefault="00000000">
      <w:pPr>
        <w:spacing w:line="480" w:lineRule="auto"/>
        <w:ind w:leftChars="796" w:left="1592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Mengembun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pendinginan</w:t>
      </w:r>
      <w:proofErr w:type="spellEnd"/>
    </w:p>
    <w:p w14:paraId="4D9C543C" w14:textId="77777777" w:rsidR="00AC681A" w:rsidRDefault="00AC681A">
      <w:pPr>
        <w:spacing w:line="360" w:lineRule="auto"/>
        <w:ind w:leftChars="796" w:left="1592" w:firstLine="4"/>
        <w:jc w:val="both"/>
        <w:rPr>
          <w:rFonts w:ascii="Times New Roman" w:hAnsi="Times New Roman" w:cs="Times New Roman"/>
          <w:sz w:val="24"/>
          <w:szCs w:val="24"/>
        </w:rPr>
      </w:pPr>
    </w:p>
    <w:p w14:paraId="01586335" w14:textId="77777777" w:rsidR="00AC681A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7B26A77C" wp14:editId="14F430F7">
            <wp:extent cx="2968625" cy="1975485"/>
            <wp:effectExtent l="0" t="0" r="3175" b="5715"/>
            <wp:docPr id="13" name="Picture 13" descr="Mengemb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Mengembun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69191" cy="197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A0D3" w14:textId="77777777" w:rsidR="00AC681A" w:rsidRDefault="00000000">
      <w:pPr>
        <w:pStyle w:val="Keterangan"/>
        <w:spacing w:afterLines="50" w:after="120" w:line="480" w:lineRule="auto"/>
        <w:jc w:val="center"/>
        <w:rPr>
          <w:rFonts w:cs="Times New Roman"/>
          <w:b w:val="0"/>
          <w:sz w:val="24"/>
          <w:szCs w:val="24"/>
        </w:rPr>
      </w:pPr>
      <w:bookmarkStart w:id="59" w:name="_Toc95822231"/>
      <w:bookmarkStart w:id="60" w:name="_Toc26237"/>
      <w:bookmarkStart w:id="61" w:name="_Toc95810601"/>
      <w:bookmarkStart w:id="62" w:name="_Toc14105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8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Kaca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Mengembun</w:t>
      </w:r>
      <w:bookmarkEnd w:id="59"/>
      <w:bookmarkEnd w:id="60"/>
      <w:bookmarkEnd w:id="61"/>
      <w:bookmarkEnd w:id="62"/>
      <w:proofErr w:type="spellEnd"/>
    </w:p>
    <w:p w14:paraId="2F409DD0" w14:textId="77777777" w:rsidR="00AC681A" w:rsidRDefault="00000000">
      <w:pPr>
        <w:numPr>
          <w:ilvl w:val="0"/>
          <w:numId w:val="9"/>
        </w:numPr>
        <w:spacing w:line="480" w:lineRule="auto"/>
        <w:ind w:leftChars="300" w:left="600" w:firstLineChars="221" w:firstLine="5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Menyublim</w:t>
      </w:r>
      <w:proofErr w:type="spellEnd"/>
    </w:p>
    <w:p w14:paraId="5CF30DBA" w14:textId="77777777" w:rsidR="00AC681A" w:rsidRDefault="00000000">
      <w:pPr>
        <w:spacing w:line="480" w:lineRule="auto"/>
        <w:ind w:leftChars="700" w:left="1400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Menyublim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627840" w14:textId="77777777" w:rsidR="00AC681A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77074360" wp14:editId="6CB0BD4C">
            <wp:extent cx="2857500" cy="1428750"/>
            <wp:effectExtent l="0" t="0" r="0" b="0"/>
            <wp:docPr id="14" name="Picture 14" descr="Menyubl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Menyubli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C2DBB" w14:textId="77777777" w:rsidR="00AC681A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63" w:name="_Toc5809"/>
      <w:bookmarkStart w:id="64" w:name="_Toc15095"/>
      <w:bookmarkStart w:id="65" w:name="_Toc95810602"/>
      <w:bookmarkStart w:id="66" w:name="_Toc95822232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9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Proses </w:t>
      </w:r>
      <w:proofErr w:type="spellStart"/>
      <w:r>
        <w:rPr>
          <w:b w:val="0"/>
          <w:bCs/>
          <w:sz w:val="24"/>
          <w:szCs w:val="24"/>
        </w:rPr>
        <w:t>Menyublim</w:t>
      </w:r>
      <w:proofErr w:type="spellEnd"/>
      <w:r>
        <w:rPr>
          <w:b w:val="0"/>
          <w:bCs/>
          <w:sz w:val="24"/>
          <w:szCs w:val="24"/>
        </w:rPr>
        <w:t xml:space="preserve"> </w:t>
      </w:r>
      <w:r>
        <w:rPr>
          <w:rFonts w:cs="Times New Roman"/>
          <w:b w:val="0"/>
          <w:bCs/>
          <w:sz w:val="24"/>
          <w:szCs w:val="24"/>
        </w:rPr>
        <w:t xml:space="preserve">Es </w:t>
      </w:r>
      <w:proofErr w:type="spellStart"/>
      <w:r>
        <w:rPr>
          <w:rFonts w:cs="Times New Roman"/>
          <w:b w:val="0"/>
          <w:bCs/>
          <w:sz w:val="24"/>
          <w:szCs w:val="24"/>
        </w:rPr>
        <w:t>Kering</w:t>
      </w:r>
      <w:bookmarkEnd w:id="63"/>
      <w:bookmarkEnd w:id="64"/>
      <w:bookmarkEnd w:id="65"/>
      <w:bookmarkEnd w:id="66"/>
      <w:proofErr w:type="spellEnd"/>
      <w:r>
        <w:rPr>
          <w:rFonts w:cs="Times New Roman"/>
          <w:b w:val="0"/>
          <w:sz w:val="24"/>
          <w:szCs w:val="24"/>
        </w:rPr>
        <w:t xml:space="preserve"> </w:t>
      </w:r>
    </w:p>
    <w:p w14:paraId="1F6329CA" w14:textId="77777777" w:rsidR="00AC681A" w:rsidRDefault="00000000">
      <w:pPr>
        <w:numPr>
          <w:ilvl w:val="0"/>
          <w:numId w:val="9"/>
        </w:numPr>
        <w:spacing w:line="480" w:lineRule="auto"/>
        <w:ind w:leftChars="532" w:left="1064" w:firstLineChars="55" w:firstLine="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Mengkristal</w:t>
      </w:r>
      <w:proofErr w:type="spellEnd"/>
    </w:p>
    <w:p w14:paraId="3A46EF78" w14:textId="77777777" w:rsidR="00AC681A" w:rsidRDefault="00000000">
      <w:pPr>
        <w:spacing w:line="480" w:lineRule="auto"/>
        <w:ind w:leftChars="796" w:left="1592" w:firstLine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Mengkristal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pendinginan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5D9434" w14:textId="77777777" w:rsidR="00AC681A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535AFD87" wp14:editId="64BCF3B1">
            <wp:extent cx="2665095" cy="1778000"/>
            <wp:effectExtent l="0" t="0" r="1905" b="12700"/>
            <wp:docPr id="15" name="Picture 15" descr="Mengkris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Mengkristal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B5EE9" w14:textId="77777777" w:rsidR="00AC681A" w:rsidRDefault="00000000">
      <w:pPr>
        <w:pStyle w:val="Keterangan"/>
        <w:spacing w:afterLines="50" w:after="120" w:line="480" w:lineRule="auto"/>
        <w:jc w:val="center"/>
        <w:rPr>
          <w:rFonts w:cs="Times New Roman"/>
          <w:b w:val="0"/>
          <w:sz w:val="24"/>
          <w:szCs w:val="24"/>
        </w:rPr>
      </w:pPr>
      <w:bookmarkStart w:id="67" w:name="_Toc25245"/>
      <w:bookmarkStart w:id="68" w:name="_Toc95810603"/>
      <w:bookmarkStart w:id="69" w:name="_Toc31787"/>
      <w:bookmarkStart w:id="70" w:name="_Toc95822233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10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Salju</w:t>
      </w:r>
      <w:bookmarkEnd w:id="67"/>
      <w:bookmarkEnd w:id="68"/>
      <w:bookmarkEnd w:id="69"/>
      <w:bookmarkEnd w:id="70"/>
      <w:proofErr w:type="spellEnd"/>
    </w:p>
    <w:p w14:paraId="0A45108D" w14:textId="77777777" w:rsidR="00AC681A" w:rsidRDefault="00000000">
      <w:pPr>
        <w:pStyle w:val="Judul3"/>
        <w:numPr>
          <w:ilvl w:val="2"/>
          <w:numId w:val="3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71" w:name="_Toc6989"/>
      <w:bookmarkStart w:id="72" w:name="_Toc3208"/>
      <w:bookmarkStart w:id="73" w:name="_Toc95822450"/>
      <w:bookmarkStart w:id="74" w:name="_Toc95811277"/>
      <w:bookmarkStart w:id="75" w:name="_Toc31224"/>
      <w:r>
        <w:rPr>
          <w:rFonts w:ascii="Times New Roman" w:hAnsi="Times New Roman" w:cs="Times New Roman"/>
          <w:sz w:val="24"/>
          <w:szCs w:val="24"/>
        </w:rPr>
        <w:t>Android</w:t>
      </w:r>
      <w:bookmarkEnd w:id="71"/>
      <w:bookmarkEnd w:id="72"/>
      <w:bookmarkEnd w:id="73"/>
      <w:bookmarkEnd w:id="74"/>
      <w:bookmarkEnd w:id="75"/>
    </w:p>
    <w:p w14:paraId="1698A719" w14:textId="77777777" w:rsidR="00AC681A" w:rsidRDefault="00000000">
      <w:pPr>
        <w:tabs>
          <w:tab w:val="left" w:pos="425"/>
        </w:tabs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Android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Google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smartphone. </w:t>
      </w:r>
      <w:r>
        <w:rPr>
          <w:rFonts w:ascii="Times New Roman" w:hAnsi="Times New Roman" w:cs="Times New Roman"/>
          <w:sz w:val="24"/>
          <w:szCs w:val="24"/>
        </w:rPr>
        <w:t xml:space="preserve">(Karman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2019:1)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2.11,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kernel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linux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hardware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display driver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driver</w:t>
      </w:r>
      <w:r>
        <w:rPr>
          <w:rFonts w:ascii="Times New Roman" w:hAnsi="Times New Roman" w:cs="Times New Roman"/>
          <w:sz w:val="24"/>
          <w:szCs w:val="24"/>
        </w:rPr>
        <w:t xml:space="preserve">, Audio </w:t>
      </w:r>
      <w:r>
        <w:rPr>
          <w:rFonts w:ascii="Times New Roman" w:hAnsi="Times New Roman" w:cs="Times New Roman"/>
          <w:i/>
          <w:iCs/>
          <w:sz w:val="24"/>
          <w:szCs w:val="24"/>
        </w:rPr>
        <w:t>driver</w:t>
      </w:r>
      <w:r>
        <w:rPr>
          <w:rFonts w:ascii="Times New Roman" w:hAnsi="Times New Roman" w:cs="Times New Roman"/>
          <w:sz w:val="24"/>
          <w:szCs w:val="24"/>
        </w:rPr>
        <w:t xml:space="preserve">, IPC </w:t>
      </w:r>
      <w:r>
        <w:rPr>
          <w:rFonts w:ascii="Times New Roman" w:hAnsi="Times New Roman" w:cs="Times New Roman"/>
          <w:i/>
          <w:iCs/>
          <w:sz w:val="24"/>
          <w:szCs w:val="24"/>
        </w:rPr>
        <w:t>driver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camera driver.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optimal. (</w:t>
      </w:r>
      <w:proofErr w:type="spellStart"/>
      <w:r>
        <w:rPr>
          <w:rFonts w:ascii="Times New Roman" w:hAnsi="Times New Roman" w:cs="Times New Roman"/>
          <w:sz w:val="24"/>
          <w:szCs w:val="24"/>
        </w:rPr>
        <w:t>Wanvy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2020:4)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2D/3D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marker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perantara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input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i/>
          <w:iCs/>
          <w:sz w:val="24"/>
          <w:szCs w:val="24"/>
        </w:rPr>
        <w:t>output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output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display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(Risky, 2012)</w:t>
      </w:r>
    </w:p>
    <w:p w14:paraId="794F348F" w14:textId="77777777" w:rsidR="00AC681A" w:rsidRDefault="00000000">
      <w:pPr>
        <w:tabs>
          <w:tab w:val="left" w:pos="4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3FDDAA5D" wp14:editId="35DD7C31">
            <wp:extent cx="1472565" cy="2139315"/>
            <wp:effectExtent l="0" t="0" r="0" b="0"/>
            <wp:docPr id="11" name="Picture 11" descr="and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ndroid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78029" cy="214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040EA" w14:textId="77777777" w:rsidR="00AC681A" w:rsidRDefault="00000000">
      <w:pPr>
        <w:pStyle w:val="Keterangan"/>
        <w:tabs>
          <w:tab w:val="left" w:pos="425"/>
        </w:tabs>
        <w:spacing w:line="480" w:lineRule="auto"/>
        <w:jc w:val="center"/>
        <w:rPr>
          <w:rFonts w:cs="Times New Roman"/>
          <w:b w:val="0"/>
          <w:sz w:val="24"/>
          <w:szCs w:val="24"/>
        </w:rPr>
      </w:pPr>
      <w:bookmarkStart w:id="76" w:name="_Toc95810604"/>
      <w:bookmarkStart w:id="77" w:name="_Toc16660"/>
      <w:bookmarkStart w:id="78" w:name="_Toc15088"/>
      <w:bookmarkStart w:id="79" w:name="_Toc95822234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11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 w:val="0"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Arsitektur</w:t>
      </w:r>
      <w:proofErr w:type="spellEnd"/>
      <w:r>
        <w:rPr>
          <w:rFonts w:cs="Times New Roman"/>
          <w:b w:val="0"/>
          <w:sz w:val="24"/>
          <w:szCs w:val="24"/>
        </w:rPr>
        <w:t xml:space="preserve"> Android</w:t>
      </w:r>
      <w:bookmarkEnd w:id="76"/>
      <w:bookmarkEnd w:id="77"/>
      <w:bookmarkEnd w:id="78"/>
      <w:bookmarkEnd w:id="79"/>
    </w:p>
    <w:p w14:paraId="14E751AA" w14:textId="77777777" w:rsidR="00AC681A" w:rsidRDefault="00000000">
      <w:pPr>
        <w:pStyle w:val="Judul3"/>
        <w:numPr>
          <w:ilvl w:val="2"/>
          <w:numId w:val="3"/>
        </w:numPr>
        <w:spacing w:before="0"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bookmarkStart w:id="80" w:name="_Toc95822451"/>
      <w:bookmarkStart w:id="81" w:name="_Toc95811278"/>
      <w:bookmarkStart w:id="82" w:name="_Toc6800"/>
      <w:bookmarkStart w:id="83" w:name="_Toc16720"/>
      <w:bookmarkStart w:id="84" w:name="_Toc785"/>
      <w:r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bookmarkEnd w:id="80"/>
      <w:bookmarkEnd w:id="81"/>
      <w:bookmarkEnd w:id="82"/>
      <w:bookmarkEnd w:id="83"/>
      <w:bookmarkEnd w:id="84"/>
    </w:p>
    <w:p w14:paraId="09349597" w14:textId="77777777" w:rsidR="00AC681A" w:rsidRDefault="00000000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agumented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merangkai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realtime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(Haller, </w:t>
      </w:r>
      <w:proofErr w:type="spellStart"/>
      <w:r>
        <w:rPr>
          <w:rFonts w:ascii="Times New Roman" w:hAnsi="Times New Roman"/>
          <w:sz w:val="24"/>
          <w:szCs w:val="24"/>
        </w:rPr>
        <w:t>Billinghurst</w:t>
      </w:r>
      <w:proofErr w:type="spellEnd"/>
      <w:r>
        <w:rPr>
          <w:rFonts w:ascii="Times New Roman" w:hAnsi="Times New Roman"/>
          <w:sz w:val="24"/>
          <w:szCs w:val="24"/>
        </w:rPr>
        <w:t>, &amp; Thomas, 2007)</w:t>
      </w:r>
      <w:r>
        <w:rPr>
          <w:rFonts w:ascii="Times New Roman" w:hAnsi="Times New Roman" w:cs="Times New Roman"/>
          <w:sz w:val="24"/>
          <w:szCs w:val="24"/>
        </w:rPr>
        <w:t xml:space="preserve">. 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Claudell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David Mizell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1990, </w:t>
      </w:r>
      <w:r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(Ismayani,2020:2).</w:t>
      </w:r>
    </w:p>
    <w:p w14:paraId="415B897D" w14:textId="77777777" w:rsidR="00AC681A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114300" distR="114300" wp14:anchorId="0CF22571" wp14:editId="40931806">
            <wp:extent cx="2534285" cy="1426845"/>
            <wp:effectExtent l="0" t="0" r="0" b="1905"/>
            <wp:docPr id="16" name="Picture 16" descr="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R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54789" cy="143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64CC2" w14:textId="77777777" w:rsidR="00AC681A" w:rsidRDefault="00000000">
      <w:pPr>
        <w:pStyle w:val="Keterangan"/>
        <w:spacing w:line="480" w:lineRule="auto"/>
        <w:jc w:val="center"/>
        <w:rPr>
          <w:b w:val="0"/>
          <w:i/>
          <w:iCs/>
        </w:rPr>
      </w:pPr>
      <w:bookmarkStart w:id="85" w:name="_Toc95822235"/>
      <w:bookmarkStart w:id="86" w:name="_Toc95810605"/>
      <w:bookmarkStart w:id="87" w:name="_Toc18597"/>
      <w:bookmarkStart w:id="88" w:name="_Toc19455"/>
      <w:r>
        <w:rPr>
          <w:rFonts w:cs="Times New Roman"/>
          <w:bCs/>
          <w:sz w:val="24"/>
          <w:szCs w:val="24"/>
        </w:rPr>
        <w:t xml:space="preserve">Gambar 2. </w:t>
      </w:r>
      <w:r>
        <w:rPr>
          <w:rFonts w:cs="Times New Roman"/>
          <w:bCs/>
          <w:sz w:val="24"/>
          <w:szCs w:val="24"/>
        </w:rPr>
        <w:fldChar w:fldCharType="begin"/>
      </w:r>
      <w:r>
        <w:rPr>
          <w:rFonts w:cs="Times New Roman"/>
          <w:bCs/>
          <w:sz w:val="24"/>
          <w:szCs w:val="24"/>
        </w:rPr>
        <w:instrText xml:space="preserve"> SEQ Gambar_2. \* ARABIC </w:instrText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sz w:val="24"/>
          <w:szCs w:val="24"/>
        </w:rPr>
        <w:t>12</w:t>
      </w:r>
      <w:r>
        <w:rPr>
          <w:rFonts w:cs="Times New Roman"/>
          <w:bCs/>
          <w:sz w:val="24"/>
          <w:szCs w:val="24"/>
        </w:rPr>
        <w:fldChar w:fldCharType="end"/>
      </w:r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 w:val="0"/>
          <w:sz w:val="24"/>
          <w:szCs w:val="24"/>
        </w:rPr>
        <w:t>Teknologi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r>
        <w:rPr>
          <w:rFonts w:cs="Times New Roman"/>
          <w:b w:val="0"/>
          <w:i/>
          <w:iCs/>
          <w:sz w:val="24"/>
          <w:szCs w:val="24"/>
        </w:rPr>
        <w:t>Augmented Reality</w:t>
      </w:r>
      <w:bookmarkEnd w:id="85"/>
      <w:bookmarkEnd w:id="86"/>
      <w:bookmarkEnd w:id="87"/>
      <w:bookmarkEnd w:id="88"/>
    </w:p>
    <w:p w14:paraId="3FABB233" w14:textId="77777777" w:rsidR="00AC681A" w:rsidRDefault="00000000">
      <w:pPr>
        <w:pStyle w:val="Judul3"/>
        <w:numPr>
          <w:ilvl w:val="2"/>
          <w:numId w:val="3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89" w:name="_Toc12277"/>
      <w:bookmarkStart w:id="90" w:name="_Toc13549"/>
      <w:bookmarkStart w:id="91" w:name="_Toc95822452"/>
      <w:bookmarkStart w:id="92" w:name="_Toc95811279"/>
      <w:bookmarkStart w:id="93" w:name="_Toc11226"/>
      <w:r>
        <w:rPr>
          <w:rFonts w:ascii="Times New Roman" w:hAnsi="Times New Roman" w:cs="Times New Roman"/>
          <w:sz w:val="24"/>
          <w:szCs w:val="24"/>
        </w:rPr>
        <w:t>Vuforia</w:t>
      </w:r>
      <w:bookmarkEnd w:id="89"/>
      <w:bookmarkEnd w:id="90"/>
      <w:bookmarkEnd w:id="91"/>
      <w:bookmarkEnd w:id="92"/>
      <w:bookmarkEnd w:id="93"/>
    </w:p>
    <w:p w14:paraId="38E034F4" w14:textId="77777777" w:rsidR="00AC681A" w:rsidRDefault="00000000">
      <w:pPr>
        <w:spacing w:line="480" w:lineRule="auto"/>
        <w:ind w:firstLineChars="250" w:firstLine="60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Dilansir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situs </w:t>
      </w:r>
      <w:proofErr w:type="spellStart"/>
      <w:r>
        <w:rPr>
          <w:rFonts w:ascii="Times New Roman" w:hAnsi="Times New Roman"/>
          <w:sz w:val="24"/>
          <w:szCs w:val="24"/>
        </w:rPr>
        <w:t>resmi</w:t>
      </w:r>
      <w:proofErr w:type="spellEnd"/>
      <w:r>
        <w:rPr>
          <w:rFonts w:ascii="Times New Roman" w:hAnsi="Times New Roman"/>
          <w:sz w:val="24"/>
          <w:szCs w:val="24"/>
        </w:rPr>
        <w:t xml:space="preserve"> Vuforia Developer Library, Vuforia Engine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SDK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Software Development Kit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komputer</w:t>
      </w:r>
      <w:proofErr w:type="spellEnd"/>
      <w:r>
        <w:rPr>
          <w:rFonts w:ascii="Times New Roman" w:hAnsi="Times New Roman"/>
          <w:sz w:val="24"/>
          <w:szCs w:val="24"/>
        </w:rPr>
        <w:t xml:space="preserve"> visual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Android, iOS, dan UWP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mengenali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berinteraksi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di dunia </w:t>
      </w:r>
      <w:proofErr w:type="spellStart"/>
      <w:r>
        <w:rPr>
          <w:rFonts w:ascii="Times New Roman" w:hAnsi="Times New Roman"/>
          <w:sz w:val="24"/>
          <w:szCs w:val="24"/>
        </w:rPr>
        <w:t>nyata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5C5A19" w14:textId="77777777" w:rsidR="00AC681A" w:rsidRDefault="00000000">
      <w:pPr>
        <w:pStyle w:val="Judul3"/>
        <w:numPr>
          <w:ilvl w:val="2"/>
          <w:numId w:val="3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94" w:name="_Toc29225"/>
      <w:bookmarkStart w:id="95" w:name="_Toc95822453"/>
      <w:bookmarkStart w:id="96" w:name="_Toc13953"/>
      <w:bookmarkStart w:id="97" w:name="_Toc95811280"/>
      <w:bookmarkStart w:id="98" w:name="_Toc24469"/>
      <w:r>
        <w:rPr>
          <w:rFonts w:ascii="Times New Roman" w:hAnsi="Times New Roman" w:cs="Times New Roman"/>
          <w:sz w:val="24"/>
          <w:szCs w:val="24"/>
        </w:rPr>
        <w:t>Image Tracking</w:t>
      </w:r>
      <w:bookmarkEnd w:id="94"/>
      <w:bookmarkEnd w:id="95"/>
      <w:bookmarkEnd w:id="96"/>
      <w:bookmarkEnd w:id="97"/>
      <w:bookmarkEnd w:id="98"/>
    </w:p>
    <w:p w14:paraId="4DF9224F" w14:textId="77777777" w:rsidR="00AC681A" w:rsidRDefault="00000000">
      <w:pPr>
        <w:spacing w:line="480" w:lineRule="auto"/>
        <w:ind w:firstLineChars="25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Image tracking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image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game boards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Image Tracking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scan</w:t>
      </w:r>
      <w:r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marker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qrcode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matrix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pelacakan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Vuforia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hitam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Vuforia SDK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natural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iCs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Image Tracking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Vuforia SDK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pelacakan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marker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marker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Indriani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Sugiarto</w:t>
      </w:r>
      <w:proofErr w:type="spellEnd"/>
      <w:r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/>
          <w:sz w:val="24"/>
          <w:szCs w:val="24"/>
        </w:rPr>
        <w:t>Purwanto</w:t>
      </w:r>
      <w:proofErr w:type="spellEnd"/>
      <w:r>
        <w:rPr>
          <w:rFonts w:ascii="Times New Roman" w:hAnsi="Times New Roman"/>
          <w:sz w:val="24"/>
          <w:szCs w:val="24"/>
        </w:rPr>
        <w:t>, 2016).</w:t>
      </w:r>
    </w:p>
    <w:p w14:paraId="69A61780" w14:textId="77777777" w:rsidR="00AC681A" w:rsidRDefault="00000000">
      <w:pPr>
        <w:pStyle w:val="Judul3"/>
        <w:numPr>
          <w:ilvl w:val="2"/>
          <w:numId w:val="3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99" w:name="_Toc95822454"/>
      <w:bookmarkStart w:id="100" w:name="_Toc12430"/>
      <w:bookmarkStart w:id="101" w:name="_Toc18678"/>
      <w:bookmarkStart w:id="102" w:name="_Toc95811281"/>
      <w:bookmarkStart w:id="103" w:name="_Toc26577"/>
      <w:r>
        <w:rPr>
          <w:rFonts w:ascii="Times New Roman" w:hAnsi="Times New Roman" w:cs="Times New Roman"/>
          <w:sz w:val="24"/>
          <w:szCs w:val="24"/>
        </w:rPr>
        <w:lastRenderedPageBreak/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bookmarkEnd w:id="99"/>
      <w:bookmarkEnd w:id="100"/>
      <w:bookmarkEnd w:id="101"/>
      <w:bookmarkEnd w:id="102"/>
      <w:bookmarkEnd w:id="103"/>
      <w:proofErr w:type="spellEnd"/>
    </w:p>
    <w:p w14:paraId="23E06B6F" w14:textId="77777777" w:rsidR="00AC681A" w:rsidRDefault="00000000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keikutsertaan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Abi Hamid </w:t>
      </w:r>
      <w:proofErr w:type="spellStart"/>
      <w:r>
        <w:rPr>
          <w:rFonts w:ascii="Times New Roman" w:hAnsi="Times New Roman" w:cs="Times New Roman"/>
          <w:sz w:val="24"/>
          <w:szCs w:val="24"/>
        </w:rPr>
        <w:t>dkk</w:t>
      </w:r>
      <w:proofErr w:type="spellEnd"/>
      <w:r>
        <w:rPr>
          <w:rFonts w:ascii="Times New Roman" w:hAnsi="Times New Roman" w:cs="Times New Roman"/>
          <w:sz w:val="24"/>
          <w:szCs w:val="24"/>
        </w:rPr>
        <w:t>, 2020:3)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386444F" w14:textId="77777777" w:rsidR="00AC681A" w:rsidRDefault="00000000">
      <w:pPr>
        <w:numPr>
          <w:ilvl w:val="0"/>
          <w:numId w:val="10"/>
        </w:numPr>
        <w:tabs>
          <w:tab w:val="clear" w:pos="425"/>
        </w:tabs>
        <w:spacing w:line="480" w:lineRule="auto"/>
        <w:ind w:leftChars="199" w:left="796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Gagne and Briggs (1974)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merangsang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F77361" w14:textId="77777777" w:rsidR="00AC681A" w:rsidRDefault="00000000">
      <w:pPr>
        <w:numPr>
          <w:ilvl w:val="0"/>
          <w:numId w:val="10"/>
        </w:numPr>
        <w:spacing w:line="480" w:lineRule="auto"/>
        <w:ind w:leftChars="199" w:left="796" w:hangingChars="166" w:hanging="3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(2010)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stimulus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11FA46" w14:textId="77777777" w:rsidR="00AC681A" w:rsidRDefault="00000000">
      <w:pPr>
        <w:pStyle w:val="Judul3"/>
        <w:numPr>
          <w:ilvl w:val="2"/>
          <w:numId w:val="3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04" w:name="_Toc95822455"/>
      <w:bookmarkStart w:id="105" w:name="_Toc95811282"/>
      <w:bookmarkStart w:id="106" w:name="_Toc5682"/>
      <w:r>
        <w:rPr>
          <w:rFonts w:ascii="Times New Roman" w:hAnsi="Times New Roman" w:cs="Times New Roman"/>
          <w:sz w:val="24"/>
          <w:szCs w:val="24"/>
        </w:rPr>
        <w:t>Unity</w:t>
      </w:r>
      <w:bookmarkEnd w:id="104"/>
      <w:bookmarkEnd w:id="105"/>
      <w:bookmarkEnd w:id="106"/>
    </w:p>
    <w:p w14:paraId="3CBB2573" w14:textId="77777777" w:rsidR="00AC681A" w:rsidRDefault="00000000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input</w:t>
      </w:r>
      <w:r>
        <w:rPr>
          <w:rFonts w:ascii="Times New Roman" w:hAnsi="Times New Roman" w:cs="Times New Roman"/>
          <w:sz w:val="24"/>
          <w:szCs w:val="24"/>
        </w:rPr>
        <w:t xml:space="preserve">, dan lain-lain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Unity Technologies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2004 oleh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Helgason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Nicholas Francis, dan Joachim Ante di Denmark.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Blackman (2011) 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game engine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cross platform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dekstop</w:t>
      </w:r>
      <w:proofErr w:type="spellEnd"/>
      <w:r>
        <w:rPr>
          <w:rFonts w:ascii="Times New Roman" w:hAnsi="Times New Roman" w:cs="Times New Roman"/>
          <w:sz w:val="24"/>
          <w:szCs w:val="24"/>
        </w:rPr>
        <w:t>, mobile, console.</w:t>
      </w:r>
    </w:p>
    <w:p w14:paraId="72987FD5" w14:textId="77777777" w:rsidR="00AC681A" w:rsidRDefault="00000000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Peryantaan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dirangkum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software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r>
        <w:rPr>
          <w:rFonts w:ascii="Times New Roman" w:hAnsi="Times New Roman" w:cs="Times New Roman"/>
          <w:i/>
          <w:iCs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 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platform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mobile, </w:t>
      </w:r>
      <w:proofErr w:type="spellStart"/>
      <w:r>
        <w:rPr>
          <w:rFonts w:ascii="Times New Roman" w:hAnsi="Times New Roman" w:cs="Times New Roman"/>
          <w:sz w:val="24"/>
          <w:szCs w:val="24"/>
        </w:rPr>
        <w:t>dekstop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console, web, virtual,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6D08CF" w14:textId="77777777" w:rsidR="00AC681A" w:rsidRDefault="00000000">
      <w:pPr>
        <w:spacing w:line="360" w:lineRule="auto"/>
        <w:ind w:firstLineChars="250" w:firstLine="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114300" distR="114300" wp14:anchorId="660D6BF4" wp14:editId="2BF35E50">
            <wp:extent cx="2880360" cy="1536065"/>
            <wp:effectExtent l="0" t="0" r="0" b="6985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84122" cy="153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7E5E8" w14:textId="77777777" w:rsidR="00AC681A" w:rsidRDefault="00000000">
      <w:pPr>
        <w:pStyle w:val="Keterangan"/>
        <w:spacing w:line="480" w:lineRule="auto"/>
        <w:jc w:val="center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 </w:t>
      </w:r>
      <w:bookmarkStart w:id="107" w:name="_Toc95810606"/>
      <w:bookmarkStart w:id="108" w:name="_Toc95822236"/>
      <w:r>
        <w:rPr>
          <w:rFonts w:cs="Times New Roman"/>
          <w:bCs/>
          <w:sz w:val="24"/>
          <w:szCs w:val="24"/>
        </w:rPr>
        <w:t xml:space="preserve">Gambar 2. 13 </w:t>
      </w:r>
      <w:proofErr w:type="spellStart"/>
      <w:r>
        <w:rPr>
          <w:rFonts w:cs="Times New Roman"/>
          <w:b w:val="0"/>
          <w:sz w:val="24"/>
          <w:szCs w:val="24"/>
        </w:rPr>
        <w:t>Tampilan</w:t>
      </w:r>
      <w:proofErr w:type="spellEnd"/>
      <w:r>
        <w:rPr>
          <w:rFonts w:cs="Times New Roman"/>
          <w:b w:val="0"/>
          <w:sz w:val="24"/>
          <w:szCs w:val="24"/>
        </w:rPr>
        <w:t xml:space="preserve"> </w:t>
      </w:r>
      <w:r>
        <w:rPr>
          <w:rFonts w:cs="Times New Roman"/>
          <w:b w:val="0"/>
          <w:i/>
          <w:iCs/>
          <w:sz w:val="24"/>
          <w:szCs w:val="24"/>
        </w:rPr>
        <w:t>Interface</w:t>
      </w:r>
      <w:r>
        <w:rPr>
          <w:rFonts w:cs="Times New Roman"/>
          <w:b w:val="0"/>
          <w:sz w:val="24"/>
          <w:szCs w:val="24"/>
        </w:rPr>
        <w:t xml:space="preserve"> Unity</w:t>
      </w:r>
      <w:bookmarkEnd w:id="107"/>
      <w:bookmarkEnd w:id="108"/>
    </w:p>
    <w:p w14:paraId="653BE705" w14:textId="77777777" w:rsidR="00AC681A" w:rsidRDefault="00000000">
      <w:pPr>
        <w:pStyle w:val="Judul3"/>
        <w:numPr>
          <w:ilvl w:val="2"/>
          <w:numId w:val="3"/>
        </w:numPr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09" w:name="_Toc22211"/>
      <w:bookmarkStart w:id="110" w:name="_Toc95822456"/>
      <w:bookmarkStart w:id="111" w:name="_Toc95811283"/>
      <w:r>
        <w:rPr>
          <w:rFonts w:ascii="Times New Roman" w:hAnsi="Times New Roman" w:cs="Times New Roman"/>
          <w:sz w:val="24"/>
          <w:szCs w:val="24"/>
        </w:rPr>
        <w:t>Blender</w:t>
      </w:r>
      <w:bookmarkEnd w:id="109"/>
      <w:bookmarkEnd w:id="110"/>
      <w:bookmarkEnd w:id="111"/>
    </w:p>
    <w:p w14:paraId="461AA0D4" w14:textId="77777777" w:rsidR="00AC681A" w:rsidRDefault="00000000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software open source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modeling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riging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rendering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compositing</w:t>
      </w:r>
      <w:r>
        <w:rPr>
          <w:rFonts w:ascii="Times New Roman" w:hAnsi="Times New Roman" w:cs="Times New Roman"/>
          <w:sz w:val="24"/>
          <w:szCs w:val="24"/>
        </w:rPr>
        <w:t>, dan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motion tracking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video editing</w:t>
      </w:r>
      <w:r>
        <w:rPr>
          <w:rFonts w:ascii="Times New Roman" w:hAnsi="Times New Roman" w:cs="Times New Roman"/>
          <w:sz w:val="24"/>
          <w:szCs w:val="24"/>
        </w:rPr>
        <w:t xml:space="preserve">, dan </w:t>
      </w:r>
      <w:r>
        <w:rPr>
          <w:rFonts w:ascii="Times New Roman" w:hAnsi="Times New Roman" w:cs="Times New Roman"/>
          <w:i/>
          <w:iCs/>
          <w:sz w:val="24"/>
          <w:szCs w:val="24"/>
        </w:rPr>
        <w:t>game creation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Blender API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Python scripting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tools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blender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698C215" w14:textId="77777777" w:rsidR="00AC681A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114300" distR="114300" wp14:anchorId="3275E167" wp14:editId="6F550B0D">
            <wp:extent cx="2971800" cy="1588135"/>
            <wp:effectExtent l="0" t="0" r="0" b="0"/>
            <wp:docPr id="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75484" cy="159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DBC75" w14:textId="3208D434" w:rsidR="00AC681A" w:rsidRDefault="00000000" w:rsidP="003718C0">
      <w:pPr>
        <w:pStyle w:val="Keterangan"/>
        <w:spacing w:line="360" w:lineRule="auto"/>
        <w:jc w:val="center"/>
        <w:rPr>
          <w:bCs/>
          <w:sz w:val="24"/>
          <w:szCs w:val="24"/>
          <w:lang w:val="id-ID"/>
        </w:rPr>
      </w:pPr>
      <w:r>
        <w:rPr>
          <w:rFonts w:cs="Times New Roman"/>
          <w:b w:val="0"/>
          <w:sz w:val="24"/>
          <w:szCs w:val="24"/>
        </w:rPr>
        <w:t xml:space="preserve"> </w:t>
      </w:r>
      <w:bookmarkStart w:id="112" w:name="_Toc95810607"/>
      <w:bookmarkStart w:id="113" w:name="_Toc95822237"/>
      <w:r>
        <w:rPr>
          <w:rFonts w:cs="Times New Roman"/>
          <w:bCs/>
          <w:sz w:val="24"/>
          <w:szCs w:val="24"/>
        </w:rPr>
        <w:t xml:space="preserve">Gambar 2. 14 </w:t>
      </w:r>
      <w:proofErr w:type="spellStart"/>
      <w:r>
        <w:rPr>
          <w:rFonts w:cs="Times New Roman"/>
          <w:b w:val="0"/>
          <w:sz w:val="24"/>
          <w:szCs w:val="24"/>
        </w:rPr>
        <w:t>Tampilan</w:t>
      </w:r>
      <w:proofErr w:type="spellEnd"/>
      <w:r>
        <w:rPr>
          <w:rFonts w:cs="Times New Roman"/>
          <w:b w:val="0"/>
          <w:sz w:val="24"/>
          <w:szCs w:val="24"/>
        </w:rPr>
        <w:t xml:space="preserve"> Interface Blender</w:t>
      </w:r>
      <w:bookmarkEnd w:id="112"/>
      <w:bookmarkEnd w:id="113"/>
    </w:p>
    <w:sectPr w:rsidR="00AC681A" w:rsidSect="003718C0">
      <w:headerReference w:type="default" r:id="rId23"/>
      <w:pgSz w:w="11906" w:h="16838"/>
      <w:pgMar w:top="1701" w:right="1701" w:bottom="2268" w:left="2268" w:header="720" w:footer="720" w:gutter="0"/>
      <w:pgNumType w:start="9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E1DE" w14:textId="77777777" w:rsidR="0028583A" w:rsidRDefault="0028583A">
      <w:r>
        <w:separator/>
      </w:r>
    </w:p>
  </w:endnote>
  <w:endnote w:type="continuationSeparator" w:id="0">
    <w:p w14:paraId="766C88D3" w14:textId="77777777" w:rsidR="0028583A" w:rsidRDefault="0028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C89B" w14:textId="77777777" w:rsidR="0028583A" w:rsidRDefault="0028583A">
      <w:r>
        <w:separator/>
      </w:r>
    </w:p>
  </w:footnote>
  <w:footnote w:type="continuationSeparator" w:id="0">
    <w:p w14:paraId="2D0D3B61" w14:textId="77777777" w:rsidR="0028583A" w:rsidRDefault="0028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677B" w14:textId="77777777" w:rsidR="00AC681A" w:rsidRDefault="00AC68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8C6E64"/>
    <w:multiLevelType w:val="singleLevel"/>
    <w:tmpl w:val="928C6E64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92FC22F5"/>
    <w:multiLevelType w:val="singleLevel"/>
    <w:tmpl w:val="92FC22F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9AEAC3D"/>
    <w:multiLevelType w:val="singleLevel"/>
    <w:tmpl w:val="99AEAC3D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A60DCBB4"/>
    <w:multiLevelType w:val="singleLevel"/>
    <w:tmpl w:val="A60DCBB4"/>
    <w:lvl w:ilvl="0">
      <w:start w:val="1"/>
      <w:numFmt w:val="lowerLetter"/>
      <w:suff w:val="space"/>
      <w:lvlText w:val="%1."/>
      <w:lvlJc w:val="left"/>
      <w:pPr>
        <w:ind w:left="420" w:firstLine="0"/>
      </w:pPr>
    </w:lvl>
  </w:abstractNum>
  <w:abstractNum w:abstractNumId="4" w15:restartNumberingAfterBreak="0">
    <w:nsid w:val="A60E50E0"/>
    <w:multiLevelType w:val="singleLevel"/>
    <w:tmpl w:val="A60E50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B2912056"/>
    <w:multiLevelType w:val="singleLevel"/>
    <w:tmpl w:val="B2912056"/>
    <w:lvl w:ilvl="0">
      <w:start w:val="1"/>
      <w:numFmt w:val="decimal"/>
      <w:suff w:val="space"/>
      <w:lvlText w:val="%1."/>
      <w:lvlJc w:val="left"/>
      <w:pPr>
        <w:ind w:left="420" w:firstLine="0"/>
      </w:pPr>
      <w:rPr>
        <w:rFonts w:hint="default"/>
        <w:i w:val="0"/>
        <w:iCs w:val="0"/>
      </w:rPr>
    </w:lvl>
  </w:abstractNum>
  <w:abstractNum w:abstractNumId="6" w15:restartNumberingAfterBreak="0">
    <w:nsid w:val="B9143CFC"/>
    <w:multiLevelType w:val="multilevel"/>
    <w:tmpl w:val="B9143CFC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i w:val="0"/>
        <w:iCs w:val="0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BCFC0F6C"/>
    <w:multiLevelType w:val="singleLevel"/>
    <w:tmpl w:val="BCFC0F6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FA3C7C1F"/>
    <w:multiLevelType w:val="singleLevel"/>
    <w:tmpl w:val="FA3C7C1F"/>
    <w:lvl w:ilvl="0">
      <w:start w:val="1"/>
      <w:numFmt w:val="lowerLetter"/>
      <w:suff w:val="space"/>
      <w:lvlText w:val="%1."/>
      <w:lvlJc w:val="left"/>
    </w:lvl>
  </w:abstractNum>
  <w:abstractNum w:abstractNumId="9" w15:restartNumberingAfterBreak="0">
    <w:nsid w:val="0A0B4803"/>
    <w:multiLevelType w:val="singleLevel"/>
    <w:tmpl w:val="0A0B480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0C844B2F"/>
    <w:multiLevelType w:val="multilevel"/>
    <w:tmpl w:val="0C844B2F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DEBC11D"/>
    <w:multiLevelType w:val="multilevel"/>
    <w:tmpl w:val="1DEBC11D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2E67667"/>
    <w:multiLevelType w:val="singleLevel"/>
    <w:tmpl w:val="22E67667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2704B494"/>
    <w:multiLevelType w:val="singleLevel"/>
    <w:tmpl w:val="2704B4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32D7E2F0"/>
    <w:multiLevelType w:val="singleLevel"/>
    <w:tmpl w:val="32D7E2F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408ADE8C"/>
    <w:multiLevelType w:val="singleLevel"/>
    <w:tmpl w:val="408ADE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73F70CF"/>
    <w:multiLevelType w:val="multilevel"/>
    <w:tmpl w:val="473F70CF"/>
    <w:lvl w:ilvl="0">
      <w:start w:val="1"/>
      <w:numFmt w:val="decimal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68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3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0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4E5E4F4B"/>
    <w:multiLevelType w:val="multilevel"/>
    <w:tmpl w:val="4E5E4F4B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852D836"/>
    <w:multiLevelType w:val="singleLevel"/>
    <w:tmpl w:val="6852D836"/>
    <w:lvl w:ilvl="0">
      <w:start w:val="1"/>
      <w:numFmt w:val="lowerLetter"/>
      <w:suff w:val="space"/>
      <w:lvlText w:val="%1."/>
      <w:lvlJc w:val="left"/>
    </w:lvl>
  </w:abstractNum>
  <w:abstractNum w:abstractNumId="19" w15:restartNumberingAfterBreak="0">
    <w:nsid w:val="6D3EF7B0"/>
    <w:multiLevelType w:val="multilevel"/>
    <w:tmpl w:val="6D3EF7B0"/>
    <w:lvl w:ilvl="0">
      <w:start w:val="1"/>
      <w:numFmt w:val="lowerLetter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0" w15:restartNumberingAfterBreak="0">
    <w:nsid w:val="6E080AEF"/>
    <w:multiLevelType w:val="multilevel"/>
    <w:tmpl w:val="6E080AE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6E2343E4"/>
    <w:multiLevelType w:val="singleLevel"/>
    <w:tmpl w:val="6E2343E4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D761416"/>
    <w:multiLevelType w:val="singleLevel"/>
    <w:tmpl w:val="7D761416"/>
    <w:lvl w:ilvl="0">
      <w:start w:val="1"/>
      <w:numFmt w:val="decimal"/>
      <w:suff w:val="space"/>
      <w:lvlText w:val="%1."/>
      <w:lvlJc w:val="left"/>
    </w:lvl>
  </w:abstractNum>
  <w:num w:numId="1" w16cid:durableId="1104765297">
    <w:abstractNumId w:val="20"/>
  </w:num>
  <w:num w:numId="2" w16cid:durableId="1712029302">
    <w:abstractNumId w:val="16"/>
  </w:num>
  <w:num w:numId="3" w16cid:durableId="1340697466">
    <w:abstractNumId w:val="6"/>
  </w:num>
  <w:num w:numId="4" w16cid:durableId="2094159772">
    <w:abstractNumId w:val="21"/>
  </w:num>
  <w:num w:numId="5" w16cid:durableId="1061371555">
    <w:abstractNumId w:val="3"/>
  </w:num>
  <w:num w:numId="6" w16cid:durableId="328557627">
    <w:abstractNumId w:val="11"/>
  </w:num>
  <w:num w:numId="7" w16cid:durableId="1258635310">
    <w:abstractNumId w:val="17"/>
  </w:num>
  <w:num w:numId="8" w16cid:durableId="249628639">
    <w:abstractNumId w:val="8"/>
  </w:num>
  <w:num w:numId="9" w16cid:durableId="2013801917">
    <w:abstractNumId w:val="18"/>
  </w:num>
  <w:num w:numId="10" w16cid:durableId="1827282482">
    <w:abstractNumId w:val="9"/>
  </w:num>
  <w:num w:numId="11" w16cid:durableId="449400389">
    <w:abstractNumId w:val="13"/>
  </w:num>
  <w:num w:numId="12" w16cid:durableId="1217401625">
    <w:abstractNumId w:val="5"/>
  </w:num>
  <w:num w:numId="13" w16cid:durableId="384448114">
    <w:abstractNumId w:val="0"/>
  </w:num>
  <w:num w:numId="14" w16cid:durableId="780731445">
    <w:abstractNumId w:val="12"/>
  </w:num>
  <w:num w:numId="15" w16cid:durableId="1669626707">
    <w:abstractNumId w:val="2"/>
  </w:num>
  <w:num w:numId="16" w16cid:durableId="163907481">
    <w:abstractNumId w:val="19"/>
  </w:num>
  <w:num w:numId="17" w16cid:durableId="1688023241">
    <w:abstractNumId w:val="4"/>
  </w:num>
  <w:num w:numId="18" w16cid:durableId="1856142955">
    <w:abstractNumId w:val="10"/>
  </w:num>
  <w:num w:numId="19" w16cid:durableId="416292566">
    <w:abstractNumId w:val="14"/>
  </w:num>
  <w:num w:numId="20" w16cid:durableId="1465082006">
    <w:abstractNumId w:val="7"/>
  </w:num>
  <w:num w:numId="21" w16cid:durableId="921838652">
    <w:abstractNumId w:val="15"/>
  </w:num>
  <w:num w:numId="22" w16cid:durableId="1605262059">
    <w:abstractNumId w:val="22"/>
  </w:num>
  <w:num w:numId="23" w16cid:durableId="109540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66279"/>
    <w:rsid w:val="00024D2A"/>
    <w:rsid w:val="000353C1"/>
    <w:rsid w:val="000433AF"/>
    <w:rsid w:val="00046406"/>
    <w:rsid w:val="000721BA"/>
    <w:rsid w:val="000902CD"/>
    <w:rsid w:val="000A1178"/>
    <w:rsid w:val="000A6EA1"/>
    <w:rsid w:val="000B0772"/>
    <w:rsid w:val="000B688B"/>
    <w:rsid w:val="000B6EE7"/>
    <w:rsid w:val="000C3B47"/>
    <w:rsid w:val="000C662C"/>
    <w:rsid w:val="000D3793"/>
    <w:rsid w:val="000E370A"/>
    <w:rsid w:val="000E4B3E"/>
    <w:rsid w:val="000F6703"/>
    <w:rsid w:val="00100CFC"/>
    <w:rsid w:val="0012740E"/>
    <w:rsid w:val="00131BDC"/>
    <w:rsid w:val="00136D63"/>
    <w:rsid w:val="00137143"/>
    <w:rsid w:val="001811BF"/>
    <w:rsid w:val="0018325F"/>
    <w:rsid w:val="0018659A"/>
    <w:rsid w:val="001870F3"/>
    <w:rsid w:val="0019339A"/>
    <w:rsid w:val="001C59E0"/>
    <w:rsid w:val="001C69A7"/>
    <w:rsid w:val="001D7D4E"/>
    <w:rsid w:val="001E0769"/>
    <w:rsid w:val="001F69FB"/>
    <w:rsid w:val="001F6D63"/>
    <w:rsid w:val="0020361E"/>
    <w:rsid w:val="0020479B"/>
    <w:rsid w:val="002060F5"/>
    <w:rsid w:val="00213672"/>
    <w:rsid w:val="00216A52"/>
    <w:rsid w:val="0022519A"/>
    <w:rsid w:val="00227AE3"/>
    <w:rsid w:val="002461F1"/>
    <w:rsid w:val="00255C3A"/>
    <w:rsid w:val="002561DB"/>
    <w:rsid w:val="0027237C"/>
    <w:rsid w:val="0028583A"/>
    <w:rsid w:val="00294C0C"/>
    <w:rsid w:val="002B11BA"/>
    <w:rsid w:val="002C04CF"/>
    <w:rsid w:val="002D7D96"/>
    <w:rsid w:val="002F5AC8"/>
    <w:rsid w:val="00302DB1"/>
    <w:rsid w:val="003358FB"/>
    <w:rsid w:val="0037069E"/>
    <w:rsid w:val="003718C0"/>
    <w:rsid w:val="003A1022"/>
    <w:rsid w:val="003E32EF"/>
    <w:rsid w:val="003E7369"/>
    <w:rsid w:val="003F1AC4"/>
    <w:rsid w:val="0043684B"/>
    <w:rsid w:val="004446C6"/>
    <w:rsid w:val="0047623F"/>
    <w:rsid w:val="00490316"/>
    <w:rsid w:val="00496588"/>
    <w:rsid w:val="00496838"/>
    <w:rsid w:val="004D3031"/>
    <w:rsid w:val="004F0023"/>
    <w:rsid w:val="00500A46"/>
    <w:rsid w:val="00520F29"/>
    <w:rsid w:val="00542B6D"/>
    <w:rsid w:val="005655BD"/>
    <w:rsid w:val="00565A1A"/>
    <w:rsid w:val="005743B4"/>
    <w:rsid w:val="00576724"/>
    <w:rsid w:val="00594E46"/>
    <w:rsid w:val="005A5C50"/>
    <w:rsid w:val="005B251A"/>
    <w:rsid w:val="005C68EA"/>
    <w:rsid w:val="005F488D"/>
    <w:rsid w:val="00632EBA"/>
    <w:rsid w:val="00650ACB"/>
    <w:rsid w:val="006A1998"/>
    <w:rsid w:val="006B055E"/>
    <w:rsid w:val="006B0D10"/>
    <w:rsid w:val="006B6190"/>
    <w:rsid w:val="006C69EC"/>
    <w:rsid w:val="006D4302"/>
    <w:rsid w:val="006E7A13"/>
    <w:rsid w:val="006F47F6"/>
    <w:rsid w:val="00704247"/>
    <w:rsid w:val="0071205A"/>
    <w:rsid w:val="00724695"/>
    <w:rsid w:val="00735575"/>
    <w:rsid w:val="00736C14"/>
    <w:rsid w:val="0074565A"/>
    <w:rsid w:val="00761C76"/>
    <w:rsid w:val="007913E8"/>
    <w:rsid w:val="007A3A7F"/>
    <w:rsid w:val="007C169C"/>
    <w:rsid w:val="007C599E"/>
    <w:rsid w:val="007C7BB6"/>
    <w:rsid w:val="00816D91"/>
    <w:rsid w:val="008232D0"/>
    <w:rsid w:val="008519E0"/>
    <w:rsid w:val="00853910"/>
    <w:rsid w:val="00873BD0"/>
    <w:rsid w:val="00880BF9"/>
    <w:rsid w:val="00884322"/>
    <w:rsid w:val="00897632"/>
    <w:rsid w:val="00897D27"/>
    <w:rsid w:val="008A0623"/>
    <w:rsid w:val="008B0645"/>
    <w:rsid w:val="008C5CE0"/>
    <w:rsid w:val="008D3929"/>
    <w:rsid w:val="008E53D9"/>
    <w:rsid w:val="00910E6A"/>
    <w:rsid w:val="009244DC"/>
    <w:rsid w:val="0093285B"/>
    <w:rsid w:val="00947195"/>
    <w:rsid w:val="00955C83"/>
    <w:rsid w:val="009638F6"/>
    <w:rsid w:val="009639BA"/>
    <w:rsid w:val="0098139A"/>
    <w:rsid w:val="009953CE"/>
    <w:rsid w:val="00996D1E"/>
    <w:rsid w:val="009A6D9A"/>
    <w:rsid w:val="009C62B0"/>
    <w:rsid w:val="009D7969"/>
    <w:rsid w:val="009D7CB2"/>
    <w:rsid w:val="009F0B21"/>
    <w:rsid w:val="009F6599"/>
    <w:rsid w:val="009F7283"/>
    <w:rsid w:val="00A01082"/>
    <w:rsid w:val="00A0439F"/>
    <w:rsid w:val="00A17256"/>
    <w:rsid w:val="00A27B7A"/>
    <w:rsid w:val="00A62A85"/>
    <w:rsid w:val="00A63476"/>
    <w:rsid w:val="00A7667B"/>
    <w:rsid w:val="00A830A4"/>
    <w:rsid w:val="00AA0C0E"/>
    <w:rsid w:val="00AB11C0"/>
    <w:rsid w:val="00AC681A"/>
    <w:rsid w:val="00AD42CF"/>
    <w:rsid w:val="00B01425"/>
    <w:rsid w:val="00B0276B"/>
    <w:rsid w:val="00B41ABE"/>
    <w:rsid w:val="00B450D2"/>
    <w:rsid w:val="00B4795E"/>
    <w:rsid w:val="00B92234"/>
    <w:rsid w:val="00BD1137"/>
    <w:rsid w:val="00BF46FD"/>
    <w:rsid w:val="00C01D2F"/>
    <w:rsid w:val="00C12E82"/>
    <w:rsid w:val="00C2303B"/>
    <w:rsid w:val="00C40EE9"/>
    <w:rsid w:val="00C45F56"/>
    <w:rsid w:val="00C47509"/>
    <w:rsid w:val="00C53237"/>
    <w:rsid w:val="00C67CB7"/>
    <w:rsid w:val="00C97C07"/>
    <w:rsid w:val="00CA1305"/>
    <w:rsid w:val="00CC054D"/>
    <w:rsid w:val="00CD42A7"/>
    <w:rsid w:val="00CE1C12"/>
    <w:rsid w:val="00CE3DFC"/>
    <w:rsid w:val="00D04FE5"/>
    <w:rsid w:val="00D1312C"/>
    <w:rsid w:val="00D40156"/>
    <w:rsid w:val="00D41BAD"/>
    <w:rsid w:val="00D51480"/>
    <w:rsid w:val="00D576C8"/>
    <w:rsid w:val="00D60B3B"/>
    <w:rsid w:val="00D91047"/>
    <w:rsid w:val="00D933E9"/>
    <w:rsid w:val="00D93F68"/>
    <w:rsid w:val="00DA32EA"/>
    <w:rsid w:val="00DD5626"/>
    <w:rsid w:val="00DF2115"/>
    <w:rsid w:val="00E1402E"/>
    <w:rsid w:val="00E31A44"/>
    <w:rsid w:val="00E5066C"/>
    <w:rsid w:val="00E6181D"/>
    <w:rsid w:val="00E64E64"/>
    <w:rsid w:val="00E67C67"/>
    <w:rsid w:val="00E71BBA"/>
    <w:rsid w:val="00E7547F"/>
    <w:rsid w:val="00E82E65"/>
    <w:rsid w:val="00E97B73"/>
    <w:rsid w:val="00EA0FCA"/>
    <w:rsid w:val="00EB5A0D"/>
    <w:rsid w:val="00EB7447"/>
    <w:rsid w:val="00EC2A4D"/>
    <w:rsid w:val="00EC2D88"/>
    <w:rsid w:val="00EE1808"/>
    <w:rsid w:val="00EF4945"/>
    <w:rsid w:val="00EF75DB"/>
    <w:rsid w:val="00F20DA8"/>
    <w:rsid w:val="00F54EF0"/>
    <w:rsid w:val="00F74611"/>
    <w:rsid w:val="00FB75AD"/>
    <w:rsid w:val="00FE0873"/>
    <w:rsid w:val="00FE3553"/>
    <w:rsid w:val="00FF5659"/>
    <w:rsid w:val="00FF630B"/>
    <w:rsid w:val="01027054"/>
    <w:rsid w:val="011058E4"/>
    <w:rsid w:val="01134C7A"/>
    <w:rsid w:val="011C6131"/>
    <w:rsid w:val="012B1169"/>
    <w:rsid w:val="015B6E84"/>
    <w:rsid w:val="0160504E"/>
    <w:rsid w:val="016F00A8"/>
    <w:rsid w:val="017B419F"/>
    <w:rsid w:val="018E1589"/>
    <w:rsid w:val="019D3403"/>
    <w:rsid w:val="019D7972"/>
    <w:rsid w:val="01B562C4"/>
    <w:rsid w:val="01E00CAA"/>
    <w:rsid w:val="01EE36B3"/>
    <w:rsid w:val="02380C48"/>
    <w:rsid w:val="024F0AE3"/>
    <w:rsid w:val="02534AB3"/>
    <w:rsid w:val="025424AE"/>
    <w:rsid w:val="025B156E"/>
    <w:rsid w:val="026B7403"/>
    <w:rsid w:val="026F5ADE"/>
    <w:rsid w:val="027C5E35"/>
    <w:rsid w:val="02906E3A"/>
    <w:rsid w:val="02CA72BA"/>
    <w:rsid w:val="02DD442E"/>
    <w:rsid w:val="030119AE"/>
    <w:rsid w:val="03411274"/>
    <w:rsid w:val="0364521E"/>
    <w:rsid w:val="038D6A9C"/>
    <w:rsid w:val="039D192C"/>
    <w:rsid w:val="03CB22F8"/>
    <w:rsid w:val="03DB6506"/>
    <w:rsid w:val="03EC50AF"/>
    <w:rsid w:val="03F25648"/>
    <w:rsid w:val="04085D44"/>
    <w:rsid w:val="041A66D6"/>
    <w:rsid w:val="04471DFC"/>
    <w:rsid w:val="046003A2"/>
    <w:rsid w:val="046246B9"/>
    <w:rsid w:val="047148D2"/>
    <w:rsid w:val="047326DB"/>
    <w:rsid w:val="048964AB"/>
    <w:rsid w:val="048F480B"/>
    <w:rsid w:val="04941FB8"/>
    <w:rsid w:val="04B90DFD"/>
    <w:rsid w:val="04EC1904"/>
    <w:rsid w:val="04F370C8"/>
    <w:rsid w:val="04F91746"/>
    <w:rsid w:val="05253132"/>
    <w:rsid w:val="05325EC6"/>
    <w:rsid w:val="059367C8"/>
    <w:rsid w:val="05E052E6"/>
    <w:rsid w:val="06041A74"/>
    <w:rsid w:val="0606716C"/>
    <w:rsid w:val="06080FFD"/>
    <w:rsid w:val="06232545"/>
    <w:rsid w:val="064269B0"/>
    <w:rsid w:val="06540D20"/>
    <w:rsid w:val="066221A6"/>
    <w:rsid w:val="06805563"/>
    <w:rsid w:val="069263B0"/>
    <w:rsid w:val="06BB444D"/>
    <w:rsid w:val="06BB5661"/>
    <w:rsid w:val="06C123DB"/>
    <w:rsid w:val="06DC2C25"/>
    <w:rsid w:val="06F05073"/>
    <w:rsid w:val="06F14B81"/>
    <w:rsid w:val="07207CFA"/>
    <w:rsid w:val="0735223E"/>
    <w:rsid w:val="0742566D"/>
    <w:rsid w:val="0747605B"/>
    <w:rsid w:val="0761370B"/>
    <w:rsid w:val="07733565"/>
    <w:rsid w:val="078337F2"/>
    <w:rsid w:val="07857389"/>
    <w:rsid w:val="07895390"/>
    <w:rsid w:val="078B2601"/>
    <w:rsid w:val="078B6E71"/>
    <w:rsid w:val="07B110FC"/>
    <w:rsid w:val="07C05C9E"/>
    <w:rsid w:val="07E03FC3"/>
    <w:rsid w:val="07E13578"/>
    <w:rsid w:val="07ED24B0"/>
    <w:rsid w:val="08181417"/>
    <w:rsid w:val="081F12F3"/>
    <w:rsid w:val="082574F3"/>
    <w:rsid w:val="082F0254"/>
    <w:rsid w:val="083B7A9E"/>
    <w:rsid w:val="08417C80"/>
    <w:rsid w:val="087230F6"/>
    <w:rsid w:val="089B43FC"/>
    <w:rsid w:val="08A21E4D"/>
    <w:rsid w:val="08B00AB2"/>
    <w:rsid w:val="08C54C88"/>
    <w:rsid w:val="08C54D3F"/>
    <w:rsid w:val="08C67848"/>
    <w:rsid w:val="08D63739"/>
    <w:rsid w:val="091C4610"/>
    <w:rsid w:val="09327133"/>
    <w:rsid w:val="093708E6"/>
    <w:rsid w:val="09462379"/>
    <w:rsid w:val="09467BF2"/>
    <w:rsid w:val="09594E3D"/>
    <w:rsid w:val="095F5E91"/>
    <w:rsid w:val="09657DFD"/>
    <w:rsid w:val="096D7832"/>
    <w:rsid w:val="097A7290"/>
    <w:rsid w:val="098F2CA7"/>
    <w:rsid w:val="09987392"/>
    <w:rsid w:val="09B47918"/>
    <w:rsid w:val="09B668A7"/>
    <w:rsid w:val="09FF31F6"/>
    <w:rsid w:val="0A154854"/>
    <w:rsid w:val="0A1F4937"/>
    <w:rsid w:val="0A28652D"/>
    <w:rsid w:val="0A797339"/>
    <w:rsid w:val="0A9F66AA"/>
    <w:rsid w:val="0AA42F9A"/>
    <w:rsid w:val="0AA90646"/>
    <w:rsid w:val="0AAB03CC"/>
    <w:rsid w:val="0AC75BF7"/>
    <w:rsid w:val="0AC864B8"/>
    <w:rsid w:val="0AC8745C"/>
    <w:rsid w:val="0AEF7FF4"/>
    <w:rsid w:val="0AF346BA"/>
    <w:rsid w:val="0B042F1A"/>
    <w:rsid w:val="0B1007FE"/>
    <w:rsid w:val="0B15731D"/>
    <w:rsid w:val="0B290244"/>
    <w:rsid w:val="0B2D50BC"/>
    <w:rsid w:val="0B471CDF"/>
    <w:rsid w:val="0B492786"/>
    <w:rsid w:val="0B4D5ADE"/>
    <w:rsid w:val="0B542286"/>
    <w:rsid w:val="0B6301A1"/>
    <w:rsid w:val="0B8F0F1E"/>
    <w:rsid w:val="0BB716A4"/>
    <w:rsid w:val="0BC25134"/>
    <w:rsid w:val="0BC611D6"/>
    <w:rsid w:val="0BCA382D"/>
    <w:rsid w:val="0BFE202E"/>
    <w:rsid w:val="0C1007E6"/>
    <w:rsid w:val="0C147895"/>
    <w:rsid w:val="0C1C7FA8"/>
    <w:rsid w:val="0C370D0D"/>
    <w:rsid w:val="0C655307"/>
    <w:rsid w:val="0C6C7111"/>
    <w:rsid w:val="0C8D6D84"/>
    <w:rsid w:val="0C8E7855"/>
    <w:rsid w:val="0C9839B2"/>
    <w:rsid w:val="0CB65844"/>
    <w:rsid w:val="0CB911EC"/>
    <w:rsid w:val="0CBB4733"/>
    <w:rsid w:val="0CD90014"/>
    <w:rsid w:val="0CDB7BD2"/>
    <w:rsid w:val="0CE41594"/>
    <w:rsid w:val="0D256115"/>
    <w:rsid w:val="0D5061C1"/>
    <w:rsid w:val="0D534E9F"/>
    <w:rsid w:val="0D6B1D03"/>
    <w:rsid w:val="0D76099A"/>
    <w:rsid w:val="0D8D010A"/>
    <w:rsid w:val="0D8F1D11"/>
    <w:rsid w:val="0DB65BC2"/>
    <w:rsid w:val="0DF20E94"/>
    <w:rsid w:val="0E1069CA"/>
    <w:rsid w:val="0E1E3D7F"/>
    <w:rsid w:val="0E3B5CB9"/>
    <w:rsid w:val="0E4954B8"/>
    <w:rsid w:val="0E5A412C"/>
    <w:rsid w:val="0E7468E7"/>
    <w:rsid w:val="0E7651CF"/>
    <w:rsid w:val="0E840912"/>
    <w:rsid w:val="0E953E92"/>
    <w:rsid w:val="0E9C3721"/>
    <w:rsid w:val="0EA614B9"/>
    <w:rsid w:val="0ED05A13"/>
    <w:rsid w:val="0ED13082"/>
    <w:rsid w:val="0EE457AF"/>
    <w:rsid w:val="0F20771C"/>
    <w:rsid w:val="0F27507E"/>
    <w:rsid w:val="0F30646A"/>
    <w:rsid w:val="0F31123C"/>
    <w:rsid w:val="0F36409B"/>
    <w:rsid w:val="0F3A055F"/>
    <w:rsid w:val="0F41068A"/>
    <w:rsid w:val="0F51282E"/>
    <w:rsid w:val="0F563A12"/>
    <w:rsid w:val="0F6548D5"/>
    <w:rsid w:val="0FC91726"/>
    <w:rsid w:val="102128DD"/>
    <w:rsid w:val="10257010"/>
    <w:rsid w:val="10481887"/>
    <w:rsid w:val="104B7A44"/>
    <w:rsid w:val="106A1E70"/>
    <w:rsid w:val="10702F21"/>
    <w:rsid w:val="1075784F"/>
    <w:rsid w:val="107A615F"/>
    <w:rsid w:val="109C4746"/>
    <w:rsid w:val="10D1658C"/>
    <w:rsid w:val="10D670C1"/>
    <w:rsid w:val="10D81944"/>
    <w:rsid w:val="10DD3EF9"/>
    <w:rsid w:val="11033F68"/>
    <w:rsid w:val="110646D3"/>
    <w:rsid w:val="11224046"/>
    <w:rsid w:val="113A1879"/>
    <w:rsid w:val="11463D68"/>
    <w:rsid w:val="11465674"/>
    <w:rsid w:val="115219AF"/>
    <w:rsid w:val="115D2E46"/>
    <w:rsid w:val="116C732A"/>
    <w:rsid w:val="11976467"/>
    <w:rsid w:val="11A56BD3"/>
    <w:rsid w:val="11A7290B"/>
    <w:rsid w:val="11AF7332"/>
    <w:rsid w:val="11C734D2"/>
    <w:rsid w:val="11CD6493"/>
    <w:rsid w:val="11CE60A5"/>
    <w:rsid w:val="11D374EC"/>
    <w:rsid w:val="11E100B2"/>
    <w:rsid w:val="11FB2B58"/>
    <w:rsid w:val="11FB37EB"/>
    <w:rsid w:val="120A6F74"/>
    <w:rsid w:val="122B7A71"/>
    <w:rsid w:val="123001DD"/>
    <w:rsid w:val="12356EC3"/>
    <w:rsid w:val="124B1C03"/>
    <w:rsid w:val="126046DA"/>
    <w:rsid w:val="126E2D03"/>
    <w:rsid w:val="127E0C33"/>
    <w:rsid w:val="12835526"/>
    <w:rsid w:val="128728BD"/>
    <w:rsid w:val="129A6FA4"/>
    <w:rsid w:val="12AF4A65"/>
    <w:rsid w:val="12B170BE"/>
    <w:rsid w:val="12E5739F"/>
    <w:rsid w:val="12E92D27"/>
    <w:rsid w:val="12F81B10"/>
    <w:rsid w:val="130244D6"/>
    <w:rsid w:val="130F4076"/>
    <w:rsid w:val="130F771A"/>
    <w:rsid w:val="13203B5B"/>
    <w:rsid w:val="132C21E3"/>
    <w:rsid w:val="133E0C4D"/>
    <w:rsid w:val="13664E5F"/>
    <w:rsid w:val="13761083"/>
    <w:rsid w:val="13941963"/>
    <w:rsid w:val="13A0640E"/>
    <w:rsid w:val="13A1044F"/>
    <w:rsid w:val="13BD4877"/>
    <w:rsid w:val="13CE1592"/>
    <w:rsid w:val="13D51AE6"/>
    <w:rsid w:val="13E537A6"/>
    <w:rsid w:val="13EF271C"/>
    <w:rsid w:val="13F77CD6"/>
    <w:rsid w:val="141157CB"/>
    <w:rsid w:val="1438657A"/>
    <w:rsid w:val="143A4C71"/>
    <w:rsid w:val="144467EB"/>
    <w:rsid w:val="144B38BA"/>
    <w:rsid w:val="148B5FD7"/>
    <w:rsid w:val="148D6FF7"/>
    <w:rsid w:val="14A57264"/>
    <w:rsid w:val="14D2778F"/>
    <w:rsid w:val="14DE0582"/>
    <w:rsid w:val="14E62829"/>
    <w:rsid w:val="151053DB"/>
    <w:rsid w:val="152A1F3C"/>
    <w:rsid w:val="152D5811"/>
    <w:rsid w:val="15330D28"/>
    <w:rsid w:val="15353621"/>
    <w:rsid w:val="153649A6"/>
    <w:rsid w:val="153F6812"/>
    <w:rsid w:val="153F7EDE"/>
    <w:rsid w:val="1545054C"/>
    <w:rsid w:val="156D472C"/>
    <w:rsid w:val="156F2951"/>
    <w:rsid w:val="15AC5E19"/>
    <w:rsid w:val="15BA79F4"/>
    <w:rsid w:val="15C13056"/>
    <w:rsid w:val="15CE0F3F"/>
    <w:rsid w:val="15DE5316"/>
    <w:rsid w:val="15E37C7B"/>
    <w:rsid w:val="15EB5E03"/>
    <w:rsid w:val="15EC3265"/>
    <w:rsid w:val="15FF7CE8"/>
    <w:rsid w:val="160F201E"/>
    <w:rsid w:val="16132F7F"/>
    <w:rsid w:val="163A632A"/>
    <w:rsid w:val="163D23BE"/>
    <w:rsid w:val="164100C1"/>
    <w:rsid w:val="1672732A"/>
    <w:rsid w:val="167C1F9F"/>
    <w:rsid w:val="169B2B65"/>
    <w:rsid w:val="169D4BFF"/>
    <w:rsid w:val="16A75646"/>
    <w:rsid w:val="16B413B7"/>
    <w:rsid w:val="16EC5949"/>
    <w:rsid w:val="16FB4E58"/>
    <w:rsid w:val="17037AB7"/>
    <w:rsid w:val="17066279"/>
    <w:rsid w:val="17103783"/>
    <w:rsid w:val="1717272A"/>
    <w:rsid w:val="173F4FED"/>
    <w:rsid w:val="17443FA2"/>
    <w:rsid w:val="17764BE3"/>
    <w:rsid w:val="17A86BB0"/>
    <w:rsid w:val="17B27A5D"/>
    <w:rsid w:val="17B66F77"/>
    <w:rsid w:val="17DB115D"/>
    <w:rsid w:val="17DC4BD3"/>
    <w:rsid w:val="1823654D"/>
    <w:rsid w:val="183E3FB5"/>
    <w:rsid w:val="185B484F"/>
    <w:rsid w:val="185E3740"/>
    <w:rsid w:val="18811F97"/>
    <w:rsid w:val="188270A1"/>
    <w:rsid w:val="18855E05"/>
    <w:rsid w:val="188F46AC"/>
    <w:rsid w:val="18901711"/>
    <w:rsid w:val="18955E4B"/>
    <w:rsid w:val="18A91377"/>
    <w:rsid w:val="18AE0C9E"/>
    <w:rsid w:val="18D36315"/>
    <w:rsid w:val="18DE3076"/>
    <w:rsid w:val="18E10A58"/>
    <w:rsid w:val="18F67E76"/>
    <w:rsid w:val="18F72773"/>
    <w:rsid w:val="1919586B"/>
    <w:rsid w:val="19411E69"/>
    <w:rsid w:val="194573B7"/>
    <w:rsid w:val="1965740F"/>
    <w:rsid w:val="19681BFC"/>
    <w:rsid w:val="196A19E3"/>
    <w:rsid w:val="198A2BC1"/>
    <w:rsid w:val="19916BE4"/>
    <w:rsid w:val="19A6060A"/>
    <w:rsid w:val="19BD757B"/>
    <w:rsid w:val="19DA16CC"/>
    <w:rsid w:val="19FC7CED"/>
    <w:rsid w:val="1A0519C3"/>
    <w:rsid w:val="1A2E3E88"/>
    <w:rsid w:val="1A385E3A"/>
    <w:rsid w:val="1A674F04"/>
    <w:rsid w:val="1A8210F3"/>
    <w:rsid w:val="1A9A43A3"/>
    <w:rsid w:val="1AB075BC"/>
    <w:rsid w:val="1ABC0D9C"/>
    <w:rsid w:val="1ABE44F8"/>
    <w:rsid w:val="1AC0231B"/>
    <w:rsid w:val="1AC37F8B"/>
    <w:rsid w:val="1AC70B0A"/>
    <w:rsid w:val="1AD30649"/>
    <w:rsid w:val="1AFA39B7"/>
    <w:rsid w:val="1AFB1B79"/>
    <w:rsid w:val="1B0342E8"/>
    <w:rsid w:val="1B04438E"/>
    <w:rsid w:val="1B11313B"/>
    <w:rsid w:val="1B3767E5"/>
    <w:rsid w:val="1B4C5E2D"/>
    <w:rsid w:val="1B575E06"/>
    <w:rsid w:val="1B5E74CC"/>
    <w:rsid w:val="1B6841BF"/>
    <w:rsid w:val="1B6D0578"/>
    <w:rsid w:val="1B800A92"/>
    <w:rsid w:val="1B8F5596"/>
    <w:rsid w:val="1B90335C"/>
    <w:rsid w:val="1B9059FF"/>
    <w:rsid w:val="1BAE6FF6"/>
    <w:rsid w:val="1BC435AB"/>
    <w:rsid w:val="1BD07AB2"/>
    <w:rsid w:val="1BE577F5"/>
    <w:rsid w:val="1C037B56"/>
    <w:rsid w:val="1C046A39"/>
    <w:rsid w:val="1C2C7354"/>
    <w:rsid w:val="1C5D1EC9"/>
    <w:rsid w:val="1C895E2D"/>
    <w:rsid w:val="1C92487D"/>
    <w:rsid w:val="1CA710D8"/>
    <w:rsid w:val="1CBE4709"/>
    <w:rsid w:val="1CC110DE"/>
    <w:rsid w:val="1CE83DC0"/>
    <w:rsid w:val="1D014282"/>
    <w:rsid w:val="1D0928BA"/>
    <w:rsid w:val="1D32515A"/>
    <w:rsid w:val="1D403E94"/>
    <w:rsid w:val="1D4E1C01"/>
    <w:rsid w:val="1D5E38DE"/>
    <w:rsid w:val="1D5E4AB1"/>
    <w:rsid w:val="1D6736B1"/>
    <w:rsid w:val="1D713670"/>
    <w:rsid w:val="1D842404"/>
    <w:rsid w:val="1D9B47FA"/>
    <w:rsid w:val="1DBD1521"/>
    <w:rsid w:val="1DCE18FB"/>
    <w:rsid w:val="1DD424B0"/>
    <w:rsid w:val="1DE02AD3"/>
    <w:rsid w:val="1DE74B4D"/>
    <w:rsid w:val="1E0C7260"/>
    <w:rsid w:val="1E1B4AF2"/>
    <w:rsid w:val="1E337BEF"/>
    <w:rsid w:val="1EA60AFB"/>
    <w:rsid w:val="1EC13D41"/>
    <w:rsid w:val="1ECC62A1"/>
    <w:rsid w:val="1F1D4EBA"/>
    <w:rsid w:val="1F446405"/>
    <w:rsid w:val="1F773091"/>
    <w:rsid w:val="1F7B7DB4"/>
    <w:rsid w:val="1F9B6984"/>
    <w:rsid w:val="1FA045A5"/>
    <w:rsid w:val="1FB25CDB"/>
    <w:rsid w:val="1FC94EA0"/>
    <w:rsid w:val="1FF52E6C"/>
    <w:rsid w:val="1FFA45DD"/>
    <w:rsid w:val="201C0A95"/>
    <w:rsid w:val="202D3002"/>
    <w:rsid w:val="20345343"/>
    <w:rsid w:val="205414EB"/>
    <w:rsid w:val="20622EFA"/>
    <w:rsid w:val="20807B3A"/>
    <w:rsid w:val="2084411F"/>
    <w:rsid w:val="20AA41F0"/>
    <w:rsid w:val="20BB77E5"/>
    <w:rsid w:val="20C518AB"/>
    <w:rsid w:val="20CC33B3"/>
    <w:rsid w:val="20CE484C"/>
    <w:rsid w:val="20DC7553"/>
    <w:rsid w:val="21014225"/>
    <w:rsid w:val="21103335"/>
    <w:rsid w:val="211B6DE5"/>
    <w:rsid w:val="21316805"/>
    <w:rsid w:val="214A2985"/>
    <w:rsid w:val="21581A7C"/>
    <w:rsid w:val="21667A20"/>
    <w:rsid w:val="217F4709"/>
    <w:rsid w:val="218145A1"/>
    <w:rsid w:val="21853B75"/>
    <w:rsid w:val="21A864C3"/>
    <w:rsid w:val="21E9668B"/>
    <w:rsid w:val="21FD4687"/>
    <w:rsid w:val="220D2080"/>
    <w:rsid w:val="22167EFD"/>
    <w:rsid w:val="221C7803"/>
    <w:rsid w:val="22341FE1"/>
    <w:rsid w:val="22410437"/>
    <w:rsid w:val="22455EB6"/>
    <w:rsid w:val="22460626"/>
    <w:rsid w:val="22475BA9"/>
    <w:rsid w:val="227D63F9"/>
    <w:rsid w:val="22932A0B"/>
    <w:rsid w:val="2299484B"/>
    <w:rsid w:val="22B41727"/>
    <w:rsid w:val="22BD282D"/>
    <w:rsid w:val="22E15F59"/>
    <w:rsid w:val="232F64F2"/>
    <w:rsid w:val="233913E7"/>
    <w:rsid w:val="234C7109"/>
    <w:rsid w:val="23553115"/>
    <w:rsid w:val="239C45CA"/>
    <w:rsid w:val="23BD3753"/>
    <w:rsid w:val="23EF54F1"/>
    <w:rsid w:val="23F004B1"/>
    <w:rsid w:val="23F1058B"/>
    <w:rsid w:val="24135F68"/>
    <w:rsid w:val="245A0DC7"/>
    <w:rsid w:val="24844A7F"/>
    <w:rsid w:val="24A20977"/>
    <w:rsid w:val="24BC1010"/>
    <w:rsid w:val="24F548C1"/>
    <w:rsid w:val="251061D2"/>
    <w:rsid w:val="251B2238"/>
    <w:rsid w:val="251C5029"/>
    <w:rsid w:val="252542AD"/>
    <w:rsid w:val="253A1247"/>
    <w:rsid w:val="253A1CFB"/>
    <w:rsid w:val="2555703D"/>
    <w:rsid w:val="25740C38"/>
    <w:rsid w:val="25993E71"/>
    <w:rsid w:val="259C799B"/>
    <w:rsid w:val="25B477A8"/>
    <w:rsid w:val="25C74515"/>
    <w:rsid w:val="25CF6C58"/>
    <w:rsid w:val="25DE0D30"/>
    <w:rsid w:val="260615CE"/>
    <w:rsid w:val="260E3E09"/>
    <w:rsid w:val="261C3671"/>
    <w:rsid w:val="262E7F57"/>
    <w:rsid w:val="26390764"/>
    <w:rsid w:val="2667275D"/>
    <w:rsid w:val="2692759A"/>
    <w:rsid w:val="269D7FBC"/>
    <w:rsid w:val="26A51AFA"/>
    <w:rsid w:val="26B1666E"/>
    <w:rsid w:val="26C25C41"/>
    <w:rsid w:val="26F25748"/>
    <w:rsid w:val="26F976EF"/>
    <w:rsid w:val="270D7489"/>
    <w:rsid w:val="2717452E"/>
    <w:rsid w:val="271B5D07"/>
    <w:rsid w:val="2728694F"/>
    <w:rsid w:val="27297DFF"/>
    <w:rsid w:val="27580726"/>
    <w:rsid w:val="278E00CA"/>
    <w:rsid w:val="27B76F4D"/>
    <w:rsid w:val="27CC3EF0"/>
    <w:rsid w:val="27EA418B"/>
    <w:rsid w:val="28074CDF"/>
    <w:rsid w:val="28126A15"/>
    <w:rsid w:val="2833512E"/>
    <w:rsid w:val="28432162"/>
    <w:rsid w:val="28443571"/>
    <w:rsid w:val="285C7130"/>
    <w:rsid w:val="286C5AC8"/>
    <w:rsid w:val="28792A4B"/>
    <w:rsid w:val="2882151F"/>
    <w:rsid w:val="28826C4A"/>
    <w:rsid w:val="289606E9"/>
    <w:rsid w:val="28BA131B"/>
    <w:rsid w:val="28CE630E"/>
    <w:rsid w:val="28FA3E43"/>
    <w:rsid w:val="29026F34"/>
    <w:rsid w:val="29063C20"/>
    <w:rsid w:val="29794A6B"/>
    <w:rsid w:val="29872BBC"/>
    <w:rsid w:val="29876B4A"/>
    <w:rsid w:val="29BE7816"/>
    <w:rsid w:val="29ED4FCB"/>
    <w:rsid w:val="29F5744D"/>
    <w:rsid w:val="2A0611D2"/>
    <w:rsid w:val="2A08755B"/>
    <w:rsid w:val="2A1C5B84"/>
    <w:rsid w:val="2A332F39"/>
    <w:rsid w:val="2A3F35B6"/>
    <w:rsid w:val="2A50232C"/>
    <w:rsid w:val="2A674644"/>
    <w:rsid w:val="2A6C3AEE"/>
    <w:rsid w:val="2A7D5E8F"/>
    <w:rsid w:val="2A8B3979"/>
    <w:rsid w:val="2AD260F0"/>
    <w:rsid w:val="2AF123D8"/>
    <w:rsid w:val="2B122158"/>
    <w:rsid w:val="2B141CEB"/>
    <w:rsid w:val="2B1B5E93"/>
    <w:rsid w:val="2B202125"/>
    <w:rsid w:val="2B341878"/>
    <w:rsid w:val="2B550D2C"/>
    <w:rsid w:val="2B790712"/>
    <w:rsid w:val="2B890D58"/>
    <w:rsid w:val="2B8F1FBB"/>
    <w:rsid w:val="2B9E00CC"/>
    <w:rsid w:val="2BA97915"/>
    <w:rsid w:val="2BB77231"/>
    <w:rsid w:val="2BC85B77"/>
    <w:rsid w:val="2BFD2CE3"/>
    <w:rsid w:val="2C030143"/>
    <w:rsid w:val="2C4777D3"/>
    <w:rsid w:val="2C4C03EE"/>
    <w:rsid w:val="2C5F213A"/>
    <w:rsid w:val="2C724667"/>
    <w:rsid w:val="2C7F3792"/>
    <w:rsid w:val="2C8161CF"/>
    <w:rsid w:val="2C834785"/>
    <w:rsid w:val="2CAF1250"/>
    <w:rsid w:val="2CBC16B2"/>
    <w:rsid w:val="2CF7060E"/>
    <w:rsid w:val="2CFC3603"/>
    <w:rsid w:val="2D433300"/>
    <w:rsid w:val="2D6D6E03"/>
    <w:rsid w:val="2D723884"/>
    <w:rsid w:val="2DC738A9"/>
    <w:rsid w:val="2DC92119"/>
    <w:rsid w:val="2DCB2CA3"/>
    <w:rsid w:val="2DCD6281"/>
    <w:rsid w:val="2DF245FF"/>
    <w:rsid w:val="2E0F55EE"/>
    <w:rsid w:val="2E4D07E9"/>
    <w:rsid w:val="2E5A7D0D"/>
    <w:rsid w:val="2E716523"/>
    <w:rsid w:val="2E817F1E"/>
    <w:rsid w:val="2E97414A"/>
    <w:rsid w:val="2E9869D3"/>
    <w:rsid w:val="2EA626E0"/>
    <w:rsid w:val="2EB7213E"/>
    <w:rsid w:val="2EB919B2"/>
    <w:rsid w:val="2EDB7852"/>
    <w:rsid w:val="2EE76D15"/>
    <w:rsid w:val="2EEA6CFB"/>
    <w:rsid w:val="2EEF4F0C"/>
    <w:rsid w:val="2EFE660E"/>
    <w:rsid w:val="2F2B6E9A"/>
    <w:rsid w:val="2F344A80"/>
    <w:rsid w:val="2F351685"/>
    <w:rsid w:val="2F5809FD"/>
    <w:rsid w:val="2F632877"/>
    <w:rsid w:val="2F65795C"/>
    <w:rsid w:val="2F687378"/>
    <w:rsid w:val="2F935FF1"/>
    <w:rsid w:val="2F9F74F2"/>
    <w:rsid w:val="2FA430D4"/>
    <w:rsid w:val="2FA57BE8"/>
    <w:rsid w:val="2FCC346C"/>
    <w:rsid w:val="2FED2F04"/>
    <w:rsid w:val="2FF5796F"/>
    <w:rsid w:val="2FFB6B98"/>
    <w:rsid w:val="2FFC15A8"/>
    <w:rsid w:val="3009604F"/>
    <w:rsid w:val="301D5DF9"/>
    <w:rsid w:val="302C4A25"/>
    <w:rsid w:val="304C0543"/>
    <w:rsid w:val="30585F57"/>
    <w:rsid w:val="30596402"/>
    <w:rsid w:val="305A7243"/>
    <w:rsid w:val="30612D1D"/>
    <w:rsid w:val="30672F20"/>
    <w:rsid w:val="307D429B"/>
    <w:rsid w:val="307E6AA0"/>
    <w:rsid w:val="30897420"/>
    <w:rsid w:val="308D0A3D"/>
    <w:rsid w:val="30A93ED6"/>
    <w:rsid w:val="30BA30D5"/>
    <w:rsid w:val="30EB1DF4"/>
    <w:rsid w:val="30EB6971"/>
    <w:rsid w:val="30EF206C"/>
    <w:rsid w:val="30FB6867"/>
    <w:rsid w:val="30FD3B21"/>
    <w:rsid w:val="31093734"/>
    <w:rsid w:val="310E5BBE"/>
    <w:rsid w:val="31135B75"/>
    <w:rsid w:val="313A513A"/>
    <w:rsid w:val="313E2627"/>
    <w:rsid w:val="313E42AD"/>
    <w:rsid w:val="31587933"/>
    <w:rsid w:val="31676E9C"/>
    <w:rsid w:val="316B0127"/>
    <w:rsid w:val="31703B9B"/>
    <w:rsid w:val="31742843"/>
    <w:rsid w:val="319C3F2C"/>
    <w:rsid w:val="31C02BF8"/>
    <w:rsid w:val="31F724D9"/>
    <w:rsid w:val="320712BD"/>
    <w:rsid w:val="32481529"/>
    <w:rsid w:val="32512480"/>
    <w:rsid w:val="325454B9"/>
    <w:rsid w:val="326A677E"/>
    <w:rsid w:val="327A643C"/>
    <w:rsid w:val="327D2FB9"/>
    <w:rsid w:val="32856586"/>
    <w:rsid w:val="329D19AB"/>
    <w:rsid w:val="32CF7C0B"/>
    <w:rsid w:val="32F45F9A"/>
    <w:rsid w:val="33023DD2"/>
    <w:rsid w:val="33281FFF"/>
    <w:rsid w:val="3329346F"/>
    <w:rsid w:val="334B683D"/>
    <w:rsid w:val="33514113"/>
    <w:rsid w:val="335E323E"/>
    <w:rsid w:val="336A5FE7"/>
    <w:rsid w:val="337E4014"/>
    <w:rsid w:val="3395451D"/>
    <w:rsid w:val="33A8642D"/>
    <w:rsid w:val="33AB0DC3"/>
    <w:rsid w:val="33CF16E8"/>
    <w:rsid w:val="33CF438B"/>
    <w:rsid w:val="33D06F48"/>
    <w:rsid w:val="33DC1203"/>
    <w:rsid w:val="33E56DBE"/>
    <w:rsid w:val="33E60F1A"/>
    <w:rsid w:val="340812B6"/>
    <w:rsid w:val="341B7AAE"/>
    <w:rsid w:val="342E6BCC"/>
    <w:rsid w:val="345A506B"/>
    <w:rsid w:val="34606FEA"/>
    <w:rsid w:val="34770B54"/>
    <w:rsid w:val="349F3769"/>
    <w:rsid w:val="34AA3AE2"/>
    <w:rsid w:val="34BE0E9D"/>
    <w:rsid w:val="34D57ACA"/>
    <w:rsid w:val="34D65220"/>
    <w:rsid w:val="34D84112"/>
    <w:rsid w:val="34DA1BB3"/>
    <w:rsid w:val="34E85CD9"/>
    <w:rsid w:val="34EC7671"/>
    <w:rsid w:val="34F560D5"/>
    <w:rsid w:val="35097DF2"/>
    <w:rsid w:val="352E0F5F"/>
    <w:rsid w:val="35540B6D"/>
    <w:rsid w:val="355C1900"/>
    <w:rsid w:val="356257CA"/>
    <w:rsid w:val="35701273"/>
    <w:rsid w:val="357B1069"/>
    <w:rsid w:val="35917B6C"/>
    <w:rsid w:val="359D145A"/>
    <w:rsid w:val="35A22605"/>
    <w:rsid w:val="35B140F0"/>
    <w:rsid w:val="35C131E6"/>
    <w:rsid w:val="35C536BC"/>
    <w:rsid w:val="35C85A0D"/>
    <w:rsid w:val="35DF3703"/>
    <w:rsid w:val="35F106EC"/>
    <w:rsid w:val="35FA3B2C"/>
    <w:rsid w:val="36061026"/>
    <w:rsid w:val="360B003F"/>
    <w:rsid w:val="361D1ACD"/>
    <w:rsid w:val="3621486F"/>
    <w:rsid w:val="36250FED"/>
    <w:rsid w:val="36396F24"/>
    <w:rsid w:val="364F1CC5"/>
    <w:rsid w:val="3658221B"/>
    <w:rsid w:val="365B757F"/>
    <w:rsid w:val="366078B3"/>
    <w:rsid w:val="36616470"/>
    <w:rsid w:val="36665639"/>
    <w:rsid w:val="366E7E55"/>
    <w:rsid w:val="369971E6"/>
    <w:rsid w:val="36A168D7"/>
    <w:rsid w:val="36BE33A9"/>
    <w:rsid w:val="36D739AC"/>
    <w:rsid w:val="36E54AA9"/>
    <w:rsid w:val="36E5767F"/>
    <w:rsid w:val="36F62668"/>
    <w:rsid w:val="36FC13EF"/>
    <w:rsid w:val="37000CF5"/>
    <w:rsid w:val="37061888"/>
    <w:rsid w:val="372E30A6"/>
    <w:rsid w:val="3734546B"/>
    <w:rsid w:val="374D5273"/>
    <w:rsid w:val="3753219E"/>
    <w:rsid w:val="37585D64"/>
    <w:rsid w:val="377F04F2"/>
    <w:rsid w:val="37880855"/>
    <w:rsid w:val="37916B39"/>
    <w:rsid w:val="37970FCA"/>
    <w:rsid w:val="3798254F"/>
    <w:rsid w:val="37AB395F"/>
    <w:rsid w:val="38175FF6"/>
    <w:rsid w:val="381B353F"/>
    <w:rsid w:val="38386E23"/>
    <w:rsid w:val="383E1AD3"/>
    <w:rsid w:val="383E5B20"/>
    <w:rsid w:val="384A2610"/>
    <w:rsid w:val="38532689"/>
    <w:rsid w:val="3860467E"/>
    <w:rsid w:val="38923C34"/>
    <w:rsid w:val="38A20528"/>
    <w:rsid w:val="38AE6239"/>
    <w:rsid w:val="38B13325"/>
    <w:rsid w:val="38BB2C69"/>
    <w:rsid w:val="38ED254E"/>
    <w:rsid w:val="38F80BAA"/>
    <w:rsid w:val="39020AFF"/>
    <w:rsid w:val="391B607E"/>
    <w:rsid w:val="39423EA9"/>
    <w:rsid w:val="39532171"/>
    <w:rsid w:val="395A4917"/>
    <w:rsid w:val="39713C4E"/>
    <w:rsid w:val="397D042C"/>
    <w:rsid w:val="397F0ED3"/>
    <w:rsid w:val="398A3726"/>
    <w:rsid w:val="399311B2"/>
    <w:rsid w:val="39A64596"/>
    <w:rsid w:val="39A91455"/>
    <w:rsid w:val="39B233B6"/>
    <w:rsid w:val="39B47824"/>
    <w:rsid w:val="39BB1ED2"/>
    <w:rsid w:val="39BD5340"/>
    <w:rsid w:val="39C97F75"/>
    <w:rsid w:val="39E2611C"/>
    <w:rsid w:val="39E541EB"/>
    <w:rsid w:val="39F12433"/>
    <w:rsid w:val="3A0A443E"/>
    <w:rsid w:val="3A0B4EF5"/>
    <w:rsid w:val="3A133D80"/>
    <w:rsid w:val="3A2716D4"/>
    <w:rsid w:val="3A326508"/>
    <w:rsid w:val="3A420A2C"/>
    <w:rsid w:val="3A480689"/>
    <w:rsid w:val="3A4E71DC"/>
    <w:rsid w:val="3A613AAE"/>
    <w:rsid w:val="3A676C41"/>
    <w:rsid w:val="3A7E0524"/>
    <w:rsid w:val="3AA060E9"/>
    <w:rsid w:val="3AF10C87"/>
    <w:rsid w:val="3B284434"/>
    <w:rsid w:val="3B32008E"/>
    <w:rsid w:val="3B582772"/>
    <w:rsid w:val="3B7C608C"/>
    <w:rsid w:val="3B877119"/>
    <w:rsid w:val="3BAF3C2F"/>
    <w:rsid w:val="3BC65A91"/>
    <w:rsid w:val="3C126CBD"/>
    <w:rsid w:val="3C15596D"/>
    <w:rsid w:val="3C170C99"/>
    <w:rsid w:val="3C1C5B3D"/>
    <w:rsid w:val="3C2A0E4B"/>
    <w:rsid w:val="3C3714B9"/>
    <w:rsid w:val="3C4415DE"/>
    <w:rsid w:val="3C4C6FD1"/>
    <w:rsid w:val="3C4F63A4"/>
    <w:rsid w:val="3C510908"/>
    <w:rsid w:val="3C5626C9"/>
    <w:rsid w:val="3C775E63"/>
    <w:rsid w:val="3CA66317"/>
    <w:rsid w:val="3CB27E63"/>
    <w:rsid w:val="3CE611E8"/>
    <w:rsid w:val="3CEF7A65"/>
    <w:rsid w:val="3CFE1B69"/>
    <w:rsid w:val="3D0F0B9C"/>
    <w:rsid w:val="3D340545"/>
    <w:rsid w:val="3D3770F0"/>
    <w:rsid w:val="3D427032"/>
    <w:rsid w:val="3D575C71"/>
    <w:rsid w:val="3D65616B"/>
    <w:rsid w:val="3D79779E"/>
    <w:rsid w:val="3D946A27"/>
    <w:rsid w:val="3D9D3EC5"/>
    <w:rsid w:val="3DA26839"/>
    <w:rsid w:val="3DAC1F50"/>
    <w:rsid w:val="3DB644ED"/>
    <w:rsid w:val="3DCB36CA"/>
    <w:rsid w:val="3DD31774"/>
    <w:rsid w:val="3DDF14B1"/>
    <w:rsid w:val="3DF03317"/>
    <w:rsid w:val="3E021CB5"/>
    <w:rsid w:val="3E172FC6"/>
    <w:rsid w:val="3E1D0DA9"/>
    <w:rsid w:val="3E2915B2"/>
    <w:rsid w:val="3E30741D"/>
    <w:rsid w:val="3E3F55C9"/>
    <w:rsid w:val="3E5D1AD1"/>
    <w:rsid w:val="3E607205"/>
    <w:rsid w:val="3E7017DE"/>
    <w:rsid w:val="3E74147A"/>
    <w:rsid w:val="3E755939"/>
    <w:rsid w:val="3E7666B1"/>
    <w:rsid w:val="3EBC160B"/>
    <w:rsid w:val="3EBF6558"/>
    <w:rsid w:val="3ECD61EC"/>
    <w:rsid w:val="3ED239EC"/>
    <w:rsid w:val="3EDF5960"/>
    <w:rsid w:val="3EE748CC"/>
    <w:rsid w:val="3EE875CC"/>
    <w:rsid w:val="3EF055C9"/>
    <w:rsid w:val="3F137FBA"/>
    <w:rsid w:val="3F254E3B"/>
    <w:rsid w:val="3F2E20E1"/>
    <w:rsid w:val="3F5A1B14"/>
    <w:rsid w:val="3F720D4E"/>
    <w:rsid w:val="3F8D7565"/>
    <w:rsid w:val="3FB010FF"/>
    <w:rsid w:val="3FD1483A"/>
    <w:rsid w:val="400260F6"/>
    <w:rsid w:val="400A1D8D"/>
    <w:rsid w:val="40315887"/>
    <w:rsid w:val="40445B63"/>
    <w:rsid w:val="404A199E"/>
    <w:rsid w:val="40547DB4"/>
    <w:rsid w:val="40594BC0"/>
    <w:rsid w:val="405C0C66"/>
    <w:rsid w:val="407232A1"/>
    <w:rsid w:val="40891358"/>
    <w:rsid w:val="40C46E2A"/>
    <w:rsid w:val="40C56E4F"/>
    <w:rsid w:val="40D75DF9"/>
    <w:rsid w:val="40DA093E"/>
    <w:rsid w:val="40F156AE"/>
    <w:rsid w:val="40F270CB"/>
    <w:rsid w:val="40FB66E0"/>
    <w:rsid w:val="41176822"/>
    <w:rsid w:val="41257870"/>
    <w:rsid w:val="414E5C43"/>
    <w:rsid w:val="415823A0"/>
    <w:rsid w:val="41584BC5"/>
    <w:rsid w:val="418B30FC"/>
    <w:rsid w:val="418D537D"/>
    <w:rsid w:val="41906770"/>
    <w:rsid w:val="4192573F"/>
    <w:rsid w:val="41956C26"/>
    <w:rsid w:val="41974115"/>
    <w:rsid w:val="419B0BC5"/>
    <w:rsid w:val="41C958E3"/>
    <w:rsid w:val="41E72B1C"/>
    <w:rsid w:val="41F9042A"/>
    <w:rsid w:val="4216724A"/>
    <w:rsid w:val="42251D74"/>
    <w:rsid w:val="424B69ED"/>
    <w:rsid w:val="42500D74"/>
    <w:rsid w:val="427B5574"/>
    <w:rsid w:val="4291112E"/>
    <w:rsid w:val="429441C3"/>
    <w:rsid w:val="429C5919"/>
    <w:rsid w:val="42AD0C5D"/>
    <w:rsid w:val="42B80224"/>
    <w:rsid w:val="42C266C5"/>
    <w:rsid w:val="42D07003"/>
    <w:rsid w:val="42D73F29"/>
    <w:rsid w:val="42ED2CA4"/>
    <w:rsid w:val="42F21EAB"/>
    <w:rsid w:val="42FC2B15"/>
    <w:rsid w:val="43007A31"/>
    <w:rsid w:val="43052604"/>
    <w:rsid w:val="43173828"/>
    <w:rsid w:val="43222B35"/>
    <w:rsid w:val="43451D2C"/>
    <w:rsid w:val="437374F9"/>
    <w:rsid w:val="43810110"/>
    <w:rsid w:val="43B3441D"/>
    <w:rsid w:val="43D1764E"/>
    <w:rsid w:val="43D27E62"/>
    <w:rsid w:val="43E20FE5"/>
    <w:rsid w:val="43E95315"/>
    <w:rsid w:val="43EE6D53"/>
    <w:rsid w:val="44026693"/>
    <w:rsid w:val="441E4F3B"/>
    <w:rsid w:val="44343381"/>
    <w:rsid w:val="44727E5F"/>
    <w:rsid w:val="447C5000"/>
    <w:rsid w:val="448462C1"/>
    <w:rsid w:val="44B659AF"/>
    <w:rsid w:val="44CA6EF7"/>
    <w:rsid w:val="44E574F3"/>
    <w:rsid w:val="44F964E3"/>
    <w:rsid w:val="45033D20"/>
    <w:rsid w:val="4510044C"/>
    <w:rsid w:val="451112A1"/>
    <w:rsid w:val="45666B0F"/>
    <w:rsid w:val="458015AD"/>
    <w:rsid w:val="45991C3F"/>
    <w:rsid w:val="45C45A66"/>
    <w:rsid w:val="45C60BBE"/>
    <w:rsid w:val="45E24FEC"/>
    <w:rsid w:val="45E92690"/>
    <w:rsid w:val="45EA7620"/>
    <w:rsid w:val="45EB6059"/>
    <w:rsid w:val="45F434BF"/>
    <w:rsid w:val="45FD7DE6"/>
    <w:rsid w:val="461C7B7A"/>
    <w:rsid w:val="461E08D9"/>
    <w:rsid w:val="46230EF3"/>
    <w:rsid w:val="467B45CB"/>
    <w:rsid w:val="46803940"/>
    <w:rsid w:val="469E764C"/>
    <w:rsid w:val="46BC045E"/>
    <w:rsid w:val="46F423FD"/>
    <w:rsid w:val="47190DEB"/>
    <w:rsid w:val="471D652B"/>
    <w:rsid w:val="4724080A"/>
    <w:rsid w:val="47605D5B"/>
    <w:rsid w:val="4774635E"/>
    <w:rsid w:val="47796B28"/>
    <w:rsid w:val="477F6AED"/>
    <w:rsid w:val="47893328"/>
    <w:rsid w:val="47941BF3"/>
    <w:rsid w:val="479630CE"/>
    <w:rsid w:val="47987A62"/>
    <w:rsid w:val="47AC4507"/>
    <w:rsid w:val="47B14DD0"/>
    <w:rsid w:val="47CC0B53"/>
    <w:rsid w:val="47D97839"/>
    <w:rsid w:val="47E51CE5"/>
    <w:rsid w:val="47FA00FC"/>
    <w:rsid w:val="47FD2449"/>
    <w:rsid w:val="48041FED"/>
    <w:rsid w:val="480F35FD"/>
    <w:rsid w:val="481D291B"/>
    <w:rsid w:val="4849109F"/>
    <w:rsid w:val="484E2727"/>
    <w:rsid w:val="484F666F"/>
    <w:rsid w:val="48537DCA"/>
    <w:rsid w:val="48543C90"/>
    <w:rsid w:val="48782DFD"/>
    <w:rsid w:val="48A32ED2"/>
    <w:rsid w:val="48A73202"/>
    <w:rsid w:val="48AB4CA3"/>
    <w:rsid w:val="48AF086A"/>
    <w:rsid w:val="48C9611D"/>
    <w:rsid w:val="49011F9B"/>
    <w:rsid w:val="49266436"/>
    <w:rsid w:val="49295B8E"/>
    <w:rsid w:val="49477D94"/>
    <w:rsid w:val="496D6C53"/>
    <w:rsid w:val="498E5B70"/>
    <w:rsid w:val="49AF62B3"/>
    <w:rsid w:val="49BB0C65"/>
    <w:rsid w:val="49CF44EB"/>
    <w:rsid w:val="49DC4567"/>
    <w:rsid w:val="49DD7C09"/>
    <w:rsid w:val="49E406FA"/>
    <w:rsid w:val="49F6710D"/>
    <w:rsid w:val="49FF75D8"/>
    <w:rsid w:val="4A0C6E1F"/>
    <w:rsid w:val="4A0F63F6"/>
    <w:rsid w:val="4A1B5CA9"/>
    <w:rsid w:val="4A2172A6"/>
    <w:rsid w:val="4A431D4D"/>
    <w:rsid w:val="4A472FE8"/>
    <w:rsid w:val="4A51550B"/>
    <w:rsid w:val="4A8560D3"/>
    <w:rsid w:val="4AE460B8"/>
    <w:rsid w:val="4B173C3C"/>
    <w:rsid w:val="4B423B69"/>
    <w:rsid w:val="4B443106"/>
    <w:rsid w:val="4B660075"/>
    <w:rsid w:val="4B6C4E1B"/>
    <w:rsid w:val="4BDB03EE"/>
    <w:rsid w:val="4BED2D64"/>
    <w:rsid w:val="4BF220CC"/>
    <w:rsid w:val="4C1509D8"/>
    <w:rsid w:val="4C184D71"/>
    <w:rsid w:val="4C1C1067"/>
    <w:rsid w:val="4C581A98"/>
    <w:rsid w:val="4C6658F3"/>
    <w:rsid w:val="4C7E2DC0"/>
    <w:rsid w:val="4C82626C"/>
    <w:rsid w:val="4CB563DA"/>
    <w:rsid w:val="4CD5015B"/>
    <w:rsid w:val="4CD62663"/>
    <w:rsid w:val="4CDD6094"/>
    <w:rsid w:val="4CF66D4C"/>
    <w:rsid w:val="4D3142B5"/>
    <w:rsid w:val="4D385CA6"/>
    <w:rsid w:val="4D4662F5"/>
    <w:rsid w:val="4D550BAC"/>
    <w:rsid w:val="4D5C4BB7"/>
    <w:rsid w:val="4D5E456C"/>
    <w:rsid w:val="4D6A55FF"/>
    <w:rsid w:val="4D826058"/>
    <w:rsid w:val="4D9E1790"/>
    <w:rsid w:val="4DA934D0"/>
    <w:rsid w:val="4DBB26F7"/>
    <w:rsid w:val="4DCC5FC6"/>
    <w:rsid w:val="4DD66634"/>
    <w:rsid w:val="4DD845FE"/>
    <w:rsid w:val="4DF54FFF"/>
    <w:rsid w:val="4DFC48DB"/>
    <w:rsid w:val="4E0D7F76"/>
    <w:rsid w:val="4E1044BB"/>
    <w:rsid w:val="4E166A27"/>
    <w:rsid w:val="4E4C2625"/>
    <w:rsid w:val="4E79173C"/>
    <w:rsid w:val="4E7A10E9"/>
    <w:rsid w:val="4E887DB5"/>
    <w:rsid w:val="4EA63920"/>
    <w:rsid w:val="4EAB0F0F"/>
    <w:rsid w:val="4EAF5975"/>
    <w:rsid w:val="4EC4684B"/>
    <w:rsid w:val="4EF142FF"/>
    <w:rsid w:val="4EFA0D68"/>
    <w:rsid w:val="4F027607"/>
    <w:rsid w:val="4F1E0063"/>
    <w:rsid w:val="4F2C05F4"/>
    <w:rsid w:val="4F4717DA"/>
    <w:rsid w:val="4F5328A4"/>
    <w:rsid w:val="4F5C1072"/>
    <w:rsid w:val="4F731D48"/>
    <w:rsid w:val="4F79083E"/>
    <w:rsid w:val="4F835220"/>
    <w:rsid w:val="4F8D0DCA"/>
    <w:rsid w:val="4F9C017C"/>
    <w:rsid w:val="4FA565CC"/>
    <w:rsid w:val="4FBB0884"/>
    <w:rsid w:val="4FE45CC8"/>
    <w:rsid w:val="4FE83748"/>
    <w:rsid w:val="501E3235"/>
    <w:rsid w:val="503077CD"/>
    <w:rsid w:val="50312A63"/>
    <w:rsid w:val="50513377"/>
    <w:rsid w:val="50526CBB"/>
    <w:rsid w:val="505E5A36"/>
    <w:rsid w:val="50787A5E"/>
    <w:rsid w:val="5084626E"/>
    <w:rsid w:val="509224A5"/>
    <w:rsid w:val="50A73E90"/>
    <w:rsid w:val="50BE3C6F"/>
    <w:rsid w:val="50F71B06"/>
    <w:rsid w:val="51004737"/>
    <w:rsid w:val="51044339"/>
    <w:rsid w:val="51454E09"/>
    <w:rsid w:val="51585980"/>
    <w:rsid w:val="516F7D6A"/>
    <w:rsid w:val="51986E55"/>
    <w:rsid w:val="51A600D0"/>
    <w:rsid w:val="51AD2D4C"/>
    <w:rsid w:val="51BF5DFD"/>
    <w:rsid w:val="51F004BA"/>
    <w:rsid w:val="51F00D3E"/>
    <w:rsid w:val="5201156A"/>
    <w:rsid w:val="52342DDB"/>
    <w:rsid w:val="52455EA9"/>
    <w:rsid w:val="527F6B79"/>
    <w:rsid w:val="52BA557B"/>
    <w:rsid w:val="52D47D83"/>
    <w:rsid w:val="52D57306"/>
    <w:rsid w:val="532C1739"/>
    <w:rsid w:val="5344676C"/>
    <w:rsid w:val="53474F4B"/>
    <w:rsid w:val="534C5CBC"/>
    <w:rsid w:val="538D4711"/>
    <w:rsid w:val="539839FF"/>
    <w:rsid w:val="53A2207E"/>
    <w:rsid w:val="53A9675C"/>
    <w:rsid w:val="53B33B1C"/>
    <w:rsid w:val="53B57CBA"/>
    <w:rsid w:val="53BA379F"/>
    <w:rsid w:val="53C23E3B"/>
    <w:rsid w:val="53C357C9"/>
    <w:rsid w:val="53C957F6"/>
    <w:rsid w:val="541D0E65"/>
    <w:rsid w:val="5422659A"/>
    <w:rsid w:val="54236F1C"/>
    <w:rsid w:val="543D4EBB"/>
    <w:rsid w:val="544C3493"/>
    <w:rsid w:val="54550546"/>
    <w:rsid w:val="54576C8B"/>
    <w:rsid w:val="54732EDE"/>
    <w:rsid w:val="54993708"/>
    <w:rsid w:val="54AB10DA"/>
    <w:rsid w:val="54B13820"/>
    <w:rsid w:val="54B56F22"/>
    <w:rsid w:val="54BF2C6A"/>
    <w:rsid w:val="54CE59FC"/>
    <w:rsid w:val="54EF37CA"/>
    <w:rsid w:val="54F21CCB"/>
    <w:rsid w:val="54FD62E5"/>
    <w:rsid w:val="55004E76"/>
    <w:rsid w:val="552A2EDA"/>
    <w:rsid w:val="55371A8C"/>
    <w:rsid w:val="553E45C4"/>
    <w:rsid w:val="55525F61"/>
    <w:rsid w:val="55535E61"/>
    <w:rsid w:val="555814AB"/>
    <w:rsid w:val="55812B69"/>
    <w:rsid w:val="558C39B5"/>
    <w:rsid w:val="55BF6651"/>
    <w:rsid w:val="55CB0E6C"/>
    <w:rsid w:val="55CF6905"/>
    <w:rsid w:val="55F60AE2"/>
    <w:rsid w:val="55F61999"/>
    <w:rsid w:val="55FD2937"/>
    <w:rsid w:val="56072426"/>
    <w:rsid w:val="560C3766"/>
    <w:rsid w:val="5620323A"/>
    <w:rsid w:val="562D3256"/>
    <w:rsid w:val="562E4619"/>
    <w:rsid w:val="56550F82"/>
    <w:rsid w:val="56551CEA"/>
    <w:rsid w:val="5658446B"/>
    <w:rsid w:val="56585959"/>
    <w:rsid w:val="566A2168"/>
    <w:rsid w:val="56786CEB"/>
    <w:rsid w:val="5691034E"/>
    <w:rsid w:val="56C81E54"/>
    <w:rsid w:val="56D80E74"/>
    <w:rsid w:val="56DA1CBC"/>
    <w:rsid w:val="56E6614E"/>
    <w:rsid w:val="56F55D36"/>
    <w:rsid w:val="56F76F0B"/>
    <w:rsid w:val="570B3D77"/>
    <w:rsid w:val="5744132C"/>
    <w:rsid w:val="5745320D"/>
    <w:rsid w:val="57597BB5"/>
    <w:rsid w:val="576F6458"/>
    <w:rsid w:val="57834A9D"/>
    <w:rsid w:val="57855068"/>
    <w:rsid w:val="57986FCF"/>
    <w:rsid w:val="579A12FB"/>
    <w:rsid w:val="57BB7593"/>
    <w:rsid w:val="57CB4864"/>
    <w:rsid w:val="57D43DFE"/>
    <w:rsid w:val="57D53DCF"/>
    <w:rsid w:val="57EF43A9"/>
    <w:rsid w:val="57F60F0E"/>
    <w:rsid w:val="585C43F2"/>
    <w:rsid w:val="58923A30"/>
    <w:rsid w:val="58CB3FC2"/>
    <w:rsid w:val="58D4472D"/>
    <w:rsid w:val="58D7587F"/>
    <w:rsid w:val="58DB5B3A"/>
    <w:rsid w:val="590B62FF"/>
    <w:rsid w:val="59160745"/>
    <w:rsid w:val="592D6D5A"/>
    <w:rsid w:val="593661E5"/>
    <w:rsid w:val="594C7748"/>
    <w:rsid w:val="59507794"/>
    <w:rsid w:val="595439BE"/>
    <w:rsid w:val="59551814"/>
    <w:rsid w:val="595D73CA"/>
    <w:rsid w:val="59606289"/>
    <w:rsid w:val="59632D79"/>
    <w:rsid w:val="597536D7"/>
    <w:rsid w:val="598F10BE"/>
    <w:rsid w:val="59CF169B"/>
    <w:rsid w:val="59D81655"/>
    <w:rsid w:val="5A0300FB"/>
    <w:rsid w:val="5A053044"/>
    <w:rsid w:val="5A2E50FA"/>
    <w:rsid w:val="5A435E4B"/>
    <w:rsid w:val="5A471829"/>
    <w:rsid w:val="5A473762"/>
    <w:rsid w:val="5A53474D"/>
    <w:rsid w:val="5A551812"/>
    <w:rsid w:val="5A5549FB"/>
    <w:rsid w:val="5A7808F3"/>
    <w:rsid w:val="5A9124F9"/>
    <w:rsid w:val="5AA23494"/>
    <w:rsid w:val="5ACD5304"/>
    <w:rsid w:val="5AE20FD6"/>
    <w:rsid w:val="5AE3716E"/>
    <w:rsid w:val="5AF22935"/>
    <w:rsid w:val="5B0A5E1F"/>
    <w:rsid w:val="5B202713"/>
    <w:rsid w:val="5B2A1D84"/>
    <w:rsid w:val="5B3059FF"/>
    <w:rsid w:val="5B306666"/>
    <w:rsid w:val="5B3B2D1E"/>
    <w:rsid w:val="5B4844B1"/>
    <w:rsid w:val="5B5B01E5"/>
    <w:rsid w:val="5B5C474B"/>
    <w:rsid w:val="5B6D0E9B"/>
    <w:rsid w:val="5B7A75A0"/>
    <w:rsid w:val="5B881494"/>
    <w:rsid w:val="5B904762"/>
    <w:rsid w:val="5BC90256"/>
    <w:rsid w:val="5BCA50C5"/>
    <w:rsid w:val="5BD313C5"/>
    <w:rsid w:val="5BD3616E"/>
    <w:rsid w:val="5BEB7423"/>
    <w:rsid w:val="5C393B69"/>
    <w:rsid w:val="5C543247"/>
    <w:rsid w:val="5C5A2720"/>
    <w:rsid w:val="5C7C159C"/>
    <w:rsid w:val="5C9B770A"/>
    <w:rsid w:val="5CA26D36"/>
    <w:rsid w:val="5CA50974"/>
    <w:rsid w:val="5CA8585C"/>
    <w:rsid w:val="5CB36BB7"/>
    <w:rsid w:val="5CB53B0A"/>
    <w:rsid w:val="5CB93182"/>
    <w:rsid w:val="5CC3523E"/>
    <w:rsid w:val="5CCB15F9"/>
    <w:rsid w:val="5CDA02E0"/>
    <w:rsid w:val="5CE67DBE"/>
    <w:rsid w:val="5CEE6455"/>
    <w:rsid w:val="5CF063C5"/>
    <w:rsid w:val="5D0536E8"/>
    <w:rsid w:val="5D0B7555"/>
    <w:rsid w:val="5D136EB2"/>
    <w:rsid w:val="5D174D22"/>
    <w:rsid w:val="5D4F4D00"/>
    <w:rsid w:val="5D5652D0"/>
    <w:rsid w:val="5D580E76"/>
    <w:rsid w:val="5D653A2A"/>
    <w:rsid w:val="5DA51BDA"/>
    <w:rsid w:val="5DAE46B6"/>
    <w:rsid w:val="5DD06C57"/>
    <w:rsid w:val="5DD30373"/>
    <w:rsid w:val="5E027598"/>
    <w:rsid w:val="5E0B6FDF"/>
    <w:rsid w:val="5E155E1A"/>
    <w:rsid w:val="5E1E4232"/>
    <w:rsid w:val="5E3B3096"/>
    <w:rsid w:val="5E403259"/>
    <w:rsid w:val="5E4954BC"/>
    <w:rsid w:val="5E7C1967"/>
    <w:rsid w:val="5E8A477E"/>
    <w:rsid w:val="5E9A4532"/>
    <w:rsid w:val="5EAE1A96"/>
    <w:rsid w:val="5EAF51E3"/>
    <w:rsid w:val="5ECE5815"/>
    <w:rsid w:val="5EE80FE9"/>
    <w:rsid w:val="5EEC4E50"/>
    <w:rsid w:val="5EF52D5A"/>
    <w:rsid w:val="5F1277ED"/>
    <w:rsid w:val="5F4C20BB"/>
    <w:rsid w:val="5F4E7C5D"/>
    <w:rsid w:val="5F500789"/>
    <w:rsid w:val="5F61532A"/>
    <w:rsid w:val="5F8373D8"/>
    <w:rsid w:val="5F862D42"/>
    <w:rsid w:val="5F8B0F2D"/>
    <w:rsid w:val="5FAF5AF4"/>
    <w:rsid w:val="5FB07ECA"/>
    <w:rsid w:val="5FB9364F"/>
    <w:rsid w:val="60197B8E"/>
    <w:rsid w:val="602130C0"/>
    <w:rsid w:val="60450727"/>
    <w:rsid w:val="606816C8"/>
    <w:rsid w:val="607B420D"/>
    <w:rsid w:val="6093676C"/>
    <w:rsid w:val="6096790A"/>
    <w:rsid w:val="60D81F82"/>
    <w:rsid w:val="60DB0CAE"/>
    <w:rsid w:val="60DF31D4"/>
    <w:rsid w:val="60EC0381"/>
    <w:rsid w:val="60F25BFE"/>
    <w:rsid w:val="60FA48D1"/>
    <w:rsid w:val="610A134C"/>
    <w:rsid w:val="61254104"/>
    <w:rsid w:val="612F48C0"/>
    <w:rsid w:val="61305E05"/>
    <w:rsid w:val="61330173"/>
    <w:rsid w:val="613B1293"/>
    <w:rsid w:val="613B57E9"/>
    <w:rsid w:val="613B7798"/>
    <w:rsid w:val="61431FBB"/>
    <w:rsid w:val="61486D6B"/>
    <w:rsid w:val="6158637E"/>
    <w:rsid w:val="616B7E9D"/>
    <w:rsid w:val="616C5963"/>
    <w:rsid w:val="61A51ECA"/>
    <w:rsid w:val="61C24600"/>
    <w:rsid w:val="61C264AB"/>
    <w:rsid w:val="61E51B21"/>
    <w:rsid w:val="61FB26A4"/>
    <w:rsid w:val="61FD018E"/>
    <w:rsid w:val="621C1110"/>
    <w:rsid w:val="622D2B88"/>
    <w:rsid w:val="62370379"/>
    <w:rsid w:val="62397A40"/>
    <w:rsid w:val="623A03AA"/>
    <w:rsid w:val="623D1EC1"/>
    <w:rsid w:val="624C6D71"/>
    <w:rsid w:val="626F64E7"/>
    <w:rsid w:val="628165A4"/>
    <w:rsid w:val="6292399E"/>
    <w:rsid w:val="62976F3B"/>
    <w:rsid w:val="629B73A7"/>
    <w:rsid w:val="62C76560"/>
    <w:rsid w:val="62D55995"/>
    <w:rsid w:val="62F75772"/>
    <w:rsid w:val="62FD7A24"/>
    <w:rsid w:val="630B440D"/>
    <w:rsid w:val="63257192"/>
    <w:rsid w:val="636747D5"/>
    <w:rsid w:val="63995E92"/>
    <w:rsid w:val="63A81FA9"/>
    <w:rsid w:val="63AC4980"/>
    <w:rsid w:val="63B1057B"/>
    <w:rsid w:val="63B2092F"/>
    <w:rsid w:val="63B67B55"/>
    <w:rsid w:val="63B72A2C"/>
    <w:rsid w:val="63D1332B"/>
    <w:rsid w:val="63E3560D"/>
    <w:rsid w:val="63EA43AD"/>
    <w:rsid w:val="63F569D9"/>
    <w:rsid w:val="64026A4E"/>
    <w:rsid w:val="643701FF"/>
    <w:rsid w:val="64410B0F"/>
    <w:rsid w:val="64442258"/>
    <w:rsid w:val="645829D4"/>
    <w:rsid w:val="64644EE7"/>
    <w:rsid w:val="646B169A"/>
    <w:rsid w:val="646B4753"/>
    <w:rsid w:val="6476795B"/>
    <w:rsid w:val="64830F96"/>
    <w:rsid w:val="64852C06"/>
    <w:rsid w:val="649F21C1"/>
    <w:rsid w:val="64BD3231"/>
    <w:rsid w:val="65063982"/>
    <w:rsid w:val="65444162"/>
    <w:rsid w:val="65A055D3"/>
    <w:rsid w:val="65BA735E"/>
    <w:rsid w:val="65BD0458"/>
    <w:rsid w:val="65DF6F22"/>
    <w:rsid w:val="65E04EFE"/>
    <w:rsid w:val="65E325E3"/>
    <w:rsid w:val="65E512B6"/>
    <w:rsid w:val="65FB5CEE"/>
    <w:rsid w:val="65FD3D00"/>
    <w:rsid w:val="66075947"/>
    <w:rsid w:val="660D5C5F"/>
    <w:rsid w:val="6633380B"/>
    <w:rsid w:val="6650161A"/>
    <w:rsid w:val="667471F0"/>
    <w:rsid w:val="6679444F"/>
    <w:rsid w:val="667F67A3"/>
    <w:rsid w:val="66A351FB"/>
    <w:rsid w:val="66B54B38"/>
    <w:rsid w:val="66B66565"/>
    <w:rsid w:val="66CE565B"/>
    <w:rsid w:val="66D724E3"/>
    <w:rsid w:val="66E84B2A"/>
    <w:rsid w:val="66ED34B7"/>
    <w:rsid w:val="671D1AB7"/>
    <w:rsid w:val="671F35DF"/>
    <w:rsid w:val="672151C8"/>
    <w:rsid w:val="67234541"/>
    <w:rsid w:val="672843E5"/>
    <w:rsid w:val="673504AE"/>
    <w:rsid w:val="676B02F3"/>
    <w:rsid w:val="67805546"/>
    <w:rsid w:val="6792173D"/>
    <w:rsid w:val="6798227F"/>
    <w:rsid w:val="679F3576"/>
    <w:rsid w:val="67A41D3D"/>
    <w:rsid w:val="67B4046C"/>
    <w:rsid w:val="67B57D9F"/>
    <w:rsid w:val="67FE6B5E"/>
    <w:rsid w:val="6805150E"/>
    <w:rsid w:val="68212738"/>
    <w:rsid w:val="682D7763"/>
    <w:rsid w:val="684E1863"/>
    <w:rsid w:val="68536124"/>
    <w:rsid w:val="68682110"/>
    <w:rsid w:val="6890491D"/>
    <w:rsid w:val="68997530"/>
    <w:rsid w:val="68A538AC"/>
    <w:rsid w:val="68A73F1D"/>
    <w:rsid w:val="68A943BD"/>
    <w:rsid w:val="68AA3034"/>
    <w:rsid w:val="68BE0A5B"/>
    <w:rsid w:val="68C923CC"/>
    <w:rsid w:val="68CE17C2"/>
    <w:rsid w:val="68FD76BF"/>
    <w:rsid w:val="690B4047"/>
    <w:rsid w:val="69262234"/>
    <w:rsid w:val="692A6FE8"/>
    <w:rsid w:val="6994249C"/>
    <w:rsid w:val="69986F08"/>
    <w:rsid w:val="69C56A81"/>
    <w:rsid w:val="69C9555D"/>
    <w:rsid w:val="69DE7337"/>
    <w:rsid w:val="69E17617"/>
    <w:rsid w:val="69EB38CA"/>
    <w:rsid w:val="6A0C5A3E"/>
    <w:rsid w:val="6A357C50"/>
    <w:rsid w:val="6A404EF9"/>
    <w:rsid w:val="6A4B19B3"/>
    <w:rsid w:val="6A602FB1"/>
    <w:rsid w:val="6A972EDE"/>
    <w:rsid w:val="6ABF726D"/>
    <w:rsid w:val="6AD24F5B"/>
    <w:rsid w:val="6AD70C43"/>
    <w:rsid w:val="6AE910CB"/>
    <w:rsid w:val="6B322EEB"/>
    <w:rsid w:val="6B34592A"/>
    <w:rsid w:val="6B47486A"/>
    <w:rsid w:val="6B5656B3"/>
    <w:rsid w:val="6B5E4FA2"/>
    <w:rsid w:val="6B6C40A2"/>
    <w:rsid w:val="6B794838"/>
    <w:rsid w:val="6B7D1A1A"/>
    <w:rsid w:val="6B7D1FDD"/>
    <w:rsid w:val="6B8B372C"/>
    <w:rsid w:val="6B9327DE"/>
    <w:rsid w:val="6B9B4953"/>
    <w:rsid w:val="6BC060A6"/>
    <w:rsid w:val="6BC3276B"/>
    <w:rsid w:val="6BCD5AD2"/>
    <w:rsid w:val="6BD6209E"/>
    <w:rsid w:val="6BE203DD"/>
    <w:rsid w:val="6C065331"/>
    <w:rsid w:val="6C0940B5"/>
    <w:rsid w:val="6C144F4D"/>
    <w:rsid w:val="6C4E1A7D"/>
    <w:rsid w:val="6C794F87"/>
    <w:rsid w:val="6C854226"/>
    <w:rsid w:val="6C881D93"/>
    <w:rsid w:val="6C8E0395"/>
    <w:rsid w:val="6CAE0345"/>
    <w:rsid w:val="6CB012AC"/>
    <w:rsid w:val="6CB43BA7"/>
    <w:rsid w:val="6CBD33A1"/>
    <w:rsid w:val="6CCC1BCA"/>
    <w:rsid w:val="6CCF7CC6"/>
    <w:rsid w:val="6CDB6172"/>
    <w:rsid w:val="6CDC279B"/>
    <w:rsid w:val="6CE36257"/>
    <w:rsid w:val="6CF40462"/>
    <w:rsid w:val="6CFB6D2C"/>
    <w:rsid w:val="6CFD7D00"/>
    <w:rsid w:val="6D0F7BF5"/>
    <w:rsid w:val="6D2700DC"/>
    <w:rsid w:val="6D2955F4"/>
    <w:rsid w:val="6D31221A"/>
    <w:rsid w:val="6D4143F6"/>
    <w:rsid w:val="6D4F33E6"/>
    <w:rsid w:val="6D550325"/>
    <w:rsid w:val="6D622080"/>
    <w:rsid w:val="6D652AC5"/>
    <w:rsid w:val="6D6E5373"/>
    <w:rsid w:val="6D6E69AB"/>
    <w:rsid w:val="6D746D0D"/>
    <w:rsid w:val="6D7E2F34"/>
    <w:rsid w:val="6D857B1F"/>
    <w:rsid w:val="6D8C4CCD"/>
    <w:rsid w:val="6D935A78"/>
    <w:rsid w:val="6D9A7C0C"/>
    <w:rsid w:val="6DB473A1"/>
    <w:rsid w:val="6DB81771"/>
    <w:rsid w:val="6DCC6866"/>
    <w:rsid w:val="6DCD2971"/>
    <w:rsid w:val="6DFD1C53"/>
    <w:rsid w:val="6DFE181B"/>
    <w:rsid w:val="6E075510"/>
    <w:rsid w:val="6E0C3C40"/>
    <w:rsid w:val="6E1249BD"/>
    <w:rsid w:val="6E2C5C58"/>
    <w:rsid w:val="6E397A1A"/>
    <w:rsid w:val="6E4305F4"/>
    <w:rsid w:val="6E4B2708"/>
    <w:rsid w:val="6E5662C4"/>
    <w:rsid w:val="6E587D34"/>
    <w:rsid w:val="6E5E7394"/>
    <w:rsid w:val="6E6B15C3"/>
    <w:rsid w:val="6EB17E69"/>
    <w:rsid w:val="6EB84FBD"/>
    <w:rsid w:val="6EB86F26"/>
    <w:rsid w:val="6ECE550E"/>
    <w:rsid w:val="6EDC0F48"/>
    <w:rsid w:val="6EDF475D"/>
    <w:rsid w:val="6F13123E"/>
    <w:rsid w:val="6F14505F"/>
    <w:rsid w:val="6F1C4A97"/>
    <w:rsid w:val="6F2A7762"/>
    <w:rsid w:val="6F300719"/>
    <w:rsid w:val="6F494B4F"/>
    <w:rsid w:val="6F5254F3"/>
    <w:rsid w:val="6F6F603F"/>
    <w:rsid w:val="6F915108"/>
    <w:rsid w:val="6F922D6A"/>
    <w:rsid w:val="6FBB3C99"/>
    <w:rsid w:val="6FE96969"/>
    <w:rsid w:val="6FEF641F"/>
    <w:rsid w:val="700C5CFB"/>
    <w:rsid w:val="702572DD"/>
    <w:rsid w:val="702B2DC3"/>
    <w:rsid w:val="702C40BF"/>
    <w:rsid w:val="702E573F"/>
    <w:rsid w:val="704465D2"/>
    <w:rsid w:val="709F6575"/>
    <w:rsid w:val="70EB17A2"/>
    <w:rsid w:val="71150D7B"/>
    <w:rsid w:val="714E06E5"/>
    <w:rsid w:val="716923A2"/>
    <w:rsid w:val="716B0F3D"/>
    <w:rsid w:val="71CD2A85"/>
    <w:rsid w:val="71D05CAE"/>
    <w:rsid w:val="71F0030D"/>
    <w:rsid w:val="72012D87"/>
    <w:rsid w:val="720271F9"/>
    <w:rsid w:val="72252B08"/>
    <w:rsid w:val="72346308"/>
    <w:rsid w:val="72467A93"/>
    <w:rsid w:val="724E4AB2"/>
    <w:rsid w:val="72744B8B"/>
    <w:rsid w:val="72980E84"/>
    <w:rsid w:val="729E0D3B"/>
    <w:rsid w:val="72A0412B"/>
    <w:rsid w:val="72A243C4"/>
    <w:rsid w:val="72C539AB"/>
    <w:rsid w:val="72D82DFA"/>
    <w:rsid w:val="72E56653"/>
    <w:rsid w:val="72F16F28"/>
    <w:rsid w:val="72FA1F43"/>
    <w:rsid w:val="72FB7940"/>
    <w:rsid w:val="72FC24D3"/>
    <w:rsid w:val="732A4019"/>
    <w:rsid w:val="73317F93"/>
    <w:rsid w:val="733274BF"/>
    <w:rsid w:val="73354337"/>
    <w:rsid w:val="734308AE"/>
    <w:rsid w:val="7344723A"/>
    <w:rsid w:val="73611719"/>
    <w:rsid w:val="737B15D3"/>
    <w:rsid w:val="7390311B"/>
    <w:rsid w:val="742607D3"/>
    <w:rsid w:val="742F5022"/>
    <w:rsid w:val="74410DB6"/>
    <w:rsid w:val="744D2638"/>
    <w:rsid w:val="748B3EAA"/>
    <w:rsid w:val="748D5D71"/>
    <w:rsid w:val="74957BA5"/>
    <w:rsid w:val="74B21E36"/>
    <w:rsid w:val="74B76EA5"/>
    <w:rsid w:val="74C662C9"/>
    <w:rsid w:val="74DE3161"/>
    <w:rsid w:val="74FA05C1"/>
    <w:rsid w:val="751928C4"/>
    <w:rsid w:val="75227FED"/>
    <w:rsid w:val="752C354D"/>
    <w:rsid w:val="75625C25"/>
    <w:rsid w:val="75714218"/>
    <w:rsid w:val="7573336D"/>
    <w:rsid w:val="75817BA8"/>
    <w:rsid w:val="758B7A0C"/>
    <w:rsid w:val="75A402CF"/>
    <w:rsid w:val="75AD7939"/>
    <w:rsid w:val="75C51128"/>
    <w:rsid w:val="75C64785"/>
    <w:rsid w:val="75C6547A"/>
    <w:rsid w:val="75D363F8"/>
    <w:rsid w:val="75D87419"/>
    <w:rsid w:val="75ED392B"/>
    <w:rsid w:val="75F90FB2"/>
    <w:rsid w:val="76073754"/>
    <w:rsid w:val="761F115E"/>
    <w:rsid w:val="762A6BF5"/>
    <w:rsid w:val="76484437"/>
    <w:rsid w:val="7658310D"/>
    <w:rsid w:val="766F779B"/>
    <w:rsid w:val="76705EE5"/>
    <w:rsid w:val="767205A1"/>
    <w:rsid w:val="767E3CA0"/>
    <w:rsid w:val="768432C1"/>
    <w:rsid w:val="769E67D0"/>
    <w:rsid w:val="76A2621A"/>
    <w:rsid w:val="76B51BA5"/>
    <w:rsid w:val="76BF1217"/>
    <w:rsid w:val="76F50A15"/>
    <w:rsid w:val="76F86510"/>
    <w:rsid w:val="76F94E5F"/>
    <w:rsid w:val="773B0F3E"/>
    <w:rsid w:val="7758392A"/>
    <w:rsid w:val="77671BE7"/>
    <w:rsid w:val="776762CB"/>
    <w:rsid w:val="77C56138"/>
    <w:rsid w:val="77E40F18"/>
    <w:rsid w:val="77E85B20"/>
    <w:rsid w:val="77EE4586"/>
    <w:rsid w:val="780516AE"/>
    <w:rsid w:val="781556F7"/>
    <w:rsid w:val="783617B8"/>
    <w:rsid w:val="783B2907"/>
    <w:rsid w:val="783D365E"/>
    <w:rsid w:val="78600EF6"/>
    <w:rsid w:val="7876578D"/>
    <w:rsid w:val="789C4A55"/>
    <w:rsid w:val="78A07256"/>
    <w:rsid w:val="78A9583C"/>
    <w:rsid w:val="78AE2371"/>
    <w:rsid w:val="78BB7A1B"/>
    <w:rsid w:val="78D3774A"/>
    <w:rsid w:val="78ED0B00"/>
    <w:rsid w:val="78FB6EA5"/>
    <w:rsid w:val="79012F4F"/>
    <w:rsid w:val="79267915"/>
    <w:rsid w:val="793C170C"/>
    <w:rsid w:val="794425A5"/>
    <w:rsid w:val="794966E8"/>
    <w:rsid w:val="7951444F"/>
    <w:rsid w:val="795B48B4"/>
    <w:rsid w:val="795C3A0F"/>
    <w:rsid w:val="796E1FDC"/>
    <w:rsid w:val="79A2034F"/>
    <w:rsid w:val="79A37A63"/>
    <w:rsid w:val="79A83124"/>
    <w:rsid w:val="79B00193"/>
    <w:rsid w:val="79DA570D"/>
    <w:rsid w:val="79EF4541"/>
    <w:rsid w:val="79F30A7D"/>
    <w:rsid w:val="79F662BF"/>
    <w:rsid w:val="7A1F2F76"/>
    <w:rsid w:val="7A2B2E00"/>
    <w:rsid w:val="7A3C3BC0"/>
    <w:rsid w:val="7A3C57F9"/>
    <w:rsid w:val="7A4A2772"/>
    <w:rsid w:val="7A4D4EAA"/>
    <w:rsid w:val="7A554C38"/>
    <w:rsid w:val="7A5776FC"/>
    <w:rsid w:val="7A6245FC"/>
    <w:rsid w:val="7A671E35"/>
    <w:rsid w:val="7A6A0491"/>
    <w:rsid w:val="7A716622"/>
    <w:rsid w:val="7A7451DC"/>
    <w:rsid w:val="7A783CD6"/>
    <w:rsid w:val="7A817809"/>
    <w:rsid w:val="7A8D39AC"/>
    <w:rsid w:val="7A906676"/>
    <w:rsid w:val="7AA40933"/>
    <w:rsid w:val="7AA671B0"/>
    <w:rsid w:val="7AC17E86"/>
    <w:rsid w:val="7ACC596E"/>
    <w:rsid w:val="7AD77602"/>
    <w:rsid w:val="7AE00152"/>
    <w:rsid w:val="7AEC6BCA"/>
    <w:rsid w:val="7AFF7331"/>
    <w:rsid w:val="7B0F6806"/>
    <w:rsid w:val="7B153904"/>
    <w:rsid w:val="7B2D4EF9"/>
    <w:rsid w:val="7B2D6A7F"/>
    <w:rsid w:val="7B3162F1"/>
    <w:rsid w:val="7B446E84"/>
    <w:rsid w:val="7B5914DA"/>
    <w:rsid w:val="7B610016"/>
    <w:rsid w:val="7B8961EC"/>
    <w:rsid w:val="7B951881"/>
    <w:rsid w:val="7BCC0573"/>
    <w:rsid w:val="7BD53EA3"/>
    <w:rsid w:val="7BFD60DA"/>
    <w:rsid w:val="7C1373DA"/>
    <w:rsid w:val="7C417A36"/>
    <w:rsid w:val="7C4B6BC7"/>
    <w:rsid w:val="7C666945"/>
    <w:rsid w:val="7C6A6028"/>
    <w:rsid w:val="7C7E21B5"/>
    <w:rsid w:val="7C9452F1"/>
    <w:rsid w:val="7C953A23"/>
    <w:rsid w:val="7CB8285D"/>
    <w:rsid w:val="7CDE203E"/>
    <w:rsid w:val="7CDF760E"/>
    <w:rsid w:val="7D360D60"/>
    <w:rsid w:val="7D4A0CC7"/>
    <w:rsid w:val="7D7038C1"/>
    <w:rsid w:val="7D8D17CA"/>
    <w:rsid w:val="7D922D59"/>
    <w:rsid w:val="7D9E28FA"/>
    <w:rsid w:val="7DAD3D0A"/>
    <w:rsid w:val="7DD455E1"/>
    <w:rsid w:val="7DE3381C"/>
    <w:rsid w:val="7DF72E1A"/>
    <w:rsid w:val="7E175485"/>
    <w:rsid w:val="7E20522E"/>
    <w:rsid w:val="7E271BB1"/>
    <w:rsid w:val="7E2F66F0"/>
    <w:rsid w:val="7E3868C1"/>
    <w:rsid w:val="7E3C237D"/>
    <w:rsid w:val="7E42535C"/>
    <w:rsid w:val="7E641379"/>
    <w:rsid w:val="7E64664A"/>
    <w:rsid w:val="7E7571F9"/>
    <w:rsid w:val="7EC82C20"/>
    <w:rsid w:val="7ECF1C0B"/>
    <w:rsid w:val="7ED813ED"/>
    <w:rsid w:val="7EDC4F7E"/>
    <w:rsid w:val="7EF71253"/>
    <w:rsid w:val="7EFD7A08"/>
    <w:rsid w:val="7EFE6410"/>
    <w:rsid w:val="7F0A064E"/>
    <w:rsid w:val="7F165119"/>
    <w:rsid w:val="7F22105E"/>
    <w:rsid w:val="7F283D5F"/>
    <w:rsid w:val="7F2A7144"/>
    <w:rsid w:val="7F450696"/>
    <w:rsid w:val="7F4E54C6"/>
    <w:rsid w:val="7F5312BB"/>
    <w:rsid w:val="7F774B62"/>
    <w:rsid w:val="7F816EDD"/>
    <w:rsid w:val="7FE37780"/>
    <w:rsid w:val="7FFA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DD3C4E"/>
  <w15:docId w15:val="{9D56586D-0161-4C65-B843-1F8BC000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 w:qFormat="1"/>
    <w:lsdException w:name="footer" w:uiPriority="99" w:qFormat="1"/>
    <w:lsdException w:name="caption" w:unhideWhenUsed="1" w:qFormat="1"/>
    <w:lsdException w:name="table of figures" w:uiPriority="99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Judul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Judul3">
    <w:name w:val="heading 3"/>
    <w:basedOn w:val="Normal"/>
    <w:next w:val="Normal"/>
    <w:link w:val="Judul3K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Keterangan">
    <w:name w:val="caption"/>
    <w:basedOn w:val="Normal"/>
    <w:next w:val="Normal"/>
    <w:unhideWhenUsed/>
    <w:qFormat/>
    <w:rPr>
      <w:rFonts w:ascii="Times New Roman" w:eastAsia="SimHei" w:hAnsi="Times New Roman" w:cs="Arial"/>
      <w:b/>
    </w:rPr>
  </w:style>
  <w:style w:type="paragraph" w:styleId="Footer">
    <w:name w:val="footer"/>
    <w:basedOn w:val="Normal"/>
    <w:link w:val="FooterK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K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SudahDiformat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Hyperlink">
    <w:name w:val="Hyperlink"/>
    <w:basedOn w:val="FontParagrafDefault"/>
    <w:uiPriority w:val="99"/>
    <w:qFormat/>
    <w:rPr>
      <w:color w:val="0000FF"/>
      <w:u w:val="single"/>
    </w:rPr>
  </w:style>
  <w:style w:type="table" w:styleId="KisiTabe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qFormat/>
    <w:pPr>
      <w:ind w:leftChars="200" w:left="200" w:hangingChars="200" w:hanging="200"/>
    </w:pPr>
  </w:style>
  <w:style w:type="paragraph" w:styleId="TOC1">
    <w:name w:val="toc 1"/>
    <w:basedOn w:val="Normal"/>
    <w:next w:val="Normal"/>
    <w:uiPriority w:val="39"/>
    <w:qFormat/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TOC3">
    <w:name w:val="toc 3"/>
    <w:basedOn w:val="Normal"/>
    <w:next w:val="Normal"/>
    <w:uiPriority w:val="39"/>
    <w:qFormat/>
    <w:pPr>
      <w:ind w:leftChars="400" w:left="84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TOCHeading1">
    <w:name w:val="TOC Heading1"/>
    <w:basedOn w:val="Judul1"/>
    <w:next w:val="Normal"/>
    <w:uiPriority w:val="39"/>
    <w:unhideWhenUsed/>
    <w:qFormat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Judul3KAR">
    <w:name w:val="Judul 3 KAR"/>
    <w:link w:val="Judul3"/>
    <w:qFormat/>
    <w:rPr>
      <w:b/>
      <w:bCs/>
      <w:sz w:val="32"/>
      <w:szCs w:val="32"/>
    </w:rPr>
  </w:style>
  <w:style w:type="paragraph" w:customStyle="1" w:styleId="babproposal">
    <w:name w:val="babproposal"/>
    <w:basedOn w:val="Judul1"/>
    <w:qFormat/>
    <w:pPr>
      <w:tabs>
        <w:tab w:val="left" w:pos="1272"/>
      </w:tabs>
      <w:spacing w:before="240" w:after="0" w:line="240" w:lineRule="auto"/>
    </w:pPr>
    <w:rPr>
      <w:rFonts w:cs="Times New Roman"/>
      <w:szCs w:val="24"/>
    </w:rPr>
  </w:style>
  <w:style w:type="paragraph" w:styleId="DaftarParagraf">
    <w:name w:val="List Paragraph"/>
    <w:basedOn w:val="Normal"/>
    <w:link w:val="DaftarParagrafKAR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idakAdaSpasi">
    <w:name w:val="No Spacing"/>
    <w:uiPriority w:val="1"/>
    <w:qFormat/>
    <w:pPr>
      <w:spacing w:line="360" w:lineRule="auto"/>
      <w:jc w:val="both"/>
    </w:pPr>
    <w:rPr>
      <w:rFonts w:eastAsiaTheme="minorHAnsi" w:cstheme="minorBidi"/>
      <w:sz w:val="24"/>
      <w:szCs w:val="22"/>
      <w:lang w:val="en-US" w:eastAsia="en-US"/>
    </w:rPr>
  </w:style>
  <w:style w:type="paragraph" w:customStyle="1" w:styleId="Satu">
    <w:name w:val="Satu"/>
    <w:basedOn w:val="Judul1"/>
    <w:qFormat/>
    <w:pPr>
      <w:spacing w:before="0"/>
    </w:pPr>
    <w:rPr>
      <w:rFonts w:cs="Times New Roman"/>
      <w:szCs w:val="24"/>
    </w:rPr>
  </w:style>
  <w:style w:type="character" w:customStyle="1" w:styleId="DaftarParagrafKAR">
    <w:name w:val="Daftar Paragraf KAR"/>
    <w:link w:val="DaftarParagraf"/>
    <w:uiPriority w:val="34"/>
    <w:qFormat/>
  </w:style>
  <w:style w:type="character" w:customStyle="1" w:styleId="HeaderKAR">
    <w:name w:val="Header KAR"/>
    <w:basedOn w:val="FontParagrafDefault"/>
    <w:link w:val="Header"/>
    <w:uiPriority w:val="99"/>
    <w:qFormat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FooterKAR">
    <w:name w:val="Footer KAR"/>
    <w:basedOn w:val="FontParagrafDefault"/>
    <w:link w:val="Footer"/>
    <w:uiPriority w:val="99"/>
    <w:qFormat/>
    <w:rPr>
      <w:rFonts w:asciiTheme="minorHAnsi" w:eastAsiaTheme="minorEastAsia" w:hAnsiTheme="minorHAnsi" w:cstheme="minorBid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2D25215-887B-4D2D-AB36-8D0A6DBA3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1710</Words>
  <Characters>9749</Characters>
  <Application>Microsoft Office Word</Application>
  <DocSecurity>0</DocSecurity>
  <Lines>81</Lines>
  <Paragraphs>22</Paragraphs>
  <ScaleCrop>false</ScaleCrop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RobertPintar</dc:creator>
  <cp:lastModifiedBy>Handy Setiawan</cp:lastModifiedBy>
  <cp:revision>14</cp:revision>
  <cp:lastPrinted>2022-02-16T06:30:00Z</cp:lastPrinted>
  <dcterms:created xsi:type="dcterms:W3CDTF">2022-02-16T04:39:00Z</dcterms:created>
  <dcterms:modified xsi:type="dcterms:W3CDTF">2022-12-02T03:20:00Z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139E686553AA4DB1ADA2FC7A26B3ED3F</vt:lpwstr>
  </property>
</Properties>
</file>