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82381" w14:textId="77777777" w:rsidR="00023081" w:rsidRDefault="006A7BAB">
      <w:pPr>
        <w:pStyle w:val="Judul1"/>
        <w:rPr>
          <w:lang w:val="id-ID"/>
        </w:rPr>
      </w:pPr>
      <w:bookmarkStart w:id="0" w:name="_Hlk107827880"/>
      <w:bookmarkStart w:id="1" w:name="_Hlk108085388"/>
      <w:bookmarkStart w:id="2" w:name="_Toc108095330"/>
      <w:bookmarkStart w:id="3" w:name="_Toc109843104"/>
      <w:r>
        <w:rPr>
          <w:lang w:val="id-ID"/>
        </w:rPr>
        <w:t xml:space="preserve">BAB </w:t>
      </w:r>
      <w:r>
        <w:t>III</w:t>
      </w:r>
      <w:bookmarkEnd w:id="2"/>
      <w:bookmarkEnd w:id="3"/>
    </w:p>
    <w:p w14:paraId="4E96C854" w14:textId="77777777" w:rsidR="00023081" w:rsidRDefault="006A7BAB">
      <w:pPr>
        <w:ind w:firstLine="0"/>
        <w:jc w:val="center"/>
        <w:rPr>
          <w:rFonts w:cs="Times New Roman"/>
          <w:b/>
          <w:lang w:val="id-ID"/>
        </w:rPr>
      </w:pPr>
      <w:r>
        <w:rPr>
          <w:rFonts w:cs="Times New Roman"/>
          <w:b/>
          <w:lang w:val="id-ID"/>
        </w:rPr>
        <w:t>ANALISA DAN</w:t>
      </w:r>
      <w:r>
        <w:rPr>
          <w:rFonts w:cs="Times New Roman"/>
          <w:b/>
        </w:rPr>
        <w:t xml:space="preserve"> </w:t>
      </w:r>
      <w:r>
        <w:rPr>
          <w:rFonts w:cs="Times New Roman"/>
          <w:b/>
          <w:lang w:val="id-ID"/>
        </w:rPr>
        <w:t>PERANCANGAN</w:t>
      </w:r>
    </w:p>
    <w:p w14:paraId="09902EC3" w14:textId="77777777" w:rsidR="00023081" w:rsidRDefault="00023081">
      <w:pPr>
        <w:ind w:firstLine="0"/>
        <w:rPr>
          <w:rFonts w:cs="Times New Roman"/>
          <w:lang w:val="id-ID"/>
        </w:rPr>
      </w:pPr>
    </w:p>
    <w:p w14:paraId="7B5EA60F" w14:textId="77777777" w:rsidR="00023081" w:rsidRDefault="006A7BAB">
      <w:pPr>
        <w:pStyle w:val="Judul3"/>
        <w:numPr>
          <w:ilvl w:val="1"/>
          <w:numId w:val="2"/>
        </w:numPr>
        <w:ind w:left="284"/>
        <w:rPr>
          <w:rFonts w:cs="Times New Roman"/>
          <w:lang w:eastAsia="id-ID"/>
        </w:rPr>
      </w:pPr>
      <w:bookmarkStart w:id="4" w:name="_Toc108095331"/>
      <w:bookmarkStart w:id="5" w:name="_Toc109843105"/>
      <w:proofErr w:type="spellStart"/>
      <w:r>
        <w:rPr>
          <w:rFonts w:cs="Times New Roman"/>
          <w:lang w:eastAsia="id-ID"/>
        </w:rPr>
        <w:t>Profil</w:t>
      </w:r>
      <w:proofErr w:type="spellEnd"/>
      <w:r>
        <w:rPr>
          <w:rFonts w:cs="Times New Roman"/>
          <w:lang w:eastAsia="id-ID"/>
        </w:rPr>
        <w:t xml:space="preserve"> </w:t>
      </w:r>
      <w:proofErr w:type="spellStart"/>
      <w:r>
        <w:rPr>
          <w:rFonts w:cs="Times New Roman"/>
          <w:lang w:eastAsia="id-ID"/>
        </w:rPr>
        <w:t>Studi</w:t>
      </w:r>
      <w:proofErr w:type="spellEnd"/>
      <w:r>
        <w:rPr>
          <w:rFonts w:cs="Times New Roman"/>
          <w:lang w:eastAsia="id-ID"/>
        </w:rPr>
        <w:t xml:space="preserve"> </w:t>
      </w:r>
      <w:proofErr w:type="spellStart"/>
      <w:r>
        <w:rPr>
          <w:rFonts w:cs="Times New Roman"/>
          <w:lang w:eastAsia="id-ID"/>
        </w:rPr>
        <w:t>Kasus</w:t>
      </w:r>
      <w:bookmarkEnd w:id="4"/>
      <w:bookmarkEnd w:id="5"/>
      <w:proofErr w:type="spellEnd"/>
    </w:p>
    <w:p w14:paraId="791588A1" w14:textId="77777777" w:rsidR="00023081" w:rsidRDefault="006A7BAB">
      <w:pPr>
        <w:rPr>
          <w:rFonts w:cs="Times New Roman"/>
          <w:lang w:eastAsia="id-ID"/>
        </w:rPr>
      </w:pPr>
      <w:r>
        <w:rPr>
          <w:rFonts w:cs="Times New Roman"/>
          <w:lang w:eastAsia="id-ID"/>
        </w:rPr>
        <w:tab/>
      </w:r>
      <w:proofErr w:type="spellStart"/>
      <w:r>
        <w:rPr>
          <w:rFonts w:cs="Times New Roman"/>
          <w:lang w:eastAsia="id-ID"/>
        </w:rPr>
        <w:t>Buyung</w:t>
      </w:r>
      <w:proofErr w:type="spellEnd"/>
      <w:r>
        <w:rPr>
          <w:rFonts w:cs="Times New Roman"/>
          <w:lang w:eastAsia="id-ID"/>
        </w:rPr>
        <w:t xml:space="preserve"> &amp; Partners </w:t>
      </w:r>
      <w:proofErr w:type="spellStart"/>
      <w:r>
        <w:rPr>
          <w:rFonts w:cs="Times New Roman"/>
          <w:lang w:eastAsia="id-ID"/>
        </w:rPr>
        <w:t>adalah</w:t>
      </w:r>
      <w:proofErr w:type="spellEnd"/>
      <w:r>
        <w:rPr>
          <w:rFonts w:cs="Times New Roman"/>
          <w:lang w:eastAsia="id-ID"/>
        </w:rPr>
        <w:t xml:space="preserve"> </w:t>
      </w:r>
      <w:proofErr w:type="spellStart"/>
      <w:r>
        <w:rPr>
          <w:rFonts w:cs="Times New Roman"/>
          <w:lang w:eastAsia="id-ID"/>
        </w:rPr>
        <w:t>lembaga</w:t>
      </w:r>
      <w:proofErr w:type="spellEnd"/>
      <w:r>
        <w:rPr>
          <w:rFonts w:cs="Times New Roman"/>
          <w:lang w:eastAsia="id-ID"/>
        </w:rPr>
        <w:t xml:space="preserve"> yang </w:t>
      </w:r>
      <w:proofErr w:type="spellStart"/>
      <w:r>
        <w:rPr>
          <w:rFonts w:cs="Times New Roman"/>
          <w:lang w:eastAsia="id-ID"/>
        </w:rPr>
        <w:t>bergerak</w:t>
      </w:r>
      <w:proofErr w:type="spellEnd"/>
      <w:r>
        <w:rPr>
          <w:rFonts w:cs="Times New Roman"/>
          <w:lang w:eastAsia="id-ID"/>
        </w:rPr>
        <w:t xml:space="preserve"> di </w:t>
      </w:r>
      <w:proofErr w:type="spellStart"/>
      <w:r>
        <w:rPr>
          <w:rFonts w:cs="Times New Roman"/>
          <w:lang w:eastAsia="id-ID"/>
        </w:rPr>
        <w:t>bidang</w:t>
      </w:r>
      <w:proofErr w:type="spellEnd"/>
      <w:r>
        <w:rPr>
          <w:rFonts w:cs="Times New Roman"/>
          <w:lang w:eastAsia="id-ID"/>
        </w:rPr>
        <w:t xml:space="preserve"> </w:t>
      </w:r>
      <w:proofErr w:type="spellStart"/>
      <w:r>
        <w:rPr>
          <w:rFonts w:cs="Times New Roman"/>
          <w:lang w:eastAsia="id-ID"/>
        </w:rPr>
        <w:t>hukum</w:t>
      </w:r>
      <w:proofErr w:type="spellEnd"/>
      <w:r>
        <w:rPr>
          <w:rFonts w:cs="Times New Roman"/>
          <w:lang w:eastAsia="id-ID"/>
        </w:rPr>
        <w:t xml:space="preserve">. </w:t>
      </w:r>
      <w:proofErr w:type="spellStart"/>
      <w:r>
        <w:rPr>
          <w:rFonts w:cs="Times New Roman"/>
          <w:lang w:eastAsia="id-ID"/>
        </w:rPr>
        <w:t>Firma</w:t>
      </w:r>
      <w:proofErr w:type="spellEnd"/>
      <w:r>
        <w:rPr>
          <w:rFonts w:cs="Times New Roman"/>
          <w:lang w:eastAsia="id-ID"/>
        </w:rPr>
        <w:t xml:space="preserve"> Hukum </w:t>
      </w:r>
      <w:proofErr w:type="spellStart"/>
      <w:r>
        <w:rPr>
          <w:rFonts w:cs="Times New Roman"/>
          <w:lang w:eastAsia="id-ID"/>
        </w:rPr>
        <w:t>ini</w:t>
      </w:r>
      <w:proofErr w:type="spellEnd"/>
      <w:r>
        <w:rPr>
          <w:rFonts w:cs="Times New Roman"/>
          <w:lang w:eastAsia="id-ID"/>
        </w:rPr>
        <w:t xml:space="preserve"> </w:t>
      </w:r>
      <w:proofErr w:type="spellStart"/>
      <w:r>
        <w:rPr>
          <w:rFonts w:cs="Times New Roman"/>
          <w:lang w:eastAsia="id-ID"/>
        </w:rPr>
        <w:t>berada</w:t>
      </w:r>
      <w:proofErr w:type="spellEnd"/>
      <w:r>
        <w:rPr>
          <w:rFonts w:cs="Times New Roman"/>
          <w:lang w:eastAsia="id-ID"/>
        </w:rPr>
        <w:t xml:space="preserve"> di </w:t>
      </w:r>
      <w:proofErr w:type="spellStart"/>
      <w:r>
        <w:rPr>
          <w:rFonts w:cs="Times New Roman"/>
          <w:lang w:eastAsia="id-ID"/>
        </w:rPr>
        <w:t>bawah</w:t>
      </w:r>
      <w:proofErr w:type="spellEnd"/>
      <w:r>
        <w:rPr>
          <w:rFonts w:cs="Times New Roman"/>
          <w:lang w:eastAsia="id-ID"/>
        </w:rPr>
        <w:t xml:space="preserve"> </w:t>
      </w:r>
      <w:proofErr w:type="spellStart"/>
      <w:r>
        <w:rPr>
          <w:rFonts w:cs="Times New Roman"/>
          <w:lang w:eastAsia="id-ID"/>
        </w:rPr>
        <w:t>bimbingan</w:t>
      </w:r>
      <w:proofErr w:type="spellEnd"/>
      <w:r>
        <w:rPr>
          <w:rFonts w:cs="Times New Roman"/>
          <w:lang w:eastAsia="id-ID"/>
        </w:rPr>
        <w:t xml:space="preserve"> </w:t>
      </w:r>
      <w:proofErr w:type="spellStart"/>
      <w:r>
        <w:rPr>
          <w:rFonts w:cs="Times New Roman"/>
          <w:lang w:eastAsia="id-ID"/>
        </w:rPr>
        <w:t>langsung</w:t>
      </w:r>
      <w:proofErr w:type="spellEnd"/>
      <w:r>
        <w:rPr>
          <w:rFonts w:cs="Times New Roman"/>
          <w:lang w:eastAsia="id-ID"/>
        </w:rPr>
        <w:t xml:space="preserve"> PERADI (</w:t>
      </w:r>
      <w:proofErr w:type="spellStart"/>
      <w:r>
        <w:rPr>
          <w:rFonts w:cs="Times New Roman"/>
          <w:lang w:eastAsia="id-ID"/>
        </w:rPr>
        <w:t>Persatuan</w:t>
      </w:r>
      <w:proofErr w:type="spellEnd"/>
      <w:r>
        <w:rPr>
          <w:rFonts w:cs="Times New Roman"/>
          <w:lang w:eastAsia="id-ID"/>
        </w:rPr>
        <w:t xml:space="preserve"> </w:t>
      </w:r>
      <w:proofErr w:type="spellStart"/>
      <w:r>
        <w:rPr>
          <w:rFonts w:cs="Times New Roman"/>
          <w:lang w:eastAsia="id-ID"/>
        </w:rPr>
        <w:t>Advokat</w:t>
      </w:r>
      <w:proofErr w:type="spellEnd"/>
      <w:r>
        <w:rPr>
          <w:rFonts w:cs="Times New Roman"/>
          <w:lang w:eastAsia="id-ID"/>
        </w:rPr>
        <w:t xml:space="preserve"> Indonesia) Malang Raya. </w:t>
      </w:r>
      <w:proofErr w:type="spellStart"/>
      <w:r>
        <w:rPr>
          <w:rFonts w:cs="Times New Roman"/>
          <w:lang w:eastAsia="id-ID"/>
        </w:rPr>
        <w:t>Setiap</w:t>
      </w:r>
      <w:proofErr w:type="spellEnd"/>
      <w:r>
        <w:rPr>
          <w:rFonts w:cs="Times New Roman"/>
          <w:lang w:eastAsia="id-ID"/>
        </w:rPr>
        <w:t xml:space="preserve"> </w:t>
      </w:r>
      <w:proofErr w:type="spellStart"/>
      <w:r>
        <w:rPr>
          <w:rFonts w:cs="Times New Roman"/>
          <w:lang w:eastAsia="id-ID"/>
        </w:rPr>
        <w:t>harinya</w:t>
      </w:r>
      <w:proofErr w:type="spellEnd"/>
      <w:r>
        <w:rPr>
          <w:rFonts w:cs="Times New Roman"/>
          <w:lang w:eastAsia="id-ID"/>
        </w:rPr>
        <w:t xml:space="preserve"> </w:t>
      </w:r>
      <w:proofErr w:type="spellStart"/>
      <w:r>
        <w:rPr>
          <w:rFonts w:cs="Times New Roman"/>
          <w:lang w:eastAsia="id-ID"/>
        </w:rPr>
        <w:t>Firma</w:t>
      </w:r>
      <w:proofErr w:type="spellEnd"/>
      <w:r>
        <w:rPr>
          <w:rFonts w:cs="Times New Roman"/>
          <w:lang w:eastAsia="id-ID"/>
        </w:rPr>
        <w:t xml:space="preserve"> Hukum </w:t>
      </w:r>
      <w:proofErr w:type="spellStart"/>
      <w:r>
        <w:rPr>
          <w:rFonts w:cs="Times New Roman"/>
          <w:lang w:eastAsia="id-ID"/>
        </w:rPr>
        <w:t>ini</w:t>
      </w:r>
      <w:proofErr w:type="spellEnd"/>
      <w:r>
        <w:rPr>
          <w:rFonts w:cs="Times New Roman"/>
          <w:lang w:eastAsia="id-ID"/>
        </w:rPr>
        <w:t xml:space="preserve"> </w:t>
      </w:r>
      <w:proofErr w:type="spellStart"/>
      <w:r>
        <w:rPr>
          <w:rFonts w:cs="Times New Roman"/>
          <w:lang w:eastAsia="id-ID"/>
        </w:rPr>
        <w:t>menangani</w:t>
      </w:r>
      <w:proofErr w:type="spellEnd"/>
      <w:r>
        <w:rPr>
          <w:rFonts w:cs="Times New Roman"/>
          <w:lang w:eastAsia="id-ID"/>
        </w:rPr>
        <w:t xml:space="preserve"> </w:t>
      </w:r>
      <w:proofErr w:type="spellStart"/>
      <w:r>
        <w:rPr>
          <w:rFonts w:cs="Times New Roman"/>
          <w:lang w:eastAsia="id-ID"/>
        </w:rPr>
        <w:t>banyak</w:t>
      </w:r>
      <w:proofErr w:type="spellEnd"/>
      <w:r>
        <w:rPr>
          <w:rFonts w:cs="Times New Roman"/>
          <w:lang w:eastAsia="id-ID"/>
        </w:rPr>
        <w:t xml:space="preserve"> </w:t>
      </w:r>
      <w:proofErr w:type="spellStart"/>
      <w:r>
        <w:rPr>
          <w:rFonts w:cs="Times New Roman"/>
          <w:lang w:eastAsia="id-ID"/>
        </w:rPr>
        <w:t>perkara</w:t>
      </w:r>
      <w:proofErr w:type="spellEnd"/>
      <w:r>
        <w:rPr>
          <w:rFonts w:cs="Times New Roman"/>
          <w:lang w:eastAsia="id-ID"/>
        </w:rPr>
        <w:t xml:space="preserve"> yang </w:t>
      </w:r>
      <w:proofErr w:type="spellStart"/>
      <w:r>
        <w:rPr>
          <w:rFonts w:cs="Times New Roman"/>
          <w:lang w:eastAsia="id-ID"/>
        </w:rPr>
        <w:t>baru</w:t>
      </w:r>
      <w:proofErr w:type="spellEnd"/>
      <w:r>
        <w:rPr>
          <w:rFonts w:cs="Times New Roman"/>
          <w:lang w:eastAsia="id-ID"/>
        </w:rPr>
        <w:t xml:space="preserve"> </w:t>
      </w:r>
      <w:proofErr w:type="spellStart"/>
      <w:r>
        <w:rPr>
          <w:rFonts w:cs="Times New Roman"/>
          <w:lang w:eastAsia="id-ID"/>
        </w:rPr>
        <w:t>masuk</w:t>
      </w:r>
      <w:proofErr w:type="spellEnd"/>
      <w:r>
        <w:rPr>
          <w:rFonts w:cs="Times New Roman"/>
          <w:lang w:eastAsia="id-ID"/>
        </w:rPr>
        <w:t xml:space="preserve"> </w:t>
      </w:r>
      <w:proofErr w:type="spellStart"/>
      <w:r>
        <w:rPr>
          <w:rFonts w:cs="Times New Roman"/>
          <w:lang w:eastAsia="id-ID"/>
        </w:rPr>
        <w:t>maupun</w:t>
      </w:r>
      <w:proofErr w:type="spellEnd"/>
      <w:r>
        <w:rPr>
          <w:rFonts w:cs="Times New Roman"/>
          <w:lang w:eastAsia="id-ID"/>
        </w:rPr>
        <w:t xml:space="preserve"> </w:t>
      </w:r>
      <w:proofErr w:type="spellStart"/>
      <w:r>
        <w:rPr>
          <w:rFonts w:cs="Times New Roman"/>
          <w:lang w:eastAsia="id-ID"/>
        </w:rPr>
        <w:t>perkara</w:t>
      </w:r>
      <w:proofErr w:type="spellEnd"/>
      <w:r>
        <w:rPr>
          <w:rFonts w:cs="Times New Roman"/>
          <w:lang w:eastAsia="id-ID"/>
        </w:rPr>
        <w:t xml:space="preserve"> yang </w:t>
      </w:r>
      <w:proofErr w:type="spellStart"/>
      <w:r>
        <w:rPr>
          <w:rFonts w:cs="Times New Roman"/>
          <w:lang w:eastAsia="id-ID"/>
        </w:rPr>
        <w:t>sedang</w:t>
      </w:r>
      <w:proofErr w:type="spellEnd"/>
      <w:r>
        <w:rPr>
          <w:rFonts w:cs="Times New Roman"/>
          <w:lang w:eastAsia="id-ID"/>
        </w:rPr>
        <w:t xml:space="preserve"> di proses. </w:t>
      </w:r>
      <w:proofErr w:type="spellStart"/>
      <w:r>
        <w:rPr>
          <w:rFonts w:cs="Times New Roman"/>
          <w:lang w:eastAsia="id-ID"/>
        </w:rPr>
        <w:t>Firma</w:t>
      </w:r>
      <w:proofErr w:type="spellEnd"/>
      <w:r>
        <w:rPr>
          <w:rFonts w:cs="Times New Roman"/>
          <w:lang w:eastAsia="id-ID"/>
        </w:rPr>
        <w:t xml:space="preserve"> </w:t>
      </w:r>
      <w:proofErr w:type="spellStart"/>
      <w:r>
        <w:rPr>
          <w:rFonts w:cs="Times New Roman"/>
          <w:lang w:eastAsia="id-ID"/>
        </w:rPr>
        <w:t>hukum</w:t>
      </w:r>
      <w:proofErr w:type="spellEnd"/>
      <w:r>
        <w:rPr>
          <w:rFonts w:cs="Times New Roman"/>
          <w:lang w:eastAsia="id-ID"/>
        </w:rPr>
        <w:t xml:space="preserve"> </w:t>
      </w:r>
      <w:proofErr w:type="spellStart"/>
      <w:r>
        <w:rPr>
          <w:rFonts w:cs="Times New Roman"/>
          <w:lang w:eastAsia="id-ID"/>
        </w:rPr>
        <w:t>ini</w:t>
      </w:r>
      <w:proofErr w:type="spellEnd"/>
      <w:r>
        <w:rPr>
          <w:rFonts w:cs="Times New Roman"/>
          <w:lang w:eastAsia="id-ID"/>
        </w:rPr>
        <w:t xml:space="preserve"> </w:t>
      </w:r>
      <w:proofErr w:type="spellStart"/>
      <w:r>
        <w:rPr>
          <w:rFonts w:cs="Times New Roman"/>
          <w:lang w:eastAsia="id-ID"/>
        </w:rPr>
        <w:t>berkonsentrasi</w:t>
      </w:r>
      <w:proofErr w:type="spellEnd"/>
      <w:r>
        <w:rPr>
          <w:rFonts w:cs="Times New Roman"/>
          <w:lang w:eastAsia="id-ID"/>
        </w:rPr>
        <w:t xml:space="preserve"> pada </w:t>
      </w:r>
      <w:proofErr w:type="spellStart"/>
      <w:r>
        <w:rPr>
          <w:rFonts w:cs="Times New Roman"/>
          <w:lang w:eastAsia="id-ID"/>
        </w:rPr>
        <w:t>perkara</w:t>
      </w:r>
      <w:proofErr w:type="spellEnd"/>
      <w:r>
        <w:rPr>
          <w:rFonts w:cs="Times New Roman"/>
          <w:lang w:eastAsia="id-ID"/>
        </w:rPr>
        <w:t xml:space="preserve"> </w:t>
      </w:r>
      <w:proofErr w:type="spellStart"/>
      <w:r>
        <w:rPr>
          <w:rFonts w:cs="Times New Roman"/>
          <w:lang w:eastAsia="id-ID"/>
        </w:rPr>
        <w:t>perdata</w:t>
      </w:r>
      <w:proofErr w:type="spellEnd"/>
      <w:r>
        <w:rPr>
          <w:rFonts w:cs="Times New Roman"/>
          <w:lang w:eastAsia="id-ID"/>
        </w:rPr>
        <w:t>.</w:t>
      </w:r>
    </w:p>
    <w:p w14:paraId="4A277A01" w14:textId="5D4C2E72" w:rsidR="00023081" w:rsidRDefault="006A7BAB">
      <w:pPr>
        <w:rPr>
          <w:rFonts w:cs="Times New Roman"/>
          <w:lang w:eastAsia="id-ID"/>
        </w:rPr>
      </w:pPr>
      <w:r>
        <w:rPr>
          <w:rFonts w:cs="Times New Roman"/>
          <w:lang w:eastAsia="id-ID"/>
        </w:rPr>
        <w:tab/>
      </w:r>
      <w:proofErr w:type="spellStart"/>
      <w:r>
        <w:rPr>
          <w:rFonts w:cs="Times New Roman"/>
          <w:lang w:eastAsia="id-ID"/>
        </w:rPr>
        <w:t>Buyung</w:t>
      </w:r>
      <w:proofErr w:type="spellEnd"/>
      <w:r>
        <w:rPr>
          <w:rFonts w:cs="Times New Roman"/>
          <w:lang w:eastAsia="id-ID"/>
        </w:rPr>
        <w:t xml:space="preserve"> </w:t>
      </w:r>
      <w:proofErr w:type="spellStart"/>
      <w:r>
        <w:rPr>
          <w:rFonts w:cs="Times New Roman"/>
          <w:lang w:eastAsia="id-ID"/>
        </w:rPr>
        <w:t>Lawfirm</w:t>
      </w:r>
      <w:proofErr w:type="spellEnd"/>
      <w:r>
        <w:rPr>
          <w:rFonts w:cs="Times New Roman"/>
          <w:lang w:eastAsia="id-ID"/>
        </w:rPr>
        <w:t xml:space="preserve"> </w:t>
      </w:r>
      <w:proofErr w:type="spellStart"/>
      <w:r>
        <w:rPr>
          <w:rFonts w:cs="Times New Roman"/>
          <w:lang w:eastAsia="id-ID"/>
        </w:rPr>
        <w:t>diresmikan</w:t>
      </w:r>
      <w:proofErr w:type="spellEnd"/>
      <w:r>
        <w:rPr>
          <w:rFonts w:cs="Times New Roman"/>
          <w:lang w:eastAsia="id-ID"/>
        </w:rPr>
        <w:t xml:space="preserve"> pada </w:t>
      </w:r>
      <w:proofErr w:type="spellStart"/>
      <w:r>
        <w:rPr>
          <w:rFonts w:cs="Times New Roman"/>
          <w:lang w:eastAsia="id-ID"/>
        </w:rPr>
        <w:t>tanggal</w:t>
      </w:r>
      <w:proofErr w:type="spellEnd"/>
      <w:r>
        <w:rPr>
          <w:rFonts w:cs="Times New Roman"/>
          <w:lang w:eastAsia="id-ID"/>
        </w:rPr>
        <w:t xml:space="preserve"> 15 </w:t>
      </w:r>
      <w:proofErr w:type="spellStart"/>
      <w:r>
        <w:rPr>
          <w:rFonts w:cs="Times New Roman"/>
          <w:lang w:eastAsia="id-ID"/>
        </w:rPr>
        <w:t>Februari</w:t>
      </w:r>
      <w:proofErr w:type="spellEnd"/>
      <w:r>
        <w:rPr>
          <w:rFonts w:cs="Times New Roman"/>
          <w:lang w:eastAsia="id-ID"/>
        </w:rPr>
        <w:t xml:space="preserve"> 2009. </w:t>
      </w:r>
      <w:proofErr w:type="spellStart"/>
      <w:r>
        <w:rPr>
          <w:rFonts w:cs="Times New Roman"/>
          <w:lang w:eastAsia="id-ID"/>
        </w:rPr>
        <w:t>Bertempat</w:t>
      </w:r>
      <w:proofErr w:type="spellEnd"/>
      <w:r>
        <w:rPr>
          <w:rFonts w:cs="Times New Roman"/>
          <w:lang w:eastAsia="id-ID"/>
        </w:rPr>
        <w:t xml:space="preserve"> di Jalan </w:t>
      </w:r>
      <w:proofErr w:type="spellStart"/>
      <w:r>
        <w:rPr>
          <w:rFonts w:cs="Times New Roman"/>
          <w:lang w:eastAsia="id-ID"/>
        </w:rPr>
        <w:t>Wisnuwardhana</w:t>
      </w:r>
      <w:proofErr w:type="spellEnd"/>
      <w:r>
        <w:rPr>
          <w:rFonts w:cs="Times New Roman"/>
          <w:lang w:eastAsia="id-ID"/>
        </w:rPr>
        <w:t xml:space="preserve"> </w:t>
      </w:r>
      <w:proofErr w:type="spellStart"/>
      <w:r>
        <w:rPr>
          <w:rFonts w:cs="Times New Roman"/>
          <w:lang w:eastAsia="id-ID"/>
        </w:rPr>
        <w:t>Kav</w:t>
      </w:r>
      <w:proofErr w:type="spellEnd"/>
      <w:r>
        <w:rPr>
          <w:rFonts w:cs="Times New Roman"/>
          <w:lang w:eastAsia="id-ID"/>
        </w:rPr>
        <w:t xml:space="preserve"> A3 </w:t>
      </w:r>
      <w:proofErr w:type="spellStart"/>
      <w:r>
        <w:rPr>
          <w:rFonts w:cs="Times New Roman"/>
          <w:lang w:eastAsia="id-ID"/>
        </w:rPr>
        <w:t>Komplek</w:t>
      </w:r>
      <w:proofErr w:type="spellEnd"/>
      <w:r>
        <w:rPr>
          <w:rFonts w:cs="Times New Roman"/>
          <w:lang w:eastAsia="id-ID"/>
        </w:rPr>
        <w:t xml:space="preserve"> AIR DAS, </w:t>
      </w:r>
      <w:proofErr w:type="spellStart"/>
      <w:r>
        <w:rPr>
          <w:rFonts w:cs="Times New Roman"/>
          <w:lang w:eastAsia="id-ID"/>
        </w:rPr>
        <w:t>Sawojajar</w:t>
      </w:r>
      <w:proofErr w:type="spellEnd"/>
      <w:r>
        <w:rPr>
          <w:rFonts w:cs="Times New Roman"/>
          <w:lang w:eastAsia="id-ID"/>
        </w:rPr>
        <w:t xml:space="preserve"> 1 Kota Malang. </w:t>
      </w:r>
      <w:proofErr w:type="spellStart"/>
      <w:r>
        <w:rPr>
          <w:rFonts w:cs="Times New Roman"/>
          <w:lang w:eastAsia="id-ID"/>
        </w:rPr>
        <w:t>Buyung</w:t>
      </w:r>
      <w:proofErr w:type="spellEnd"/>
      <w:r>
        <w:rPr>
          <w:rFonts w:cs="Times New Roman"/>
          <w:lang w:eastAsia="id-ID"/>
        </w:rPr>
        <w:t xml:space="preserve"> </w:t>
      </w:r>
      <w:proofErr w:type="spellStart"/>
      <w:r>
        <w:rPr>
          <w:rFonts w:cs="Times New Roman"/>
          <w:lang w:eastAsia="id-ID"/>
        </w:rPr>
        <w:t>Lawfirm</w:t>
      </w:r>
      <w:proofErr w:type="spellEnd"/>
      <w:r>
        <w:rPr>
          <w:rFonts w:cs="Times New Roman"/>
          <w:lang w:eastAsia="id-ID"/>
        </w:rPr>
        <w:t xml:space="preserve"> </w:t>
      </w:r>
      <w:proofErr w:type="spellStart"/>
      <w:r w:rsidR="0025362F" w:rsidRPr="0025362F">
        <w:rPr>
          <w:rFonts w:cs="Times New Roman"/>
          <w:lang w:eastAsia="id-ID"/>
        </w:rPr>
        <w:t>didirikan</w:t>
      </w:r>
      <w:proofErr w:type="spellEnd"/>
      <w:r w:rsidR="0025362F" w:rsidRPr="0025362F">
        <w:rPr>
          <w:rFonts w:cs="Times New Roman"/>
          <w:lang w:eastAsia="id-ID"/>
        </w:rPr>
        <w:t xml:space="preserve"> oleh </w:t>
      </w:r>
      <w:proofErr w:type="spellStart"/>
      <w:r w:rsidR="0025362F" w:rsidRPr="0025362F">
        <w:rPr>
          <w:rFonts w:cs="Times New Roman"/>
          <w:lang w:eastAsia="id-ID"/>
        </w:rPr>
        <w:t>beberapa</w:t>
      </w:r>
      <w:proofErr w:type="spellEnd"/>
      <w:r w:rsidR="0025362F" w:rsidRPr="0025362F">
        <w:rPr>
          <w:rFonts w:cs="Times New Roman"/>
          <w:lang w:eastAsia="id-ID"/>
        </w:rPr>
        <w:t xml:space="preserve"> </w:t>
      </w:r>
      <w:proofErr w:type="spellStart"/>
      <w:r w:rsidR="0025362F" w:rsidRPr="0025362F">
        <w:rPr>
          <w:rFonts w:cs="Times New Roman"/>
          <w:lang w:eastAsia="id-ID"/>
        </w:rPr>
        <w:t>pengacara</w:t>
      </w:r>
      <w:proofErr w:type="spellEnd"/>
      <w:r w:rsidR="0025362F" w:rsidRPr="0025362F">
        <w:rPr>
          <w:rFonts w:cs="Times New Roman"/>
          <w:lang w:eastAsia="id-ID"/>
        </w:rPr>
        <w:t xml:space="preserve"> yang </w:t>
      </w:r>
      <w:proofErr w:type="spellStart"/>
      <w:r w:rsidR="0025362F" w:rsidRPr="0025362F">
        <w:rPr>
          <w:rFonts w:cs="Times New Roman"/>
          <w:lang w:eastAsia="id-ID"/>
        </w:rPr>
        <w:t>didedikasikan</w:t>
      </w:r>
      <w:proofErr w:type="spellEnd"/>
      <w:r w:rsidR="0025362F" w:rsidRPr="0025362F">
        <w:rPr>
          <w:rFonts w:cs="Times New Roman"/>
          <w:lang w:eastAsia="id-ID"/>
        </w:rPr>
        <w:t xml:space="preserve"> </w:t>
      </w:r>
      <w:proofErr w:type="spellStart"/>
      <w:r w:rsidR="0025362F" w:rsidRPr="0025362F">
        <w:rPr>
          <w:rFonts w:cs="Times New Roman"/>
          <w:lang w:eastAsia="id-ID"/>
        </w:rPr>
        <w:t>untuk</w:t>
      </w:r>
      <w:proofErr w:type="spellEnd"/>
      <w:r w:rsidR="0025362F" w:rsidRPr="0025362F">
        <w:rPr>
          <w:rFonts w:cs="Times New Roman"/>
          <w:lang w:eastAsia="id-ID"/>
        </w:rPr>
        <w:t xml:space="preserve"> </w:t>
      </w:r>
      <w:proofErr w:type="spellStart"/>
      <w:r w:rsidR="0025362F" w:rsidRPr="0025362F">
        <w:rPr>
          <w:rFonts w:cs="Times New Roman"/>
          <w:lang w:eastAsia="id-ID"/>
        </w:rPr>
        <w:t>penegakan</w:t>
      </w:r>
      <w:proofErr w:type="spellEnd"/>
      <w:r w:rsidR="0025362F" w:rsidRPr="0025362F">
        <w:rPr>
          <w:rFonts w:cs="Times New Roman"/>
          <w:lang w:eastAsia="id-ID"/>
        </w:rPr>
        <w:t xml:space="preserve"> </w:t>
      </w:r>
      <w:proofErr w:type="spellStart"/>
      <w:r w:rsidR="0025362F" w:rsidRPr="0025362F">
        <w:rPr>
          <w:rFonts w:cs="Times New Roman"/>
          <w:lang w:eastAsia="id-ID"/>
        </w:rPr>
        <w:t>hukum</w:t>
      </w:r>
      <w:proofErr w:type="spellEnd"/>
      <w:r w:rsidR="0025362F" w:rsidRPr="0025362F">
        <w:rPr>
          <w:rFonts w:cs="Times New Roman"/>
          <w:lang w:eastAsia="id-ID"/>
        </w:rPr>
        <w:t xml:space="preserve">. </w:t>
      </w:r>
      <w:proofErr w:type="spellStart"/>
      <w:r w:rsidR="0025362F" w:rsidRPr="0025362F">
        <w:rPr>
          <w:rFonts w:cs="Times New Roman"/>
          <w:lang w:eastAsia="id-ID"/>
        </w:rPr>
        <w:t>Kepercayaan</w:t>
      </w:r>
      <w:proofErr w:type="spellEnd"/>
      <w:r w:rsidR="0025362F" w:rsidRPr="0025362F">
        <w:rPr>
          <w:rFonts w:cs="Times New Roman"/>
          <w:lang w:eastAsia="id-ID"/>
        </w:rPr>
        <w:t xml:space="preserve"> </w:t>
      </w:r>
      <w:proofErr w:type="spellStart"/>
      <w:r w:rsidR="0025362F" w:rsidRPr="0025362F">
        <w:rPr>
          <w:rFonts w:cs="Times New Roman"/>
          <w:lang w:eastAsia="id-ID"/>
        </w:rPr>
        <w:t>masyarakat</w:t>
      </w:r>
      <w:proofErr w:type="spellEnd"/>
      <w:r w:rsidR="0025362F" w:rsidRPr="0025362F">
        <w:rPr>
          <w:rFonts w:cs="Times New Roman"/>
          <w:lang w:eastAsia="id-ID"/>
        </w:rPr>
        <w:t xml:space="preserve"> </w:t>
      </w:r>
      <w:proofErr w:type="spellStart"/>
      <w:r w:rsidR="0025362F" w:rsidRPr="0025362F">
        <w:rPr>
          <w:rFonts w:cs="Times New Roman"/>
          <w:lang w:eastAsia="id-ID"/>
        </w:rPr>
        <w:t>terhadap</w:t>
      </w:r>
      <w:proofErr w:type="spellEnd"/>
      <w:r w:rsidR="0025362F" w:rsidRPr="0025362F">
        <w:rPr>
          <w:rFonts w:cs="Times New Roman"/>
          <w:lang w:eastAsia="id-ID"/>
        </w:rPr>
        <w:t xml:space="preserve"> </w:t>
      </w:r>
      <w:proofErr w:type="spellStart"/>
      <w:r w:rsidR="0025362F" w:rsidRPr="0025362F">
        <w:rPr>
          <w:rFonts w:cs="Times New Roman"/>
          <w:lang w:eastAsia="id-ID"/>
        </w:rPr>
        <w:t>lembaga</w:t>
      </w:r>
      <w:proofErr w:type="spellEnd"/>
      <w:r w:rsidR="0025362F" w:rsidRPr="0025362F">
        <w:rPr>
          <w:rFonts w:cs="Times New Roman"/>
          <w:lang w:eastAsia="id-ID"/>
        </w:rPr>
        <w:t xml:space="preserve"> </w:t>
      </w:r>
      <w:proofErr w:type="spellStart"/>
      <w:r w:rsidR="0025362F" w:rsidRPr="0025362F">
        <w:rPr>
          <w:rFonts w:cs="Times New Roman"/>
          <w:lang w:eastAsia="id-ID"/>
        </w:rPr>
        <w:t>ini</w:t>
      </w:r>
      <w:proofErr w:type="spellEnd"/>
      <w:r w:rsidR="0025362F" w:rsidRPr="0025362F">
        <w:rPr>
          <w:rFonts w:cs="Times New Roman"/>
          <w:lang w:eastAsia="id-ID"/>
        </w:rPr>
        <w:t xml:space="preserve"> </w:t>
      </w:r>
      <w:proofErr w:type="spellStart"/>
      <w:r w:rsidR="0025362F" w:rsidRPr="0025362F">
        <w:rPr>
          <w:rFonts w:cs="Times New Roman"/>
          <w:lang w:eastAsia="id-ID"/>
        </w:rPr>
        <w:t>ditunjukkan</w:t>
      </w:r>
      <w:proofErr w:type="spellEnd"/>
      <w:r w:rsidR="0025362F" w:rsidRPr="0025362F">
        <w:rPr>
          <w:rFonts w:cs="Times New Roman"/>
          <w:lang w:eastAsia="id-ID"/>
        </w:rPr>
        <w:t xml:space="preserve"> </w:t>
      </w:r>
      <w:proofErr w:type="spellStart"/>
      <w:r w:rsidR="0025362F" w:rsidRPr="0025362F">
        <w:rPr>
          <w:rFonts w:cs="Times New Roman"/>
          <w:lang w:eastAsia="id-ID"/>
        </w:rPr>
        <w:t>dengan</w:t>
      </w:r>
      <w:proofErr w:type="spellEnd"/>
      <w:r w:rsidR="0025362F" w:rsidRPr="0025362F">
        <w:rPr>
          <w:rFonts w:cs="Times New Roman"/>
          <w:lang w:eastAsia="id-ID"/>
        </w:rPr>
        <w:t xml:space="preserve"> </w:t>
      </w:r>
      <w:proofErr w:type="spellStart"/>
      <w:r w:rsidR="0025362F" w:rsidRPr="0025362F">
        <w:rPr>
          <w:rFonts w:cs="Times New Roman"/>
          <w:lang w:eastAsia="id-ID"/>
        </w:rPr>
        <w:t>banyaknya</w:t>
      </w:r>
      <w:proofErr w:type="spellEnd"/>
      <w:r w:rsidR="0025362F" w:rsidRPr="0025362F">
        <w:rPr>
          <w:rFonts w:cs="Times New Roman"/>
          <w:lang w:eastAsia="id-ID"/>
        </w:rPr>
        <w:t xml:space="preserve"> proses </w:t>
      </w:r>
      <w:proofErr w:type="spellStart"/>
      <w:r w:rsidR="0025362F" w:rsidRPr="0025362F">
        <w:rPr>
          <w:rFonts w:cs="Times New Roman"/>
          <w:lang w:eastAsia="id-ID"/>
        </w:rPr>
        <w:t>persidangan</w:t>
      </w:r>
      <w:proofErr w:type="spellEnd"/>
      <w:r w:rsidR="0025362F" w:rsidRPr="0025362F">
        <w:rPr>
          <w:rFonts w:cs="Times New Roman"/>
          <w:lang w:eastAsia="id-ID"/>
        </w:rPr>
        <w:t xml:space="preserve"> dan </w:t>
      </w:r>
      <w:proofErr w:type="spellStart"/>
      <w:r w:rsidR="0025362F" w:rsidRPr="0025362F">
        <w:rPr>
          <w:rFonts w:cs="Times New Roman"/>
          <w:lang w:eastAsia="id-ID"/>
        </w:rPr>
        <w:t>pelayanan</w:t>
      </w:r>
      <w:proofErr w:type="spellEnd"/>
      <w:r w:rsidR="0025362F" w:rsidRPr="0025362F">
        <w:rPr>
          <w:rFonts w:cs="Times New Roman"/>
          <w:lang w:eastAsia="id-ID"/>
        </w:rPr>
        <w:t xml:space="preserve"> </w:t>
      </w:r>
      <w:proofErr w:type="spellStart"/>
      <w:proofErr w:type="gramStart"/>
      <w:r w:rsidR="0025362F" w:rsidRPr="0025362F">
        <w:rPr>
          <w:rFonts w:cs="Times New Roman"/>
          <w:lang w:eastAsia="id-ID"/>
        </w:rPr>
        <w:t>hukum</w:t>
      </w:r>
      <w:proofErr w:type="spellEnd"/>
      <w:r w:rsidR="0025362F" w:rsidRPr="0025362F">
        <w:rPr>
          <w:rFonts w:cs="Times New Roman"/>
          <w:lang w:eastAsia="id-ID"/>
        </w:rPr>
        <w:t>.</w:t>
      </w:r>
      <w:r>
        <w:rPr>
          <w:rFonts w:cs="Times New Roman"/>
          <w:lang w:eastAsia="id-ID"/>
        </w:rPr>
        <w:t>.</w:t>
      </w:r>
      <w:proofErr w:type="gramEnd"/>
    </w:p>
    <w:p w14:paraId="67805965" w14:textId="77777777" w:rsidR="00023081" w:rsidRDefault="006A7BAB">
      <w:pPr>
        <w:pStyle w:val="Judul4"/>
        <w:numPr>
          <w:ilvl w:val="0"/>
          <w:numId w:val="0"/>
        </w:numPr>
        <w:rPr>
          <w:lang w:eastAsia="id-ID"/>
        </w:rPr>
      </w:pPr>
      <w:bookmarkStart w:id="6" w:name="_Toc109843106"/>
      <w:r>
        <w:rPr>
          <w:lang w:eastAsia="id-ID"/>
        </w:rPr>
        <w:t xml:space="preserve">3.1.1 </w:t>
      </w:r>
      <w:proofErr w:type="spellStart"/>
      <w:r>
        <w:rPr>
          <w:lang w:eastAsia="id-ID"/>
        </w:rPr>
        <w:t>Struktur</w:t>
      </w:r>
      <w:proofErr w:type="spellEnd"/>
      <w:r>
        <w:rPr>
          <w:lang w:eastAsia="id-ID"/>
        </w:rPr>
        <w:t xml:space="preserve"> </w:t>
      </w:r>
      <w:proofErr w:type="spellStart"/>
      <w:r>
        <w:rPr>
          <w:lang w:eastAsia="id-ID"/>
        </w:rPr>
        <w:t>Organisasi</w:t>
      </w:r>
      <w:bookmarkEnd w:id="6"/>
      <w:proofErr w:type="spellEnd"/>
    </w:p>
    <w:p w14:paraId="41F25A26" w14:textId="77777777" w:rsidR="00023081" w:rsidRDefault="006A7BAB">
      <w:pPr>
        <w:rPr>
          <w:rFonts w:cs="Times New Roman"/>
          <w:lang w:eastAsia="id-ID"/>
        </w:rPr>
      </w:pPr>
      <w:r>
        <w:rPr>
          <w:rFonts w:cs="Times New Roman"/>
          <w:lang w:eastAsia="id-ID"/>
        </w:rPr>
        <w:tab/>
      </w:r>
      <w:r>
        <w:rPr>
          <w:rFonts w:cs="Times New Roman"/>
          <w:noProof/>
          <w:color w:val="000000" w:themeColor="text1"/>
          <w:szCs w:val="24"/>
          <w:lang w:val="id-ID" w:eastAsia="id-ID"/>
        </w:rPr>
        <w:drawing>
          <wp:inline distT="0" distB="0" distL="0" distR="0" wp14:anchorId="7708819F" wp14:editId="1C61A1FB">
            <wp:extent cx="3429000" cy="1609725"/>
            <wp:effectExtent l="0" t="0" r="0" b="9525"/>
            <wp:docPr id="41" name="Diagram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A915780" w14:textId="77777777" w:rsidR="00023081" w:rsidRDefault="006A7BAB">
      <w:pPr>
        <w:pStyle w:val="Gambar"/>
        <w:rPr>
          <w:lang w:eastAsia="id-ID"/>
        </w:rPr>
        <w:sectPr w:rsidR="00023081">
          <w:headerReference w:type="default" r:id="rId14"/>
          <w:footerReference w:type="default" r:id="rId15"/>
          <w:pgSz w:w="11907" w:h="16839"/>
          <w:pgMar w:top="1701" w:right="1701" w:bottom="2268" w:left="2268" w:header="709" w:footer="709" w:gutter="0"/>
          <w:cols w:space="708"/>
          <w:docGrid w:linePitch="360"/>
        </w:sectPr>
      </w:pPr>
      <w:bookmarkStart w:id="7" w:name="_Toc87015028"/>
      <w:bookmarkStart w:id="8" w:name="_Toc93491999"/>
      <w:r>
        <w:rPr>
          <w:lang w:eastAsia="id-ID"/>
        </w:rPr>
        <w:t xml:space="preserve">Gambar 3.1 </w:t>
      </w:r>
      <w:r>
        <w:rPr>
          <w:b w:val="0"/>
          <w:lang w:eastAsia="id-ID"/>
        </w:rPr>
        <w:t>Struktur Organisasi</w:t>
      </w:r>
      <w:bookmarkEnd w:id="7"/>
      <w:bookmarkEnd w:id="8"/>
    </w:p>
    <w:p w14:paraId="24D6A61D" w14:textId="77777777" w:rsidR="00023081" w:rsidRDefault="006A7BAB">
      <w:pPr>
        <w:ind w:firstLine="720"/>
        <w:rPr>
          <w:rFonts w:cs="Times New Roman"/>
          <w:color w:val="000000" w:themeColor="text1"/>
          <w:szCs w:val="24"/>
        </w:rPr>
      </w:pPr>
      <w:proofErr w:type="spellStart"/>
      <w:r>
        <w:rPr>
          <w:rFonts w:cs="Times New Roman"/>
          <w:lang w:eastAsia="id-ID"/>
        </w:rPr>
        <w:lastRenderedPageBreak/>
        <w:t>Buyung</w:t>
      </w:r>
      <w:proofErr w:type="spellEnd"/>
      <w:r>
        <w:rPr>
          <w:rFonts w:cs="Times New Roman"/>
          <w:lang w:eastAsia="id-ID"/>
        </w:rPr>
        <w:t xml:space="preserve"> </w:t>
      </w:r>
      <w:proofErr w:type="spellStart"/>
      <w:r>
        <w:rPr>
          <w:rFonts w:cs="Times New Roman"/>
          <w:lang w:eastAsia="id-ID"/>
        </w:rPr>
        <w:t>Lawfirm</w:t>
      </w:r>
      <w:proofErr w:type="spellEnd"/>
      <w:r>
        <w:rPr>
          <w:rFonts w:cs="Times New Roman"/>
          <w:color w:val="000000" w:themeColor="text1"/>
          <w:szCs w:val="24"/>
        </w:rPr>
        <w:t xml:space="preserve"> </w:t>
      </w:r>
      <w:proofErr w:type="spellStart"/>
      <w:r>
        <w:rPr>
          <w:rFonts w:cs="Times New Roman"/>
          <w:color w:val="000000" w:themeColor="text1"/>
          <w:szCs w:val="24"/>
        </w:rPr>
        <w:t>dipimpin</w:t>
      </w:r>
      <w:proofErr w:type="spellEnd"/>
      <w:r>
        <w:rPr>
          <w:rFonts w:cs="Times New Roman"/>
          <w:color w:val="000000" w:themeColor="text1"/>
          <w:szCs w:val="24"/>
        </w:rPr>
        <w:t xml:space="preserve"> oleh </w:t>
      </w:r>
      <w:proofErr w:type="spellStart"/>
      <w:r>
        <w:rPr>
          <w:rFonts w:cs="Times New Roman"/>
          <w:color w:val="000000" w:themeColor="text1"/>
          <w:szCs w:val="24"/>
        </w:rPr>
        <w:t>ketua</w:t>
      </w:r>
      <w:proofErr w:type="spellEnd"/>
      <w:r>
        <w:rPr>
          <w:rFonts w:cs="Times New Roman"/>
          <w:color w:val="000000" w:themeColor="text1"/>
          <w:szCs w:val="24"/>
        </w:rPr>
        <w:t xml:space="preserve"> dan </w:t>
      </w:r>
      <w:proofErr w:type="spellStart"/>
      <w:r>
        <w:rPr>
          <w:rFonts w:cs="Times New Roman"/>
          <w:color w:val="000000" w:themeColor="text1"/>
          <w:szCs w:val="24"/>
        </w:rPr>
        <w:t>dibantu</w:t>
      </w:r>
      <w:proofErr w:type="spellEnd"/>
      <w:r>
        <w:rPr>
          <w:rFonts w:cs="Times New Roman"/>
          <w:color w:val="000000" w:themeColor="text1"/>
          <w:szCs w:val="24"/>
        </w:rPr>
        <w:t xml:space="preserve"> </w:t>
      </w:r>
      <w:proofErr w:type="spellStart"/>
      <w:r>
        <w:rPr>
          <w:rFonts w:cs="Times New Roman"/>
          <w:color w:val="000000" w:themeColor="text1"/>
          <w:szCs w:val="24"/>
        </w:rPr>
        <w:t>dengan</w:t>
      </w:r>
      <w:proofErr w:type="spellEnd"/>
      <w:r>
        <w:rPr>
          <w:rFonts w:cs="Times New Roman"/>
          <w:color w:val="000000" w:themeColor="text1"/>
          <w:szCs w:val="24"/>
        </w:rPr>
        <w:t xml:space="preserve"> </w:t>
      </w:r>
      <w:proofErr w:type="spellStart"/>
      <w:r>
        <w:rPr>
          <w:rFonts w:cs="Times New Roman"/>
          <w:color w:val="000000" w:themeColor="text1"/>
          <w:szCs w:val="24"/>
        </w:rPr>
        <w:t>sekretaris</w:t>
      </w:r>
      <w:proofErr w:type="spellEnd"/>
      <w:r>
        <w:rPr>
          <w:rFonts w:cs="Times New Roman"/>
          <w:color w:val="000000" w:themeColor="text1"/>
          <w:szCs w:val="24"/>
        </w:rPr>
        <w:t xml:space="preserve">. Lembaga </w:t>
      </w:r>
      <w:proofErr w:type="spellStart"/>
      <w:r>
        <w:rPr>
          <w:rFonts w:cs="Times New Roman"/>
          <w:color w:val="000000" w:themeColor="text1"/>
          <w:szCs w:val="24"/>
        </w:rPr>
        <w:t>ini</w:t>
      </w:r>
      <w:proofErr w:type="spellEnd"/>
      <w:r>
        <w:rPr>
          <w:rFonts w:cs="Times New Roman"/>
          <w:color w:val="000000" w:themeColor="text1"/>
          <w:szCs w:val="24"/>
        </w:rPr>
        <w:t xml:space="preserve"> </w:t>
      </w:r>
      <w:proofErr w:type="spellStart"/>
      <w:r>
        <w:rPr>
          <w:rFonts w:cs="Times New Roman"/>
          <w:color w:val="000000" w:themeColor="text1"/>
          <w:szCs w:val="24"/>
        </w:rPr>
        <w:t>memiliki</w:t>
      </w:r>
      <w:proofErr w:type="spellEnd"/>
      <w:r>
        <w:rPr>
          <w:rFonts w:cs="Times New Roman"/>
          <w:color w:val="000000" w:themeColor="text1"/>
          <w:szCs w:val="24"/>
        </w:rPr>
        <w:t xml:space="preserve"> </w:t>
      </w:r>
      <w:proofErr w:type="spellStart"/>
      <w:r>
        <w:rPr>
          <w:rFonts w:cs="Times New Roman"/>
          <w:color w:val="000000" w:themeColor="text1"/>
          <w:szCs w:val="24"/>
        </w:rPr>
        <w:t>bendahara</w:t>
      </w:r>
      <w:proofErr w:type="spellEnd"/>
      <w:r>
        <w:rPr>
          <w:rFonts w:cs="Times New Roman"/>
          <w:color w:val="000000" w:themeColor="text1"/>
          <w:szCs w:val="24"/>
        </w:rPr>
        <w:t xml:space="preserve"> </w:t>
      </w:r>
      <w:proofErr w:type="spellStart"/>
      <w:r>
        <w:rPr>
          <w:rFonts w:cs="Times New Roman"/>
          <w:color w:val="000000" w:themeColor="text1"/>
          <w:szCs w:val="24"/>
        </w:rPr>
        <w:t>untuk</w:t>
      </w:r>
      <w:proofErr w:type="spellEnd"/>
      <w:r>
        <w:rPr>
          <w:rFonts w:cs="Times New Roman"/>
          <w:color w:val="000000" w:themeColor="text1"/>
          <w:szCs w:val="24"/>
        </w:rPr>
        <w:t xml:space="preserve"> </w:t>
      </w:r>
      <w:proofErr w:type="spellStart"/>
      <w:r>
        <w:rPr>
          <w:rFonts w:cs="Times New Roman"/>
          <w:color w:val="000000" w:themeColor="text1"/>
          <w:szCs w:val="24"/>
        </w:rPr>
        <w:t>mengatur</w:t>
      </w:r>
      <w:proofErr w:type="spellEnd"/>
      <w:r>
        <w:rPr>
          <w:rFonts w:cs="Times New Roman"/>
          <w:color w:val="000000" w:themeColor="text1"/>
          <w:szCs w:val="24"/>
        </w:rPr>
        <w:t xml:space="preserve"> </w:t>
      </w:r>
      <w:proofErr w:type="spellStart"/>
      <w:r>
        <w:rPr>
          <w:rFonts w:cs="Times New Roman"/>
          <w:color w:val="000000" w:themeColor="text1"/>
          <w:szCs w:val="24"/>
        </w:rPr>
        <w:t>keuangan</w:t>
      </w:r>
      <w:proofErr w:type="spellEnd"/>
      <w:r>
        <w:rPr>
          <w:rFonts w:cs="Times New Roman"/>
          <w:color w:val="000000" w:themeColor="text1"/>
          <w:szCs w:val="24"/>
        </w:rPr>
        <w:t xml:space="preserve"> </w:t>
      </w:r>
      <w:proofErr w:type="spellStart"/>
      <w:r>
        <w:rPr>
          <w:rFonts w:cs="Times New Roman"/>
          <w:color w:val="000000" w:themeColor="text1"/>
          <w:szCs w:val="24"/>
        </w:rPr>
        <w:t>seperti</w:t>
      </w:r>
      <w:proofErr w:type="spellEnd"/>
      <w:r>
        <w:rPr>
          <w:rFonts w:cs="Times New Roman"/>
          <w:color w:val="000000" w:themeColor="text1"/>
          <w:szCs w:val="24"/>
        </w:rPr>
        <w:t xml:space="preserve"> honorarium dan </w:t>
      </w:r>
      <w:proofErr w:type="spellStart"/>
      <w:r>
        <w:rPr>
          <w:rFonts w:cs="Times New Roman"/>
          <w:color w:val="000000" w:themeColor="text1"/>
          <w:szCs w:val="24"/>
        </w:rPr>
        <w:t>biaya</w:t>
      </w:r>
      <w:proofErr w:type="spellEnd"/>
      <w:r>
        <w:rPr>
          <w:rFonts w:cs="Times New Roman"/>
          <w:color w:val="000000" w:themeColor="text1"/>
          <w:szCs w:val="24"/>
        </w:rPr>
        <w:t xml:space="preserve"> </w:t>
      </w:r>
      <w:proofErr w:type="spellStart"/>
      <w:r>
        <w:rPr>
          <w:rFonts w:cs="Times New Roman"/>
          <w:color w:val="000000" w:themeColor="text1"/>
          <w:szCs w:val="24"/>
        </w:rPr>
        <w:t>akomodasi</w:t>
      </w:r>
      <w:proofErr w:type="spellEnd"/>
      <w:r>
        <w:rPr>
          <w:rFonts w:cs="Times New Roman"/>
          <w:color w:val="000000" w:themeColor="text1"/>
          <w:szCs w:val="24"/>
        </w:rPr>
        <w:t xml:space="preserve"> </w:t>
      </w:r>
      <w:proofErr w:type="spellStart"/>
      <w:r>
        <w:rPr>
          <w:rFonts w:cs="Times New Roman"/>
          <w:color w:val="000000" w:themeColor="text1"/>
          <w:szCs w:val="24"/>
        </w:rPr>
        <w:t>untuk</w:t>
      </w:r>
      <w:proofErr w:type="spellEnd"/>
      <w:r>
        <w:rPr>
          <w:rFonts w:cs="Times New Roman"/>
          <w:color w:val="000000" w:themeColor="text1"/>
          <w:szCs w:val="24"/>
        </w:rPr>
        <w:t xml:space="preserve"> para </w:t>
      </w:r>
      <w:proofErr w:type="spellStart"/>
      <w:r>
        <w:rPr>
          <w:rFonts w:cs="Times New Roman"/>
          <w:color w:val="000000" w:themeColor="text1"/>
          <w:szCs w:val="24"/>
        </w:rPr>
        <w:t>pengacara</w:t>
      </w:r>
      <w:proofErr w:type="spellEnd"/>
      <w:r>
        <w:rPr>
          <w:rFonts w:cs="Times New Roman"/>
          <w:color w:val="000000" w:themeColor="text1"/>
          <w:szCs w:val="24"/>
        </w:rPr>
        <w:t xml:space="preserve"> yang </w:t>
      </w:r>
      <w:proofErr w:type="spellStart"/>
      <w:r>
        <w:rPr>
          <w:rFonts w:cs="Times New Roman"/>
          <w:color w:val="000000" w:themeColor="text1"/>
          <w:szCs w:val="24"/>
        </w:rPr>
        <w:t>mengurus</w:t>
      </w:r>
      <w:proofErr w:type="spellEnd"/>
      <w:r>
        <w:rPr>
          <w:rFonts w:cs="Times New Roman"/>
          <w:color w:val="000000" w:themeColor="text1"/>
          <w:szCs w:val="24"/>
        </w:rPr>
        <w:t xml:space="preserve"> </w:t>
      </w:r>
      <w:proofErr w:type="spellStart"/>
      <w:r>
        <w:rPr>
          <w:rFonts w:cs="Times New Roman"/>
          <w:color w:val="000000" w:themeColor="text1"/>
          <w:szCs w:val="24"/>
        </w:rPr>
        <w:t>perkara</w:t>
      </w:r>
      <w:proofErr w:type="spellEnd"/>
      <w:r>
        <w:rPr>
          <w:rFonts w:cs="Times New Roman"/>
          <w:color w:val="000000" w:themeColor="text1"/>
          <w:szCs w:val="24"/>
        </w:rPr>
        <w:t xml:space="preserve"> </w:t>
      </w:r>
      <w:proofErr w:type="spellStart"/>
      <w:r>
        <w:rPr>
          <w:rFonts w:cs="Times New Roman"/>
          <w:color w:val="000000" w:themeColor="text1"/>
          <w:szCs w:val="24"/>
        </w:rPr>
        <w:t>diluar</w:t>
      </w:r>
      <w:proofErr w:type="spellEnd"/>
      <w:r>
        <w:rPr>
          <w:rFonts w:cs="Times New Roman"/>
          <w:color w:val="000000" w:themeColor="text1"/>
          <w:szCs w:val="24"/>
        </w:rPr>
        <w:t xml:space="preserve"> </w:t>
      </w:r>
      <w:proofErr w:type="spellStart"/>
      <w:r>
        <w:rPr>
          <w:rFonts w:cs="Times New Roman"/>
          <w:color w:val="000000" w:themeColor="text1"/>
          <w:szCs w:val="24"/>
        </w:rPr>
        <w:t>kota</w:t>
      </w:r>
      <w:proofErr w:type="spellEnd"/>
      <w:r>
        <w:rPr>
          <w:rFonts w:cs="Times New Roman"/>
          <w:color w:val="000000" w:themeColor="text1"/>
          <w:szCs w:val="24"/>
        </w:rPr>
        <w:t xml:space="preserve">. Admin </w:t>
      </w:r>
      <w:proofErr w:type="spellStart"/>
      <w:r>
        <w:rPr>
          <w:rFonts w:cs="Times New Roman"/>
          <w:color w:val="000000" w:themeColor="text1"/>
          <w:szCs w:val="24"/>
        </w:rPr>
        <w:t>adalah</w:t>
      </w:r>
      <w:proofErr w:type="spellEnd"/>
      <w:r>
        <w:rPr>
          <w:rFonts w:cs="Times New Roman"/>
          <w:color w:val="000000" w:themeColor="text1"/>
          <w:szCs w:val="24"/>
        </w:rPr>
        <w:t xml:space="preserve"> </w:t>
      </w:r>
      <w:proofErr w:type="spellStart"/>
      <w:r>
        <w:rPr>
          <w:rFonts w:cs="Times New Roman"/>
          <w:color w:val="000000" w:themeColor="text1"/>
          <w:szCs w:val="24"/>
        </w:rPr>
        <w:t>bagian</w:t>
      </w:r>
      <w:proofErr w:type="spellEnd"/>
      <w:r>
        <w:rPr>
          <w:rFonts w:cs="Times New Roman"/>
          <w:color w:val="000000" w:themeColor="text1"/>
          <w:szCs w:val="24"/>
        </w:rPr>
        <w:t xml:space="preserve"> </w:t>
      </w:r>
      <w:proofErr w:type="spellStart"/>
      <w:r>
        <w:rPr>
          <w:rFonts w:cs="Times New Roman"/>
          <w:color w:val="000000" w:themeColor="text1"/>
          <w:szCs w:val="24"/>
        </w:rPr>
        <w:t>dari</w:t>
      </w:r>
      <w:proofErr w:type="spellEnd"/>
      <w:r>
        <w:rPr>
          <w:rFonts w:cs="Times New Roman"/>
          <w:color w:val="000000" w:themeColor="text1"/>
          <w:szCs w:val="24"/>
        </w:rPr>
        <w:t xml:space="preserve"> </w:t>
      </w:r>
      <w:proofErr w:type="spellStart"/>
      <w:r>
        <w:rPr>
          <w:rFonts w:cs="Times New Roman"/>
          <w:color w:val="000000" w:themeColor="text1"/>
          <w:szCs w:val="24"/>
        </w:rPr>
        <w:t>karyawan</w:t>
      </w:r>
      <w:proofErr w:type="spellEnd"/>
      <w:r>
        <w:rPr>
          <w:rFonts w:cs="Times New Roman"/>
          <w:color w:val="000000" w:themeColor="text1"/>
          <w:szCs w:val="24"/>
        </w:rPr>
        <w:t xml:space="preserve"> </w:t>
      </w:r>
      <w:proofErr w:type="spellStart"/>
      <w:r>
        <w:rPr>
          <w:rFonts w:cs="Times New Roman"/>
          <w:color w:val="000000" w:themeColor="text1"/>
          <w:szCs w:val="24"/>
        </w:rPr>
        <w:t>dalam</w:t>
      </w:r>
      <w:proofErr w:type="spellEnd"/>
      <w:r>
        <w:rPr>
          <w:rFonts w:cs="Times New Roman"/>
          <w:color w:val="000000" w:themeColor="text1"/>
          <w:szCs w:val="24"/>
        </w:rPr>
        <w:t xml:space="preserve"> </w:t>
      </w:r>
      <w:proofErr w:type="spellStart"/>
      <w:r>
        <w:rPr>
          <w:rFonts w:cs="Times New Roman"/>
          <w:color w:val="000000" w:themeColor="text1"/>
          <w:szCs w:val="24"/>
        </w:rPr>
        <w:t>lembaga</w:t>
      </w:r>
      <w:proofErr w:type="spellEnd"/>
      <w:r>
        <w:rPr>
          <w:rFonts w:cs="Times New Roman"/>
          <w:color w:val="000000" w:themeColor="text1"/>
          <w:szCs w:val="24"/>
        </w:rPr>
        <w:t xml:space="preserve"> </w:t>
      </w:r>
      <w:proofErr w:type="spellStart"/>
      <w:r>
        <w:rPr>
          <w:rFonts w:cs="Times New Roman"/>
          <w:color w:val="000000" w:themeColor="text1"/>
          <w:szCs w:val="24"/>
        </w:rPr>
        <w:t>ini</w:t>
      </w:r>
      <w:proofErr w:type="spellEnd"/>
      <w:r>
        <w:rPr>
          <w:rFonts w:cs="Times New Roman"/>
          <w:color w:val="000000" w:themeColor="text1"/>
          <w:szCs w:val="24"/>
        </w:rPr>
        <w:t xml:space="preserve">. Admin </w:t>
      </w:r>
      <w:proofErr w:type="spellStart"/>
      <w:r>
        <w:rPr>
          <w:rFonts w:cs="Times New Roman"/>
          <w:color w:val="000000" w:themeColor="text1"/>
          <w:szCs w:val="24"/>
        </w:rPr>
        <w:t>bertugas</w:t>
      </w:r>
      <w:proofErr w:type="spellEnd"/>
      <w:r>
        <w:rPr>
          <w:rFonts w:cs="Times New Roman"/>
          <w:color w:val="000000" w:themeColor="text1"/>
          <w:szCs w:val="24"/>
        </w:rPr>
        <w:t xml:space="preserve"> </w:t>
      </w:r>
      <w:proofErr w:type="spellStart"/>
      <w:r>
        <w:rPr>
          <w:rFonts w:cs="Times New Roman"/>
          <w:color w:val="000000" w:themeColor="text1"/>
          <w:szCs w:val="24"/>
        </w:rPr>
        <w:t>mengurus</w:t>
      </w:r>
      <w:proofErr w:type="spellEnd"/>
      <w:r>
        <w:rPr>
          <w:rFonts w:cs="Times New Roman"/>
          <w:color w:val="000000" w:themeColor="text1"/>
          <w:szCs w:val="24"/>
        </w:rPr>
        <w:t xml:space="preserve"> </w:t>
      </w:r>
      <w:proofErr w:type="spellStart"/>
      <w:r>
        <w:rPr>
          <w:rFonts w:cs="Times New Roman"/>
          <w:color w:val="000000" w:themeColor="text1"/>
          <w:szCs w:val="24"/>
        </w:rPr>
        <w:t>semua</w:t>
      </w:r>
      <w:proofErr w:type="spellEnd"/>
      <w:r>
        <w:rPr>
          <w:rFonts w:cs="Times New Roman"/>
          <w:color w:val="000000" w:themeColor="text1"/>
          <w:szCs w:val="24"/>
        </w:rPr>
        <w:t xml:space="preserve"> </w:t>
      </w:r>
      <w:proofErr w:type="spellStart"/>
      <w:r>
        <w:rPr>
          <w:rFonts w:cs="Times New Roman"/>
          <w:color w:val="000000" w:themeColor="text1"/>
          <w:szCs w:val="24"/>
        </w:rPr>
        <w:t>administrasi</w:t>
      </w:r>
      <w:proofErr w:type="spellEnd"/>
      <w:r>
        <w:rPr>
          <w:rFonts w:cs="Times New Roman"/>
          <w:color w:val="000000" w:themeColor="text1"/>
          <w:szCs w:val="24"/>
        </w:rPr>
        <w:t xml:space="preserve"> di </w:t>
      </w:r>
      <w:proofErr w:type="spellStart"/>
      <w:r>
        <w:rPr>
          <w:rFonts w:cs="Times New Roman"/>
          <w:color w:val="000000" w:themeColor="text1"/>
          <w:szCs w:val="24"/>
        </w:rPr>
        <w:t>kantor</w:t>
      </w:r>
      <w:proofErr w:type="spellEnd"/>
      <w:r>
        <w:rPr>
          <w:rFonts w:cs="Times New Roman"/>
          <w:color w:val="000000" w:themeColor="text1"/>
          <w:szCs w:val="24"/>
        </w:rPr>
        <w:t xml:space="preserve">. </w:t>
      </w:r>
      <w:proofErr w:type="spellStart"/>
      <w:r>
        <w:rPr>
          <w:rFonts w:cs="Times New Roman"/>
          <w:color w:val="000000" w:themeColor="text1"/>
          <w:szCs w:val="24"/>
        </w:rPr>
        <w:t>Selain</w:t>
      </w:r>
      <w:proofErr w:type="spellEnd"/>
      <w:r>
        <w:rPr>
          <w:rFonts w:cs="Times New Roman"/>
          <w:color w:val="000000" w:themeColor="text1"/>
          <w:szCs w:val="24"/>
        </w:rPr>
        <w:t xml:space="preserve"> </w:t>
      </w:r>
      <w:proofErr w:type="spellStart"/>
      <w:r>
        <w:rPr>
          <w:rFonts w:cs="Times New Roman"/>
          <w:color w:val="000000" w:themeColor="text1"/>
          <w:szCs w:val="24"/>
        </w:rPr>
        <w:t>bendahara</w:t>
      </w:r>
      <w:proofErr w:type="spellEnd"/>
      <w:r>
        <w:rPr>
          <w:rFonts w:cs="Times New Roman"/>
          <w:color w:val="000000" w:themeColor="text1"/>
          <w:szCs w:val="24"/>
        </w:rPr>
        <w:t xml:space="preserve"> dan admin, </w:t>
      </w:r>
      <w:proofErr w:type="spellStart"/>
      <w:r>
        <w:rPr>
          <w:rFonts w:cs="Times New Roman"/>
          <w:color w:val="000000" w:themeColor="text1"/>
          <w:szCs w:val="24"/>
        </w:rPr>
        <w:t>adapula</w:t>
      </w:r>
      <w:proofErr w:type="spellEnd"/>
      <w:r>
        <w:rPr>
          <w:rFonts w:cs="Times New Roman"/>
          <w:color w:val="000000" w:themeColor="text1"/>
          <w:szCs w:val="24"/>
        </w:rPr>
        <w:t xml:space="preserve"> </w:t>
      </w:r>
      <w:proofErr w:type="spellStart"/>
      <w:r>
        <w:rPr>
          <w:rFonts w:cs="Times New Roman"/>
          <w:color w:val="000000" w:themeColor="text1"/>
          <w:szCs w:val="24"/>
        </w:rPr>
        <w:t>pengacara</w:t>
      </w:r>
      <w:proofErr w:type="spellEnd"/>
      <w:r>
        <w:rPr>
          <w:rFonts w:cs="Times New Roman"/>
          <w:color w:val="000000" w:themeColor="text1"/>
          <w:szCs w:val="24"/>
        </w:rPr>
        <w:t xml:space="preserve"> yang </w:t>
      </w:r>
      <w:proofErr w:type="spellStart"/>
      <w:r>
        <w:rPr>
          <w:rFonts w:cs="Times New Roman"/>
          <w:color w:val="000000" w:themeColor="text1"/>
          <w:szCs w:val="24"/>
        </w:rPr>
        <w:t>bertugas</w:t>
      </w:r>
      <w:proofErr w:type="spellEnd"/>
      <w:r>
        <w:rPr>
          <w:rFonts w:cs="Times New Roman"/>
          <w:color w:val="000000" w:themeColor="text1"/>
          <w:szCs w:val="24"/>
        </w:rPr>
        <w:t xml:space="preserve"> </w:t>
      </w:r>
      <w:proofErr w:type="spellStart"/>
      <w:r>
        <w:rPr>
          <w:rFonts w:cs="Times New Roman"/>
          <w:color w:val="000000" w:themeColor="text1"/>
          <w:szCs w:val="24"/>
        </w:rPr>
        <w:t>untuk</w:t>
      </w:r>
      <w:proofErr w:type="spellEnd"/>
      <w:r>
        <w:rPr>
          <w:rFonts w:cs="Times New Roman"/>
          <w:color w:val="000000" w:themeColor="text1"/>
          <w:szCs w:val="24"/>
        </w:rPr>
        <w:t xml:space="preserve"> </w:t>
      </w:r>
      <w:proofErr w:type="spellStart"/>
      <w:r>
        <w:rPr>
          <w:rFonts w:cs="Times New Roman"/>
          <w:color w:val="000000" w:themeColor="text1"/>
          <w:szCs w:val="24"/>
        </w:rPr>
        <w:t>menyelesaikan</w:t>
      </w:r>
      <w:proofErr w:type="spellEnd"/>
      <w:r>
        <w:rPr>
          <w:rFonts w:cs="Times New Roman"/>
          <w:color w:val="000000" w:themeColor="text1"/>
          <w:szCs w:val="24"/>
        </w:rPr>
        <w:t xml:space="preserve"> </w:t>
      </w:r>
      <w:proofErr w:type="spellStart"/>
      <w:r>
        <w:rPr>
          <w:rFonts w:cs="Times New Roman"/>
          <w:color w:val="000000" w:themeColor="text1"/>
          <w:szCs w:val="24"/>
        </w:rPr>
        <w:t>perkara</w:t>
      </w:r>
      <w:proofErr w:type="spellEnd"/>
      <w:r>
        <w:rPr>
          <w:rFonts w:cs="Times New Roman"/>
          <w:color w:val="000000" w:themeColor="text1"/>
          <w:szCs w:val="24"/>
        </w:rPr>
        <w:t xml:space="preserve"> yang </w:t>
      </w:r>
      <w:proofErr w:type="spellStart"/>
      <w:r>
        <w:rPr>
          <w:rFonts w:cs="Times New Roman"/>
          <w:color w:val="000000" w:themeColor="text1"/>
          <w:szCs w:val="24"/>
        </w:rPr>
        <w:t>sudah</w:t>
      </w:r>
      <w:proofErr w:type="spellEnd"/>
      <w:r>
        <w:rPr>
          <w:rFonts w:cs="Times New Roman"/>
          <w:color w:val="000000" w:themeColor="text1"/>
          <w:szCs w:val="24"/>
        </w:rPr>
        <w:t xml:space="preserve"> </w:t>
      </w:r>
      <w:proofErr w:type="spellStart"/>
      <w:r>
        <w:rPr>
          <w:rFonts w:cs="Times New Roman"/>
          <w:color w:val="000000" w:themeColor="text1"/>
          <w:szCs w:val="24"/>
        </w:rPr>
        <w:t>masuk</w:t>
      </w:r>
      <w:proofErr w:type="spellEnd"/>
      <w:r>
        <w:rPr>
          <w:rFonts w:cs="Times New Roman"/>
          <w:color w:val="000000" w:themeColor="text1"/>
          <w:szCs w:val="24"/>
        </w:rPr>
        <w:t xml:space="preserve"> </w:t>
      </w:r>
      <w:proofErr w:type="spellStart"/>
      <w:r>
        <w:rPr>
          <w:rFonts w:cs="Times New Roman"/>
          <w:color w:val="000000" w:themeColor="text1"/>
          <w:szCs w:val="24"/>
        </w:rPr>
        <w:t>ke</w:t>
      </w:r>
      <w:proofErr w:type="spellEnd"/>
      <w:r>
        <w:rPr>
          <w:rFonts w:cs="Times New Roman"/>
          <w:color w:val="000000" w:themeColor="text1"/>
          <w:szCs w:val="24"/>
        </w:rPr>
        <w:t xml:space="preserve"> </w:t>
      </w:r>
      <w:proofErr w:type="spellStart"/>
      <w:r>
        <w:rPr>
          <w:rFonts w:cs="Times New Roman"/>
          <w:color w:val="000000" w:themeColor="text1"/>
          <w:szCs w:val="24"/>
        </w:rPr>
        <w:t>dalam</w:t>
      </w:r>
      <w:proofErr w:type="spellEnd"/>
      <w:r>
        <w:rPr>
          <w:rFonts w:cs="Times New Roman"/>
          <w:color w:val="000000" w:themeColor="text1"/>
          <w:szCs w:val="24"/>
        </w:rPr>
        <w:t xml:space="preserve"> </w:t>
      </w:r>
      <w:proofErr w:type="spellStart"/>
      <w:r>
        <w:rPr>
          <w:rFonts w:cs="Times New Roman"/>
          <w:color w:val="000000" w:themeColor="text1"/>
          <w:szCs w:val="24"/>
        </w:rPr>
        <w:t>lembaga</w:t>
      </w:r>
      <w:proofErr w:type="spellEnd"/>
      <w:r>
        <w:rPr>
          <w:rFonts w:cs="Times New Roman"/>
          <w:color w:val="000000" w:themeColor="text1"/>
          <w:szCs w:val="24"/>
        </w:rPr>
        <w:t xml:space="preserve"> </w:t>
      </w:r>
      <w:proofErr w:type="spellStart"/>
      <w:r>
        <w:rPr>
          <w:rFonts w:cs="Times New Roman"/>
          <w:color w:val="000000" w:themeColor="text1"/>
          <w:szCs w:val="24"/>
        </w:rPr>
        <w:t>ini</w:t>
      </w:r>
      <w:proofErr w:type="spellEnd"/>
      <w:r>
        <w:rPr>
          <w:rFonts w:cs="Times New Roman"/>
          <w:color w:val="000000" w:themeColor="text1"/>
          <w:szCs w:val="24"/>
        </w:rPr>
        <w:t>.</w:t>
      </w:r>
    </w:p>
    <w:p w14:paraId="59AF6D7E" w14:textId="77777777" w:rsidR="00023081" w:rsidRDefault="006A7BAB">
      <w:pPr>
        <w:pStyle w:val="Judul3"/>
        <w:numPr>
          <w:ilvl w:val="1"/>
          <w:numId w:val="2"/>
        </w:numPr>
        <w:ind w:left="284" w:hanging="284"/>
        <w:rPr>
          <w:rFonts w:cs="Times New Roman"/>
          <w:lang w:eastAsia="id-ID"/>
        </w:rPr>
      </w:pPr>
      <w:r>
        <w:rPr>
          <w:rFonts w:cs="Times New Roman"/>
          <w:lang w:val="id-ID" w:eastAsia="id-ID"/>
        </w:rPr>
        <w:t xml:space="preserve"> </w:t>
      </w:r>
      <w:bookmarkStart w:id="9" w:name="_Toc108095332"/>
      <w:bookmarkStart w:id="10" w:name="_Toc109843107"/>
      <w:r>
        <w:rPr>
          <w:rFonts w:cs="Times New Roman"/>
          <w:lang w:eastAsia="id-ID"/>
        </w:rPr>
        <w:t xml:space="preserve">Analisa </w:t>
      </w:r>
      <w:proofErr w:type="spellStart"/>
      <w:r>
        <w:rPr>
          <w:rFonts w:cs="Times New Roman"/>
          <w:lang w:eastAsia="id-ID"/>
        </w:rPr>
        <w:t>Sistem</w:t>
      </w:r>
      <w:bookmarkEnd w:id="9"/>
      <w:bookmarkEnd w:id="10"/>
      <w:proofErr w:type="spellEnd"/>
    </w:p>
    <w:p w14:paraId="3A085523" w14:textId="77777777" w:rsidR="00023081" w:rsidRDefault="006A7BAB">
      <w:pPr>
        <w:pStyle w:val="Judul4"/>
        <w:numPr>
          <w:ilvl w:val="2"/>
          <w:numId w:val="2"/>
        </w:numPr>
        <w:ind w:left="0" w:firstLine="0"/>
        <w:rPr>
          <w:rFonts w:cs="Times New Roman"/>
          <w:lang w:eastAsia="id-ID"/>
        </w:rPr>
      </w:pPr>
      <w:bookmarkStart w:id="11" w:name="_Toc109843108"/>
      <w:r>
        <w:rPr>
          <w:rFonts w:cs="Times New Roman"/>
          <w:lang w:eastAsia="id-ID"/>
        </w:rPr>
        <w:t>Analisa Data</w:t>
      </w:r>
      <w:bookmarkEnd w:id="11"/>
    </w:p>
    <w:p w14:paraId="6CB6FBCD" w14:textId="65C0D2E4" w:rsidR="00023081" w:rsidRDefault="006A7BAB">
      <w:pPr>
        <w:rPr>
          <w:rFonts w:cs="Times New Roman"/>
          <w:lang w:val="id-ID" w:eastAsia="id-ID"/>
        </w:rPr>
      </w:pPr>
      <w:r>
        <w:rPr>
          <w:rFonts w:cs="Times New Roman"/>
          <w:lang w:eastAsia="id-ID"/>
        </w:rPr>
        <w:tab/>
      </w:r>
      <w:proofErr w:type="spellStart"/>
      <w:r>
        <w:rPr>
          <w:rFonts w:cs="Times New Roman"/>
          <w:lang w:eastAsia="id-ID"/>
        </w:rPr>
        <w:t>Untuk</w:t>
      </w:r>
      <w:proofErr w:type="spellEnd"/>
      <w:r>
        <w:rPr>
          <w:rFonts w:cs="Times New Roman"/>
          <w:lang w:eastAsia="id-ID"/>
        </w:rPr>
        <w:t xml:space="preserve"> </w:t>
      </w:r>
      <w:proofErr w:type="spellStart"/>
      <w:r>
        <w:rPr>
          <w:rFonts w:cs="Times New Roman"/>
          <w:lang w:eastAsia="id-ID"/>
        </w:rPr>
        <w:t>mendapatkan</w:t>
      </w:r>
      <w:proofErr w:type="spellEnd"/>
      <w:r>
        <w:rPr>
          <w:rFonts w:cs="Times New Roman"/>
          <w:lang w:eastAsia="id-ID"/>
        </w:rPr>
        <w:t xml:space="preserve"> </w:t>
      </w:r>
      <w:proofErr w:type="spellStart"/>
      <w:r>
        <w:rPr>
          <w:rFonts w:cs="Times New Roman"/>
          <w:lang w:eastAsia="id-ID"/>
        </w:rPr>
        <w:t>gambaran</w:t>
      </w:r>
      <w:proofErr w:type="spellEnd"/>
      <w:r>
        <w:rPr>
          <w:rFonts w:cs="Times New Roman"/>
          <w:lang w:eastAsia="id-ID"/>
        </w:rPr>
        <w:t xml:space="preserve"> </w:t>
      </w:r>
      <w:proofErr w:type="spellStart"/>
      <w:r>
        <w:rPr>
          <w:rFonts w:cs="Times New Roman"/>
          <w:lang w:eastAsia="id-ID"/>
        </w:rPr>
        <w:t>umum</w:t>
      </w:r>
      <w:proofErr w:type="spellEnd"/>
      <w:r>
        <w:rPr>
          <w:rFonts w:cs="Times New Roman"/>
          <w:lang w:eastAsia="id-ID"/>
        </w:rPr>
        <w:t xml:space="preserve"> </w:t>
      </w:r>
      <w:proofErr w:type="spellStart"/>
      <w:r>
        <w:rPr>
          <w:rFonts w:cs="Times New Roman"/>
          <w:lang w:eastAsia="id-ID"/>
        </w:rPr>
        <w:t>dari</w:t>
      </w:r>
      <w:proofErr w:type="spellEnd"/>
      <w:r>
        <w:rPr>
          <w:rFonts w:cs="Times New Roman"/>
          <w:lang w:eastAsia="id-ID"/>
        </w:rPr>
        <w:t xml:space="preserve"> </w:t>
      </w:r>
      <w:proofErr w:type="spellStart"/>
      <w:r>
        <w:rPr>
          <w:rFonts w:cs="Times New Roman"/>
          <w:lang w:eastAsia="id-ID"/>
        </w:rPr>
        <w:t>sistem</w:t>
      </w:r>
      <w:proofErr w:type="spellEnd"/>
      <w:r>
        <w:rPr>
          <w:rFonts w:cs="Times New Roman"/>
          <w:lang w:eastAsia="id-ID"/>
        </w:rPr>
        <w:t xml:space="preserve"> </w:t>
      </w:r>
      <w:proofErr w:type="spellStart"/>
      <w:r>
        <w:rPr>
          <w:rFonts w:cs="Times New Roman"/>
          <w:lang w:eastAsia="id-ID"/>
        </w:rPr>
        <w:t>kerja</w:t>
      </w:r>
      <w:proofErr w:type="spellEnd"/>
      <w:r>
        <w:rPr>
          <w:rFonts w:cs="Times New Roman"/>
          <w:lang w:eastAsia="id-ID"/>
        </w:rPr>
        <w:t xml:space="preserve"> agar </w:t>
      </w:r>
      <w:proofErr w:type="spellStart"/>
      <w:r>
        <w:rPr>
          <w:rFonts w:cs="Times New Roman"/>
          <w:lang w:eastAsia="id-ID"/>
        </w:rPr>
        <w:t>dapat</w:t>
      </w:r>
      <w:proofErr w:type="spellEnd"/>
      <w:r>
        <w:rPr>
          <w:rFonts w:cs="Times New Roman"/>
          <w:lang w:eastAsia="id-ID"/>
        </w:rPr>
        <w:t xml:space="preserve"> </w:t>
      </w:r>
      <w:proofErr w:type="spellStart"/>
      <w:r>
        <w:rPr>
          <w:rFonts w:cs="Times New Roman"/>
          <w:lang w:eastAsia="id-ID"/>
        </w:rPr>
        <w:t>membangun</w:t>
      </w:r>
      <w:proofErr w:type="spellEnd"/>
      <w:r>
        <w:rPr>
          <w:rFonts w:cs="Times New Roman"/>
          <w:lang w:eastAsia="id-ID"/>
        </w:rPr>
        <w:t xml:space="preserve"> </w:t>
      </w:r>
      <w:proofErr w:type="spellStart"/>
      <w:r>
        <w:rPr>
          <w:rFonts w:cs="Times New Roman"/>
          <w:lang w:eastAsia="id-ID"/>
        </w:rPr>
        <w:t>sistem</w:t>
      </w:r>
      <w:proofErr w:type="spellEnd"/>
      <w:r>
        <w:rPr>
          <w:rFonts w:cs="Times New Roman"/>
          <w:lang w:eastAsia="id-ID"/>
        </w:rPr>
        <w:t xml:space="preserve"> </w:t>
      </w:r>
      <w:proofErr w:type="spellStart"/>
      <w:r>
        <w:rPr>
          <w:rFonts w:cs="Times New Roman"/>
          <w:lang w:eastAsia="id-ID"/>
        </w:rPr>
        <w:t>informasi</w:t>
      </w:r>
      <w:proofErr w:type="spellEnd"/>
      <w:r>
        <w:rPr>
          <w:rFonts w:cs="Times New Roman"/>
          <w:lang w:eastAsia="id-ID"/>
        </w:rPr>
        <w:t xml:space="preserve"> yang </w:t>
      </w:r>
      <w:proofErr w:type="spellStart"/>
      <w:r>
        <w:rPr>
          <w:rFonts w:cs="Times New Roman"/>
          <w:lang w:eastAsia="id-ID"/>
        </w:rPr>
        <w:t>baik</w:t>
      </w:r>
      <w:proofErr w:type="spellEnd"/>
      <w:r>
        <w:rPr>
          <w:rFonts w:cs="Times New Roman"/>
          <w:lang w:eastAsia="id-ID"/>
        </w:rPr>
        <w:t xml:space="preserve">, </w:t>
      </w:r>
      <w:proofErr w:type="spellStart"/>
      <w:r>
        <w:rPr>
          <w:rFonts w:cs="Times New Roman"/>
          <w:lang w:eastAsia="id-ID"/>
        </w:rPr>
        <w:t>maka</w:t>
      </w:r>
      <w:proofErr w:type="spellEnd"/>
      <w:r>
        <w:rPr>
          <w:rFonts w:cs="Times New Roman"/>
          <w:lang w:eastAsia="id-ID"/>
        </w:rPr>
        <w:t xml:space="preserve"> </w:t>
      </w:r>
      <w:proofErr w:type="spellStart"/>
      <w:r>
        <w:rPr>
          <w:rFonts w:cs="Times New Roman"/>
          <w:lang w:eastAsia="id-ID"/>
        </w:rPr>
        <w:t>peneliti</w:t>
      </w:r>
      <w:proofErr w:type="spellEnd"/>
      <w:r>
        <w:rPr>
          <w:rFonts w:cs="Times New Roman"/>
          <w:lang w:eastAsia="id-ID"/>
        </w:rPr>
        <w:t xml:space="preserve"> </w:t>
      </w:r>
      <w:proofErr w:type="spellStart"/>
      <w:r>
        <w:rPr>
          <w:rFonts w:cs="Times New Roman"/>
          <w:lang w:eastAsia="id-ID"/>
        </w:rPr>
        <w:t>melakukan</w:t>
      </w:r>
      <w:proofErr w:type="spellEnd"/>
      <w:r>
        <w:rPr>
          <w:rFonts w:cs="Times New Roman"/>
          <w:lang w:eastAsia="id-ID"/>
        </w:rPr>
        <w:t xml:space="preserve"> proses </w:t>
      </w:r>
      <w:proofErr w:type="spellStart"/>
      <w:r>
        <w:rPr>
          <w:rFonts w:cs="Times New Roman"/>
          <w:lang w:eastAsia="id-ID"/>
        </w:rPr>
        <w:t>analisa</w:t>
      </w:r>
      <w:proofErr w:type="spellEnd"/>
      <w:r>
        <w:rPr>
          <w:rFonts w:cs="Times New Roman"/>
          <w:lang w:eastAsia="id-ID"/>
        </w:rPr>
        <w:t xml:space="preserve"> </w:t>
      </w:r>
      <w:proofErr w:type="spellStart"/>
      <w:r>
        <w:rPr>
          <w:rFonts w:cs="Times New Roman"/>
          <w:lang w:eastAsia="id-ID"/>
        </w:rPr>
        <w:t>sistem</w:t>
      </w:r>
      <w:proofErr w:type="spellEnd"/>
      <w:r>
        <w:rPr>
          <w:rFonts w:cs="Times New Roman"/>
          <w:lang w:eastAsia="id-ID"/>
        </w:rPr>
        <w:t xml:space="preserve"> </w:t>
      </w:r>
      <w:proofErr w:type="spellStart"/>
      <w:r>
        <w:rPr>
          <w:rFonts w:cs="Times New Roman"/>
          <w:lang w:eastAsia="id-ID"/>
        </w:rPr>
        <w:t>administrasi</w:t>
      </w:r>
      <w:proofErr w:type="spellEnd"/>
      <w:r>
        <w:rPr>
          <w:rFonts w:cs="Times New Roman"/>
          <w:lang w:eastAsia="id-ID"/>
        </w:rPr>
        <w:t xml:space="preserve"> </w:t>
      </w:r>
      <w:proofErr w:type="spellStart"/>
      <w:r>
        <w:rPr>
          <w:rFonts w:cs="Times New Roman"/>
          <w:lang w:eastAsia="id-ID"/>
        </w:rPr>
        <w:t>perkara</w:t>
      </w:r>
      <w:proofErr w:type="spellEnd"/>
      <w:r>
        <w:rPr>
          <w:rFonts w:cs="Times New Roman"/>
          <w:lang w:eastAsia="id-ID"/>
        </w:rPr>
        <w:t xml:space="preserve"> </w:t>
      </w:r>
      <w:proofErr w:type="spellStart"/>
      <w:r>
        <w:rPr>
          <w:rFonts w:cs="Times New Roman"/>
          <w:lang w:eastAsia="id-ID"/>
        </w:rPr>
        <w:t>hukum</w:t>
      </w:r>
      <w:proofErr w:type="spellEnd"/>
      <w:r>
        <w:rPr>
          <w:rFonts w:cs="Times New Roman"/>
          <w:lang w:eastAsia="id-ID"/>
        </w:rPr>
        <w:t xml:space="preserve"> </w:t>
      </w:r>
      <w:proofErr w:type="spellStart"/>
      <w:r>
        <w:rPr>
          <w:rFonts w:cs="Times New Roman"/>
          <w:lang w:eastAsia="id-ID"/>
        </w:rPr>
        <w:t>perdata</w:t>
      </w:r>
      <w:proofErr w:type="spellEnd"/>
      <w:r>
        <w:rPr>
          <w:rFonts w:cs="Times New Roman"/>
          <w:lang w:eastAsia="id-ID"/>
        </w:rPr>
        <w:t xml:space="preserve"> di </w:t>
      </w:r>
      <w:proofErr w:type="spellStart"/>
      <w:r>
        <w:rPr>
          <w:rFonts w:cs="Times New Roman"/>
          <w:lang w:eastAsia="id-ID"/>
        </w:rPr>
        <w:t>kantor</w:t>
      </w:r>
      <w:proofErr w:type="spellEnd"/>
      <w:r>
        <w:rPr>
          <w:rFonts w:cs="Times New Roman"/>
          <w:lang w:eastAsia="id-ID"/>
        </w:rPr>
        <w:t xml:space="preserve"> </w:t>
      </w:r>
      <w:proofErr w:type="spellStart"/>
      <w:r>
        <w:rPr>
          <w:rFonts w:cs="Times New Roman"/>
          <w:lang w:eastAsia="id-ID"/>
        </w:rPr>
        <w:t>Buyung</w:t>
      </w:r>
      <w:proofErr w:type="spellEnd"/>
      <w:r>
        <w:rPr>
          <w:rFonts w:cs="Times New Roman"/>
          <w:lang w:eastAsia="id-ID"/>
        </w:rPr>
        <w:t xml:space="preserve"> </w:t>
      </w:r>
      <w:proofErr w:type="spellStart"/>
      <w:r>
        <w:rPr>
          <w:rFonts w:cs="Times New Roman"/>
          <w:lang w:eastAsia="id-ID"/>
        </w:rPr>
        <w:t>Lawfirm</w:t>
      </w:r>
      <w:proofErr w:type="spellEnd"/>
      <w:r>
        <w:rPr>
          <w:rFonts w:cs="Times New Roman"/>
          <w:lang w:eastAsia="id-ID"/>
        </w:rPr>
        <w:t xml:space="preserve"> </w:t>
      </w:r>
      <w:proofErr w:type="spellStart"/>
      <w:r>
        <w:rPr>
          <w:rFonts w:cs="Times New Roman"/>
          <w:lang w:eastAsia="id-ID"/>
        </w:rPr>
        <w:t>dengan</w:t>
      </w:r>
      <w:proofErr w:type="spellEnd"/>
      <w:r>
        <w:rPr>
          <w:rFonts w:cs="Times New Roman"/>
          <w:lang w:eastAsia="id-ID"/>
        </w:rPr>
        <w:t xml:space="preserve"> </w:t>
      </w:r>
      <w:proofErr w:type="spellStart"/>
      <w:r w:rsidR="009909E5">
        <w:rPr>
          <w:rFonts w:cs="Times New Roman"/>
          <w:lang w:eastAsia="id-ID"/>
        </w:rPr>
        <w:t>langkah</w:t>
      </w:r>
      <w:proofErr w:type="spellEnd"/>
      <w:r>
        <w:rPr>
          <w:rFonts w:cs="Times New Roman"/>
          <w:lang w:eastAsia="id-ID"/>
        </w:rPr>
        <w:t xml:space="preserve"> </w:t>
      </w:r>
      <w:proofErr w:type="spellStart"/>
      <w:r>
        <w:rPr>
          <w:rFonts w:cs="Times New Roman"/>
          <w:lang w:eastAsia="id-ID"/>
        </w:rPr>
        <w:t>observasi</w:t>
      </w:r>
      <w:proofErr w:type="spellEnd"/>
      <w:r>
        <w:rPr>
          <w:rFonts w:cs="Times New Roman"/>
          <w:lang w:eastAsia="id-ID"/>
        </w:rPr>
        <w:t xml:space="preserve"> dan </w:t>
      </w:r>
      <w:proofErr w:type="spellStart"/>
      <w:r w:rsidR="0025362F">
        <w:rPr>
          <w:rFonts w:cs="Times New Roman"/>
          <w:lang w:eastAsia="id-ID"/>
        </w:rPr>
        <w:t>sesi</w:t>
      </w:r>
      <w:proofErr w:type="spellEnd"/>
      <w:r w:rsidR="0025362F">
        <w:rPr>
          <w:rFonts w:cs="Times New Roman"/>
          <w:lang w:eastAsia="id-ID"/>
        </w:rPr>
        <w:t xml:space="preserve"> </w:t>
      </w:r>
      <w:proofErr w:type="spellStart"/>
      <w:r>
        <w:rPr>
          <w:rFonts w:cs="Times New Roman"/>
          <w:lang w:eastAsia="id-ID"/>
        </w:rPr>
        <w:t>wawancara</w:t>
      </w:r>
      <w:proofErr w:type="spellEnd"/>
      <w:r>
        <w:rPr>
          <w:rFonts w:cs="Times New Roman"/>
          <w:lang w:eastAsia="id-ID"/>
        </w:rPr>
        <w:t xml:space="preserve"> </w:t>
      </w:r>
      <w:proofErr w:type="spellStart"/>
      <w:r>
        <w:rPr>
          <w:rFonts w:cs="Times New Roman"/>
          <w:lang w:eastAsia="id-ID"/>
        </w:rPr>
        <w:t>dengan</w:t>
      </w:r>
      <w:proofErr w:type="spellEnd"/>
      <w:r>
        <w:rPr>
          <w:rFonts w:cs="Times New Roman"/>
          <w:lang w:eastAsia="id-ID"/>
        </w:rPr>
        <w:t xml:space="preserve"> </w:t>
      </w:r>
      <w:proofErr w:type="spellStart"/>
      <w:r>
        <w:rPr>
          <w:rFonts w:cs="Times New Roman"/>
          <w:lang w:eastAsia="id-ID"/>
        </w:rPr>
        <w:t>pihak</w:t>
      </w:r>
      <w:proofErr w:type="spellEnd"/>
      <w:r>
        <w:rPr>
          <w:rFonts w:cs="Times New Roman"/>
          <w:lang w:eastAsia="id-ID"/>
        </w:rPr>
        <w:t xml:space="preserve"> yang </w:t>
      </w:r>
      <w:proofErr w:type="spellStart"/>
      <w:r>
        <w:rPr>
          <w:rFonts w:cs="Times New Roman"/>
          <w:lang w:eastAsia="id-ID"/>
        </w:rPr>
        <w:t>bersangkutan</w:t>
      </w:r>
      <w:proofErr w:type="spellEnd"/>
      <w:r>
        <w:rPr>
          <w:rFonts w:cs="Times New Roman"/>
          <w:lang w:eastAsia="id-ID"/>
        </w:rPr>
        <w:t xml:space="preserve"> </w:t>
      </w:r>
      <w:proofErr w:type="spellStart"/>
      <w:r>
        <w:rPr>
          <w:rFonts w:cs="Times New Roman"/>
          <w:lang w:eastAsia="id-ID"/>
        </w:rPr>
        <w:t>serta</w:t>
      </w:r>
      <w:proofErr w:type="spellEnd"/>
      <w:r>
        <w:rPr>
          <w:rFonts w:cs="Times New Roman"/>
          <w:lang w:eastAsia="id-ID"/>
        </w:rPr>
        <w:t xml:space="preserve"> </w:t>
      </w:r>
      <w:proofErr w:type="spellStart"/>
      <w:r>
        <w:rPr>
          <w:rFonts w:cs="Times New Roman"/>
          <w:lang w:eastAsia="id-ID"/>
        </w:rPr>
        <w:t>wawancara</w:t>
      </w:r>
      <w:proofErr w:type="spellEnd"/>
      <w:r>
        <w:rPr>
          <w:rFonts w:cs="Times New Roman"/>
          <w:lang w:eastAsia="id-ID"/>
        </w:rPr>
        <w:t xml:space="preserve"> </w:t>
      </w:r>
      <w:proofErr w:type="spellStart"/>
      <w:r>
        <w:rPr>
          <w:rFonts w:cs="Times New Roman"/>
          <w:lang w:eastAsia="id-ID"/>
        </w:rPr>
        <w:t>dengan</w:t>
      </w:r>
      <w:proofErr w:type="spellEnd"/>
      <w:r>
        <w:rPr>
          <w:rFonts w:cs="Times New Roman"/>
          <w:lang w:eastAsia="id-ID"/>
        </w:rPr>
        <w:t xml:space="preserve"> </w:t>
      </w:r>
      <w:proofErr w:type="spellStart"/>
      <w:r>
        <w:rPr>
          <w:rFonts w:cs="Times New Roman"/>
          <w:lang w:eastAsia="id-ID"/>
        </w:rPr>
        <w:t>peneliti</w:t>
      </w:r>
      <w:proofErr w:type="spellEnd"/>
      <w:r>
        <w:rPr>
          <w:rFonts w:cs="Times New Roman"/>
          <w:lang w:eastAsia="id-ID"/>
        </w:rPr>
        <w:t xml:space="preserve"> </w:t>
      </w:r>
      <w:proofErr w:type="spellStart"/>
      <w:r>
        <w:rPr>
          <w:rFonts w:cs="Times New Roman"/>
          <w:lang w:eastAsia="id-ID"/>
        </w:rPr>
        <w:t>sebelumnya</w:t>
      </w:r>
      <w:proofErr w:type="spellEnd"/>
      <w:r>
        <w:rPr>
          <w:rFonts w:cs="Times New Roman"/>
          <w:lang w:eastAsia="id-ID"/>
        </w:rPr>
        <w:t xml:space="preserve">. </w:t>
      </w:r>
    </w:p>
    <w:p w14:paraId="42E6CA61" w14:textId="76F9146E" w:rsidR="00023081" w:rsidRDefault="006A7BAB">
      <w:pPr>
        <w:pStyle w:val="Judul4"/>
        <w:numPr>
          <w:ilvl w:val="0"/>
          <w:numId w:val="0"/>
        </w:numPr>
        <w:rPr>
          <w:rFonts w:cs="Times New Roman"/>
          <w:lang w:eastAsia="id-ID"/>
        </w:rPr>
      </w:pPr>
      <w:bookmarkStart w:id="12" w:name="_Toc109843109"/>
      <w:r>
        <w:rPr>
          <w:rFonts w:cs="Times New Roman"/>
          <w:lang w:eastAsia="id-ID"/>
        </w:rPr>
        <w:t xml:space="preserve">3.2.2 Analisa </w:t>
      </w:r>
      <w:proofErr w:type="spellStart"/>
      <w:r>
        <w:rPr>
          <w:rFonts w:cs="Times New Roman"/>
          <w:lang w:eastAsia="id-ID"/>
        </w:rPr>
        <w:t>Sistem</w:t>
      </w:r>
      <w:proofErr w:type="spellEnd"/>
      <w:r>
        <w:rPr>
          <w:rFonts w:cs="Times New Roman"/>
          <w:lang w:eastAsia="id-ID"/>
        </w:rPr>
        <w:t xml:space="preserve"> </w:t>
      </w:r>
      <w:proofErr w:type="spellStart"/>
      <w:r>
        <w:rPr>
          <w:rFonts w:cs="Times New Roman"/>
          <w:lang w:eastAsia="id-ID"/>
        </w:rPr>
        <w:t>Saat</w:t>
      </w:r>
      <w:proofErr w:type="spellEnd"/>
      <w:r>
        <w:rPr>
          <w:rFonts w:cs="Times New Roman"/>
          <w:lang w:eastAsia="id-ID"/>
        </w:rPr>
        <w:t xml:space="preserve"> </w:t>
      </w:r>
      <w:proofErr w:type="spellStart"/>
      <w:r>
        <w:rPr>
          <w:rFonts w:cs="Times New Roman"/>
          <w:lang w:eastAsia="id-ID"/>
        </w:rPr>
        <w:t>Ini</w:t>
      </w:r>
      <w:bookmarkEnd w:id="12"/>
      <w:proofErr w:type="spellEnd"/>
    </w:p>
    <w:p w14:paraId="2AEEBC16" w14:textId="21EE85D4" w:rsidR="00023081" w:rsidRDefault="006A7BAB">
      <w:pPr>
        <w:rPr>
          <w:rFonts w:cs="Times New Roman"/>
          <w:lang w:eastAsia="id-ID"/>
        </w:rPr>
      </w:pPr>
      <w:proofErr w:type="spellStart"/>
      <w:r>
        <w:rPr>
          <w:rFonts w:cs="Times New Roman"/>
          <w:lang w:eastAsia="id-ID"/>
        </w:rPr>
        <w:t>Berdasarkan</w:t>
      </w:r>
      <w:proofErr w:type="spellEnd"/>
      <w:r>
        <w:rPr>
          <w:rFonts w:cs="Times New Roman"/>
          <w:lang w:eastAsia="id-ID"/>
        </w:rPr>
        <w:t xml:space="preserve"> </w:t>
      </w:r>
      <w:proofErr w:type="spellStart"/>
      <w:r>
        <w:rPr>
          <w:rFonts w:cs="Times New Roman"/>
          <w:lang w:eastAsia="id-ID"/>
        </w:rPr>
        <w:t>wawancara</w:t>
      </w:r>
      <w:proofErr w:type="spellEnd"/>
      <w:r>
        <w:rPr>
          <w:rFonts w:cs="Times New Roman"/>
          <w:lang w:eastAsia="id-ID"/>
        </w:rPr>
        <w:t xml:space="preserve"> yang </w:t>
      </w:r>
      <w:proofErr w:type="spellStart"/>
      <w:r>
        <w:rPr>
          <w:rFonts w:cs="Times New Roman"/>
          <w:lang w:eastAsia="id-ID"/>
        </w:rPr>
        <w:t>sudah</w:t>
      </w:r>
      <w:proofErr w:type="spellEnd"/>
      <w:r>
        <w:rPr>
          <w:rFonts w:cs="Times New Roman"/>
          <w:lang w:eastAsia="id-ID"/>
        </w:rPr>
        <w:t xml:space="preserve"> </w:t>
      </w:r>
      <w:proofErr w:type="spellStart"/>
      <w:r>
        <w:rPr>
          <w:rFonts w:cs="Times New Roman"/>
          <w:lang w:eastAsia="id-ID"/>
        </w:rPr>
        <w:t>dilakukan</w:t>
      </w:r>
      <w:proofErr w:type="spellEnd"/>
      <w:r>
        <w:rPr>
          <w:rFonts w:cs="Times New Roman"/>
          <w:lang w:eastAsia="id-ID"/>
        </w:rPr>
        <w:t xml:space="preserve"> </w:t>
      </w:r>
      <w:proofErr w:type="spellStart"/>
      <w:r>
        <w:rPr>
          <w:rFonts w:cs="Times New Roman"/>
          <w:lang w:eastAsia="id-ID"/>
        </w:rPr>
        <w:t>dapat</w:t>
      </w:r>
      <w:proofErr w:type="spellEnd"/>
      <w:r>
        <w:rPr>
          <w:rFonts w:cs="Times New Roman"/>
          <w:lang w:eastAsia="id-ID"/>
        </w:rPr>
        <w:t xml:space="preserve"> di </w:t>
      </w:r>
      <w:proofErr w:type="spellStart"/>
      <w:r>
        <w:rPr>
          <w:rFonts w:cs="Times New Roman"/>
          <w:lang w:eastAsia="id-ID"/>
        </w:rPr>
        <w:t>ketahui</w:t>
      </w:r>
      <w:proofErr w:type="spellEnd"/>
      <w:r>
        <w:rPr>
          <w:rFonts w:cs="Times New Roman"/>
          <w:lang w:eastAsia="id-ID"/>
        </w:rPr>
        <w:t xml:space="preserve"> </w:t>
      </w:r>
      <w:proofErr w:type="spellStart"/>
      <w:r>
        <w:rPr>
          <w:rFonts w:cs="Times New Roman"/>
          <w:lang w:eastAsia="id-ID"/>
        </w:rPr>
        <w:t>bagaimana</w:t>
      </w:r>
      <w:proofErr w:type="spellEnd"/>
      <w:r>
        <w:rPr>
          <w:rFonts w:cs="Times New Roman"/>
          <w:lang w:eastAsia="id-ID"/>
        </w:rPr>
        <w:t xml:space="preserve"> proses </w:t>
      </w:r>
      <w:proofErr w:type="spellStart"/>
      <w:r>
        <w:rPr>
          <w:rFonts w:cs="Times New Roman"/>
          <w:lang w:eastAsia="id-ID"/>
        </w:rPr>
        <w:t>penanganan</w:t>
      </w:r>
      <w:proofErr w:type="spellEnd"/>
      <w:r>
        <w:rPr>
          <w:rFonts w:cs="Times New Roman"/>
          <w:lang w:eastAsia="id-ID"/>
        </w:rPr>
        <w:t xml:space="preserve"> </w:t>
      </w:r>
      <w:proofErr w:type="spellStart"/>
      <w:r>
        <w:rPr>
          <w:rFonts w:cs="Times New Roman"/>
          <w:lang w:eastAsia="id-ID"/>
        </w:rPr>
        <w:t>perkara</w:t>
      </w:r>
      <w:proofErr w:type="spellEnd"/>
      <w:r>
        <w:rPr>
          <w:rFonts w:cs="Times New Roman"/>
          <w:lang w:eastAsia="id-ID"/>
        </w:rPr>
        <w:t xml:space="preserve">. Langkah </w:t>
      </w:r>
      <w:proofErr w:type="spellStart"/>
      <w:r>
        <w:rPr>
          <w:rFonts w:cs="Times New Roman"/>
          <w:lang w:eastAsia="id-ID"/>
        </w:rPr>
        <w:t>pertama</w:t>
      </w:r>
      <w:proofErr w:type="spellEnd"/>
      <w:r>
        <w:rPr>
          <w:rFonts w:cs="Times New Roman"/>
          <w:lang w:eastAsia="id-ID"/>
        </w:rPr>
        <w:t xml:space="preserve"> yang </w:t>
      </w:r>
      <w:proofErr w:type="spellStart"/>
      <w:r>
        <w:rPr>
          <w:rFonts w:cs="Times New Roman"/>
          <w:lang w:eastAsia="id-ID"/>
        </w:rPr>
        <w:t>dilakukan</w:t>
      </w:r>
      <w:proofErr w:type="spellEnd"/>
      <w:r>
        <w:rPr>
          <w:rFonts w:cs="Times New Roman"/>
          <w:lang w:eastAsia="id-ID"/>
        </w:rPr>
        <w:t xml:space="preserve"> </w:t>
      </w:r>
      <w:proofErr w:type="spellStart"/>
      <w:r>
        <w:rPr>
          <w:rFonts w:cs="Times New Roman"/>
          <w:lang w:eastAsia="id-ID"/>
        </w:rPr>
        <w:t>adalah</w:t>
      </w:r>
      <w:proofErr w:type="spellEnd"/>
      <w:r>
        <w:rPr>
          <w:rFonts w:cs="Times New Roman"/>
          <w:lang w:eastAsia="id-ID"/>
        </w:rPr>
        <w:t xml:space="preserve"> </w:t>
      </w:r>
      <w:proofErr w:type="spellStart"/>
      <w:r>
        <w:rPr>
          <w:rFonts w:cs="Times New Roman"/>
          <w:lang w:eastAsia="id-ID"/>
        </w:rPr>
        <w:t>penetapan</w:t>
      </w:r>
      <w:proofErr w:type="spellEnd"/>
      <w:r>
        <w:rPr>
          <w:rFonts w:cs="Times New Roman"/>
          <w:lang w:eastAsia="id-ID"/>
        </w:rPr>
        <w:t xml:space="preserve"> legal </w:t>
      </w:r>
      <w:proofErr w:type="spellStart"/>
      <w:r>
        <w:rPr>
          <w:rFonts w:cs="Times New Roman"/>
          <w:lang w:eastAsia="id-ID"/>
        </w:rPr>
        <w:t>opini</w:t>
      </w:r>
      <w:proofErr w:type="spellEnd"/>
      <w:r>
        <w:rPr>
          <w:rFonts w:cs="Times New Roman"/>
          <w:lang w:eastAsia="id-ID"/>
        </w:rPr>
        <w:t xml:space="preserve"> yang </w:t>
      </w:r>
      <w:proofErr w:type="spellStart"/>
      <w:r>
        <w:rPr>
          <w:rFonts w:cs="Times New Roman"/>
          <w:lang w:eastAsia="id-ID"/>
        </w:rPr>
        <w:t>sudah</w:t>
      </w:r>
      <w:proofErr w:type="spellEnd"/>
      <w:r>
        <w:rPr>
          <w:rFonts w:cs="Times New Roman"/>
          <w:lang w:eastAsia="id-ID"/>
        </w:rPr>
        <w:t xml:space="preserve"> di </w:t>
      </w:r>
      <w:proofErr w:type="spellStart"/>
      <w:r>
        <w:rPr>
          <w:rFonts w:cs="Times New Roman"/>
          <w:lang w:eastAsia="id-ID"/>
        </w:rPr>
        <w:t>setujui</w:t>
      </w:r>
      <w:proofErr w:type="spellEnd"/>
      <w:r>
        <w:rPr>
          <w:rFonts w:cs="Times New Roman"/>
          <w:lang w:eastAsia="id-ID"/>
        </w:rPr>
        <w:t xml:space="preserve"> oleh </w:t>
      </w:r>
      <w:proofErr w:type="spellStart"/>
      <w:r>
        <w:rPr>
          <w:rFonts w:cs="Times New Roman"/>
          <w:lang w:eastAsia="id-ID"/>
        </w:rPr>
        <w:t>kedua</w:t>
      </w:r>
      <w:proofErr w:type="spellEnd"/>
      <w:r>
        <w:rPr>
          <w:rFonts w:cs="Times New Roman"/>
          <w:lang w:eastAsia="id-ID"/>
        </w:rPr>
        <w:t xml:space="preserve"> </w:t>
      </w:r>
      <w:proofErr w:type="spellStart"/>
      <w:r>
        <w:rPr>
          <w:rFonts w:cs="Times New Roman"/>
          <w:lang w:eastAsia="id-ID"/>
        </w:rPr>
        <w:t>pihak</w:t>
      </w:r>
      <w:proofErr w:type="spellEnd"/>
      <w:r>
        <w:rPr>
          <w:rFonts w:cs="Times New Roman"/>
          <w:lang w:eastAsia="id-ID"/>
        </w:rPr>
        <w:t xml:space="preserve">. </w:t>
      </w:r>
      <w:proofErr w:type="spellStart"/>
      <w:r>
        <w:rPr>
          <w:rFonts w:cs="Times New Roman"/>
          <w:lang w:eastAsia="id-ID"/>
        </w:rPr>
        <w:t>Baik</w:t>
      </w:r>
      <w:proofErr w:type="spellEnd"/>
      <w:r>
        <w:rPr>
          <w:rFonts w:cs="Times New Roman"/>
          <w:lang w:eastAsia="id-ID"/>
        </w:rPr>
        <w:t xml:space="preserve"> oleh </w:t>
      </w:r>
      <w:proofErr w:type="spellStart"/>
      <w:r>
        <w:rPr>
          <w:rFonts w:cs="Times New Roman"/>
          <w:lang w:eastAsia="id-ID"/>
        </w:rPr>
        <w:t>klien</w:t>
      </w:r>
      <w:proofErr w:type="spellEnd"/>
      <w:r>
        <w:rPr>
          <w:rFonts w:cs="Times New Roman"/>
          <w:lang w:eastAsia="id-ID"/>
        </w:rPr>
        <w:t xml:space="preserve"> dan para </w:t>
      </w:r>
      <w:proofErr w:type="spellStart"/>
      <w:r>
        <w:rPr>
          <w:rFonts w:cs="Times New Roman"/>
          <w:lang w:eastAsia="id-ID"/>
        </w:rPr>
        <w:t>advokat</w:t>
      </w:r>
      <w:proofErr w:type="spellEnd"/>
      <w:r>
        <w:rPr>
          <w:rFonts w:cs="Times New Roman"/>
          <w:lang w:eastAsia="id-ID"/>
        </w:rPr>
        <w:t xml:space="preserve"> </w:t>
      </w:r>
      <w:proofErr w:type="spellStart"/>
      <w:r>
        <w:rPr>
          <w:rFonts w:cs="Times New Roman"/>
          <w:lang w:eastAsia="id-ID"/>
        </w:rPr>
        <w:t>terkait</w:t>
      </w:r>
      <w:proofErr w:type="spellEnd"/>
      <w:r>
        <w:rPr>
          <w:rFonts w:cs="Times New Roman"/>
          <w:lang w:eastAsia="id-ID"/>
        </w:rPr>
        <w:t xml:space="preserve">. </w:t>
      </w:r>
      <w:proofErr w:type="spellStart"/>
      <w:r>
        <w:rPr>
          <w:rFonts w:cs="Times New Roman"/>
          <w:lang w:eastAsia="id-ID"/>
        </w:rPr>
        <w:t>Setelah</w:t>
      </w:r>
      <w:proofErr w:type="spellEnd"/>
      <w:r>
        <w:rPr>
          <w:rFonts w:cs="Times New Roman"/>
          <w:lang w:eastAsia="id-ID"/>
        </w:rPr>
        <w:t xml:space="preserve"> proses legal </w:t>
      </w:r>
      <w:proofErr w:type="spellStart"/>
      <w:r>
        <w:rPr>
          <w:rFonts w:cs="Times New Roman"/>
          <w:lang w:eastAsia="id-ID"/>
        </w:rPr>
        <w:t>opini</w:t>
      </w:r>
      <w:proofErr w:type="spellEnd"/>
      <w:r>
        <w:rPr>
          <w:rFonts w:cs="Times New Roman"/>
          <w:lang w:eastAsia="id-ID"/>
        </w:rPr>
        <w:t xml:space="preserve"> </w:t>
      </w:r>
      <w:proofErr w:type="spellStart"/>
      <w:r>
        <w:rPr>
          <w:rFonts w:cs="Times New Roman"/>
          <w:lang w:eastAsia="id-ID"/>
        </w:rPr>
        <w:t>selesai</w:t>
      </w:r>
      <w:proofErr w:type="spellEnd"/>
      <w:r>
        <w:rPr>
          <w:rFonts w:cs="Times New Roman"/>
          <w:lang w:eastAsia="id-ID"/>
        </w:rPr>
        <w:t xml:space="preserve">, para </w:t>
      </w:r>
      <w:proofErr w:type="spellStart"/>
      <w:r>
        <w:rPr>
          <w:rFonts w:cs="Times New Roman"/>
          <w:lang w:eastAsia="id-ID"/>
        </w:rPr>
        <w:t>pengacara</w:t>
      </w:r>
      <w:proofErr w:type="spellEnd"/>
      <w:r>
        <w:rPr>
          <w:rFonts w:cs="Times New Roman"/>
          <w:lang w:eastAsia="id-ID"/>
        </w:rPr>
        <w:t xml:space="preserve"> </w:t>
      </w:r>
      <w:proofErr w:type="spellStart"/>
      <w:r>
        <w:rPr>
          <w:rFonts w:cs="Times New Roman"/>
          <w:lang w:eastAsia="id-ID"/>
        </w:rPr>
        <w:t>akan</w:t>
      </w:r>
      <w:proofErr w:type="spellEnd"/>
      <w:r>
        <w:rPr>
          <w:rFonts w:cs="Times New Roman"/>
          <w:lang w:eastAsia="id-ID"/>
        </w:rPr>
        <w:t xml:space="preserve"> </w:t>
      </w:r>
      <w:proofErr w:type="spellStart"/>
      <w:r>
        <w:rPr>
          <w:rFonts w:cs="Times New Roman"/>
          <w:lang w:eastAsia="id-ID"/>
        </w:rPr>
        <w:t>mencari</w:t>
      </w:r>
      <w:proofErr w:type="spellEnd"/>
      <w:r>
        <w:rPr>
          <w:rFonts w:cs="Times New Roman"/>
          <w:lang w:eastAsia="id-ID"/>
        </w:rPr>
        <w:t xml:space="preserve"> dan </w:t>
      </w:r>
      <w:proofErr w:type="spellStart"/>
      <w:r>
        <w:rPr>
          <w:rFonts w:cs="Times New Roman"/>
          <w:lang w:eastAsia="id-ID"/>
        </w:rPr>
        <w:t>menetapkan</w:t>
      </w:r>
      <w:proofErr w:type="spellEnd"/>
      <w:r>
        <w:rPr>
          <w:rFonts w:cs="Times New Roman"/>
          <w:lang w:eastAsia="id-ID"/>
        </w:rPr>
        <w:t xml:space="preserve"> </w:t>
      </w:r>
      <w:proofErr w:type="spellStart"/>
      <w:r>
        <w:rPr>
          <w:rFonts w:cs="Times New Roman"/>
          <w:lang w:eastAsia="id-ID"/>
        </w:rPr>
        <w:t>dasar</w:t>
      </w:r>
      <w:proofErr w:type="spellEnd"/>
      <w:r>
        <w:rPr>
          <w:rFonts w:cs="Times New Roman"/>
          <w:lang w:eastAsia="id-ID"/>
        </w:rPr>
        <w:t xml:space="preserve"> hokum </w:t>
      </w:r>
      <w:proofErr w:type="spellStart"/>
      <w:r>
        <w:rPr>
          <w:rFonts w:cs="Times New Roman"/>
          <w:lang w:eastAsia="id-ID"/>
        </w:rPr>
        <w:t>apa</w:t>
      </w:r>
      <w:proofErr w:type="spellEnd"/>
      <w:r>
        <w:rPr>
          <w:rFonts w:cs="Times New Roman"/>
          <w:lang w:eastAsia="id-ID"/>
        </w:rPr>
        <w:t xml:space="preserve"> </w:t>
      </w:r>
      <w:proofErr w:type="spellStart"/>
      <w:r>
        <w:rPr>
          <w:rFonts w:cs="Times New Roman"/>
          <w:lang w:eastAsia="id-ID"/>
        </w:rPr>
        <w:t>saja</w:t>
      </w:r>
      <w:proofErr w:type="spellEnd"/>
      <w:r>
        <w:rPr>
          <w:rFonts w:cs="Times New Roman"/>
          <w:lang w:eastAsia="id-ID"/>
        </w:rPr>
        <w:t xml:space="preserve"> yang </w:t>
      </w:r>
      <w:proofErr w:type="spellStart"/>
      <w:r>
        <w:rPr>
          <w:rFonts w:cs="Times New Roman"/>
          <w:lang w:eastAsia="id-ID"/>
        </w:rPr>
        <w:t>akan</w:t>
      </w:r>
      <w:proofErr w:type="spellEnd"/>
      <w:r>
        <w:rPr>
          <w:rFonts w:cs="Times New Roman"/>
          <w:lang w:eastAsia="id-ID"/>
        </w:rPr>
        <w:t xml:space="preserve"> </w:t>
      </w:r>
      <w:proofErr w:type="spellStart"/>
      <w:r>
        <w:rPr>
          <w:rFonts w:cs="Times New Roman"/>
          <w:lang w:eastAsia="id-ID"/>
        </w:rPr>
        <w:t>digunakan</w:t>
      </w:r>
      <w:proofErr w:type="spellEnd"/>
      <w:r>
        <w:rPr>
          <w:rFonts w:cs="Times New Roman"/>
          <w:lang w:eastAsia="id-ID"/>
        </w:rPr>
        <w:t xml:space="preserve"> </w:t>
      </w:r>
      <w:proofErr w:type="spellStart"/>
      <w:r>
        <w:rPr>
          <w:rFonts w:cs="Times New Roman"/>
          <w:lang w:eastAsia="id-ID"/>
        </w:rPr>
        <w:t>untuk</w:t>
      </w:r>
      <w:proofErr w:type="spellEnd"/>
      <w:r>
        <w:rPr>
          <w:rFonts w:cs="Times New Roman"/>
          <w:lang w:eastAsia="id-ID"/>
        </w:rPr>
        <w:t xml:space="preserve"> </w:t>
      </w:r>
      <w:proofErr w:type="spellStart"/>
      <w:r>
        <w:rPr>
          <w:rFonts w:cs="Times New Roman"/>
          <w:lang w:eastAsia="id-ID"/>
        </w:rPr>
        <w:t>menangani</w:t>
      </w:r>
      <w:proofErr w:type="spellEnd"/>
      <w:r>
        <w:rPr>
          <w:rFonts w:cs="Times New Roman"/>
          <w:lang w:eastAsia="id-ID"/>
        </w:rPr>
        <w:t xml:space="preserve"> </w:t>
      </w:r>
      <w:proofErr w:type="spellStart"/>
      <w:r>
        <w:rPr>
          <w:rFonts w:cs="Times New Roman"/>
          <w:lang w:eastAsia="id-ID"/>
        </w:rPr>
        <w:t>perkara</w:t>
      </w:r>
      <w:proofErr w:type="spellEnd"/>
      <w:r>
        <w:rPr>
          <w:rFonts w:cs="Times New Roman"/>
          <w:lang w:eastAsia="id-ID"/>
        </w:rPr>
        <w:t xml:space="preserve"> </w:t>
      </w:r>
      <w:proofErr w:type="spellStart"/>
      <w:r>
        <w:rPr>
          <w:rFonts w:cs="Times New Roman"/>
          <w:lang w:eastAsia="id-ID"/>
        </w:rPr>
        <w:t>terkait</w:t>
      </w:r>
      <w:proofErr w:type="spellEnd"/>
      <w:r>
        <w:rPr>
          <w:rFonts w:cs="Times New Roman"/>
          <w:lang w:eastAsia="id-ID"/>
        </w:rPr>
        <w:t xml:space="preserve">. </w:t>
      </w:r>
      <w:proofErr w:type="spellStart"/>
      <w:r>
        <w:rPr>
          <w:rFonts w:cs="Times New Roman"/>
          <w:lang w:eastAsia="id-ID"/>
        </w:rPr>
        <w:t>Tentunya</w:t>
      </w:r>
      <w:proofErr w:type="spellEnd"/>
      <w:r>
        <w:rPr>
          <w:rFonts w:cs="Times New Roman"/>
          <w:lang w:eastAsia="id-ID"/>
        </w:rPr>
        <w:t xml:space="preserve"> </w:t>
      </w:r>
      <w:proofErr w:type="spellStart"/>
      <w:r>
        <w:rPr>
          <w:rFonts w:cs="Times New Roman"/>
          <w:lang w:eastAsia="id-ID"/>
        </w:rPr>
        <w:t>dasar</w:t>
      </w:r>
      <w:proofErr w:type="spellEnd"/>
      <w:r>
        <w:rPr>
          <w:rFonts w:cs="Times New Roman"/>
          <w:lang w:eastAsia="id-ID"/>
        </w:rPr>
        <w:t xml:space="preserve"> </w:t>
      </w:r>
      <w:proofErr w:type="spellStart"/>
      <w:r>
        <w:rPr>
          <w:rFonts w:cs="Times New Roman"/>
          <w:lang w:eastAsia="id-ID"/>
        </w:rPr>
        <w:t>hukum</w:t>
      </w:r>
      <w:proofErr w:type="spellEnd"/>
      <w:r>
        <w:rPr>
          <w:rFonts w:cs="Times New Roman"/>
          <w:lang w:eastAsia="id-ID"/>
        </w:rPr>
        <w:t xml:space="preserve"> yang </w:t>
      </w:r>
      <w:proofErr w:type="spellStart"/>
      <w:r>
        <w:rPr>
          <w:rFonts w:cs="Times New Roman"/>
          <w:lang w:eastAsia="id-ID"/>
        </w:rPr>
        <w:t>digunakan</w:t>
      </w:r>
      <w:proofErr w:type="spellEnd"/>
      <w:r>
        <w:rPr>
          <w:rFonts w:cs="Times New Roman"/>
          <w:lang w:eastAsia="id-ID"/>
        </w:rPr>
        <w:t xml:space="preserve"> </w:t>
      </w:r>
      <w:proofErr w:type="spellStart"/>
      <w:proofErr w:type="gramStart"/>
      <w:r>
        <w:rPr>
          <w:rFonts w:cs="Times New Roman"/>
          <w:lang w:eastAsia="id-ID"/>
        </w:rPr>
        <w:t>dari</w:t>
      </w:r>
      <w:proofErr w:type="spellEnd"/>
      <w:r>
        <w:rPr>
          <w:rFonts w:cs="Times New Roman"/>
          <w:lang w:eastAsia="id-ID"/>
        </w:rPr>
        <w:t xml:space="preserve">  </w:t>
      </w:r>
      <w:proofErr w:type="spellStart"/>
      <w:r>
        <w:rPr>
          <w:rFonts w:cs="Times New Roman"/>
          <w:lang w:eastAsia="id-ID"/>
        </w:rPr>
        <w:t>KUHPerdata</w:t>
      </w:r>
      <w:proofErr w:type="spellEnd"/>
      <w:proofErr w:type="gramEnd"/>
      <w:r>
        <w:rPr>
          <w:rFonts w:cs="Times New Roman"/>
          <w:lang w:eastAsia="id-ID"/>
        </w:rPr>
        <w:t xml:space="preserve">. </w:t>
      </w:r>
      <w:proofErr w:type="spellStart"/>
      <w:r>
        <w:rPr>
          <w:rFonts w:cs="Times New Roman"/>
          <w:lang w:eastAsia="id-ID"/>
        </w:rPr>
        <w:t>Setelah</w:t>
      </w:r>
      <w:proofErr w:type="spellEnd"/>
      <w:r>
        <w:rPr>
          <w:rFonts w:cs="Times New Roman"/>
          <w:lang w:eastAsia="id-ID"/>
        </w:rPr>
        <w:t xml:space="preserve"> </w:t>
      </w:r>
      <w:proofErr w:type="spellStart"/>
      <w:r>
        <w:rPr>
          <w:rFonts w:cs="Times New Roman"/>
          <w:lang w:eastAsia="id-ID"/>
        </w:rPr>
        <w:t>dasar</w:t>
      </w:r>
      <w:proofErr w:type="spellEnd"/>
      <w:r>
        <w:rPr>
          <w:rFonts w:cs="Times New Roman"/>
          <w:lang w:eastAsia="id-ID"/>
        </w:rPr>
        <w:t xml:space="preserve"> </w:t>
      </w:r>
      <w:proofErr w:type="spellStart"/>
      <w:r>
        <w:rPr>
          <w:rFonts w:cs="Times New Roman"/>
          <w:lang w:eastAsia="id-ID"/>
        </w:rPr>
        <w:t>hukum</w:t>
      </w:r>
      <w:proofErr w:type="spellEnd"/>
      <w:r>
        <w:rPr>
          <w:rFonts w:cs="Times New Roman"/>
          <w:lang w:eastAsia="id-ID"/>
        </w:rPr>
        <w:t xml:space="preserve"> yang </w:t>
      </w:r>
      <w:proofErr w:type="spellStart"/>
      <w:r>
        <w:rPr>
          <w:rFonts w:cs="Times New Roman"/>
          <w:lang w:eastAsia="id-ID"/>
        </w:rPr>
        <w:t>dirasa</w:t>
      </w:r>
      <w:proofErr w:type="spellEnd"/>
      <w:r>
        <w:rPr>
          <w:rFonts w:cs="Times New Roman"/>
          <w:lang w:eastAsia="id-ID"/>
        </w:rPr>
        <w:t xml:space="preserve"> </w:t>
      </w:r>
      <w:proofErr w:type="spellStart"/>
      <w:r>
        <w:rPr>
          <w:rFonts w:cs="Times New Roman"/>
          <w:lang w:eastAsia="id-ID"/>
        </w:rPr>
        <w:t>cukup</w:t>
      </w:r>
      <w:proofErr w:type="spellEnd"/>
      <w:r>
        <w:rPr>
          <w:rFonts w:cs="Times New Roman"/>
          <w:lang w:eastAsia="id-ID"/>
        </w:rPr>
        <w:t xml:space="preserve"> </w:t>
      </w:r>
      <w:proofErr w:type="spellStart"/>
      <w:r>
        <w:rPr>
          <w:rFonts w:cs="Times New Roman"/>
          <w:lang w:eastAsia="id-ID"/>
        </w:rPr>
        <w:t>kuat</w:t>
      </w:r>
      <w:proofErr w:type="spellEnd"/>
      <w:r>
        <w:rPr>
          <w:rFonts w:cs="Times New Roman"/>
          <w:lang w:eastAsia="id-ID"/>
        </w:rPr>
        <w:t xml:space="preserve">, </w:t>
      </w:r>
      <w:proofErr w:type="spellStart"/>
      <w:r>
        <w:rPr>
          <w:rFonts w:cs="Times New Roman"/>
          <w:lang w:eastAsia="id-ID"/>
        </w:rPr>
        <w:t>penanganan</w:t>
      </w:r>
      <w:proofErr w:type="spellEnd"/>
      <w:r>
        <w:rPr>
          <w:rFonts w:cs="Times New Roman"/>
          <w:lang w:eastAsia="id-ID"/>
        </w:rPr>
        <w:t xml:space="preserve"> </w:t>
      </w:r>
      <w:proofErr w:type="spellStart"/>
      <w:r>
        <w:rPr>
          <w:rFonts w:cs="Times New Roman"/>
          <w:lang w:eastAsia="id-ID"/>
        </w:rPr>
        <w:t>perkara</w:t>
      </w:r>
      <w:proofErr w:type="spellEnd"/>
      <w:r>
        <w:rPr>
          <w:rFonts w:cs="Times New Roman"/>
          <w:lang w:eastAsia="id-ID"/>
        </w:rPr>
        <w:t xml:space="preserve"> </w:t>
      </w:r>
      <w:proofErr w:type="spellStart"/>
      <w:r>
        <w:rPr>
          <w:rFonts w:cs="Times New Roman"/>
          <w:lang w:eastAsia="id-ID"/>
        </w:rPr>
        <w:t>berlanjut</w:t>
      </w:r>
      <w:proofErr w:type="spellEnd"/>
      <w:r>
        <w:rPr>
          <w:rFonts w:cs="Times New Roman"/>
          <w:lang w:eastAsia="id-ID"/>
        </w:rPr>
        <w:t xml:space="preserve"> pada proses </w:t>
      </w:r>
      <w:proofErr w:type="spellStart"/>
      <w:r>
        <w:rPr>
          <w:rFonts w:cs="Times New Roman"/>
          <w:lang w:eastAsia="id-ID"/>
        </w:rPr>
        <w:t>somasi</w:t>
      </w:r>
      <w:proofErr w:type="spellEnd"/>
      <w:r>
        <w:rPr>
          <w:rFonts w:cs="Times New Roman"/>
          <w:lang w:eastAsia="id-ID"/>
        </w:rPr>
        <w:t xml:space="preserve">. Proses </w:t>
      </w:r>
      <w:proofErr w:type="spellStart"/>
      <w:r>
        <w:rPr>
          <w:rFonts w:cs="Times New Roman"/>
          <w:lang w:eastAsia="id-ID"/>
        </w:rPr>
        <w:t>ini</w:t>
      </w:r>
      <w:proofErr w:type="spellEnd"/>
      <w:r>
        <w:rPr>
          <w:rFonts w:cs="Times New Roman"/>
          <w:lang w:eastAsia="id-ID"/>
        </w:rPr>
        <w:t xml:space="preserve"> </w:t>
      </w:r>
      <w:proofErr w:type="spellStart"/>
      <w:r>
        <w:rPr>
          <w:rFonts w:cs="Times New Roman"/>
          <w:lang w:eastAsia="id-ID"/>
        </w:rPr>
        <w:t>dapat</w:t>
      </w:r>
      <w:proofErr w:type="spellEnd"/>
      <w:r>
        <w:rPr>
          <w:rFonts w:cs="Times New Roman"/>
          <w:lang w:eastAsia="id-ID"/>
        </w:rPr>
        <w:t xml:space="preserve"> </w:t>
      </w:r>
      <w:proofErr w:type="spellStart"/>
      <w:r>
        <w:rPr>
          <w:rFonts w:cs="Times New Roman"/>
          <w:lang w:eastAsia="id-ID"/>
        </w:rPr>
        <w:t>disebut</w:t>
      </w:r>
      <w:proofErr w:type="spellEnd"/>
      <w:r>
        <w:rPr>
          <w:rFonts w:cs="Times New Roman"/>
          <w:lang w:eastAsia="id-ID"/>
        </w:rPr>
        <w:t xml:space="preserve"> juga </w:t>
      </w:r>
      <w:proofErr w:type="spellStart"/>
      <w:r>
        <w:rPr>
          <w:rFonts w:cs="Times New Roman"/>
          <w:lang w:eastAsia="id-ID"/>
        </w:rPr>
        <w:t>dengan</w:t>
      </w:r>
      <w:proofErr w:type="spellEnd"/>
      <w:r>
        <w:rPr>
          <w:rFonts w:cs="Times New Roman"/>
          <w:lang w:eastAsia="id-ID"/>
        </w:rPr>
        <w:t xml:space="preserve"> </w:t>
      </w:r>
      <w:proofErr w:type="spellStart"/>
      <w:r>
        <w:rPr>
          <w:rFonts w:cs="Times New Roman"/>
          <w:lang w:eastAsia="id-ID"/>
        </w:rPr>
        <w:t>berunding</w:t>
      </w:r>
      <w:proofErr w:type="spellEnd"/>
      <w:r>
        <w:rPr>
          <w:rFonts w:cs="Times New Roman"/>
          <w:lang w:eastAsia="id-ID"/>
        </w:rPr>
        <w:t xml:space="preserve"> yang </w:t>
      </w:r>
      <w:proofErr w:type="spellStart"/>
      <w:r>
        <w:rPr>
          <w:rFonts w:cs="Times New Roman"/>
          <w:lang w:eastAsia="id-ID"/>
        </w:rPr>
        <w:t>tanpa</w:t>
      </w:r>
      <w:proofErr w:type="spellEnd"/>
      <w:r>
        <w:rPr>
          <w:rFonts w:cs="Times New Roman"/>
          <w:lang w:eastAsia="id-ID"/>
        </w:rPr>
        <w:t xml:space="preserve"> </w:t>
      </w:r>
      <w:proofErr w:type="spellStart"/>
      <w:r>
        <w:rPr>
          <w:rFonts w:cs="Times New Roman"/>
          <w:lang w:eastAsia="id-ID"/>
        </w:rPr>
        <w:t>melibatkan</w:t>
      </w:r>
      <w:proofErr w:type="spellEnd"/>
      <w:r>
        <w:rPr>
          <w:rFonts w:cs="Times New Roman"/>
          <w:lang w:eastAsia="id-ID"/>
        </w:rPr>
        <w:t xml:space="preserve"> </w:t>
      </w:r>
      <w:proofErr w:type="spellStart"/>
      <w:r>
        <w:rPr>
          <w:rFonts w:cs="Times New Roman"/>
          <w:lang w:eastAsia="id-ID"/>
        </w:rPr>
        <w:t>Pengadilan</w:t>
      </w:r>
      <w:proofErr w:type="spellEnd"/>
      <w:r>
        <w:rPr>
          <w:rFonts w:cs="Times New Roman"/>
          <w:lang w:eastAsia="id-ID"/>
        </w:rPr>
        <w:t xml:space="preserve"> Negeri. </w:t>
      </w:r>
      <w:proofErr w:type="spellStart"/>
      <w:r>
        <w:rPr>
          <w:rFonts w:cs="Times New Roman"/>
          <w:lang w:eastAsia="id-ID"/>
        </w:rPr>
        <w:t>Dalam</w:t>
      </w:r>
      <w:proofErr w:type="spellEnd"/>
      <w:r>
        <w:rPr>
          <w:rFonts w:cs="Times New Roman"/>
          <w:lang w:eastAsia="id-ID"/>
        </w:rPr>
        <w:t xml:space="preserve"> proses </w:t>
      </w:r>
      <w:proofErr w:type="spellStart"/>
      <w:r>
        <w:rPr>
          <w:rFonts w:cs="Times New Roman"/>
          <w:lang w:eastAsia="id-ID"/>
        </w:rPr>
        <w:t>ini</w:t>
      </w:r>
      <w:proofErr w:type="spellEnd"/>
      <w:r>
        <w:rPr>
          <w:rFonts w:cs="Times New Roman"/>
          <w:lang w:eastAsia="id-ID"/>
        </w:rPr>
        <w:t xml:space="preserve"> </w:t>
      </w:r>
      <w:proofErr w:type="spellStart"/>
      <w:r>
        <w:rPr>
          <w:rFonts w:cs="Times New Roman"/>
          <w:lang w:eastAsia="id-ID"/>
        </w:rPr>
        <w:t>dapat</w:t>
      </w:r>
      <w:proofErr w:type="spellEnd"/>
      <w:r>
        <w:rPr>
          <w:rFonts w:cs="Times New Roman"/>
          <w:lang w:eastAsia="id-ID"/>
        </w:rPr>
        <w:t xml:space="preserve"> </w:t>
      </w:r>
      <w:proofErr w:type="spellStart"/>
      <w:r>
        <w:rPr>
          <w:rFonts w:cs="Times New Roman"/>
          <w:lang w:eastAsia="id-ID"/>
        </w:rPr>
        <w:t>terdapat</w:t>
      </w:r>
      <w:proofErr w:type="spellEnd"/>
      <w:r>
        <w:rPr>
          <w:rFonts w:cs="Times New Roman"/>
          <w:lang w:eastAsia="id-ID"/>
        </w:rPr>
        <w:t xml:space="preserve"> </w:t>
      </w:r>
      <w:proofErr w:type="spellStart"/>
      <w:r>
        <w:rPr>
          <w:rFonts w:cs="Times New Roman"/>
          <w:lang w:eastAsia="id-ID"/>
        </w:rPr>
        <w:t>dua</w:t>
      </w:r>
      <w:proofErr w:type="spellEnd"/>
      <w:r>
        <w:rPr>
          <w:rFonts w:cs="Times New Roman"/>
          <w:lang w:eastAsia="id-ID"/>
        </w:rPr>
        <w:t xml:space="preserve"> </w:t>
      </w:r>
      <w:proofErr w:type="spellStart"/>
      <w:r>
        <w:rPr>
          <w:rFonts w:cs="Times New Roman"/>
          <w:lang w:eastAsia="id-ID"/>
        </w:rPr>
        <w:t>kemungkinan</w:t>
      </w:r>
      <w:proofErr w:type="spellEnd"/>
      <w:r>
        <w:rPr>
          <w:rFonts w:cs="Times New Roman"/>
          <w:lang w:eastAsia="id-ID"/>
        </w:rPr>
        <w:t xml:space="preserve">, </w:t>
      </w:r>
      <w:proofErr w:type="spellStart"/>
      <w:r>
        <w:rPr>
          <w:rFonts w:cs="Times New Roman"/>
          <w:lang w:eastAsia="id-ID"/>
        </w:rPr>
        <w:t>yaitu</w:t>
      </w:r>
      <w:proofErr w:type="spellEnd"/>
      <w:r>
        <w:rPr>
          <w:rFonts w:cs="Times New Roman"/>
          <w:lang w:eastAsia="id-ID"/>
        </w:rPr>
        <w:t xml:space="preserve"> </w:t>
      </w:r>
      <w:proofErr w:type="spellStart"/>
      <w:r>
        <w:rPr>
          <w:rFonts w:cs="Times New Roman"/>
          <w:lang w:eastAsia="id-ID"/>
        </w:rPr>
        <w:t>menemukan</w:t>
      </w:r>
      <w:proofErr w:type="spellEnd"/>
      <w:r>
        <w:rPr>
          <w:rFonts w:cs="Times New Roman"/>
          <w:lang w:eastAsia="id-ID"/>
        </w:rPr>
        <w:t xml:space="preserve"> </w:t>
      </w:r>
      <w:proofErr w:type="spellStart"/>
      <w:r>
        <w:rPr>
          <w:rFonts w:cs="Times New Roman"/>
          <w:lang w:eastAsia="id-ID"/>
        </w:rPr>
        <w:t>jalan</w:t>
      </w:r>
      <w:proofErr w:type="spellEnd"/>
      <w:r>
        <w:rPr>
          <w:rFonts w:cs="Times New Roman"/>
          <w:lang w:eastAsia="id-ID"/>
        </w:rPr>
        <w:t xml:space="preserve"> </w:t>
      </w:r>
      <w:proofErr w:type="spellStart"/>
      <w:r>
        <w:rPr>
          <w:rFonts w:cs="Times New Roman"/>
          <w:lang w:eastAsia="id-ID"/>
        </w:rPr>
        <w:lastRenderedPageBreak/>
        <w:t>damai</w:t>
      </w:r>
      <w:proofErr w:type="spellEnd"/>
      <w:r>
        <w:rPr>
          <w:rFonts w:cs="Times New Roman"/>
          <w:lang w:eastAsia="id-ID"/>
        </w:rPr>
        <w:t xml:space="preserve">, </w:t>
      </w:r>
      <w:proofErr w:type="spellStart"/>
      <w:r>
        <w:rPr>
          <w:rFonts w:cs="Times New Roman"/>
          <w:lang w:eastAsia="id-ID"/>
        </w:rPr>
        <w:t>atau</w:t>
      </w:r>
      <w:proofErr w:type="spellEnd"/>
      <w:r>
        <w:rPr>
          <w:rFonts w:cs="Times New Roman"/>
          <w:lang w:eastAsia="id-ID"/>
        </w:rPr>
        <w:t xml:space="preserve"> </w:t>
      </w:r>
      <w:proofErr w:type="spellStart"/>
      <w:r>
        <w:rPr>
          <w:rFonts w:cs="Times New Roman"/>
          <w:lang w:eastAsia="id-ID"/>
        </w:rPr>
        <w:t>tetap</w:t>
      </w:r>
      <w:proofErr w:type="spellEnd"/>
      <w:r>
        <w:rPr>
          <w:rFonts w:cs="Times New Roman"/>
          <w:lang w:eastAsia="id-ID"/>
        </w:rPr>
        <w:t xml:space="preserve"> </w:t>
      </w:r>
      <w:proofErr w:type="spellStart"/>
      <w:r>
        <w:rPr>
          <w:rFonts w:cs="Times New Roman"/>
          <w:lang w:eastAsia="id-ID"/>
        </w:rPr>
        <w:t>melanjutkan</w:t>
      </w:r>
      <w:proofErr w:type="spellEnd"/>
      <w:r>
        <w:rPr>
          <w:rFonts w:cs="Times New Roman"/>
          <w:lang w:eastAsia="id-ID"/>
        </w:rPr>
        <w:t xml:space="preserve"> </w:t>
      </w:r>
      <w:proofErr w:type="spellStart"/>
      <w:r>
        <w:rPr>
          <w:rFonts w:cs="Times New Roman"/>
          <w:lang w:eastAsia="id-ID"/>
        </w:rPr>
        <w:t>perkara</w:t>
      </w:r>
      <w:proofErr w:type="spellEnd"/>
      <w:r>
        <w:rPr>
          <w:rFonts w:cs="Times New Roman"/>
          <w:lang w:eastAsia="id-ID"/>
        </w:rPr>
        <w:t xml:space="preserve"> </w:t>
      </w:r>
      <w:proofErr w:type="spellStart"/>
      <w:r>
        <w:rPr>
          <w:rFonts w:cs="Times New Roman"/>
          <w:lang w:eastAsia="id-ID"/>
        </w:rPr>
        <w:t>ke</w:t>
      </w:r>
      <w:proofErr w:type="spellEnd"/>
      <w:r>
        <w:rPr>
          <w:rFonts w:cs="Times New Roman"/>
          <w:lang w:eastAsia="id-ID"/>
        </w:rPr>
        <w:t xml:space="preserve"> </w:t>
      </w:r>
      <w:proofErr w:type="spellStart"/>
      <w:r>
        <w:rPr>
          <w:rFonts w:cs="Times New Roman"/>
          <w:lang w:eastAsia="id-ID"/>
        </w:rPr>
        <w:t>Pengadilan</w:t>
      </w:r>
      <w:proofErr w:type="spellEnd"/>
      <w:r>
        <w:rPr>
          <w:rFonts w:cs="Times New Roman"/>
          <w:lang w:eastAsia="id-ID"/>
        </w:rPr>
        <w:t xml:space="preserve"> Negeri. Jika </w:t>
      </w:r>
      <w:proofErr w:type="spellStart"/>
      <w:r>
        <w:rPr>
          <w:rFonts w:cs="Times New Roman"/>
          <w:lang w:eastAsia="id-ID"/>
        </w:rPr>
        <w:t>tidak</w:t>
      </w:r>
      <w:proofErr w:type="spellEnd"/>
      <w:r>
        <w:rPr>
          <w:rFonts w:cs="Times New Roman"/>
          <w:lang w:eastAsia="id-ID"/>
        </w:rPr>
        <w:t xml:space="preserve"> </w:t>
      </w:r>
      <w:proofErr w:type="spellStart"/>
      <w:r>
        <w:rPr>
          <w:rFonts w:cs="Times New Roman"/>
          <w:lang w:eastAsia="id-ID"/>
        </w:rPr>
        <w:t>ditemukannya</w:t>
      </w:r>
      <w:proofErr w:type="spellEnd"/>
      <w:r>
        <w:rPr>
          <w:rFonts w:cs="Times New Roman"/>
          <w:lang w:eastAsia="id-ID"/>
        </w:rPr>
        <w:t xml:space="preserve"> </w:t>
      </w:r>
      <w:proofErr w:type="spellStart"/>
      <w:r>
        <w:rPr>
          <w:rFonts w:cs="Times New Roman"/>
          <w:lang w:eastAsia="id-ID"/>
        </w:rPr>
        <w:t>jalan</w:t>
      </w:r>
      <w:proofErr w:type="spellEnd"/>
      <w:r>
        <w:rPr>
          <w:rFonts w:cs="Times New Roman"/>
          <w:lang w:eastAsia="id-ID"/>
        </w:rPr>
        <w:t xml:space="preserve"> </w:t>
      </w:r>
      <w:proofErr w:type="spellStart"/>
      <w:r>
        <w:rPr>
          <w:rFonts w:cs="Times New Roman"/>
          <w:lang w:eastAsia="id-ID"/>
        </w:rPr>
        <w:t>damai</w:t>
      </w:r>
      <w:proofErr w:type="spellEnd"/>
      <w:r>
        <w:rPr>
          <w:rFonts w:cs="Times New Roman"/>
          <w:lang w:eastAsia="id-ID"/>
        </w:rPr>
        <w:t xml:space="preserve">, </w:t>
      </w:r>
      <w:proofErr w:type="spellStart"/>
      <w:r>
        <w:rPr>
          <w:rFonts w:cs="Times New Roman"/>
          <w:lang w:eastAsia="id-ID"/>
        </w:rPr>
        <w:t>maka</w:t>
      </w:r>
      <w:proofErr w:type="spellEnd"/>
      <w:r>
        <w:rPr>
          <w:rFonts w:cs="Times New Roman"/>
          <w:lang w:eastAsia="id-ID"/>
        </w:rPr>
        <w:t xml:space="preserve"> </w:t>
      </w:r>
      <w:proofErr w:type="spellStart"/>
      <w:r>
        <w:rPr>
          <w:rFonts w:cs="Times New Roman"/>
          <w:lang w:eastAsia="id-ID"/>
        </w:rPr>
        <w:t>perkara</w:t>
      </w:r>
      <w:proofErr w:type="spellEnd"/>
      <w:r>
        <w:rPr>
          <w:rFonts w:cs="Times New Roman"/>
          <w:lang w:eastAsia="id-ID"/>
        </w:rPr>
        <w:t xml:space="preserve"> </w:t>
      </w:r>
      <w:proofErr w:type="spellStart"/>
      <w:r>
        <w:rPr>
          <w:rFonts w:cs="Times New Roman"/>
          <w:lang w:eastAsia="id-ID"/>
        </w:rPr>
        <w:t>akan</w:t>
      </w:r>
      <w:proofErr w:type="spellEnd"/>
      <w:r>
        <w:rPr>
          <w:rFonts w:cs="Times New Roman"/>
          <w:lang w:eastAsia="id-ID"/>
        </w:rPr>
        <w:t xml:space="preserve"> </w:t>
      </w:r>
      <w:proofErr w:type="spellStart"/>
      <w:r>
        <w:rPr>
          <w:rFonts w:cs="Times New Roman"/>
          <w:lang w:eastAsia="id-ID"/>
        </w:rPr>
        <w:t>langsung</w:t>
      </w:r>
      <w:proofErr w:type="spellEnd"/>
      <w:r>
        <w:rPr>
          <w:rFonts w:cs="Times New Roman"/>
          <w:lang w:eastAsia="id-ID"/>
        </w:rPr>
        <w:t xml:space="preserve"> di </w:t>
      </w:r>
      <w:proofErr w:type="spellStart"/>
      <w:r>
        <w:rPr>
          <w:rFonts w:cs="Times New Roman"/>
          <w:lang w:eastAsia="id-ID"/>
        </w:rPr>
        <w:t>daftarkan</w:t>
      </w:r>
      <w:proofErr w:type="spellEnd"/>
      <w:r>
        <w:rPr>
          <w:rFonts w:cs="Times New Roman"/>
          <w:lang w:eastAsia="id-ID"/>
        </w:rPr>
        <w:t xml:space="preserve"> pada </w:t>
      </w:r>
      <w:proofErr w:type="spellStart"/>
      <w:r>
        <w:rPr>
          <w:rFonts w:cs="Times New Roman"/>
          <w:lang w:eastAsia="id-ID"/>
        </w:rPr>
        <w:t>Pengadilan</w:t>
      </w:r>
      <w:proofErr w:type="spellEnd"/>
      <w:r>
        <w:rPr>
          <w:rFonts w:cs="Times New Roman"/>
          <w:lang w:eastAsia="id-ID"/>
        </w:rPr>
        <w:t xml:space="preserve"> Negeri </w:t>
      </w:r>
      <w:proofErr w:type="spellStart"/>
      <w:r>
        <w:rPr>
          <w:rFonts w:cs="Times New Roman"/>
          <w:lang w:eastAsia="id-ID"/>
        </w:rPr>
        <w:t>setempat</w:t>
      </w:r>
      <w:proofErr w:type="spellEnd"/>
      <w:r>
        <w:rPr>
          <w:rFonts w:cs="Times New Roman"/>
          <w:lang w:eastAsia="id-ID"/>
        </w:rPr>
        <w:t xml:space="preserve">. </w:t>
      </w:r>
      <w:proofErr w:type="spellStart"/>
      <w:r>
        <w:rPr>
          <w:rFonts w:cs="Times New Roman"/>
          <w:lang w:eastAsia="id-ID"/>
        </w:rPr>
        <w:t>Setelah</w:t>
      </w:r>
      <w:proofErr w:type="spellEnd"/>
      <w:r>
        <w:rPr>
          <w:rFonts w:cs="Times New Roman"/>
          <w:lang w:eastAsia="id-ID"/>
        </w:rPr>
        <w:t xml:space="preserve"> </w:t>
      </w:r>
      <w:proofErr w:type="spellStart"/>
      <w:r>
        <w:rPr>
          <w:rFonts w:cs="Times New Roman"/>
          <w:lang w:eastAsia="id-ID"/>
        </w:rPr>
        <w:t>perkara</w:t>
      </w:r>
      <w:proofErr w:type="spellEnd"/>
      <w:r>
        <w:rPr>
          <w:rFonts w:cs="Times New Roman"/>
          <w:lang w:eastAsia="id-ID"/>
        </w:rPr>
        <w:t xml:space="preserve"> </w:t>
      </w:r>
      <w:proofErr w:type="spellStart"/>
      <w:r>
        <w:rPr>
          <w:rFonts w:cs="Times New Roman"/>
          <w:lang w:eastAsia="id-ID"/>
        </w:rPr>
        <w:t>didaftarkan</w:t>
      </w:r>
      <w:proofErr w:type="spellEnd"/>
      <w:r>
        <w:rPr>
          <w:rFonts w:cs="Times New Roman"/>
          <w:lang w:eastAsia="id-ID"/>
        </w:rPr>
        <w:t xml:space="preserve">, </w:t>
      </w:r>
      <w:proofErr w:type="spellStart"/>
      <w:r>
        <w:rPr>
          <w:rFonts w:cs="Times New Roman"/>
          <w:lang w:eastAsia="id-ID"/>
        </w:rPr>
        <w:t>maka</w:t>
      </w:r>
      <w:proofErr w:type="spellEnd"/>
      <w:r>
        <w:rPr>
          <w:rFonts w:cs="Times New Roman"/>
          <w:lang w:eastAsia="id-ID"/>
        </w:rPr>
        <w:t xml:space="preserve"> </w:t>
      </w:r>
      <w:proofErr w:type="spellStart"/>
      <w:r>
        <w:rPr>
          <w:rFonts w:cs="Times New Roman"/>
          <w:lang w:eastAsia="id-ID"/>
        </w:rPr>
        <w:t>akan</w:t>
      </w:r>
      <w:proofErr w:type="spellEnd"/>
      <w:r>
        <w:rPr>
          <w:rFonts w:cs="Times New Roman"/>
          <w:lang w:eastAsia="id-ID"/>
        </w:rPr>
        <w:t xml:space="preserve"> </w:t>
      </w:r>
      <w:proofErr w:type="spellStart"/>
      <w:r>
        <w:rPr>
          <w:rFonts w:cs="Times New Roman"/>
          <w:lang w:eastAsia="id-ID"/>
        </w:rPr>
        <w:t>dimulai</w:t>
      </w:r>
      <w:proofErr w:type="spellEnd"/>
      <w:r>
        <w:rPr>
          <w:rFonts w:cs="Times New Roman"/>
          <w:lang w:eastAsia="id-ID"/>
        </w:rPr>
        <w:t xml:space="preserve"> </w:t>
      </w:r>
      <w:proofErr w:type="spellStart"/>
      <w:r>
        <w:rPr>
          <w:rFonts w:cs="Times New Roman"/>
          <w:lang w:eastAsia="id-ID"/>
        </w:rPr>
        <w:t>dengan</w:t>
      </w:r>
      <w:proofErr w:type="spellEnd"/>
      <w:r>
        <w:rPr>
          <w:rFonts w:cs="Times New Roman"/>
          <w:lang w:eastAsia="id-ID"/>
        </w:rPr>
        <w:t xml:space="preserve"> </w:t>
      </w:r>
      <w:proofErr w:type="spellStart"/>
      <w:r>
        <w:rPr>
          <w:rFonts w:cs="Times New Roman"/>
          <w:lang w:eastAsia="id-ID"/>
        </w:rPr>
        <w:t>mediasi</w:t>
      </w:r>
      <w:proofErr w:type="spellEnd"/>
      <w:r>
        <w:rPr>
          <w:rFonts w:cs="Times New Roman"/>
          <w:lang w:eastAsia="id-ID"/>
        </w:rPr>
        <w:t xml:space="preserve"> di </w:t>
      </w:r>
      <w:proofErr w:type="spellStart"/>
      <w:r>
        <w:rPr>
          <w:rFonts w:cs="Times New Roman"/>
          <w:lang w:eastAsia="id-ID"/>
        </w:rPr>
        <w:t>Pengadilan</w:t>
      </w:r>
      <w:proofErr w:type="spellEnd"/>
      <w:r>
        <w:rPr>
          <w:rFonts w:cs="Times New Roman"/>
          <w:lang w:eastAsia="id-ID"/>
        </w:rPr>
        <w:t xml:space="preserve"> Negeri. Jika </w:t>
      </w:r>
      <w:proofErr w:type="spellStart"/>
      <w:r>
        <w:rPr>
          <w:rFonts w:cs="Times New Roman"/>
          <w:lang w:eastAsia="id-ID"/>
        </w:rPr>
        <w:t>kedua</w:t>
      </w:r>
      <w:proofErr w:type="spellEnd"/>
      <w:r>
        <w:rPr>
          <w:rFonts w:cs="Times New Roman"/>
          <w:lang w:eastAsia="id-ID"/>
        </w:rPr>
        <w:t xml:space="preserve"> </w:t>
      </w:r>
      <w:proofErr w:type="spellStart"/>
      <w:r>
        <w:rPr>
          <w:rFonts w:cs="Times New Roman"/>
          <w:lang w:eastAsia="id-ID"/>
        </w:rPr>
        <w:t>pihak</w:t>
      </w:r>
      <w:proofErr w:type="spellEnd"/>
      <w:r>
        <w:rPr>
          <w:rFonts w:cs="Times New Roman"/>
          <w:lang w:eastAsia="id-ID"/>
        </w:rPr>
        <w:t xml:space="preserve"> </w:t>
      </w:r>
      <w:proofErr w:type="spellStart"/>
      <w:r w:rsidR="0025362F">
        <w:rPr>
          <w:rFonts w:cs="Times New Roman"/>
          <w:lang w:eastAsia="id-ID"/>
        </w:rPr>
        <w:t>menemukan</w:t>
      </w:r>
      <w:proofErr w:type="spellEnd"/>
      <w:r>
        <w:rPr>
          <w:rFonts w:cs="Times New Roman"/>
          <w:lang w:eastAsia="id-ID"/>
        </w:rPr>
        <w:t xml:space="preserve"> </w:t>
      </w:r>
      <w:proofErr w:type="spellStart"/>
      <w:r>
        <w:rPr>
          <w:rFonts w:cs="Times New Roman"/>
          <w:lang w:eastAsia="id-ID"/>
        </w:rPr>
        <w:t>jalan</w:t>
      </w:r>
      <w:proofErr w:type="spellEnd"/>
      <w:r>
        <w:rPr>
          <w:rFonts w:cs="Times New Roman"/>
          <w:lang w:eastAsia="id-ID"/>
        </w:rPr>
        <w:t xml:space="preserve"> </w:t>
      </w:r>
      <w:proofErr w:type="spellStart"/>
      <w:r>
        <w:rPr>
          <w:rFonts w:cs="Times New Roman"/>
          <w:lang w:eastAsia="id-ID"/>
        </w:rPr>
        <w:t>damai</w:t>
      </w:r>
      <w:proofErr w:type="spellEnd"/>
      <w:r>
        <w:rPr>
          <w:rFonts w:cs="Times New Roman"/>
          <w:lang w:eastAsia="id-ID"/>
        </w:rPr>
        <w:t xml:space="preserve">, </w:t>
      </w:r>
      <w:proofErr w:type="spellStart"/>
      <w:r>
        <w:rPr>
          <w:rFonts w:cs="Times New Roman"/>
          <w:lang w:eastAsia="id-ID"/>
        </w:rPr>
        <w:t>maka</w:t>
      </w:r>
      <w:proofErr w:type="spellEnd"/>
      <w:r>
        <w:rPr>
          <w:rFonts w:cs="Times New Roman"/>
          <w:lang w:eastAsia="id-ID"/>
        </w:rPr>
        <w:t xml:space="preserve"> </w:t>
      </w:r>
      <w:proofErr w:type="spellStart"/>
      <w:r>
        <w:rPr>
          <w:rFonts w:cs="Times New Roman"/>
          <w:lang w:eastAsia="id-ID"/>
        </w:rPr>
        <w:t>akan</w:t>
      </w:r>
      <w:proofErr w:type="spellEnd"/>
      <w:r>
        <w:rPr>
          <w:rFonts w:cs="Times New Roman"/>
          <w:lang w:eastAsia="id-ID"/>
        </w:rPr>
        <w:t xml:space="preserve"> </w:t>
      </w:r>
      <w:proofErr w:type="spellStart"/>
      <w:r>
        <w:rPr>
          <w:rFonts w:cs="Times New Roman"/>
          <w:lang w:eastAsia="id-ID"/>
        </w:rPr>
        <w:t>disetujui</w:t>
      </w:r>
      <w:proofErr w:type="spellEnd"/>
      <w:r>
        <w:rPr>
          <w:rFonts w:cs="Times New Roman"/>
          <w:lang w:eastAsia="id-ID"/>
        </w:rPr>
        <w:t xml:space="preserve"> </w:t>
      </w:r>
      <w:proofErr w:type="spellStart"/>
      <w:r>
        <w:rPr>
          <w:rFonts w:cs="Times New Roman"/>
          <w:lang w:eastAsia="id-ID"/>
        </w:rPr>
        <w:t>perdamaiannya</w:t>
      </w:r>
      <w:proofErr w:type="spellEnd"/>
      <w:r>
        <w:rPr>
          <w:rFonts w:cs="Times New Roman"/>
          <w:lang w:eastAsia="id-ID"/>
        </w:rPr>
        <w:t xml:space="preserve"> </w:t>
      </w:r>
      <w:proofErr w:type="spellStart"/>
      <w:r>
        <w:rPr>
          <w:rFonts w:cs="Times New Roman"/>
          <w:lang w:eastAsia="id-ID"/>
        </w:rPr>
        <w:t>dengan</w:t>
      </w:r>
      <w:proofErr w:type="spellEnd"/>
      <w:r>
        <w:rPr>
          <w:rFonts w:cs="Times New Roman"/>
          <w:lang w:eastAsia="id-ID"/>
        </w:rPr>
        <w:t xml:space="preserve"> </w:t>
      </w:r>
      <w:proofErr w:type="spellStart"/>
      <w:r>
        <w:rPr>
          <w:rFonts w:cs="Times New Roman"/>
          <w:lang w:eastAsia="id-ID"/>
        </w:rPr>
        <w:t>Akta</w:t>
      </w:r>
      <w:proofErr w:type="spellEnd"/>
      <w:r>
        <w:rPr>
          <w:rFonts w:cs="Times New Roman"/>
          <w:lang w:eastAsia="id-ID"/>
        </w:rPr>
        <w:t xml:space="preserve"> </w:t>
      </w:r>
      <w:proofErr w:type="spellStart"/>
      <w:r>
        <w:rPr>
          <w:rFonts w:cs="Times New Roman"/>
          <w:lang w:eastAsia="id-ID"/>
        </w:rPr>
        <w:t>Damai</w:t>
      </w:r>
      <w:proofErr w:type="spellEnd"/>
      <w:r>
        <w:rPr>
          <w:rFonts w:cs="Times New Roman"/>
          <w:lang w:eastAsia="id-ID"/>
        </w:rPr>
        <w:t xml:space="preserve"> yang di </w:t>
      </w:r>
      <w:proofErr w:type="spellStart"/>
      <w:r>
        <w:rPr>
          <w:rFonts w:cs="Times New Roman"/>
          <w:lang w:eastAsia="id-ID"/>
        </w:rPr>
        <w:t>keluarkan</w:t>
      </w:r>
      <w:proofErr w:type="spellEnd"/>
      <w:r>
        <w:rPr>
          <w:rFonts w:cs="Times New Roman"/>
          <w:lang w:eastAsia="id-ID"/>
        </w:rPr>
        <w:t xml:space="preserve"> oleh </w:t>
      </w:r>
      <w:proofErr w:type="spellStart"/>
      <w:r>
        <w:rPr>
          <w:rFonts w:cs="Times New Roman"/>
          <w:lang w:eastAsia="id-ID"/>
        </w:rPr>
        <w:t>Pengadilan</w:t>
      </w:r>
      <w:proofErr w:type="spellEnd"/>
      <w:r>
        <w:rPr>
          <w:rFonts w:cs="Times New Roman"/>
          <w:lang w:eastAsia="id-ID"/>
        </w:rPr>
        <w:t xml:space="preserve"> Negeri. Jika </w:t>
      </w:r>
      <w:proofErr w:type="spellStart"/>
      <w:r>
        <w:rPr>
          <w:rFonts w:cs="Times New Roman"/>
          <w:lang w:eastAsia="id-ID"/>
        </w:rPr>
        <w:t>kedua</w:t>
      </w:r>
      <w:proofErr w:type="spellEnd"/>
      <w:r>
        <w:rPr>
          <w:rFonts w:cs="Times New Roman"/>
          <w:lang w:eastAsia="id-ID"/>
        </w:rPr>
        <w:t xml:space="preserve"> </w:t>
      </w:r>
      <w:proofErr w:type="spellStart"/>
      <w:r>
        <w:rPr>
          <w:rFonts w:cs="Times New Roman"/>
          <w:lang w:eastAsia="id-ID"/>
        </w:rPr>
        <w:t>belah</w:t>
      </w:r>
      <w:proofErr w:type="spellEnd"/>
      <w:r>
        <w:rPr>
          <w:rFonts w:cs="Times New Roman"/>
          <w:lang w:eastAsia="id-ID"/>
        </w:rPr>
        <w:t xml:space="preserve"> </w:t>
      </w:r>
      <w:proofErr w:type="spellStart"/>
      <w:r>
        <w:rPr>
          <w:rFonts w:cs="Times New Roman"/>
          <w:lang w:eastAsia="id-ID"/>
        </w:rPr>
        <w:t>pihak</w:t>
      </w:r>
      <w:proofErr w:type="spellEnd"/>
      <w:r>
        <w:rPr>
          <w:rFonts w:cs="Times New Roman"/>
          <w:lang w:eastAsia="id-ID"/>
        </w:rPr>
        <w:t xml:space="preserve"> </w:t>
      </w:r>
      <w:proofErr w:type="spellStart"/>
      <w:r>
        <w:rPr>
          <w:rFonts w:cs="Times New Roman"/>
          <w:lang w:eastAsia="id-ID"/>
        </w:rPr>
        <w:t>tidak</w:t>
      </w:r>
      <w:proofErr w:type="spellEnd"/>
      <w:r>
        <w:rPr>
          <w:rFonts w:cs="Times New Roman"/>
          <w:lang w:eastAsia="id-ID"/>
        </w:rPr>
        <w:t xml:space="preserve"> </w:t>
      </w:r>
      <w:proofErr w:type="spellStart"/>
      <w:r>
        <w:rPr>
          <w:rFonts w:cs="Times New Roman"/>
          <w:lang w:eastAsia="id-ID"/>
        </w:rPr>
        <w:t>menemukan</w:t>
      </w:r>
      <w:proofErr w:type="spellEnd"/>
      <w:r>
        <w:rPr>
          <w:rFonts w:cs="Times New Roman"/>
          <w:lang w:eastAsia="id-ID"/>
        </w:rPr>
        <w:t xml:space="preserve"> </w:t>
      </w:r>
      <w:proofErr w:type="spellStart"/>
      <w:r>
        <w:rPr>
          <w:rFonts w:cs="Times New Roman"/>
          <w:lang w:eastAsia="id-ID"/>
        </w:rPr>
        <w:t>jalan</w:t>
      </w:r>
      <w:proofErr w:type="spellEnd"/>
      <w:r>
        <w:rPr>
          <w:rFonts w:cs="Times New Roman"/>
          <w:lang w:eastAsia="id-ID"/>
        </w:rPr>
        <w:t xml:space="preserve"> </w:t>
      </w:r>
      <w:proofErr w:type="spellStart"/>
      <w:r>
        <w:rPr>
          <w:rFonts w:cs="Times New Roman"/>
          <w:lang w:eastAsia="id-ID"/>
        </w:rPr>
        <w:t>dami</w:t>
      </w:r>
      <w:proofErr w:type="spellEnd"/>
      <w:r>
        <w:rPr>
          <w:rFonts w:cs="Times New Roman"/>
          <w:lang w:eastAsia="id-ID"/>
        </w:rPr>
        <w:t xml:space="preserve">, </w:t>
      </w:r>
      <w:proofErr w:type="spellStart"/>
      <w:r>
        <w:rPr>
          <w:rFonts w:cs="Times New Roman"/>
          <w:lang w:eastAsia="id-ID"/>
        </w:rPr>
        <w:t>maka</w:t>
      </w:r>
      <w:proofErr w:type="spellEnd"/>
      <w:r>
        <w:rPr>
          <w:rFonts w:cs="Times New Roman"/>
          <w:lang w:eastAsia="id-ID"/>
        </w:rPr>
        <w:t xml:space="preserve"> </w:t>
      </w:r>
      <w:proofErr w:type="spellStart"/>
      <w:r>
        <w:rPr>
          <w:rFonts w:cs="Times New Roman"/>
          <w:lang w:eastAsia="id-ID"/>
        </w:rPr>
        <w:t>perkara</w:t>
      </w:r>
      <w:proofErr w:type="spellEnd"/>
      <w:r>
        <w:rPr>
          <w:rFonts w:cs="Times New Roman"/>
          <w:lang w:eastAsia="id-ID"/>
        </w:rPr>
        <w:t xml:space="preserve"> </w:t>
      </w:r>
      <w:proofErr w:type="spellStart"/>
      <w:r>
        <w:rPr>
          <w:rFonts w:cs="Times New Roman"/>
          <w:lang w:eastAsia="id-ID"/>
        </w:rPr>
        <w:t>akan</w:t>
      </w:r>
      <w:proofErr w:type="spellEnd"/>
      <w:r>
        <w:rPr>
          <w:rFonts w:cs="Times New Roman"/>
          <w:lang w:eastAsia="id-ID"/>
        </w:rPr>
        <w:t xml:space="preserve"> </w:t>
      </w:r>
      <w:proofErr w:type="spellStart"/>
      <w:r>
        <w:rPr>
          <w:rFonts w:cs="Times New Roman"/>
          <w:lang w:eastAsia="id-ID"/>
        </w:rPr>
        <w:t>maju</w:t>
      </w:r>
      <w:proofErr w:type="spellEnd"/>
      <w:r>
        <w:rPr>
          <w:rFonts w:cs="Times New Roman"/>
          <w:lang w:eastAsia="id-ID"/>
        </w:rPr>
        <w:t xml:space="preserve"> </w:t>
      </w:r>
      <w:proofErr w:type="spellStart"/>
      <w:r>
        <w:rPr>
          <w:rFonts w:cs="Times New Roman"/>
          <w:lang w:eastAsia="id-ID"/>
        </w:rPr>
        <w:t>ke</w:t>
      </w:r>
      <w:proofErr w:type="spellEnd"/>
      <w:r>
        <w:rPr>
          <w:rFonts w:cs="Times New Roman"/>
          <w:lang w:eastAsia="id-ID"/>
        </w:rPr>
        <w:t xml:space="preserve"> </w:t>
      </w:r>
      <w:proofErr w:type="spellStart"/>
      <w:r>
        <w:rPr>
          <w:rFonts w:cs="Times New Roman"/>
          <w:lang w:eastAsia="id-ID"/>
        </w:rPr>
        <w:t>tahap</w:t>
      </w:r>
      <w:proofErr w:type="spellEnd"/>
      <w:r>
        <w:rPr>
          <w:rFonts w:cs="Times New Roman"/>
          <w:lang w:eastAsia="id-ID"/>
        </w:rPr>
        <w:t xml:space="preserve"> </w:t>
      </w:r>
      <w:proofErr w:type="spellStart"/>
      <w:r>
        <w:rPr>
          <w:rFonts w:cs="Times New Roman"/>
          <w:lang w:eastAsia="id-ID"/>
        </w:rPr>
        <w:t>persidangan</w:t>
      </w:r>
      <w:proofErr w:type="spellEnd"/>
      <w:r>
        <w:rPr>
          <w:rFonts w:cs="Times New Roman"/>
          <w:lang w:eastAsia="id-ID"/>
        </w:rPr>
        <w:t xml:space="preserve">. Pada </w:t>
      </w:r>
      <w:proofErr w:type="spellStart"/>
      <w:r>
        <w:rPr>
          <w:rFonts w:cs="Times New Roman"/>
          <w:lang w:eastAsia="id-ID"/>
        </w:rPr>
        <w:t>tahap</w:t>
      </w:r>
      <w:proofErr w:type="spellEnd"/>
      <w:r>
        <w:rPr>
          <w:rFonts w:cs="Times New Roman"/>
          <w:lang w:eastAsia="id-ID"/>
        </w:rPr>
        <w:t xml:space="preserve"> </w:t>
      </w:r>
      <w:proofErr w:type="spellStart"/>
      <w:r>
        <w:rPr>
          <w:rFonts w:cs="Times New Roman"/>
          <w:lang w:eastAsia="id-ID"/>
        </w:rPr>
        <w:t>persidangan</w:t>
      </w:r>
      <w:proofErr w:type="spellEnd"/>
      <w:r>
        <w:rPr>
          <w:rFonts w:cs="Times New Roman"/>
          <w:lang w:eastAsia="id-ID"/>
        </w:rPr>
        <w:t xml:space="preserve"> </w:t>
      </w:r>
      <w:proofErr w:type="spellStart"/>
      <w:r>
        <w:rPr>
          <w:rFonts w:cs="Times New Roman"/>
          <w:lang w:eastAsia="id-ID"/>
        </w:rPr>
        <w:t>akan</w:t>
      </w:r>
      <w:proofErr w:type="spellEnd"/>
      <w:r>
        <w:rPr>
          <w:rFonts w:cs="Times New Roman"/>
          <w:lang w:eastAsia="id-ID"/>
        </w:rPr>
        <w:t xml:space="preserve"> </w:t>
      </w:r>
      <w:proofErr w:type="spellStart"/>
      <w:r>
        <w:rPr>
          <w:rFonts w:cs="Times New Roman"/>
          <w:lang w:eastAsia="id-ID"/>
        </w:rPr>
        <w:t>dilakukan</w:t>
      </w:r>
      <w:proofErr w:type="spellEnd"/>
      <w:r>
        <w:rPr>
          <w:rFonts w:cs="Times New Roman"/>
          <w:lang w:eastAsia="id-ID"/>
        </w:rPr>
        <w:t xml:space="preserve"> </w:t>
      </w:r>
      <w:proofErr w:type="spellStart"/>
      <w:r>
        <w:rPr>
          <w:rFonts w:cs="Times New Roman"/>
          <w:lang w:eastAsia="id-ID"/>
        </w:rPr>
        <w:t>persidangan</w:t>
      </w:r>
      <w:proofErr w:type="spellEnd"/>
      <w:r>
        <w:rPr>
          <w:rFonts w:cs="Times New Roman"/>
          <w:lang w:eastAsia="id-ID"/>
        </w:rPr>
        <w:t xml:space="preserve"> </w:t>
      </w:r>
      <w:proofErr w:type="spellStart"/>
      <w:r>
        <w:rPr>
          <w:rFonts w:cs="Times New Roman"/>
          <w:lang w:eastAsia="id-ID"/>
        </w:rPr>
        <w:t>sepuluh</w:t>
      </w:r>
      <w:proofErr w:type="spellEnd"/>
      <w:r>
        <w:rPr>
          <w:rFonts w:cs="Times New Roman"/>
          <w:lang w:eastAsia="id-ID"/>
        </w:rPr>
        <w:t xml:space="preserve"> kali </w:t>
      </w:r>
      <w:proofErr w:type="spellStart"/>
      <w:r>
        <w:rPr>
          <w:rFonts w:cs="Times New Roman"/>
          <w:lang w:eastAsia="id-ID"/>
        </w:rPr>
        <w:t>dimana</w:t>
      </w:r>
      <w:proofErr w:type="spellEnd"/>
      <w:r>
        <w:rPr>
          <w:rFonts w:cs="Times New Roman"/>
          <w:lang w:eastAsia="id-ID"/>
        </w:rPr>
        <w:t xml:space="preserve"> </w:t>
      </w:r>
      <w:proofErr w:type="spellStart"/>
      <w:r>
        <w:rPr>
          <w:rFonts w:cs="Times New Roman"/>
          <w:lang w:eastAsia="id-ID"/>
        </w:rPr>
        <w:t>jeda</w:t>
      </w:r>
      <w:proofErr w:type="spellEnd"/>
      <w:r>
        <w:rPr>
          <w:rFonts w:cs="Times New Roman"/>
          <w:lang w:eastAsia="id-ID"/>
        </w:rPr>
        <w:t xml:space="preserve"> </w:t>
      </w:r>
      <w:proofErr w:type="spellStart"/>
      <w:r>
        <w:rPr>
          <w:rFonts w:cs="Times New Roman"/>
          <w:lang w:eastAsia="id-ID"/>
        </w:rPr>
        <w:t>tiap</w:t>
      </w:r>
      <w:proofErr w:type="spellEnd"/>
      <w:r>
        <w:rPr>
          <w:rFonts w:cs="Times New Roman"/>
          <w:lang w:eastAsia="id-ID"/>
        </w:rPr>
        <w:t xml:space="preserve"> </w:t>
      </w:r>
      <w:proofErr w:type="spellStart"/>
      <w:r>
        <w:rPr>
          <w:rFonts w:cs="Times New Roman"/>
          <w:lang w:eastAsia="id-ID"/>
        </w:rPr>
        <w:t>sidang</w:t>
      </w:r>
      <w:proofErr w:type="spellEnd"/>
      <w:r>
        <w:rPr>
          <w:rFonts w:cs="Times New Roman"/>
          <w:lang w:eastAsia="id-ID"/>
        </w:rPr>
        <w:t xml:space="preserve"> </w:t>
      </w:r>
      <w:proofErr w:type="spellStart"/>
      <w:r>
        <w:rPr>
          <w:rFonts w:cs="Times New Roman"/>
          <w:lang w:eastAsia="id-ID"/>
        </w:rPr>
        <w:t>adalah</w:t>
      </w:r>
      <w:proofErr w:type="spellEnd"/>
      <w:r>
        <w:rPr>
          <w:rFonts w:cs="Times New Roman"/>
          <w:lang w:eastAsia="id-ID"/>
        </w:rPr>
        <w:t xml:space="preserve"> </w:t>
      </w:r>
      <w:proofErr w:type="spellStart"/>
      <w:r>
        <w:rPr>
          <w:rFonts w:cs="Times New Roman"/>
          <w:lang w:eastAsia="id-ID"/>
        </w:rPr>
        <w:t>seminggu</w:t>
      </w:r>
      <w:proofErr w:type="spellEnd"/>
      <w:r>
        <w:rPr>
          <w:rFonts w:cs="Times New Roman"/>
          <w:lang w:eastAsia="id-ID"/>
        </w:rPr>
        <w:t xml:space="preserve">. </w:t>
      </w:r>
      <w:proofErr w:type="spellStart"/>
      <w:r>
        <w:rPr>
          <w:rFonts w:cs="Times New Roman"/>
          <w:lang w:eastAsia="id-ID"/>
        </w:rPr>
        <w:t>Setiap</w:t>
      </w:r>
      <w:proofErr w:type="spellEnd"/>
      <w:r>
        <w:rPr>
          <w:rFonts w:cs="Times New Roman"/>
          <w:lang w:eastAsia="id-ID"/>
        </w:rPr>
        <w:t xml:space="preserve"> admin </w:t>
      </w:r>
      <w:proofErr w:type="spellStart"/>
      <w:r>
        <w:rPr>
          <w:rFonts w:cs="Times New Roman"/>
          <w:lang w:eastAsia="id-ID"/>
        </w:rPr>
        <w:t>memasukan</w:t>
      </w:r>
      <w:proofErr w:type="spellEnd"/>
      <w:r>
        <w:rPr>
          <w:rFonts w:cs="Times New Roman"/>
          <w:lang w:eastAsia="id-ID"/>
        </w:rPr>
        <w:t xml:space="preserve"> </w:t>
      </w:r>
      <w:proofErr w:type="spellStart"/>
      <w:r>
        <w:rPr>
          <w:rFonts w:cs="Times New Roman"/>
          <w:lang w:eastAsia="id-ID"/>
        </w:rPr>
        <w:t>jadwal</w:t>
      </w:r>
      <w:proofErr w:type="spellEnd"/>
      <w:r>
        <w:rPr>
          <w:rFonts w:cs="Times New Roman"/>
          <w:lang w:eastAsia="id-ID"/>
        </w:rPr>
        <w:t xml:space="preserve"> </w:t>
      </w:r>
      <w:proofErr w:type="spellStart"/>
      <w:r>
        <w:rPr>
          <w:rFonts w:cs="Times New Roman"/>
          <w:lang w:eastAsia="id-ID"/>
        </w:rPr>
        <w:t>untuk</w:t>
      </w:r>
      <w:proofErr w:type="spellEnd"/>
      <w:r>
        <w:rPr>
          <w:rFonts w:cs="Times New Roman"/>
          <w:lang w:eastAsia="id-ID"/>
        </w:rPr>
        <w:t xml:space="preserve"> </w:t>
      </w:r>
      <w:proofErr w:type="spellStart"/>
      <w:r>
        <w:rPr>
          <w:rFonts w:cs="Times New Roman"/>
          <w:lang w:eastAsia="id-ID"/>
        </w:rPr>
        <w:t>sidang</w:t>
      </w:r>
      <w:proofErr w:type="spellEnd"/>
      <w:r>
        <w:rPr>
          <w:rFonts w:cs="Times New Roman"/>
          <w:lang w:eastAsia="id-ID"/>
        </w:rPr>
        <w:t xml:space="preserve"> </w:t>
      </w:r>
      <w:proofErr w:type="spellStart"/>
      <w:r>
        <w:rPr>
          <w:rFonts w:cs="Times New Roman"/>
          <w:lang w:eastAsia="id-ID"/>
        </w:rPr>
        <w:t>selanjutnya</w:t>
      </w:r>
      <w:proofErr w:type="spellEnd"/>
      <w:r>
        <w:rPr>
          <w:rFonts w:cs="Times New Roman"/>
          <w:lang w:eastAsia="id-ID"/>
        </w:rPr>
        <w:t xml:space="preserve">, system </w:t>
      </w:r>
      <w:proofErr w:type="spellStart"/>
      <w:r>
        <w:rPr>
          <w:rFonts w:cs="Times New Roman"/>
          <w:lang w:eastAsia="id-ID"/>
        </w:rPr>
        <w:t>akan</w:t>
      </w:r>
      <w:proofErr w:type="spellEnd"/>
      <w:r>
        <w:rPr>
          <w:rFonts w:cs="Times New Roman"/>
          <w:lang w:eastAsia="id-ID"/>
        </w:rPr>
        <w:t xml:space="preserve"> </w:t>
      </w:r>
      <w:proofErr w:type="spellStart"/>
      <w:r>
        <w:rPr>
          <w:rFonts w:cs="Times New Roman"/>
          <w:lang w:eastAsia="id-ID"/>
        </w:rPr>
        <w:t>memilah</w:t>
      </w:r>
      <w:proofErr w:type="spellEnd"/>
      <w:r>
        <w:rPr>
          <w:rFonts w:cs="Times New Roman"/>
          <w:lang w:eastAsia="id-ID"/>
        </w:rPr>
        <w:t xml:space="preserve"> </w:t>
      </w:r>
      <w:proofErr w:type="spellStart"/>
      <w:r>
        <w:rPr>
          <w:rFonts w:cs="Times New Roman"/>
          <w:lang w:eastAsia="id-ID"/>
        </w:rPr>
        <w:t>advokat</w:t>
      </w:r>
      <w:proofErr w:type="spellEnd"/>
      <w:r>
        <w:rPr>
          <w:rFonts w:cs="Times New Roman"/>
          <w:lang w:eastAsia="id-ID"/>
        </w:rPr>
        <w:t xml:space="preserve"> mana yang </w:t>
      </w:r>
      <w:proofErr w:type="spellStart"/>
      <w:r>
        <w:rPr>
          <w:rFonts w:cs="Times New Roman"/>
          <w:lang w:eastAsia="id-ID"/>
        </w:rPr>
        <w:t>dapat</w:t>
      </w:r>
      <w:proofErr w:type="spellEnd"/>
      <w:r>
        <w:rPr>
          <w:rFonts w:cs="Times New Roman"/>
          <w:lang w:eastAsia="id-ID"/>
        </w:rPr>
        <w:t xml:space="preserve"> </w:t>
      </w:r>
      <w:proofErr w:type="spellStart"/>
      <w:r>
        <w:rPr>
          <w:rFonts w:cs="Times New Roman"/>
          <w:lang w:eastAsia="id-ID"/>
        </w:rPr>
        <w:t>menghadiri</w:t>
      </w:r>
      <w:proofErr w:type="spellEnd"/>
      <w:r>
        <w:rPr>
          <w:rFonts w:cs="Times New Roman"/>
          <w:lang w:eastAsia="id-ID"/>
        </w:rPr>
        <w:t xml:space="preserve"> </w:t>
      </w:r>
      <w:proofErr w:type="spellStart"/>
      <w:r>
        <w:rPr>
          <w:rFonts w:cs="Times New Roman"/>
          <w:lang w:eastAsia="id-ID"/>
        </w:rPr>
        <w:t>sidang</w:t>
      </w:r>
      <w:proofErr w:type="spellEnd"/>
      <w:r>
        <w:rPr>
          <w:rFonts w:cs="Times New Roman"/>
          <w:lang w:eastAsia="id-ID"/>
        </w:rPr>
        <w:t xml:space="preserve"> </w:t>
      </w:r>
      <w:proofErr w:type="spellStart"/>
      <w:r>
        <w:rPr>
          <w:rFonts w:cs="Times New Roman"/>
          <w:lang w:eastAsia="id-ID"/>
        </w:rPr>
        <w:t>atau</w:t>
      </w:r>
      <w:proofErr w:type="spellEnd"/>
      <w:r>
        <w:rPr>
          <w:rFonts w:cs="Times New Roman"/>
          <w:lang w:eastAsia="id-ID"/>
        </w:rPr>
        <w:t xml:space="preserve"> </w:t>
      </w:r>
      <w:proofErr w:type="spellStart"/>
      <w:r>
        <w:rPr>
          <w:rFonts w:cs="Times New Roman"/>
          <w:lang w:eastAsia="id-ID"/>
        </w:rPr>
        <w:t>tidak</w:t>
      </w:r>
      <w:proofErr w:type="spellEnd"/>
      <w:r>
        <w:rPr>
          <w:rFonts w:cs="Times New Roman"/>
          <w:lang w:eastAsia="id-ID"/>
        </w:rPr>
        <w:t xml:space="preserve">. </w:t>
      </w:r>
      <w:proofErr w:type="spellStart"/>
      <w:r>
        <w:rPr>
          <w:rFonts w:cs="Times New Roman"/>
          <w:lang w:eastAsia="id-ID"/>
        </w:rPr>
        <w:t>Sidang</w:t>
      </w:r>
      <w:proofErr w:type="spellEnd"/>
      <w:r>
        <w:rPr>
          <w:rFonts w:cs="Times New Roman"/>
          <w:lang w:eastAsia="id-ID"/>
        </w:rPr>
        <w:t xml:space="preserve"> </w:t>
      </w:r>
      <w:proofErr w:type="spellStart"/>
      <w:r>
        <w:rPr>
          <w:rFonts w:cs="Times New Roman"/>
          <w:lang w:eastAsia="id-ID"/>
        </w:rPr>
        <w:t>terakhir</w:t>
      </w:r>
      <w:proofErr w:type="spellEnd"/>
      <w:r>
        <w:rPr>
          <w:rFonts w:cs="Times New Roman"/>
          <w:lang w:eastAsia="id-ID"/>
        </w:rPr>
        <w:t xml:space="preserve"> </w:t>
      </w:r>
      <w:proofErr w:type="spellStart"/>
      <w:r>
        <w:rPr>
          <w:rFonts w:cs="Times New Roman"/>
          <w:lang w:eastAsia="id-ID"/>
        </w:rPr>
        <w:t>akan</w:t>
      </w:r>
      <w:proofErr w:type="spellEnd"/>
      <w:r>
        <w:rPr>
          <w:rFonts w:cs="Times New Roman"/>
          <w:lang w:eastAsia="id-ID"/>
        </w:rPr>
        <w:t xml:space="preserve"> </w:t>
      </w:r>
      <w:proofErr w:type="spellStart"/>
      <w:r>
        <w:rPr>
          <w:rFonts w:cs="Times New Roman"/>
          <w:lang w:eastAsia="id-ID"/>
        </w:rPr>
        <w:t>memutuskan</w:t>
      </w:r>
      <w:proofErr w:type="spellEnd"/>
      <w:r>
        <w:rPr>
          <w:rFonts w:cs="Times New Roman"/>
          <w:lang w:eastAsia="id-ID"/>
        </w:rPr>
        <w:t xml:space="preserve"> </w:t>
      </w:r>
      <w:proofErr w:type="spellStart"/>
      <w:r>
        <w:rPr>
          <w:rFonts w:cs="Times New Roman"/>
          <w:lang w:eastAsia="id-ID"/>
        </w:rPr>
        <w:t>siapakah</w:t>
      </w:r>
      <w:proofErr w:type="spellEnd"/>
      <w:r>
        <w:rPr>
          <w:rFonts w:cs="Times New Roman"/>
          <w:lang w:eastAsia="id-ID"/>
        </w:rPr>
        <w:t xml:space="preserve"> </w:t>
      </w:r>
      <w:proofErr w:type="spellStart"/>
      <w:r>
        <w:rPr>
          <w:rFonts w:cs="Times New Roman"/>
          <w:lang w:eastAsia="id-ID"/>
        </w:rPr>
        <w:t>pemenang</w:t>
      </w:r>
      <w:proofErr w:type="spellEnd"/>
      <w:r>
        <w:rPr>
          <w:rFonts w:cs="Times New Roman"/>
          <w:lang w:eastAsia="id-ID"/>
        </w:rPr>
        <w:t xml:space="preserve"> </w:t>
      </w:r>
      <w:proofErr w:type="spellStart"/>
      <w:r>
        <w:rPr>
          <w:rFonts w:cs="Times New Roman"/>
          <w:lang w:eastAsia="id-ID"/>
        </w:rPr>
        <w:t>antara</w:t>
      </w:r>
      <w:proofErr w:type="spellEnd"/>
      <w:r>
        <w:rPr>
          <w:rFonts w:cs="Times New Roman"/>
          <w:lang w:eastAsia="id-ID"/>
        </w:rPr>
        <w:t xml:space="preserve"> </w:t>
      </w:r>
      <w:proofErr w:type="spellStart"/>
      <w:r>
        <w:rPr>
          <w:rFonts w:cs="Times New Roman"/>
          <w:lang w:eastAsia="id-ID"/>
        </w:rPr>
        <w:t>penggugat</w:t>
      </w:r>
      <w:proofErr w:type="spellEnd"/>
      <w:r>
        <w:rPr>
          <w:rFonts w:cs="Times New Roman"/>
          <w:lang w:eastAsia="id-ID"/>
        </w:rPr>
        <w:t xml:space="preserve"> </w:t>
      </w:r>
      <w:proofErr w:type="spellStart"/>
      <w:r>
        <w:rPr>
          <w:rFonts w:cs="Times New Roman"/>
          <w:lang w:eastAsia="id-ID"/>
        </w:rPr>
        <w:t>atau</w:t>
      </w:r>
      <w:proofErr w:type="spellEnd"/>
      <w:r>
        <w:rPr>
          <w:rFonts w:cs="Times New Roman"/>
          <w:lang w:eastAsia="id-ID"/>
        </w:rPr>
        <w:t xml:space="preserve"> </w:t>
      </w:r>
      <w:proofErr w:type="spellStart"/>
      <w:r>
        <w:rPr>
          <w:rFonts w:cs="Times New Roman"/>
          <w:lang w:eastAsia="id-ID"/>
        </w:rPr>
        <w:t>tergugat</w:t>
      </w:r>
      <w:proofErr w:type="spellEnd"/>
      <w:r>
        <w:rPr>
          <w:rFonts w:cs="Times New Roman"/>
          <w:lang w:eastAsia="id-ID"/>
        </w:rPr>
        <w:t xml:space="preserve">. </w:t>
      </w:r>
      <w:proofErr w:type="spellStart"/>
      <w:r>
        <w:rPr>
          <w:rFonts w:cs="Times New Roman"/>
          <w:lang w:eastAsia="id-ID"/>
        </w:rPr>
        <w:t>Semua</w:t>
      </w:r>
      <w:proofErr w:type="spellEnd"/>
      <w:r>
        <w:rPr>
          <w:rFonts w:cs="Times New Roman"/>
          <w:lang w:eastAsia="id-ID"/>
        </w:rPr>
        <w:t xml:space="preserve"> proses yang </w:t>
      </w:r>
      <w:proofErr w:type="spellStart"/>
      <w:r>
        <w:rPr>
          <w:rFonts w:cs="Times New Roman"/>
          <w:lang w:eastAsia="id-ID"/>
        </w:rPr>
        <w:t>sudah</w:t>
      </w:r>
      <w:proofErr w:type="spellEnd"/>
      <w:r>
        <w:rPr>
          <w:rFonts w:cs="Times New Roman"/>
          <w:lang w:eastAsia="id-ID"/>
        </w:rPr>
        <w:t xml:space="preserve"> di </w:t>
      </w:r>
      <w:proofErr w:type="spellStart"/>
      <w:r>
        <w:rPr>
          <w:rFonts w:cs="Times New Roman"/>
          <w:lang w:eastAsia="id-ID"/>
        </w:rPr>
        <w:t>jelaskan</w:t>
      </w:r>
      <w:proofErr w:type="spellEnd"/>
      <w:r>
        <w:rPr>
          <w:rFonts w:cs="Times New Roman"/>
          <w:lang w:eastAsia="id-ID"/>
        </w:rPr>
        <w:t xml:space="preserve"> </w:t>
      </w:r>
      <w:proofErr w:type="spellStart"/>
      <w:r>
        <w:rPr>
          <w:rFonts w:cs="Times New Roman"/>
          <w:lang w:eastAsia="id-ID"/>
        </w:rPr>
        <w:t>diatas</w:t>
      </w:r>
      <w:proofErr w:type="spellEnd"/>
      <w:r>
        <w:rPr>
          <w:rFonts w:cs="Times New Roman"/>
          <w:lang w:eastAsia="id-ID"/>
        </w:rPr>
        <w:t xml:space="preserve"> </w:t>
      </w:r>
      <w:proofErr w:type="spellStart"/>
      <w:r>
        <w:rPr>
          <w:rFonts w:cs="Times New Roman"/>
          <w:lang w:eastAsia="id-ID"/>
        </w:rPr>
        <w:t>sudah</w:t>
      </w:r>
      <w:proofErr w:type="spellEnd"/>
      <w:r>
        <w:rPr>
          <w:rFonts w:cs="Times New Roman"/>
          <w:lang w:eastAsia="id-ID"/>
        </w:rPr>
        <w:t xml:space="preserve"> di </w:t>
      </w:r>
      <w:proofErr w:type="spellStart"/>
      <w:r>
        <w:rPr>
          <w:rFonts w:cs="Times New Roman"/>
          <w:lang w:eastAsia="id-ID"/>
        </w:rPr>
        <w:t>gambarrkan</w:t>
      </w:r>
      <w:proofErr w:type="spellEnd"/>
      <w:r>
        <w:rPr>
          <w:rFonts w:cs="Times New Roman"/>
          <w:lang w:eastAsia="id-ID"/>
        </w:rPr>
        <w:t xml:space="preserve"> </w:t>
      </w:r>
      <w:proofErr w:type="spellStart"/>
      <w:r>
        <w:rPr>
          <w:rFonts w:cs="Times New Roman"/>
          <w:lang w:eastAsia="id-ID"/>
        </w:rPr>
        <w:t>dengan</w:t>
      </w:r>
      <w:proofErr w:type="spellEnd"/>
      <w:r>
        <w:rPr>
          <w:rFonts w:cs="Times New Roman"/>
          <w:lang w:eastAsia="id-ID"/>
        </w:rPr>
        <w:t xml:space="preserve"> diagram </w:t>
      </w:r>
      <w:proofErr w:type="spellStart"/>
      <w:r>
        <w:rPr>
          <w:rFonts w:cs="Times New Roman"/>
          <w:lang w:eastAsia="id-ID"/>
        </w:rPr>
        <w:t>alur</w:t>
      </w:r>
      <w:proofErr w:type="spellEnd"/>
      <w:r>
        <w:rPr>
          <w:rFonts w:cs="Times New Roman"/>
          <w:lang w:eastAsia="id-ID"/>
        </w:rPr>
        <w:t xml:space="preserve"> </w:t>
      </w:r>
      <w:proofErr w:type="spellStart"/>
      <w:r>
        <w:rPr>
          <w:rFonts w:cs="Times New Roman"/>
          <w:lang w:eastAsia="id-ID"/>
        </w:rPr>
        <w:t>seperti</w:t>
      </w:r>
      <w:proofErr w:type="spellEnd"/>
      <w:r>
        <w:rPr>
          <w:rFonts w:cs="Times New Roman"/>
          <w:lang w:eastAsia="id-ID"/>
        </w:rPr>
        <w:t xml:space="preserve"> pada Gambar 3.2.</w:t>
      </w:r>
    </w:p>
    <w:p w14:paraId="23B27175" w14:textId="322B1C9D" w:rsidR="00023081" w:rsidRDefault="006A7BAB" w:rsidP="005D2389">
      <w:pPr>
        <w:pStyle w:val="Judul4"/>
        <w:numPr>
          <w:ilvl w:val="2"/>
          <w:numId w:val="28"/>
        </w:numPr>
        <w:ind w:left="709"/>
        <w:rPr>
          <w:rFonts w:cs="Times New Roman"/>
          <w:lang w:eastAsia="id-ID"/>
        </w:rPr>
      </w:pPr>
      <w:bookmarkStart w:id="13" w:name="_Toc109843110"/>
      <w:proofErr w:type="spellStart"/>
      <w:r>
        <w:rPr>
          <w:rFonts w:cs="Times New Roman"/>
          <w:lang w:eastAsia="id-ID"/>
        </w:rPr>
        <w:t>Identifikasi</w:t>
      </w:r>
      <w:proofErr w:type="spellEnd"/>
      <w:r>
        <w:rPr>
          <w:rFonts w:cs="Times New Roman"/>
          <w:lang w:eastAsia="id-ID"/>
        </w:rPr>
        <w:t xml:space="preserve"> </w:t>
      </w:r>
      <w:proofErr w:type="spellStart"/>
      <w:r>
        <w:rPr>
          <w:rFonts w:cs="Times New Roman"/>
          <w:lang w:eastAsia="id-ID"/>
        </w:rPr>
        <w:t>Masalah</w:t>
      </w:r>
      <w:bookmarkEnd w:id="13"/>
      <w:proofErr w:type="spellEnd"/>
    </w:p>
    <w:p w14:paraId="0FB76AB3" w14:textId="77777777" w:rsidR="00023081" w:rsidRDefault="006A7BAB">
      <w:pPr>
        <w:ind w:firstLine="720"/>
        <w:rPr>
          <w:rFonts w:cs="Times New Roman"/>
          <w:color w:val="000000" w:themeColor="text1"/>
          <w:szCs w:val="24"/>
        </w:rPr>
      </w:pPr>
      <w:proofErr w:type="spellStart"/>
      <w:r>
        <w:rPr>
          <w:rFonts w:cs="Times New Roman"/>
          <w:color w:val="000000" w:themeColor="text1"/>
          <w:szCs w:val="24"/>
        </w:rPr>
        <w:t>Berdasarkan</w:t>
      </w:r>
      <w:proofErr w:type="spellEnd"/>
      <w:r>
        <w:rPr>
          <w:rFonts w:cs="Times New Roman"/>
          <w:color w:val="000000" w:themeColor="text1"/>
          <w:szCs w:val="24"/>
        </w:rPr>
        <w:t xml:space="preserve"> </w:t>
      </w:r>
      <w:proofErr w:type="spellStart"/>
      <w:r>
        <w:rPr>
          <w:rFonts w:cs="Times New Roman"/>
          <w:color w:val="000000" w:themeColor="text1"/>
          <w:szCs w:val="24"/>
        </w:rPr>
        <w:t>sistem</w:t>
      </w:r>
      <w:proofErr w:type="spellEnd"/>
      <w:r>
        <w:rPr>
          <w:rFonts w:cs="Times New Roman"/>
          <w:color w:val="000000" w:themeColor="text1"/>
          <w:szCs w:val="24"/>
        </w:rPr>
        <w:t xml:space="preserve"> yang </w:t>
      </w:r>
      <w:proofErr w:type="spellStart"/>
      <w:r>
        <w:rPr>
          <w:rFonts w:cs="Times New Roman"/>
          <w:color w:val="000000" w:themeColor="text1"/>
          <w:szCs w:val="24"/>
        </w:rPr>
        <w:t>saat</w:t>
      </w:r>
      <w:proofErr w:type="spellEnd"/>
      <w:r>
        <w:rPr>
          <w:rFonts w:cs="Times New Roman"/>
          <w:color w:val="000000" w:themeColor="text1"/>
          <w:szCs w:val="24"/>
        </w:rPr>
        <w:t xml:space="preserve"> </w:t>
      </w:r>
      <w:proofErr w:type="spellStart"/>
      <w:r>
        <w:rPr>
          <w:rFonts w:cs="Times New Roman"/>
          <w:color w:val="000000" w:themeColor="text1"/>
          <w:szCs w:val="24"/>
        </w:rPr>
        <w:t>ini</w:t>
      </w:r>
      <w:proofErr w:type="spellEnd"/>
      <w:r>
        <w:rPr>
          <w:rFonts w:cs="Times New Roman"/>
          <w:color w:val="000000" w:themeColor="text1"/>
          <w:szCs w:val="24"/>
        </w:rPr>
        <w:t xml:space="preserve"> </w:t>
      </w:r>
      <w:proofErr w:type="spellStart"/>
      <w:r>
        <w:rPr>
          <w:rFonts w:cs="Times New Roman"/>
          <w:color w:val="000000" w:themeColor="text1"/>
          <w:szCs w:val="24"/>
        </w:rPr>
        <w:t>berjalan</w:t>
      </w:r>
      <w:proofErr w:type="spellEnd"/>
      <w:r>
        <w:rPr>
          <w:rFonts w:cs="Times New Roman"/>
          <w:color w:val="000000" w:themeColor="text1"/>
          <w:szCs w:val="24"/>
        </w:rPr>
        <w:t xml:space="preserve"> pada </w:t>
      </w:r>
      <w:proofErr w:type="spellStart"/>
      <w:r>
        <w:rPr>
          <w:rFonts w:cs="Times New Roman"/>
          <w:lang w:eastAsia="id-ID"/>
        </w:rPr>
        <w:t>Buyung</w:t>
      </w:r>
      <w:proofErr w:type="spellEnd"/>
      <w:r>
        <w:rPr>
          <w:rFonts w:cs="Times New Roman"/>
          <w:lang w:eastAsia="id-ID"/>
        </w:rPr>
        <w:t xml:space="preserve"> </w:t>
      </w:r>
      <w:proofErr w:type="spellStart"/>
      <w:r>
        <w:rPr>
          <w:rFonts w:cs="Times New Roman"/>
          <w:lang w:eastAsia="id-ID"/>
        </w:rPr>
        <w:t>Lawfirm</w:t>
      </w:r>
      <w:proofErr w:type="spellEnd"/>
      <w:r>
        <w:rPr>
          <w:rFonts w:cs="Times New Roman"/>
          <w:color w:val="000000" w:themeColor="text1"/>
          <w:szCs w:val="24"/>
        </w:rPr>
        <w:t xml:space="preserve">, </w:t>
      </w:r>
      <w:proofErr w:type="spellStart"/>
      <w:r>
        <w:rPr>
          <w:rFonts w:cs="Times New Roman"/>
          <w:color w:val="000000" w:themeColor="text1"/>
          <w:szCs w:val="24"/>
        </w:rPr>
        <w:t>peneliti</w:t>
      </w:r>
      <w:proofErr w:type="spellEnd"/>
      <w:r>
        <w:rPr>
          <w:rFonts w:cs="Times New Roman"/>
          <w:color w:val="000000" w:themeColor="text1"/>
          <w:szCs w:val="24"/>
        </w:rPr>
        <w:t xml:space="preserve"> </w:t>
      </w:r>
      <w:proofErr w:type="spellStart"/>
      <w:r>
        <w:rPr>
          <w:rFonts w:cs="Times New Roman"/>
          <w:color w:val="000000" w:themeColor="text1"/>
          <w:szCs w:val="24"/>
        </w:rPr>
        <w:t>menemukan</w:t>
      </w:r>
      <w:proofErr w:type="spellEnd"/>
      <w:r>
        <w:rPr>
          <w:rFonts w:cs="Times New Roman"/>
          <w:color w:val="000000" w:themeColor="text1"/>
          <w:szCs w:val="24"/>
        </w:rPr>
        <w:t xml:space="preserve"> </w:t>
      </w:r>
      <w:proofErr w:type="spellStart"/>
      <w:r>
        <w:rPr>
          <w:rFonts w:cs="Times New Roman"/>
          <w:color w:val="000000" w:themeColor="text1"/>
          <w:szCs w:val="24"/>
        </w:rPr>
        <w:t>beberapa</w:t>
      </w:r>
      <w:proofErr w:type="spellEnd"/>
      <w:r>
        <w:rPr>
          <w:rFonts w:cs="Times New Roman"/>
          <w:color w:val="000000" w:themeColor="text1"/>
          <w:szCs w:val="24"/>
        </w:rPr>
        <w:t xml:space="preserve"> </w:t>
      </w:r>
      <w:proofErr w:type="spellStart"/>
      <w:r>
        <w:rPr>
          <w:rFonts w:cs="Times New Roman"/>
          <w:color w:val="000000" w:themeColor="text1"/>
          <w:szCs w:val="24"/>
        </w:rPr>
        <w:t>masalah</w:t>
      </w:r>
      <w:proofErr w:type="spellEnd"/>
      <w:r>
        <w:rPr>
          <w:rFonts w:cs="Times New Roman"/>
          <w:color w:val="000000" w:themeColor="text1"/>
          <w:szCs w:val="24"/>
        </w:rPr>
        <w:t xml:space="preserve"> dan </w:t>
      </w:r>
      <w:proofErr w:type="spellStart"/>
      <w:r>
        <w:rPr>
          <w:rFonts w:cs="Times New Roman"/>
          <w:color w:val="000000" w:themeColor="text1"/>
          <w:szCs w:val="24"/>
        </w:rPr>
        <w:t>penyebabnya</w:t>
      </w:r>
      <w:proofErr w:type="spellEnd"/>
      <w:r>
        <w:rPr>
          <w:rFonts w:cs="Times New Roman"/>
          <w:color w:val="000000" w:themeColor="text1"/>
          <w:szCs w:val="24"/>
        </w:rPr>
        <w:t xml:space="preserve"> yang </w:t>
      </w:r>
      <w:proofErr w:type="spellStart"/>
      <w:r>
        <w:rPr>
          <w:rFonts w:cs="Times New Roman"/>
          <w:color w:val="000000" w:themeColor="text1"/>
          <w:szCs w:val="24"/>
        </w:rPr>
        <w:t>dijabarkan</w:t>
      </w:r>
      <w:proofErr w:type="spellEnd"/>
      <w:r>
        <w:rPr>
          <w:rFonts w:cs="Times New Roman"/>
          <w:color w:val="000000" w:themeColor="text1"/>
          <w:szCs w:val="24"/>
        </w:rPr>
        <w:t xml:space="preserve"> </w:t>
      </w:r>
      <w:proofErr w:type="spellStart"/>
      <w:r>
        <w:rPr>
          <w:rFonts w:cs="Times New Roman"/>
          <w:color w:val="000000" w:themeColor="text1"/>
          <w:szCs w:val="24"/>
        </w:rPr>
        <w:t>ke</w:t>
      </w:r>
      <w:proofErr w:type="spellEnd"/>
      <w:r>
        <w:rPr>
          <w:rFonts w:cs="Times New Roman"/>
          <w:color w:val="000000" w:themeColor="text1"/>
          <w:szCs w:val="24"/>
        </w:rPr>
        <w:t xml:space="preserve"> </w:t>
      </w:r>
      <w:proofErr w:type="spellStart"/>
      <w:r>
        <w:rPr>
          <w:rFonts w:cs="Times New Roman"/>
          <w:color w:val="000000" w:themeColor="text1"/>
          <w:szCs w:val="24"/>
        </w:rPr>
        <w:t>dalam</w:t>
      </w:r>
      <w:proofErr w:type="spellEnd"/>
      <w:r>
        <w:rPr>
          <w:rFonts w:cs="Times New Roman"/>
          <w:color w:val="000000" w:themeColor="text1"/>
          <w:szCs w:val="24"/>
        </w:rPr>
        <w:t xml:space="preserve"> </w:t>
      </w:r>
      <w:proofErr w:type="spellStart"/>
      <w:r>
        <w:rPr>
          <w:rFonts w:cs="Times New Roman"/>
          <w:color w:val="000000" w:themeColor="text1"/>
          <w:szCs w:val="24"/>
        </w:rPr>
        <w:t>Tabel</w:t>
      </w:r>
      <w:proofErr w:type="spellEnd"/>
      <w:r>
        <w:rPr>
          <w:rFonts w:cs="Times New Roman"/>
          <w:color w:val="000000" w:themeColor="text1"/>
          <w:szCs w:val="24"/>
        </w:rPr>
        <w:t xml:space="preserve"> 3.1.</w:t>
      </w:r>
    </w:p>
    <w:p w14:paraId="0A851CAA" w14:textId="77777777" w:rsidR="00023081" w:rsidRDefault="006A7BAB">
      <w:pPr>
        <w:pStyle w:val="Tabel"/>
        <w:ind w:left="0"/>
        <w:rPr>
          <w:rFonts w:cs="Times New Roman"/>
        </w:rPr>
      </w:pPr>
      <w:bookmarkStart w:id="14" w:name="_Toc87015009"/>
      <w:bookmarkStart w:id="15" w:name="_Toc88076801"/>
      <w:bookmarkStart w:id="16" w:name="_Toc93492251"/>
      <w:r>
        <w:rPr>
          <w:rFonts w:cs="Times New Roman"/>
        </w:rPr>
        <w:t xml:space="preserve">Tabel 3.1 </w:t>
      </w:r>
      <w:r>
        <w:rPr>
          <w:rFonts w:cs="Times New Roman"/>
          <w:b w:val="0"/>
        </w:rPr>
        <w:t>Identifikasi Masalah</w:t>
      </w:r>
      <w:bookmarkEnd w:id="14"/>
      <w:bookmarkEnd w:id="15"/>
      <w:bookmarkEnd w:id="16"/>
    </w:p>
    <w:tbl>
      <w:tblPr>
        <w:tblStyle w:val="KisiTabel"/>
        <w:tblW w:w="0" w:type="auto"/>
        <w:tblLook w:val="04A0" w:firstRow="1" w:lastRow="0" w:firstColumn="1" w:lastColumn="0" w:noHBand="0" w:noVBand="1"/>
      </w:tblPr>
      <w:tblGrid>
        <w:gridCol w:w="3963"/>
        <w:gridCol w:w="3964"/>
      </w:tblGrid>
      <w:tr w:rsidR="00023081" w14:paraId="7EEE74A9" w14:textId="77777777">
        <w:tc>
          <w:tcPr>
            <w:tcW w:w="3963" w:type="dxa"/>
          </w:tcPr>
          <w:p w14:paraId="2FA94BBF" w14:textId="77777777" w:rsidR="00023081" w:rsidRDefault="006A7BAB">
            <w:pPr>
              <w:spacing w:after="0" w:line="240" w:lineRule="auto"/>
              <w:jc w:val="center"/>
              <w:rPr>
                <w:rFonts w:cs="Times New Roman"/>
                <w:b/>
                <w:lang w:eastAsia="id-ID"/>
              </w:rPr>
            </w:pPr>
            <w:r>
              <w:rPr>
                <w:rFonts w:cs="Times New Roman"/>
                <w:b/>
                <w:lang w:eastAsia="id-ID"/>
              </w:rPr>
              <w:t>MASALAH</w:t>
            </w:r>
          </w:p>
        </w:tc>
        <w:tc>
          <w:tcPr>
            <w:tcW w:w="3964" w:type="dxa"/>
          </w:tcPr>
          <w:p w14:paraId="0CCBBBC0" w14:textId="77777777" w:rsidR="00023081" w:rsidRDefault="006A7BAB">
            <w:pPr>
              <w:spacing w:after="0" w:line="240" w:lineRule="auto"/>
              <w:jc w:val="center"/>
              <w:rPr>
                <w:rFonts w:cs="Times New Roman"/>
                <w:b/>
                <w:lang w:eastAsia="id-ID"/>
              </w:rPr>
            </w:pPr>
            <w:r>
              <w:rPr>
                <w:rFonts w:cs="Times New Roman"/>
                <w:b/>
                <w:lang w:eastAsia="id-ID"/>
              </w:rPr>
              <w:t>PENYEBAB MASALAH</w:t>
            </w:r>
          </w:p>
        </w:tc>
      </w:tr>
      <w:tr w:rsidR="00023081" w14:paraId="558C9664" w14:textId="77777777">
        <w:tc>
          <w:tcPr>
            <w:tcW w:w="3963" w:type="dxa"/>
          </w:tcPr>
          <w:p w14:paraId="1CFE7547" w14:textId="77777777" w:rsidR="00023081" w:rsidRDefault="006A7BAB">
            <w:pPr>
              <w:spacing w:after="0" w:line="240" w:lineRule="auto"/>
              <w:rPr>
                <w:rFonts w:cs="Times New Roman"/>
                <w:lang w:eastAsia="id-ID"/>
              </w:rPr>
            </w:pPr>
            <w:proofErr w:type="spellStart"/>
            <w:r>
              <w:rPr>
                <w:rFonts w:cs="Times New Roman"/>
                <w:lang w:eastAsia="id-ID"/>
              </w:rPr>
              <w:t>Beberapa</w:t>
            </w:r>
            <w:proofErr w:type="spellEnd"/>
            <w:r>
              <w:rPr>
                <w:rFonts w:cs="Times New Roman"/>
                <w:lang w:eastAsia="id-ID"/>
              </w:rPr>
              <w:t xml:space="preserve"> </w:t>
            </w:r>
            <w:proofErr w:type="spellStart"/>
            <w:r>
              <w:rPr>
                <w:rFonts w:cs="Times New Roman"/>
                <w:lang w:eastAsia="id-ID"/>
              </w:rPr>
              <w:t>Pengacara</w:t>
            </w:r>
            <w:proofErr w:type="spellEnd"/>
            <w:r>
              <w:rPr>
                <w:rFonts w:cs="Times New Roman"/>
                <w:lang w:eastAsia="id-ID"/>
              </w:rPr>
              <w:t xml:space="preserve"> </w:t>
            </w:r>
            <w:proofErr w:type="spellStart"/>
            <w:r>
              <w:rPr>
                <w:rFonts w:cs="Times New Roman"/>
                <w:lang w:eastAsia="id-ID"/>
              </w:rPr>
              <w:t>menerima</w:t>
            </w:r>
            <w:proofErr w:type="spellEnd"/>
            <w:r>
              <w:rPr>
                <w:rFonts w:cs="Times New Roman"/>
                <w:lang w:eastAsia="id-ID"/>
              </w:rPr>
              <w:t xml:space="preserve"> </w:t>
            </w:r>
            <w:proofErr w:type="spellStart"/>
            <w:r>
              <w:rPr>
                <w:rFonts w:cs="Times New Roman"/>
                <w:lang w:eastAsia="id-ID"/>
              </w:rPr>
              <w:t>kasus</w:t>
            </w:r>
            <w:proofErr w:type="spellEnd"/>
            <w:r>
              <w:rPr>
                <w:rFonts w:cs="Times New Roman"/>
                <w:lang w:eastAsia="id-ID"/>
              </w:rPr>
              <w:t xml:space="preserve"> </w:t>
            </w:r>
            <w:proofErr w:type="spellStart"/>
            <w:r>
              <w:rPr>
                <w:rFonts w:cs="Times New Roman"/>
                <w:lang w:eastAsia="id-ID"/>
              </w:rPr>
              <w:t>lebih</w:t>
            </w:r>
            <w:proofErr w:type="spellEnd"/>
            <w:r>
              <w:rPr>
                <w:rFonts w:cs="Times New Roman"/>
                <w:lang w:eastAsia="id-ID"/>
              </w:rPr>
              <w:t xml:space="preserve"> </w:t>
            </w:r>
            <w:proofErr w:type="spellStart"/>
            <w:r>
              <w:rPr>
                <w:rFonts w:cs="Times New Roman"/>
                <w:lang w:eastAsia="id-ID"/>
              </w:rPr>
              <w:t>dari</w:t>
            </w:r>
            <w:proofErr w:type="spellEnd"/>
            <w:r>
              <w:rPr>
                <w:rFonts w:cs="Times New Roman"/>
                <w:lang w:eastAsia="id-ID"/>
              </w:rPr>
              <w:t xml:space="preserve"> 3 </w:t>
            </w:r>
            <w:proofErr w:type="spellStart"/>
            <w:r>
              <w:rPr>
                <w:rFonts w:cs="Times New Roman"/>
                <w:lang w:eastAsia="id-ID"/>
              </w:rPr>
              <w:t>dalam</w:t>
            </w:r>
            <w:proofErr w:type="spellEnd"/>
            <w:r>
              <w:rPr>
                <w:rFonts w:cs="Times New Roman"/>
                <w:lang w:eastAsia="id-ID"/>
              </w:rPr>
              <w:t xml:space="preserve"> </w:t>
            </w:r>
            <w:proofErr w:type="spellStart"/>
            <w:r>
              <w:rPr>
                <w:rFonts w:cs="Times New Roman"/>
                <w:lang w:eastAsia="id-ID"/>
              </w:rPr>
              <w:t>waktu</w:t>
            </w:r>
            <w:proofErr w:type="spellEnd"/>
            <w:r>
              <w:rPr>
                <w:rFonts w:cs="Times New Roman"/>
                <w:lang w:eastAsia="id-ID"/>
              </w:rPr>
              <w:t xml:space="preserve"> yang </w:t>
            </w:r>
            <w:proofErr w:type="spellStart"/>
            <w:r>
              <w:rPr>
                <w:rFonts w:cs="Times New Roman"/>
                <w:lang w:eastAsia="id-ID"/>
              </w:rPr>
              <w:t>bersamaan</w:t>
            </w:r>
            <w:proofErr w:type="spellEnd"/>
            <w:r>
              <w:rPr>
                <w:rFonts w:cs="Times New Roman"/>
                <w:lang w:eastAsia="id-ID"/>
              </w:rPr>
              <w:t>.</w:t>
            </w:r>
          </w:p>
        </w:tc>
        <w:tc>
          <w:tcPr>
            <w:tcW w:w="3964" w:type="dxa"/>
          </w:tcPr>
          <w:p w14:paraId="68E5DE43" w14:textId="77777777" w:rsidR="00023081" w:rsidRDefault="006A7BAB">
            <w:pPr>
              <w:spacing w:after="0" w:line="240" w:lineRule="auto"/>
              <w:rPr>
                <w:rFonts w:cs="Times New Roman"/>
                <w:lang w:eastAsia="id-ID"/>
              </w:rPr>
            </w:pPr>
            <w:proofErr w:type="spellStart"/>
            <w:r>
              <w:rPr>
                <w:rFonts w:cs="Times New Roman"/>
                <w:lang w:eastAsia="id-ID"/>
              </w:rPr>
              <w:t>Tidak</w:t>
            </w:r>
            <w:proofErr w:type="spellEnd"/>
            <w:r>
              <w:rPr>
                <w:rFonts w:cs="Times New Roman"/>
                <w:lang w:eastAsia="id-ID"/>
              </w:rPr>
              <w:t xml:space="preserve"> </w:t>
            </w:r>
            <w:proofErr w:type="spellStart"/>
            <w:r>
              <w:rPr>
                <w:rFonts w:cs="Times New Roman"/>
                <w:lang w:eastAsia="id-ID"/>
              </w:rPr>
              <w:t>ada</w:t>
            </w:r>
            <w:proofErr w:type="spellEnd"/>
            <w:r>
              <w:rPr>
                <w:rFonts w:cs="Times New Roman"/>
                <w:lang w:eastAsia="id-ID"/>
              </w:rPr>
              <w:t xml:space="preserve"> </w:t>
            </w:r>
            <w:proofErr w:type="spellStart"/>
            <w:r>
              <w:rPr>
                <w:rFonts w:cs="Times New Roman"/>
                <w:lang w:eastAsia="id-ID"/>
              </w:rPr>
              <w:t>pendeteksi</w:t>
            </w:r>
            <w:proofErr w:type="spellEnd"/>
            <w:r>
              <w:rPr>
                <w:rFonts w:cs="Times New Roman"/>
                <w:lang w:eastAsia="id-ID"/>
              </w:rPr>
              <w:t xml:space="preserve"> over-limit </w:t>
            </w:r>
            <w:proofErr w:type="spellStart"/>
            <w:r>
              <w:rPr>
                <w:rFonts w:cs="Times New Roman"/>
                <w:lang w:eastAsia="id-ID"/>
              </w:rPr>
              <w:t>pembagian</w:t>
            </w:r>
            <w:proofErr w:type="spellEnd"/>
            <w:r>
              <w:rPr>
                <w:rFonts w:cs="Times New Roman"/>
                <w:lang w:eastAsia="id-ID"/>
              </w:rPr>
              <w:t xml:space="preserve"> </w:t>
            </w:r>
            <w:proofErr w:type="spellStart"/>
            <w:r>
              <w:rPr>
                <w:rFonts w:cs="Times New Roman"/>
                <w:lang w:eastAsia="id-ID"/>
              </w:rPr>
              <w:t>perkara</w:t>
            </w:r>
            <w:proofErr w:type="spellEnd"/>
            <w:r>
              <w:rPr>
                <w:rFonts w:cs="Times New Roman"/>
                <w:lang w:eastAsia="id-ID"/>
              </w:rPr>
              <w:t xml:space="preserve"> pada para </w:t>
            </w:r>
            <w:proofErr w:type="spellStart"/>
            <w:r>
              <w:rPr>
                <w:rFonts w:cs="Times New Roman"/>
                <w:lang w:eastAsia="id-ID"/>
              </w:rPr>
              <w:t>pengacara</w:t>
            </w:r>
            <w:proofErr w:type="spellEnd"/>
          </w:p>
        </w:tc>
      </w:tr>
      <w:tr w:rsidR="00023081" w14:paraId="7360EF8C" w14:textId="77777777">
        <w:tc>
          <w:tcPr>
            <w:tcW w:w="3963" w:type="dxa"/>
          </w:tcPr>
          <w:p w14:paraId="0D72634E" w14:textId="77777777" w:rsidR="00023081" w:rsidRDefault="006A7BAB">
            <w:pPr>
              <w:spacing w:after="0" w:line="240" w:lineRule="auto"/>
              <w:rPr>
                <w:rFonts w:cs="Times New Roman"/>
                <w:lang w:eastAsia="id-ID"/>
              </w:rPr>
            </w:pPr>
            <w:r>
              <w:rPr>
                <w:rFonts w:cs="Times New Roman"/>
                <w:lang w:eastAsia="id-ID"/>
              </w:rPr>
              <w:t xml:space="preserve">Proses </w:t>
            </w:r>
            <w:proofErr w:type="spellStart"/>
            <w:r>
              <w:rPr>
                <w:rFonts w:cs="Times New Roman"/>
                <w:lang w:eastAsia="id-ID"/>
              </w:rPr>
              <w:t>konsultasi</w:t>
            </w:r>
            <w:proofErr w:type="spellEnd"/>
            <w:r>
              <w:rPr>
                <w:rFonts w:cs="Times New Roman"/>
                <w:lang w:eastAsia="id-ID"/>
              </w:rPr>
              <w:t xml:space="preserve"> </w:t>
            </w:r>
            <w:proofErr w:type="spellStart"/>
            <w:r>
              <w:rPr>
                <w:rFonts w:cs="Times New Roman"/>
                <w:lang w:eastAsia="id-ID"/>
              </w:rPr>
              <w:t>secara</w:t>
            </w:r>
            <w:proofErr w:type="spellEnd"/>
            <w:r>
              <w:rPr>
                <w:rFonts w:cs="Times New Roman"/>
                <w:lang w:eastAsia="id-ID"/>
              </w:rPr>
              <w:t xml:space="preserve"> </w:t>
            </w:r>
            <w:proofErr w:type="spellStart"/>
            <w:r>
              <w:rPr>
                <w:rFonts w:cs="Times New Roman"/>
                <w:lang w:eastAsia="id-ID"/>
              </w:rPr>
              <w:t>tatap</w:t>
            </w:r>
            <w:proofErr w:type="spellEnd"/>
            <w:r>
              <w:rPr>
                <w:rFonts w:cs="Times New Roman"/>
                <w:lang w:eastAsia="id-ID"/>
              </w:rPr>
              <w:t xml:space="preserve"> </w:t>
            </w:r>
            <w:proofErr w:type="spellStart"/>
            <w:r>
              <w:rPr>
                <w:rFonts w:cs="Times New Roman"/>
                <w:lang w:eastAsia="id-ID"/>
              </w:rPr>
              <w:t>muka</w:t>
            </w:r>
            <w:proofErr w:type="spellEnd"/>
            <w:r>
              <w:rPr>
                <w:rFonts w:cs="Times New Roman"/>
                <w:lang w:eastAsia="id-ID"/>
              </w:rPr>
              <w:t xml:space="preserve"> </w:t>
            </w:r>
            <w:proofErr w:type="spellStart"/>
            <w:r>
              <w:rPr>
                <w:rFonts w:cs="Times New Roman"/>
                <w:lang w:eastAsia="id-ID"/>
              </w:rPr>
              <w:t>disaat</w:t>
            </w:r>
            <w:proofErr w:type="spellEnd"/>
            <w:r>
              <w:rPr>
                <w:rFonts w:cs="Times New Roman"/>
                <w:lang w:eastAsia="id-ID"/>
              </w:rPr>
              <w:t xml:space="preserve"> pandemic sangat </w:t>
            </w:r>
            <w:proofErr w:type="spellStart"/>
            <w:r>
              <w:rPr>
                <w:rFonts w:cs="Times New Roman"/>
                <w:lang w:eastAsia="id-ID"/>
              </w:rPr>
              <w:t>beresiko</w:t>
            </w:r>
            <w:proofErr w:type="spellEnd"/>
            <w:r>
              <w:rPr>
                <w:rFonts w:cs="Times New Roman"/>
                <w:lang w:eastAsia="id-ID"/>
              </w:rPr>
              <w:t>.</w:t>
            </w:r>
          </w:p>
        </w:tc>
        <w:tc>
          <w:tcPr>
            <w:tcW w:w="3964" w:type="dxa"/>
          </w:tcPr>
          <w:p w14:paraId="78586D2A" w14:textId="77777777" w:rsidR="00023081" w:rsidRDefault="006A7BAB">
            <w:pPr>
              <w:spacing w:after="0" w:line="240" w:lineRule="auto"/>
              <w:rPr>
                <w:rFonts w:cs="Times New Roman"/>
                <w:lang w:eastAsia="id-ID"/>
              </w:rPr>
            </w:pPr>
            <w:proofErr w:type="spellStart"/>
            <w:r>
              <w:rPr>
                <w:rFonts w:cs="Times New Roman"/>
                <w:lang w:eastAsia="id-ID"/>
              </w:rPr>
              <w:t>Ketentuan</w:t>
            </w:r>
            <w:proofErr w:type="spellEnd"/>
            <w:r>
              <w:rPr>
                <w:rFonts w:cs="Times New Roman"/>
                <w:lang w:eastAsia="id-ID"/>
              </w:rPr>
              <w:t xml:space="preserve"> </w:t>
            </w:r>
            <w:proofErr w:type="spellStart"/>
            <w:r>
              <w:rPr>
                <w:rFonts w:cs="Times New Roman"/>
                <w:lang w:eastAsia="id-ID"/>
              </w:rPr>
              <w:t>Pemerintah</w:t>
            </w:r>
            <w:proofErr w:type="spellEnd"/>
            <w:r>
              <w:rPr>
                <w:rFonts w:cs="Times New Roman"/>
                <w:lang w:eastAsia="id-ID"/>
              </w:rPr>
              <w:t xml:space="preserve"> </w:t>
            </w:r>
            <w:proofErr w:type="spellStart"/>
            <w:r>
              <w:rPr>
                <w:rFonts w:cs="Times New Roman"/>
                <w:lang w:eastAsia="id-ID"/>
              </w:rPr>
              <w:t>tentang</w:t>
            </w:r>
            <w:proofErr w:type="spellEnd"/>
            <w:r>
              <w:rPr>
                <w:rFonts w:cs="Times New Roman"/>
                <w:lang w:eastAsia="id-ID"/>
              </w:rPr>
              <w:t xml:space="preserve"> WFH, </w:t>
            </w:r>
            <w:proofErr w:type="spellStart"/>
            <w:r>
              <w:rPr>
                <w:rFonts w:cs="Times New Roman"/>
                <w:lang w:eastAsia="id-ID"/>
              </w:rPr>
              <w:t>pembatasan</w:t>
            </w:r>
            <w:proofErr w:type="spellEnd"/>
            <w:r>
              <w:rPr>
                <w:rFonts w:cs="Times New Roman"/>
                <w:lang w:eastAsia="id-ID"/>
              </w:rPr>
              <w:t xml:space="preserve"> </w:t>
            </w:r>
            <w:proofErr w:type="spellStart"/>
            <w:r>
              <w:rPr>
                <w:rFonts w:cs="Times New Roman"/>
                <w:lang w:eastAsia="id-ID"/>
              </w:rPr>
              <w:t>fisik</w:t>
            </w:r>
            <w:proofErr w:type="spellEnd"/>
            <w:r>
              <w:rPr>
                <w:rFonts w:cs="Times New Roman"/>
                <w:lang w:eastAsia="id-ID"/>
              </w:rPr>
              <w:t xml:space="preserve"> dan </w:t>
            </w:r>
            <w:proofErr w:type="spellStart"/>
            <w:r>
              <w:rPr>
                <w:rFonts w:cs="Times New Roman"/>
                <w:lang w:eastAsia="id-ID"/>
              </w:rPr>
              <w:t>pembatasan</w:t>
            </w:r>
            <w:proofErr w:type="spellEnd"/>
            <w:r>
              <w:rPr>
                <w:rFonts w:cs="Times New Roman"/>
                <w:lang w:eastAsia="id-ID"/>
              </w:rPr>
              <w:t xml:space="preserve"> </w:t>
            </w:r>
            <w:proofErr w:type="spellStart"/>
            <w:r>
              <w:rPr>
                <w:rFonts w:cs="Times New Roman"/>
                <w:lang w:eastAsia="id-ID"/>
              </w:rPr>
              <w:t>mobilitas</w:t>
            </w:r>
            <w:proofErr w:type="spellEnd"/>
            <w:r>
              <w:rPr>
                <w:rFonts w:cs="Times New Roman"/>
                <w:lang w:eastAsia="id-ID"/>
              </w:rPr>
              <w:t xml:space="preserve">. </w:t>
            </w:r>
            <w:proofErr w:type="spellStart"/>
            <w:r>
              <w:rPr>
                <w:rFonts w:cs="Times New Roman"/>
                <w:lang w:eastAsia="id-ID"/>
              </w:rPr>
              <w:t>Sehingga</w:t>
            </w:r>
            <w:proofErr w:type="spellEnd"/>
            <w:r>
              <w:rPr>
                <w:rFonts w:cs="Times New Roman"/>
                <w:lang w:eastAsia="id-ID"/>
              </w:rPr>
              <w:t xml:space="preserve"> </w:t>
            </w:r>
            <w:proofErr w:type="spellStart"/>
            <w:r>
              <w:rPr>
                <w:rFonts w:cs="Times New Roman"/>
                <w:lang w:eastAsia="id-ID"/>
              </w:rPr>
              <w:t>hampir</w:t>
            </w:r>
            <w:proofErr w:type="spellEnd"/>
            <w:r>
              <w:rPr>
                <w:rFonts w:cs="Times New Roman"/>
                <w:lang w:eastAsia="id-ID"/>
              </w:rPr>
              <w:t xml:space="preserve"> </w:t>
            </w:r>
            <w:proofErr w:type="spellStart"/>
            <w:r>
              <w:rPr>
                <w:rFonts w:cs="Times New Roman"/>
                <w:lang w:eastAsia="id-ID"/>
              </w:rPr>
              <w:t>semua</w:t>
            </w:r>
            <w:proofErr w:type="spellEnd"/>
            <w:r>
              <w:rPr>
                <w:rFonts w:cs="Times New Roman"/>
                <w:lang w:eastAsia="id-ID"/>
              </w:rPr>
              <w:t xml:space="preserve"> </w:t>
            </w:r>
            <w:proofErr w:type="spellStart"/>
            <w:r>
              <w:rPr>
                <w:rFonts w:cs="Times New Roman"/>
                <w:lang w:eastAsia="id-ID"/>
              </w:rPr>
              <w:t>pekerjaan</w:t>
            </w:r>
            <w:proofErr w:type="spellEnd"/>
            <w:r>
              <w:rPr>
                <w:rFonts w:cs="Times New Roman"/>
                <w:lang w:eastAsia="id-ID"/>
              </w:rPr>
              <w:t xml:space="preserve"> </w:t>
            </w:r>
            <w:proofErr w:type="spellStart"/>
            <w:r>
              <w:rPr>
                <w:rFonts w:cs="Times New Roman"/>
                <w:lang w:eastAsia="id-ID"/>
              </w:rPr>
              <w:t>diwajibkan</w:t>
            </w:r>
            <w:proofErr w:type="spellEnd"/>
            <w:r>
              <w:rPr>
                <w:rFonts w:cs="Times New Roman"/>
                <w:lang w:eastAsia="id-ID"/>
              </w:rPr>
              <w:t xml:space="preserve"> </w:t>
            </w:r>
            <w:proofErr w:type="spellStart"/>
            <w:r>
              <w:rPr>
                <w:rFonts w:cs="Times New Roman"/>
                <w:lang w:eastAsia="id-ID"/>
              </w:rPr>
              <w:t>secara</w:t>
            </w:r>
            <w:proofErr w:type="spellEnd"/>
            <w:r>
              <w:rPr>
                <w:rFonts w:cs="Times New Roman"/>
                <w:lang w:eastAsia="id-ID"/>
              </w:rPr>
              <w:t xml:space="preserve"> daring.</w:t>
            </w:r>
          </w:p>
        </w:tc>
      </w:tr>
    </w:tbl>
    <w:p w14:paraId="68D2C179" w14:textId="77777777" w:rsidR="00023081" w:rsidRDefault="006A7BAB">
      <w:pPr>
        <w:ind w:firstLine="0"/>
        <w:rPr>
          <w:rFonts w:cs="Times New Roman"/>
          <w:lang w:eastAsia="id-ID"/>
        </w:rPr>
      </w:pPr>
      <w:r>
        <w:rPr>
          <w:rFonts w:cs="Times New Roman"/>
          <w:noProof/>
          <w:lang w:val="id-ID" w:eastAsia="id-ID"/>
        </w:rPr>
        <w:lastRenderedPageBreak/>
        <w:drawing>
          <wp:anchor distT="0" distB="0" distL="114300" distR="114300" simplePos="0" relativeHeight="251642880" behindDoc="0" locked="0" layoutInCell="1" allowOverlap="1" wp14:anchorId="688FDF57" wp14:editId="7277FF8B">
            <wp:simplePos x="0" y="0"/>
            <wp:positionH relativeFrom="column">
              <wp:posOffset>-621665</wp:posOffset>
            </wp:positionH>
            <wp:positionV relativeFrom="paragraph">
              <wp:posOffset>174625</wp:posOffset>
            </wp:positionV>
            <wp:extent cx="5940425" cy="3944620"/>
            <wp:effectExtent l="0" t="0" r="3175" b="0"/>
            <wp:wrapSquare wrapText="bothSides"/>
            <wp:docPr id="7" name="Picture 7" descr="flowchart_si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lowchart_siste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940425" cy="3944620"/>
                    </a:xfrm>
                    <a:prstGeom prst="rect">
                      <a:avLst/>
                    </a:prstGeom>
                    <a:noFill/>
                  </pic:spPr>
                </pic:pic>
              </a:graphicData>
            </a:graphic>
          </wp:anchor>
        </w:drawing>
      </w:r>
    </w:p>
    <w:p w14:paraId="78552348" w14:textId="77777777" w:rsidR="00023081" w:rsidRDefault="006A7BAB">
      <w:pPr>
        <w:pStyle w:val="Gambar"/>
        <w:rPr>
          <w:lang w:eastAsia="id-ID"/>
        </w:rPr>
      </w:pPr>
      <w:bookmarkStart w:id="17" w:name="_Toc87015029"/>
      <w:bookmarkStart w:id="18" w:name="_Toc93492000"/>
      <w:r>
        <w:rPr>
          <w:lang w:eastAsia="id-ID"/>
        </w:rPr>
        <w:t xml:space="preserve">Gambar 3.2 </w:t>
      </w:r>
      <w:r>
        <w:rPr>
          <w:b w:val="0"/>
          <w:lang w:eastAsia="id-ID"/>
        </w:rPr>
        <w:t>Alur Sistem Saat Ini</w:t>
      </w:r>
      <w:bookmarkEnd w:id="17"/>
      <w:bookmarkEnd w:id="18"/>
    </w:p>
    <w:p w14:paraId="753789AC" w14:textId="77777777" w:rsidR="00023081" w:rsidRDefault="006A7BAB">
      <w:pPr>
        <w:pStyle w:val="Judul4"/>
        <w:numPr>
          <w:ilvl w:val="0"/>
          <w:numId w:val="0"/>
        </w:numPr>
        <w:rPr>
          <w:rFonts w:cs="Times New Roman"/>
          <w:lang w:eastAsia="id-ID"/>
        </w:rPr>
      </w:pPr>
      <w:bookmarkStart w:id="19" w:name="_Toc109843111"/>
      <w:r>
        <w:rPr>
          <w:rFonts w:cs="Times New Roman"/>
          <w:lang w:eastAsia="id-ID"/>
        </w:rPr>
        <w:t xml:space="preserve">3.2.4   Solusi </w:t>
      </w:r>
      <w:proofErr w:type="spellStart"/>
      <w:r>
        <w:rPr>
          <w:rFonts w:cs="Times New Roman"/>
          <w:lang w:eastAsia="id-ID"/>
        </w:rPr>
        <w:t>Masalah</w:t>
      </w:r>
      <w:bookmarkEnd w:id="19"/>
      <w:proofErr w:type="spellEnd"/>
    </w:p>
    <w:p w14:paraId="6EA989E3" w14:textId="77777777" w:rsidR="00023081" w:rsidRDefault="006A7BAB">
      <w:pPr>
        <w:rPr>
          <w:rFonts w:cs="Times New Roman"/>
          <w:lang w:eastAsia="id-ID"/>
        </w:rPr>
      </w:pPr>
      <w:r>
        <w:rPr>
          <w:rFonts w:cs="Times New Roman"/>
          <w:lang w:eastAsia="id-ID"/>
        </w:rPr>
        <w:tab/>
      </w:r>
      <w:proofErr w:type="spellStart"/>
      <w:r>
        <w:rPr>
          <w:rFonts w:cs="Times New Roman"/>
          <w:lang w:eastAsia="id-ID"/>
        </w:rPr>
        <w:t>Berdasarkan</w:t>
      </w:r>
      <w:proofErr w:type="spellEnd"/>
      <w:r>
        <w:rPr>
          <w:rFonts w:cs="Times New Roman"/>
          <w:lang w:eastAsia="id-ID"/>
        </w:rPr>
        <w:t xml:space="preserve"> </w:t>
      </w:r>
      <w:proofErr w:type="spellStart"/>
      <w:r>
        <w:rPr>
          <w:rFonts w:cs="Times New Roman"/>
          <w:lang w:eastAsia="id-ID"/>
        </w:rPr>
        <w:t>identifikasi</w:t>
      </w:r>
      <w:proofErr w:type="spellEnd"/>
      <w:r>
        <w:rPr>
          <w:rFonts w:cs="Times New Roman"/>
          <w:lang w:eastAsia="id-ID"/>
        </w:rPr>
        <w:t xml:space="preserve"> </w:t>
      </w:r>
      <w:proofErr w:type="spellStart"/>
      <w:r>
        <w:rPr>
          <w:rFonts w:cs="Times New Roman"/>
          <w:lang w:eastAsia="id-ID"/>
        </w:rPr>
        <w:t>masalah</w:t>
      </w:r>
      <w:proofErr w:type="spellEnd"/>
      <w:r>
        <w:rPr>
          <w:rFonts w:cs="Times New Roman"/>
          <w:lang w:eastAsia="id-ID"/>
        </w:rPr>
        <w:t xml:space="preserve"> pada </w:t>
      </w:r>
      <w:proofErr w:type="spellStart"/>
      <w:r>
        <w:rPr>
          <w:rFonts w:cs="Times New Roman"/>
          <w:lang w:eastAsia="id-ID"/>
        </w:rPr>
        <w:t>Tabel</w:t>
      </w:r>
      <w:proofErr w:type="spellEnd"/>
      <w:r>
        <w:rPr>
          <w:rFonts w:cs="Times New Roman"/>
          <w:lang w:eastAsia="id-ID"/>
        </w:rPr>
        <w:t xml:space="preserve"> 3.1, </w:t>
      </w:r>
      <w:proofErr w:type="spellStart"/>
      <w:r>
        <w:rPr>
          <w:rFonts w:cs="Times New Roman"/>
          <w:lang w:eastAsia="id-ID"/>
        </w:rPr>
        <w:t>terdapat</w:t>
      </w:r>
      <w:proofErr w:type="spellEnd"/>
      <w:r>
        <w:rPr>
          <w:rFonts w:cs="Times New Roman"/>
          <w:lang w:eastAsia="id-ID"/>
        </w:rPr>
        <w:t xml:space="preserve"> </w:t>
      </w:r>
      <w:proofErr w:type="spellStart"/>
      <w:r>
        <w:rPr>
          <w:rFonts w:cs="Times New Roman"/>
          <w:lang w:eastAsia="id-ID"/>
        </w:rPr>
        <w:t>Beberapa</w:t>
      </w:r>
      <w:proofErr w:type="spellEnd"/>
      <w:r>
        <w:rPr>
          <w:rFonts w:cs="Times New Roman"/>
          <w:lang w:eastAsia="id-ID"/>
        </w:rPr>
        <w:t xml:space="preserve"> </w:t>
      </w:r>
      <w:proofErr w:type="spellStart"/>
      <w:r>
        <w:rPr>
          <w:rFonts w:cs="Times New Roman"/>
          <w:lang w:eastAsia="id-ID"/>
        </w:rPr>
        <w:t>Pengacara</w:t>
      </w:r>
      <w:proofErr w:type="spellEnd"/>
      <w:r>
        <w:rPr>
          <w:rFonts w:cs="Times New Roman"/>
          <w:lang w:eastAsia="id-ID"/>
        </w:rPr>
        <w:t xml:space="preserve"> </w:t>
      </w:r>
      <w:proofErr w:type="spellStart"/>
      <w:r>
        <w:rPr>
          <w:rFonts w:cs="Times New Roman"/>
          <w:lang w:eastAsia="id-ID"/>
        </w:rPr>
        <w:t>menerima</w:t>
      </w:r>
      <w:proofErr w:type="spellEnd"/>
      <w:r>
        <w:rPr>
          <w:rFonts w:cs="Times New Roman"/>
          <w:lang w:eastAsia="id-ID"/>
        </w:rPr>
        <w:t xml:space="preserve"> </w:t>
      </w:r>
      <w:proofErr w:type="spellStart"/>
      <w:r>
        <w:rPr>
          <w:rFonts w:cs="Times New Roman"/>
          <w:lang w:eastAsia="id-ID"/>
        </w:rPr>
        <w:t>kasus</w:t>
      </w:r>
      <w:proofErr w:type="spellEnd"/>
      <w:r>
        <w:rPr>
          <w:rFonts w:cs="Times New Roman"/>
          <w:lang w:eastAsia="id-ID"/>
        </w:rPr>
        <w:t xml:space="preserve"> </w:t>
      </w:r>
      <w:proofErr w:type="spellStart"/>
      <w:r>
        <w:rPr>
          <w:rFonts w:cs="Times New Roman"/>
          <w:lang w:eastAsia="id-ID"/>
        </w:rPr>
        <w:t>berlebih</w:t>
      </w:r>
      <w:proofErr w:type="spellEnd"/>
      <w:r>
        <w:rPr>
          <w:rFonts w:cs="Times New Roman"/>
          <w:lang w:eastAsia="id-ID"/>
        </w:rPr>
        <w:t xml:space="preserve">. </w:t>
      </w:r>
      <w:proofErr w:type="spellStart"/>
      <w:r>
        <w:rPr>
          <w:rFonts w:cs="Times New Roman"/>
          <w:lang w:eastAsia="id-ID"/>
        </w:rPr>
        <w:t>Sistem</w:t>
      </w:r>
      <w:proofErr w:type="spellEnd"/>
      <w:r>
        <w:rPr>
          <w:rFonts w:cs="Times New Roman"/>
          <w:lang w:eastAsia="id-ID"/>
        </w:rPr>
        <w:t xml:space="preserve"> </w:t>
      </w:r>
      <w:proofErr w:type="spellStart"/>
      <w:r>
        <w:rPr>
          <w:rFonts w:cs="Times New Roman"/>
          <w:lang w:eastAsia="id-ID"/>
        </w:rPr>
        <w:t>mendeteksi</w:t>
      </w:r>
      <w:proofErr w:type="spellEnd"/>
      <w:r>
        <w:rPr>
          <w:rFonts w:cs="Times New Roman"/>
          <w:lang w:eastAsia="id-ID"/>
        </w:rPr>
        <w:t xml:space="preserve"> </w:t>
      </w:r>
      <w:proofErr w:type="spellStart"/>
      <w:r>
        <w:rPr>
          <w:rFonts w:cs="Times New Roman"/>
          <w:lang w:eastAsia="id-ID"/>
        </w:rPr>
        <w:t>banyak</w:t>
      </w:r>
      <w:proofErr w:type="spellEnd"/>
      <w:r>
        <w:rPr>
          <w:rFonts w:cs="Times New Roman"/>
          <w:lang w:eastAsia="id-ID"/>
        </w:rPr>
        <w:t xml:space="preserve"> </w:t>
      </w:r>
      <w:proofErr w:type="spellStart"/>
      <w:r>
        <w:rPr>
          <w:rFonts w:cs="Times New Roman"/>
          <w:lang w:eastAsia="id-ID"/>
        </w:rPr>
        <w:t>sedikitnya</w:t>
      </w:r>
      <w:proofErr w:type="spellEnd"/>
      <w:r>
        <w:rPr>
          <w:rFonts w:cs="Times New Roman"/>
          <w:lang w:eastAsia="id-ID"/>
        </w:rPr>
        <w:t xml:space="preserve"> </w:t>
      </w:r>
      <w:proofErr w:type="spellStart"/>
      <w:r>
        <w:rPr>
          <w:rFonts w:cs="Times New Roman"/>
          <w:lang w:eastAsia="id-ID"/>
        </w:rPr>
        <w:t>perkara</w:t>
      </w:r>
      <w:proofErr w:type="spellEnd"/>
      <w:r>
        <w:rPr>
          <w:rFonts w:cs="Times New Roman"/>
          <w:lang w:eastAsia="id-ID"/>
        </w:rPr>
        <w:t xml:space="preserve"> yang </w:t>
      </w:r>
      <w:proofErr w:type="spellStart"/>
      <w:r>
        <w:rPr>
          <w:rFonts w:cs="Times New Roman"/>
          <w:lang w:eastAsia="id-ID"/>
        </w:rPr>
        <w:t>ditangani</w:t>
      </w:r>
      <w:proofErr w:type="spellEnd"/>
      <w:r>
        <w:rPr>
          <w:rFonts w:cs="Times New Roman"/>
          <w:lang w:eastAsia="id-ID"/>
        </w:rPr>
        <w:t xml:space="preserve"> oleh </w:t>
      </w:r>
      <w:proofErr w:type="spellStart"/>
      <w:r>
        <w:rPr>
          <w:rFonts w:cs="Times New Roman"/>
          <w:lang w:eastAsia="id-ID"/>
        </w:rPr>
        <w:t>pengacara</w:t>
      </w:r>
      <w:proofErr w:type="spellEnd"/>
      <w:r>
        <w:rPr>
          <w:rFonts w:cs="Times New Roman"/>
          <w:lang w:eastAsia="id-ID"/>
        </w:rPr>
        <w:t xml:space="preserve">. Jika </w:t>
      </w:r>
      <w:proofErr w:type="spellStart"/>
      <w:r>
        <w:rPr>
          <w:rFonts w:cs="Times New Roman"/>
          <w:lang w:eastAsia="id-ID"/>
        </w:rPr>
        <w:t>ditemukan</w:t>
      </w:r>
      <w:proofErr w:type="spellEnd"/>
      <w:r>
        <w:rPr>
          <w:rFonts w:cs="Times New Roman"/>
          <w:lang w:eastAsia="id-ID"/>
        </w:rPr>
        <w:t xml:space="preserve"> </w:t>
      </w:r>
      <w:proofErr w:type="spellStart"/>
      <w:r>
        <w:rPr>
          <w:rFonts w:cs="Times New Roman"/>
          <w:lang w:eastAsia="id-ID"/>
        </w:rPr>
        <w:t>ada</w:t>
      </w:r>
      <w:proofErr w:type="spellEnd"/>
      <w:r>
        <w:rPr>
          <w:rFonts w:cs="Times New Roman"/>
          <w:lang w:eastAsia="id-ID"/>
        </w:rPr>
        <w:t xml:space="preserve"> </w:t>
      </w:r>
      <w:proofErr w:type="spellStart"/>
      <w:r>
        <w:rPr>
          <w:rFonts w:cs="Times New Roman"/>
          <w:lang w:eastAsia="id-ID"/>
        </w:rPr>
        <w:t>pengacara</w:t>
      </w:r>
      <w:proofErr w:type="spellEnd"/>
      <w:r>
        <w:rPr>
          <w:rFonts w:cs="Times New Roman"/>
          <w:lang w:eastAsia="id-ID"/>
        </w:rPr>
        <w:t xml:space="preserve"> yang over-limit </w:t>
      </w:r>
      <w:proofErr w:type="spellStart"/>
      <w:r>
        <w:rPr>
          <w:rFonts w:cs="Times New Roman"/>
          <w:lang w:eastAsia="id-ID"/>
        </w:rPr>
        <w:t>menangani</w:t>
      </w:r>
      <w:proofErr w:type="spellEnd"/>
      <w:r>
        <w:rPr>
          <w:rFonts w:cs="Times New Roman"/>
          <w:lang w:eastAsia="id-ID"/>
        </w:rPr>
        <w:t xml:space="preserve"> </w:t>
      </w:r>
      <w:proofErr w:type="spellStart"/>
      <w:r>
        <w:rPr>
          <w:rFonts w:cs="Times New Roman"/>
          <w:lang w:eastAsia="id-ID"/>
        </w:rPr>
        <w:t>perkara</w:t>
      </w:r>
      <w:proofErr w:type="spellEnd"/>
      <w:r>
        <w:rPr>
          <w:rFonts w:cs="Times New Roman"/>
          <w:lang w:eastAsia="id-ID"/>
        </w:rPr>
        <w:t xml:space="preserve">, </w:t>
      </w:r>
      <w:proofErr w:type="spellStart"/>
      <w:r>
        <w:rPr>
          <w:rFonts w:cs="Times New Roman"/>
          <w:lang w:eastAsia="id-ID"/>
        </w:rPr>
        <w:t>maka</w:t>
      </w:r>
      <w:proofErr w:type="spellEnd"/>
      <w:r>
        <w:rPr>
          <w:rFonts w:cs="Times New Roman"/>
          <w:lang w:eastAsia="id-ID"/>
        </w:rPr>
        <w:t xml:space="preserve"> </w:t>
      </w:r>
      <w:proofErr w:type="spellStart"/>
      <w:r>
        <w:rPr>
          <w:rFonts w:cs="Times New Roman"/>
          <w:lang w:eastAsia="id-ID"/>
        </w:rPr>
        <w:t>sistem</w:t>
      </w:r>
      <w:proofErr w:type="spellEnd"/>
      <w:r>
        <w:rPr>
          <w:rFonts w:cs="Times New Roman"/>
          <w:lang w:eastAsia="id-ID"/>
        </w:rPr>
        <w:t xml:space="preserve"> </w:t>
      </w:r>
      <w:proofErr w:type="spellStart"/>
      <w:r>
        <w:rPr>
          <w:rFonts w:cs="Times New Roman"/>
          <w:lang w:eastAsia="id-ID"/>
        </w:rPr>
        <w:t>akan</w:t>
      </w:r>
      <w:proofErr w:type="spellEnd"/>
      <w:r>
        <w:rPr>
          <w:rFonts w:cs="Times New Roman"/>
          <w:lang w:eastAsia="id-ID"/>
        </w:rPr>
        <w:t xml:space="preserve"> </w:t>
      </w:r>
      <w:proofErr w:type="spellStart"/>
      <w:r>
        <w:rPr>
          <w:rFonts w:cs="Times New Roman"/>
          <w:lang w:eastAsia="id-ID"/>
        </w:rPr>
        <w:t>memberikan</w:t>
      </w:r>
      <w:proofErr w:type="spellEnd"/>
      <w:r>
        <w:rPr>
          <w:rFonts w:cs="Times New Roman"/>
          <w:lang w:eastAsia="id-ID"/>
        </w:rPr>
        <w:t xml:space="preserve"> </w:t>
      </w:r>
      <w:proofErr w:type="spellStart"/>
      <w:r>
        <w:rPr>
          <w:rFonts w:cs="Times New Roman"/>
          <w:lang w:eastAsia="id-ID"/>
        </w:rPr>
        <w:t>peringatan</w:t>
      </w:r>
      <w:proofErr w:type="spellEnd"/>
      <w:r>
        <w:rPr>
          <w:rFonts w:cs="Times New Roman"/>
          <w:lang w:eastAsia="id-ID"/>
        </w:rPr>
        <w:t xml:space="preserve">. Proses </w:t>
      </w:r>
      <w:proofErr w:type="spellStart"/>
      <w:r>
        <w:rPr>
          <w:rFonts w:cs="Times New Roman"/>
          <w:lang w:eastAsia="id-ID"/>
        </w:rPr>
        <w:t>konsultasi</w:t>
      </w:r>
      <w:proofErr w:type="spellEnd"/>
      <w:r>
        <w:rPr>
          <w:rFonts w:cs="Times New Roman"/>
          <w:lang w:eastAsia="id-ID"/>
        </w:rPr>
        <w:t xml:space="preserve"> yang </w:t>
      </w:r>
      <w:proofErr w:type="spellStart"/>
      <w:r>
        <w:rPr>
          <w:rFonts w:cs="Times New Roman"/>
          <w:lang w:eastAsia="id-ID"/>
        </w:rPr>
        <w:t>biasanya</w:t>
      </w:r>
      <w:proofErr w:type="spellEnd"/>
      <w:r>
        <w:rPr>
          <w:rFonts w:cs="Times New Roman"/>
          <w:lang w:eastAsia="id-ID"/>
        </w:rPr>
        <w:t xml:space="preserve"> </w:t>
      </w:r>
      <w:proofErr w:type="spellStart"/>
      <w:r>
        <w:rPr>
          <w:rFonts w:cs="Times New Roman"/>
          <w:lang w:eastAsia="id-ID"/>
        </w:rPr>
        <w:t>dilakukan</w:t>
      </w:r>
      <w:proofErr w:type="spellEnd"/>
      <w:r>
        <w:rPr>
          <w:rFonts w:cs="Times New Roman"/>
          <w:lang w:eastAsia="id-ID"/>
        </w:rPr>
        <w:t xml:space="preserve"> </w:t>
      </w:r>
      <w:proofErr w:type="spellStart"/>
      <w:r>
        <w:rPr>
          <w:rFonts w:cs="Times New Roman"/>
          <w:lang w:eastAsia="id-ID"/>
        </w:rPr>
        <w:t>secara</w:t>
      </w:r>
      <w:proofErr w:type="spellEnd"/>
      <w:r>
        <w:rPr>
          <w:rFonts w:cs="Times New Roman"/>
          <w:lang w:eastAsia="id-ID"/>
        </w:rPr>
        <w:t xml:space="preserve"> </w:t>
      </w:r>
      <w:proofErr w:type="spellStart"/>
      <w:r>
        <w:rPr>
          <w:rFonts w:cs="Times New Roman"/>
          <w:lang w:eastAsia="id-ID"/>
        </w:rPr>
        <w:t>tatap</w:t>
      </w:r>
      <w:proofErr w:type="spellEnd"/>
      <w:r>
        <w:rPr>
          <w:rFonts w:cs="Times New Roman"/>
          <w:lang w:eastAsia="id-ID"/>
        </w:rPr>
        <w:t xml:space="preserve"> </w:t>
      </w:r>
      <w:proofErr w:type="spellStart"/>
      <w:r>
        <w:rPr>
          <w:rFonts w:cs="Times New Roman"/>
          <w:lang w:eastAsia="id-ID"/>
        </w:rPr>
        <w:t>muka</w:t>
      </w:r>
      <w:proofErr w:type="spellEnd"/>
      <w:r>
        <w:rPr>
          <w:rFonts w:cs="Times New Roman"/>
          <w:lang w:eastAsia="id-ID"/>
        </w:rPr>
        <w:t xml:space="preserve">, </w:t>
      </w:r>
      <w:proofErr w:type="spellStart"/>
      <w:r>
        <w:rPr>
          <w:rFonts w:cs="Times New Roman"/>
          <w:lang w:eastAsia="id-ID"/>
        </w:rPr>
        <w:t>dilakukan</w:t>
      </w:r>
      <w:proofErr w:type="spellEnd"/>
      <w:r>
        <w:rPr>
          <w:rFonts w:cs="Times New Roman"/>
          <w:lang w:eastAsia="id-ID"/>
        </w:rPr>
        <w:t xml:space="preserve"> </w:t>
      </w:r>
      <w:proofErr w:type="spellStart"/>
      <w:r>
        <w:rPr>
          <w:rFonts w:cs="Times New Roman"/>
          <w:lang w:eastAsia="id-ID"/>
        </w:rPr>
        <w:t>secara</w:t>
      </w:r>
      <w:proofErr w:type="spellEnd"/>
      <w:r>
        <w:rPr>
          <w:rFonts w:cs="Times New Roman"/>
          <w:lang w:eastAsia="id-ID"/>
        </w:rPr>
        <w:t xml:space="preserve"> daring demi </w:t>
      </w:r>
      <w:proofErr w:type="spellStart"/>
      <w:r>
        <w:rPr>
          <w:rFonts w:cs="Times New Roman"/>
          <w:lang w:eastAsia="id-ID"/>
        </w:rPr>
        <w:t>menaati</w:t>
      </w:r>
      <w:proofErr w:type="spellEnd"/>
      <w:r>
        <w:rPr>
          <w:rFonts w:cs="Times New Roman"/>
          <w:lang w:eastAsia="id-ID"/>
        </w:rPr>
        <w:t xml:space="preserve"> protocol </w:t>
      </w:r>
      <w:proofErr w:type="spellStart"/>
      <w:r>
        <w:rPr>
          <w:rFonts w:cs="Times New Roman"/>
          <w:lang w:eastAsia="id-ID"/>
        </w:rPr>
        <w:t>kesehatan</w:t>
      </w:r>
      <w:proofErr w:type="spellEnd"/>
      <w:r>
        <w:rPr>
          <w:rFonts w:cs="Times New Roman"/>
          <w:lang w:eastAsia="id-ID"/>
        </w:rPr>
        <w:t xml:space="preserve">, </w:t>
      </w:r>
      <w:proofErr w:type="spellStart"/>
      <w:r>
        <w:rPr>
          <w:rFonts w:cs="Times New Roman"/>
          <w:lang w:eastAsia="id-ID"/>
        </w:rPr>
        <w:t>efisiensi</w:t>
      </w:r>
      <w:proofErr w:type="spellEnd"/>
      <w:r>
        <w:rPr>
          <w:rFonts w:cs="Times New Roman"/>
          <w:lang w:eastAsia="id-ID"/>
        </w:rPr>
        <w:t xml:space="preserve"> </w:t>
      </w:r>
      <w:proofErr w:type="spellStart"/>
      <w:r>
        <w:rPr>
          <w:rFonts w:cs="Times New Roman"/>
          <w:lang w:eastAsia="id-ID"/>
        </w:rPr>
        <w:t>waktu</w:t>
      </w:r>
      <w:proofErr w:type="spellEnd"/>
      <w:r>
        <w:rPr>
          <w:rFonts w:cs="Times New Roman"/>
          <w:lang w:eastAsia="id-ID"/>
        </w:rPr>
        <w:t xml:space="preserve"> dan </w:t>
      </w:r>
      <w:proofErr w:type="spellStart"/>
      <w:r>
        <w:rPr>
          <w:rFonts w:cs="Times New Roman"/>
          <w:lang w:eastAsia="id-ID"/>
        </w:rPr>
        <w:t>tenaga</w:t>
      </w:r>
      <w:proofErr w:type="spellEnd"/>
      <w:r>
        <w:rPr>
          <w:rFonts w:cs="Times New Roman"/>
          <w:lang w:eastAsia="id-ID"/>
        </w:rPr>
        <w:t xml:space="preserve">. System </w:t>
      </w:r>
      <w:proofErr w:type="spellStart"/>
      <w:r>
        <w:rPr>
          <w:rFonts w:cs="Times New Roman"/>
          <w:lang w:eastAsia="id-ID"/>
        </w:rPr>
        <w:t>meminta</w:t>
      </w:r>
      <w:proofErr w:type="spellEnd"/>
      <w:r>
        <w:rPr>
          <w:rFonts w:cs="Times New Roman"/>
          <w:lang w:eastAsia="id-ID"/>
        </w:rPr>
        <w:t xml:space="preserve"> </w:t>
      </w:r>
      <w:proofErr w:type="spellStart"/>
      <w:r>
        <w:rPr>
          <w:rFonts w:cs="Times New Roman"/>
          <w:lang w:eastAsia="id-ID"/>
        </w:rPr>
        <w:t>calon</w:t>
      </w:r>
      <w:proofErr w:type="spellEnd"/>
      <w:r>
        <w:rPr>
          <w:rFonts w:cs="Times New Roman"/>
          <w:lang w:eastAsia="id-ID"/>
        </w:rPr>
        <w:t xml:space="preserve"> </w:t>
      </w:r>
      <w:proofErr w:type="spellStart"/>
      <w:r>
        <w:rPr>
          <w:rFonts w:cs="Times New Roman"/>
          <w:lang w:eastAsia="id-ID"/>
        </w:rPr>
        <w:t>klien</w:t>
      </w:r>
      <w:proofErr w:type="spellEnd"/>
      <w:r>
        <w:rPr>
          <w:rFonts w:cs="Times New Roman"/>
          <w:lang w:eastAsia="id-ID"/>
        </w:rPr>
        <w:t xml:space="preserve"> </w:t>
      </w:r>
      <w:proofErr w:type="spellStart"/>
      <w:r>
        <w:rPr>
          <w:rFonts w:cs="Times New Roman"/>
          <w:lang w:eastAsia="id-ID"/>
        </w:rPr>
        <w:t>untuk</w:t>
      </w:r>
      <w:proofErr w:type="spellEnd"/>
      <w:r>
        <w:rPr>
          <w:rFonts w:cs="Times New Roman"/>
          <w:lang w:eastAsia="id-ID"/>
        </w:rPr>
        <w:t xml:space="preserve"> </w:t>
      </w:r>
      <w:proofErr w:type="spellStart"/>
      <w:r>
        <w:rPr>
          <w:rFonts w:cs="Times New Roman"/>
          <w:lang w:eastAsia="id-ID"/>
        </w:rPr>
        <w:t>menuliskan</w:t>
      </w:r>
      <w:proofErr w:type="spellEnd"/>
      <w:r>
        <w:rPr>
          <w:rFonts w:cs="Times New Roman"/>
          <w:lang w:eastAsia="id-ID"/>
        </w:rPr>
        <w:t xml:space="preserve"> </w:t>
      </w:r>
      <w:proofErr w:type="spellStart"/>
      <w:r>
        <w:rPr>
          <w:rFonts w:cs="Times New Roman"/>
          <w:lang w:eastAsia="id-ID"/>
        </w:rPr>
        <w:t>kronologi</w:t>
      </w:r>
      <w:proofErr w:type="spellEnd"/>
      <w:r>
        <w:rPr>
          <w:rFonts w:cs="Times New Roman"/>
          <w:lang w:eastAsia="id-ID"/>
        </w:rPr>
        <w:t xml:space="preserve"> </w:t>
      </w:r>
      <w:proofErr w:type="spellStart"/>
      <w:r>
        <w:rPr>
          <w:rFonts w:cs="Times New Roman"/>
          <w:lang w:eastAsia="id-ID"/>
        </w:rPr>
        <w:t>perkara</w:t>
      </w:r>
      <w:proofErr w:type="spellEnd"/>
      <w:r>
        <w:rPr>
          <w:rFonts w:cs="Times New Roman"/>
          <w:lang w:eastAsia="id-ID"/>
        </w:rPr>
        <w:t xml:space="preserve">, </w:t>
      </w:r>
      <w:proofErr w:type="spellStart"/>
      <w:r>
        <w:rPr>
          <w:rFonts w:cs="Times New Roman"/>
          <w:lang w:eastAsia="id-ID"/>
        </w:rPr>
        <w:t>lalu</w:t>
      </w:r>
      <w:proofErr w:type="spellEnd"/>
      <w:r>
        <w:rPr>
          <w:rFonts w:cs="Times New Roman"/>
          <w:lang w:eastAsia="id-ID"/>
        </w:rPr>
        <w:t xml:space="preserve"> system </w:t>
      </w:r>
      <w:proofErr w:type="spellStart"/>
      <w:r>
        <w:rPr>
          <w:rFonts w:cs="Times New Roman"/>
          <w:lang w:eastAsia="id-ID"/>
        </w:rPr>
        <w:t>akan</w:t>
      </w:r>
      <w:proofErr w:type="spellEnd"/>
      <w:r>
        <w:rPr>
          <w:rFonts w:cs="Times New Roman"/>
          <w:lang w:eastAsia="id-ID"/>
        </w:rPr>
        <w:t xml:space="preserve"> </w:t>
      </w:r>
      <w:proofErr w:type="spellStart"/>
      <w:r>
        <w:rPr>
          <w:rFonts w:cs="Times New Roman"/>
          <w:lang w:eastAsia="id-ID"/>
        </w:rPr>
        <w:t>membuatkan</w:t>
      </w:r>
      <w:proofErr w:type="spellEnd"/>
      <w:r>
        <w:rPr>
          <w:rFonts w:cs="Times New Roman"/>
          <w:lang w:eastAsia="id-ID"/>
        </w:rPr>
        <w:t xml:space="preserve"> </w:t>
      </w:r>
      <w:proofErr w:type="spellStart"/>
      <w:r>
        <w:rPr>
          <w:rFonts w:cs="Times New Roman"/>
          <w:lang w:eastAsia="id-ID"/>
        </w:rPr>
        <w:t>jadwal</w:t>
      </w:r>
      <w:proofErr w:type="spellEnd"/>
      <w:r>
        <w:rPr>
          <w:rFonts w:cs="Times New Roman"/>
          <w:lang w:eastAsia="id-ID"/>
        </w:rPr>
        <w:t xml:space="preserve"> dan link </w:t>
      </w:r>
      <w:r>
        <w:rPr>
          <w:rFonts w:cs="Times New Roman"/>
          <w:i/>
          <w:lang w:eastAsia="id-ID"/>
        </w:rPr>
        <w:t>room-</w:t>
      </w:r>
      <w:r>
        <w:rPr>
          <w:rFonts w:cs="Times New Roman"/>
          <w:i/>
          <w:lang w:eastAsia="id-ID"/>
        </w:rPr>
        <w:lastRenderedPageBreak/>
        <w:t>meet</w:t>
      </w:r>
      <w:r>
        <w:rPr>
          <w:rFonts w:cs="Times New Roman"/>
          <w:lang w:eastAsia="id-ID"/>
        </w:rPr>
        <w:t xml:space="preserve"> </w:t>
      </w:r>
      <w:proofErr w:type="spellStart"/>
      <w:r>
        <w:rPr>
          <w:rFonts w:cs="Times New Roman"/>
          <w:lang w:eastAsia="id-ID"/>
        </w:rPr>
        <w:t>untuk</w:t>
      </w:r>
      <w:proofErr w:type="spellEnd"/>
      <w:r>
        <w:rPr>
          <w:rFonts w:cs="Times New Roman"/>
          <w:lang w:eastAsia="id-ID"/>
        </w:rPr>
        <w:t xml:space="preserve"> </w:t>
      </w:r>
      <w:proofErr w:type="spellStart"/>
      <w:r>
        <w:rPr>
          <w:rFonts w:cs="Times New Roman"/>
          <w:lang w:eastAsia="id-ID"/>
        </w:rPr>
        <w:t>calon</w:t>
      </w:r>
      <w:proofErr w:type="spellEnd"/>
      <w:r>
        <w:rPr>
          <w:rFonts w:cs="Times New Roman"/>
          <w:lang w:eastAsia="id-ID"/>
        </w:rPr>
        <w:t xml:space="preserve"> </w:t>
      </w:r>
      <w:proofErr w:type="spellStart"/>
      <w:r>
        <w:rPr>
          <w:rFonts w:cs="Times New Roman"/>
          <w:lang w:eastAsia="id-ID"/>
        </w:rPr>
        <w:t>klien</w:t>
      </w:r>
      <w:proofErr w:type="spellEnd"/>
      <w:r>
        <w:rPr>
          <w:rFonts w:cs="Times New Roman"/>
          <w:lang w:eastAsia="id-ID"/>
        </w:rPr>
        <w:t xml:space="preserve"> dan </w:t>
      </w:r>
      <w:proofErr w:type="spellStart"/>
      <w:r>
        <w:rPr>
          <w:rFonts w:cs="Times New Roman"/>
          <w:lang w:eastAsia="id-ID"/>
        </w:rPr>
        <w:t>Advokat</w:t>
      </w:r>
      <w:proofErr w:type="spellEnd"/>
      <w:r>
        <w:rPr>
          <w:rFonts w:cs="Times New Roman"/>
          <w:lang w:eastAsia="id-ID"/>
        </w:rPr>
        <w:t xml:space="preserve"> yang </w:t>
      </w:r>
      <w:proofErr w:type="spellStart"/>
      <w:r>
        <w:rPr>
          <w:rFonts w:cs="Times New Roman"/>
          <w:lang w:eastAsia="id-ID"/>
        </w:rPr>
        <w:t>terpilih</w:t>
      </w:r>
      <w:proofErr w:type="spellEnd"/>
      <w:r>
        <w:rPr>
          <w:rFonts w:cs="Times New Roman"/>
          <w:lang w:eastAsia="id-ID"/>
        </w:rPr>
        <w:t xml:space="preserve"> agar </w:t>
      </w:r>
      <w:proofErr w:type="spellStart"/>
      <w:r>
        <w:rPr>
          <w:rFonts w:cs="Times New Roman"/>
          <w:lang w:eastAsia="id-ID"/>
        </w:rPr>
        <w:t>dapat</w:t>
      </w:r>
      <w:proofErr w:type="spellEnd"/>
      <w:r>
        <w:rPr>
          <w:rFonts w:cs="Times New Roman"/>
          <w:lang w:eastAsia="id-ID"/>
        </w:rPr>
        <w:t xml:space="preserve"> </w:t>
      </w:r>
      <w:proofErr w:type="spellStart"/>
      <w:r>
        <w:rPr>
          <w:rFonts w:cs="Times New Roman"/>
          <w:lang w:eastAsia="id-ID"/>
        </w:rPr>
        <w:t>melakukan</w:t>
      </w:r>
      <w:proofErr w:type="spellEnd"/>
      <w:r>
        <w:rPr>
          <w:rFonts w:cs="Times New Roman"/>
          <w:lang w:eastAsia="id-ID"/>
        </w:rPr>
        <w:t xml:space="preserve"> </w:t>
      </w:r>
      <w:proofErr w:type="spellStart"/>
      <w:r>
        <w:rPr>
          <w:rFonts w:cs="Times New Roman"/>
          <w:lang w:eastAsia="id-ID"/>
        </w:rPr>
        <w:t>konsultasi</w:t>
      </w:r>
      <w:proofErr w:type="spellEnd"/>
      <w:r>
        <w:rPr>
          <w:rFonts w:cs="Times New Roman"/>
          <w:lang w:eastAsia="id-ID"/>
        </w:rPr>
        <w:t xml:space="preserve">. System </w:t>
      </w:r>
      <w:proofErr w:type="spellStart"/>
      <w:r>
        <w:rPr>
          <w:rFonts w:cs="Times New Roman"/>
          <w:lang w:eastAsia="id-ID"/>
        </w:rPr>
        <w:t>menyisipkan</w:t>
      </w:r>
      <w:proofErr w:type="spellEnd"/>
      <w:r>
        <w:rPr>
          <w:rFonts w:cs="Times New Roman"/>
          <w:lang w:eastAsia="id-ID"/>
        </w:rPr>
        <w:t xml:space="preserve"> embed </w:t>
      </w:r>
      <w:proofErr w:type="spellStart"/>
      <w:r>
        <w:rPr>
          <w:rFonts w:cs="Times New Roman"/>
          <w:lang w:eastAsia="id-ID"/>
        </w:rPr>
        <w:t>dari</w:t>
      </w:r>
      <w:proofErr w:type="spellEnd"/>
      <w:r>
        <w:rPr>
          <w:rFonts w:cs="Times New Roman"/>
          <w:lang w:eastAsia="id-ID"/>
        </w:rPr>
        <w:t xml:space="preserve"> </w:t>
      </w:r>
      <w:proofErr w:type="spellStart"/>
      <w:r>
        <w:rPr>
          <w:rFonts w:cs="Times New Roman"/>
          <w:lang w:eastAsia="id-ID"/>
        </w:rPr>
        <w:t>Jitsi</w:t>
      </w:r>
      <w:proofErr w:type="spellEnd"/>
      <w:r>
        <w:rPr>
          <w:rFonts w:cs="Times New Roman"/>
          <w:lang w:eastAsia="id-ID"/>
        </w:rPr>
        <w:t xml:space="preserve"> Meet </w:t>
      </w:r>
      <w:proofErr w:type="spellStart"/>
      <w:r>
        <w:rPr>
          <w:rFonts w:cs="Times New Roman"/>
          <w:lang w:eastAsia="id-ID"/>
        </w:rPr>
        <w:t>kedalam</w:t>
      </w:r>
      <w:proofErr w:type="spellEnd"/>
      <w:r>
        <w:rPr>
          <w:rFonts w:cs="Times New Roman"/>
          <w:lang w:eastAsia="id-ID"/>
        </w:rPr>
        <w:t xml:space="preserve"> </w:t>
      </w:r>
      <w:proofErr w:type="spellStart"/>
      <w:r>
        <w:rPr>
          <w:rFonts w:cs="Times New Roman"/>
          <w:lang w:eastAsia="id-ID"/>
        </w:rPr>
        <w:t>halaman</w:t>
      </w:r>
      <w:proofErr w:type="spellEnd"/>
      <w:r>
        <w:rPr>
          <w:rFonts w:cs="Times New Roman"/>
          <w:lang w:eastAsia="id-ID"/>
        </w:rPr>
        <w:t xml:space="preserve"> </w:t>
      </w:r>
      <w:proofErr w:type="spellStart"/>
      <w:r>
        <w:rPr>
          <w:rFonts w:cs="Times New Roman"/>
          <w:lang w:eastAsia="id-ID"/>
        </w:rPr>
        <w:t>konsultasi</w:t>
      </w:r>
      <w:proofErr w:type="spellEnd"/>
      <w:r>
        <w:rPr>
          <w:rFonts w:cs="Times New Roman"/>
          <w:lang w:eastAsia="id-ID"/>
        </w:rPr>
        <w:t xml:space="preserve">. </w:t>
      </w:r>
    </w:p>
    <w:p w14:paraId="791BB3C9" w14:textId="77777777" w:rsidR="00023081" w:rsidRDefault="006A7BAB" w:rsidP="005D2389">
      <w:pPr>
        <w:pStyle w:val="Judul3"/>
        <w:numPr>
          <w:ilvl w:val="1"/>
          <w:numId w:val="28"/>
        </w:numPr>
        <w:ind w:hanging="720"/>
        <w:rPr>
          <w:rFonts w:cs="Times New Roman"/>
          <w:lang w:eastAsia="id-ID"/>
        </w:rPr>
      </w:pPr>
      <w:bookmarkStart w:id="20" w:name="_Toc108095333"/>
      <w:bookmarkStart w:id="21" w:name="_Toc109843112"/>
      <w:proofErr w:type="spellStart"/>
      <w:r>
        <w:rPr>
          <w:rFonts w:cs="Times New Roman"/>
          <w:lang w:eastAsia="id-ID"/>
        </w:rPr>
        <w:t>Perancangan</w:t>
      </w:r>
      <w:proofErr w:type="spellEnd"/>
      <w:r>
        <w:rPr>
          <w:rFonts w:cs="Times New Roman"/>
          <w:lang w:eastAsia="id-ID"/>
        </w:rPr>
        <w:t xml:space="preserve"> </w:t>
      </w:r>
      <w:proofErr w:type="spellStart"/>
      <w:r>
        <w:rPr>
          <w:rFonts w:cs="Times New Roman"/>
          <w:lang w:eastAsia="id-ID"/>
        </w:rPr>
        <w:t>Sistem</w:t>
      </w:r>
      <w:bookmarkEnd w:id="20"/>
      <w:bookmarkEnd w:id="21"/>
      <w:proofErr w:type="spellEnd"/>
    </w:p>
    <w:p w14:paraId="36CD1CA2" w14:textId="77777777" w:rsidR="00023081" w:rsidRDefault="006A7BAB">
      <w:pPr>
        <w:pStyle w:val="Judul4"/>
        <w:numPr>
          <w:ilvl w:val="0"/>
          <w:numId w:val="0"/>
        </w:numPr>
        <w:ind w:left="567" w:hanging="567"/>
        <w:rPr>
          <w:rFonts w:cs="Times New Roman"/>
          <w:lang w:eastAsia="id-ID"/>
        </w:rPr>
      </w:pPr>
      <w:bookmarkStart w:id="22" w:name="_Toc109843113"/>
      <w:r>
        <w:rPr>
          <w:rFonts w:cs="Times New Roman"/>
          <w:lang w:eastAsia="id-ID"/>
        </w:rPr>
        <w:t>3.3.1 Use Case</w:t>
      </w:r>
      <w:bookmarkEnd w:id="22"/>
    </w:p>
    <w:p w14:paraId="75D03B01" w14:textId="77777777" w:rsidR="00023081" w:rsidRDefault="00023081">
      <w:pPr>
        <w:ind w:firstLine="0"/>
        <w:rPr>
          <w:lang w:eastAsia="id-ID"/>
        </w:rPr>
      </w:pPr>
    </w:p>
    <w:p w14:paraId="5074927E" w14:textId="4C4C0EE0" w:rsidR="00023081" w:rsidRDefault="00D371BE">
      <w:pPr>
        <w:ind w:firstLine="0"/>
        <w:rPr>
          <w:lang w:eastAsia="id-ID"/>
        </w:rPr>
      </w:pPr>
      <w:r>
        <w:rPr>
          <w:noProof/>
          <w:lang w:val="id-ID" w:eastAsia="id-ID"/>
        </w:rPr>
        <w:drawing>
          <wp:inline distT="0" distB="0" distL="0" distR="0" wp14:anchorId="658FDFD1" wp14:editId="7AB9FDD7">
            <wp:extent cx="5422900" cy="4178300"/>
            <wp:effectExtent l="0" t="0" r="0" b="0"/>
            <wp:docPr id="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2900" cy="4178300"/>
                    </a:xfrm>
                    <a:prstGeom prst="rect">
                      <a:avLst/>
                    </a:prstGeom>
                    <a:noFill/>
                    <a:ln>
                      <a:noFill/>
                    </a:ln>
                  </pic:spPr>
                </pic:pic>
              </a:graphicData>
            </a:graphic>
          </wp:inline>
        </w:drawing>
      </w:r>
    </w:p>
    <w:p w14:paraId="5FCEFFC3" w14:textId="77777777" w:rsidR="00023081" w:rsidRDefault="006A7BAB">
      <w:pPr>
        <w:pStyle w:val="Gambar"/>
        <w:rPr>
          <w:b w:val="0"/>
          <w:lang w:val="en-US" w:eastAsia="id-ID"/>
        </w:rPr>
      </w:pPr>
      <w:bookmarkStart w:id="23" w:name="_Toc93492001"/>
      <w:r>
        <w:rPr>
          <w:lang w:val="en-US" w:eastAsia="id-ID"/>
        </w:rPr>
        <w:t xml:space="preserve">Gambar 3.3 </w:t>
      </w:r>
      <w:r>
        <w:rPr>
          <w:b w:val="0"/>
          <w:lang w:val="en-US" w:eastAsia="id-ID"/>
        </w:rPr>
        <w:t xml:space="preserve">Use Case </w:t>
      </w:r>
      <w:proofErr w:type="spellStart"/>
      <w:r>
        <w:rPr>
          <w:b w:val="0"/>
          <w:lang w:val="en-US" w:eastAsia="id-ID"/>
        </w:rPr>
        <w:t>Sistem</w:t>
      </w:r>
      <w:bookmarkEnd w:id="23"/>
      <w:proofErr w:type="spellEnd"/>
    </w:p>
    <w:p w14:paraId="2336B8C1" w14:textId="77777777" w:rsidR="00023081" w:rsidRDefault="006A7BAB">
      <w:pPr>
        <w:pStyle w:val="DaftarParagraf"/>
        <w:numPr>
          <w:ilvl w:val="6"/>
          <w:numId w:val="1"/>
        </w:numPr>
        <w:ind w:left="567"/>
        <w:rPr>
          <w:rFonts w:cs="Times New Roman"/>
          <w:lang w:eastAsia="id-ID"/>
        </w:rPr>
      </w:pPr>
      <w:r>
        <w:rPr>
          <w:rFonts w:cs="Times New Roman"/>
          <w:lang w:eastAsia="id-ID"/>
        </w:rPr>
        <w:t>Admin</w:t>
      </w:r>
    </w:p>
    <w:p w14:paraId="055A8096" w14:textId="056AFACC" w:rsidR="00023081" w:rsidRDefault="006A7BAB">
      <w:pPr>
        <w:pStyle w:val="DaftarParagraf"/>
        <w:ind w:left="284"/>
        <w:rPr>
          <w:rFonts w:cs="Times New Roman"/>
          <w:lang w:eastAsia="id-ID"/>
        </w:rPr>
      </w:pPr>
      <w:r>
        <w:rPr>
          <w:rFonts w:cs="Times New Roman"/>
          <w:lang w:eastAsia="id-ID"/>
        </w:rPr>
        <w:t xml:space="preserve">Admin </w:t>
      </w:r>
      <w:proofErr w:type="spellStart"/>
      <w:r w:rsidR="0025362F">
        <w:rPr>
          <w:rFonts w:cs="Times New Roman"/>
          <w:lang w:val="en-US" w:eastAsia="id-ID"/>
        </w:rPr>
        <w:t>diwajibkan</w:t>
      </w:r>
      <w:proofErr w:type="spellEnd"/>
      <w:r>
        <w:rPr>
          <w:rFonts w:cs="Times New Roman"/>
          <w:lang w:eastAsia="id-ID"/>
        </w:rPr>
        <w:t xml:space="preserve"> melakukan </w:t>
      </w:r>
      <w:proofErr w:type="spellStart"/>
      <w:r>
        <w:rPr>
          <w:rFonts w:cs="Times New Roman"/>
          <w:lang w:eastAsia="id-ID"/>
        </w:rPr>
        <w:t>login</w:t>
      </w:r>
      <w:proofErr w:type="spellEnd"/>
      <w:r>
        <w:rPr>
          <w:rFonts w:cs="Times New Roman"/>
          <w:lang w:eastAsia="id-ID"/>
        </w:rPr>
        <w:t xml:space="preserve"> sebelum memasuki sistem. Setelah admin memasuki sistem, admin dapat mendaftarkan perkara yang akan di tangani. </w:t>
      </w:r>
      <w:r>
        <w:rPr>
          <w:rFonts w:cs="Times New Roman"/>
          <w:lang w:eastAsia="id-ID"/>
        </w:rPr>
        <w:lastRenderedPageBreak/>
        <w:t>Admin dapat mengelola data klien. Admin juga dapat megelola konsultasi online, termasuk menjadwalkan konsultasi online.</w:t>
      </w:r>
    </w:p>
    <w:p w14:paraId="7C039E01" w14:textId="77777777" w:rsidR="00023081" w:rsidRDefault="006A7BAB">
      <w:pPr>
        <w:pStyle w:val="DaftarParagraf"/>
        <w:numPr>
          <w:ilvl w:val="6"/>
          <w:numId w:val="1"/>
        </w:numPr>
        <w:ind w:left="567"/>
        <w:rPr>
          <w:rFonts w:cs="Times New Roman"/>
          <w:lang w:eastAsia="id-ID"/>
        </w:rPr>
      </w:pPr>
      <w:proofErr w:type="spellStart"/>
      <w:r>
        <w:rPr>
          <w:rFonts w:cs="Times New Roman"/>
          <w:lang w:val="en-US" w:eastAsia="id-ID"/>
        </w:rPr>
        <w:t>Pengacara</w:t>
      </w:r>
      <w:proofErr w:type="spellEnd"/>
    </w:p>
    <w:p w14:paraId="31D19050" w14:textId="77777777" w:rsidR="00023081" w:rsidRDefault="006A7BAB">
      <w:pPr>
        <w:pStyle w:val="DaftarParagraf"/>
        <w:ind w:left="284"/>
        <w:rPr>
          <w:rFonts w:cs="Times New Roman"/>
          <w:lang w:eastAsia="id-ID"/>
        </w:rPr>
      </w:pPr>
      <w:r>
        <w:rPr>
          <w:rFonts w:cs="Times New Roman"/>
          <w:lang w:eastAsia="id-ID"/>
        </w:rPr>
        <w:t xml:space="preserve">Pertama yang harus dilakukan oleh </w:t>
      </w:r>
      <w:proofErr w:type="spellStart"/>
      <w:r>
        <w:rPr>
          <w:rFonts w:cs="Times New Roman"/>
          <w:lang w:val="en-US" w:eastAsia="id-ID"/>
        </w:rPr>
        <w:t>pengacara</w:t>
      </w:r>
      <w:proofErr w:type="spellEnd"/>
      <w:r>
        <w:rPr>
          <w:rFonts w:cs="Times New Roman"/>
          <w:lang w:eastAsia="id-ID"/>
        </w:rPr>
        <w:t xml:space="preserve"> </w:t>
      </w:r>
      <w:proofErr w:type="spellStart"/>
      <w:r>
        <w:rPr>
          <w:rFonts w:cs="Times New Roman"/>
          <w:lang w:eastAsia="id-ID"/>
        </w:rPr>
        <w:t>adalan</w:t>
      </w:r>
      <w:proofErr w:type="spellEnd"/>
      <w:r>
        <w:rPr>
          <w:rFonts w:cs="Times New Roman"/>
          <w:lang w:eastAsia="id-ID"/>
        </w:rPr>
        <w:t xml:space="preserve"> </w:t>
      </w:r>
      <w:proofErr w:type="spellStart"/>
      <w:r>
        <w:rPr>
          <w:rFonts w:cs="Times New Roman"/>
          <w:lang w:eastAsia="id-ID"/>
        </w:rPr>
        <w:t>Login</w:t>
      </w:r>
      <w:proofErr w:type="spellEnd"/>
      <w:r>
        <w:rPr>
          <w:rFonts w:cs="Times New Roman"/>
          <w:lang w:eastAsia="id-ID"/>
        </w:rPr>
        <w:t xml:space="preserve"> agar dapat mengakses sistem. Setelah </w:t>
      </w:r>
      <w:proofErr w:type="spellStart"/>
      <w:r>
        <w:rPr>
          <w:rFonts w:cs="Times New Roman"/>
          <w:lang w:eastAsia="id-ID"/>
        </w:rPr>
        <w:t>login</w:t>
      </w:r>
      <w:proofErr w:type="spellEnd"/>
      <w:r>
        <w:rPr>
          <w:rFonts w:cs="Times New Roman"/>
          <w:lang w:eastAsia="id-ID"/>
        </w:rPr>
        <w:t xml:space="preserve">, </w:t>
      </w:r>
      <w:proofErr w:type="spellStart"/>
      <w:r>
        <w:rPr>
          <w:rFonts w:cs="Times New Roman"/>
          <w:lang w:val="en-US" w:eastAsia="id-ID"/>
        </w:rPr>
        <w:t>pengacara</w:t>
      </w:r>
      <w:proofErr w:type="spellEnd"/>
      <w:r>
        <w:rPr>
          <w:rFonts w:cs="Times New Roman"/>
          <w:lang w:eastAsia="id-ID"/>
        </w:rPr>
        <w:t xml:space="preserve"> dapat melihat jadwal konsultasi </w:t>
      </w:r>
      <w:proofErr w:type="spellStart"/>
      <w:r>
        <w:rPr>
          <w:rFonts w:cs="Times New Roman"/>
          <w:lang w:eastAsia="id-ID"/>
        </w:rPr>
        <w:t>online</w:t>
      </w:r>
      <w:proofErr w:type="spellEnd"/>
      <w:r>
        <w:rPr>
          <w:rFonts w:cs="Times New Roman"/>
          <w:lang w:eastAsia="id-ID"/>
        </w:rPr>
        <w:t xml:space="preserve"> yang dijadwalkan padanya. Saat konsultasi online berlangsung, pengacara dapat menuliskan notulen konsultasi dengan calon klien</w:t>
      </w:r>
    </w:p>
    <w:p w14:paraId="4F9A21F5" w14:textId="77777777" w:rsidR="00023081" w:rsidRDefault="006A7BAB">
      <w:pPr>
        <w:pStyle w:val="DaftarParagraf"/>
        <w:numPr>
          <w:ilvl w:val="6"/>
          <w:numId w:val="1"/>
        </w:numPr>
        <w:ind w:left="567"/>
        <w:rPr>
          <w:rFonts w:cs="Times New Roman"/>
          <w:lang w:eastAsia="id-ID"/>
        </w:rPr>
      </w:pPr>
      <w:r>
        <w:rPr>
          <w:rFonts w:cs="Times New Roman"/>
          <w:lang w:eastAsia="id-ID"/>
        </w:rPr>
        <w:t xml:space="preserve">Calon Klien </w:t>
      </w:r>
    </w:p>
    <w:p w14:paraId="67158620" w14:textId="77777777" w:rsidR="00023081" w:rsidRDefault="006A7BAB">
      <w:pPr>
        <w:pStyle w:val="DaftarParagraf"/>
        <w:ind w:left="284"/>
        <w:rPr>
          <w:rFonts w:cs="Times New Roman"/>
          <w:lang w:eastAsia="id-ID"/>
        </w:rPr>
      </w:pPr>
      <w:r>
        <w:rPr>
          <w:rFonts w:cs="Times New Roman"/>
          <w:lang w:eastAsia="id-ID"/>
        </w:rPr>
        <w:t>Calon Klien juga dapat mengakses sistem dengan cara mendaftarkan dulu dirinya kedalam sistem. Jika calon klien sudah mendaftarkan dirinya, calon klien dapat mengisi profil diri dan mendaftarkan perkara yang dihadapinya dengan cara menuliskan kronologi. Jika data kronologi sudah ditulis, klien akan mendapatkan jadwal untuk konsultasi online dengan pengacara yang dipilih.</w:t>
      </w:r>
    </w:p>
    <w:p w14:paraId="3FC75676" w14:textId="77777777" w:rsidR="00023081" w:rsidRDefault="006A7BAB">
      <w:pPr>
        <w:pStyle w:val="DaftarParagraf"/>
        <w:numPr>
          <w:ilvl w:val="6"/>
          <w:numId w:val="1"/>
        </w:numPr>
        <w:ind w:left="567"/>
        <w:rPr>
          <w:rFonts w:cs="Times New Roman"/>
          <w:lang w:eastAsia="id-ID"/>
        </w:rPr>
      </w:pPr>
      <w:r>
        <w:rPr>
          <w:rFonts w:cs="Times New Roman"/>
          <w:lang w:eastAsia="id-ID"/>
        </w:rPr>
        <w:t xml:space="preserve">Ketua </w:t>
      </w:r>
    </w:p>
    <w:p w14:paraId="5D4CC8BA" w14:textId="77777777" w:rsidR="00023081" w:rsidRDefault="006A7BAB">
      <w:pPr>
        <w:ind w:left="284" w:firstLine="0"/>
        <w:rPr>
          <w:rFonts w:cs="Times New Roman"/>
          <w:lang w:eastAsia="id-ID"/>
        </w:rPr>
      </w:pPr>
      <w:r>
        <w:rPr>
          <w:rFonts w:cs="Times New Roman"/>
          <w:lang w:eastAsia="id-ID"/>
        </w:rPr>
        <w:t xml:space="preserve">Agar </w:t>
      </w:r>
      <w:proofErr w:type="spellStart"/>
      <w:r>
        <w:rPr>
          <w:rFonts w:cs="Times New Roman"/>
          <w:lang w:eastAsia="id-ID"/>
        </w:rPr>
        <w:t>dapat</w:t>
      </w:r>
      <w:proofErr w:type="spellEnd"/>
      <w:r>
        <w:rPr>
          <w:rFonts w:cs="Times New Roman"/>
          <w:lang w:eastAsia="id-ID"/>
        </w:rPr>
        <w:t xml:space="preserve"> </w:t>
      </w:r>
      <w:proofErr w:type="spellStart"/>
      <w:r>
        <w:rPr>
          <w:rFonts w:cs="Times New Roman"/>
          <w:lang w:eastAsia="id-ID"/>
        </w:rPr>
        <w:t>mengakses</w:t>
      </w:r>
      <w:proofErr w:type="spellEnd"/>
      <w:r>
        <w:rPr>
          <w:rFonts w:cs="Times New Roman"/>
          <w:lang w:eastAsia="id-ID"/>
        </w:rPr>
        <w:t xml:space="preserve"> system,</w:t>
      </w:r>
      <w:r>
        <w:rPr>
          <w:rFonts w:cs="Times New Roman"/>
          <w:lang w:val="id-ID" w:eastAsia="id-ID"/>
        </w:rPr>
        <w:t xml:space="preserve"> Ketua harus melakukan Login terlebih dahulu</w:t>
      </w:r>
      <w:r>
        <w:rPr>
          <w:rFonts w:cs="Times New Roman"/>
          <w:lang w:eastAsia="id-ID"/>
        </w:rPr>
        <w:t xml:space="preserve">. </w:t>
      </w:r>
      <w:proofErr w:type="spellStart"/>
      <w:r>
        <w:rPr>
          <w:rFonts w:cs="Times New Roman"/>
          <w:lang w:eastAsia="id-ID"/>
        </w:rPr>
        <w:t>Ketua</w:t>
      </w:r>
      <w:proofErr w:type="spellEnd"/>
      <w:r>
        <w:rPr>
          <w:rFonts w:cs="Times New Roman"/>
          <w:lang w:eastAsia="id-ID"/>
        </w:rPr>
        <w:t xml:space="preserve"> juga </w:t>
      </w:r>
      <w:proofErr w:type="spellStart"/>
      <w:r>
        <w:rPr>
          <w:rFonts w:cs="Times New Roman"/>
          <w:lang w:eastAsia="id-ID"/>
        </w:rPr>
        <w:t>dapat</w:t>
      </w:r>
      <w:proofErr w:type="spellEnd"/>
      <w:r>
        <w:rPr>
          <w:rFonts w:cs="Times New Roman"/>
          <w:lang w:eastAsia="id-ID"/>
        </w:rPr>
        <w:t xml:space="preserve"> </w:t>
      </w:r>
      <w:proofErr w:type="spellStart"/>
      <w:r>
        <w:rPr>
          <w:rFonts w:cs="Times New Roman"/>
          <w:lang w:eastAsia="id-ID"/>
        </w:rPr>
        <w:t>melihat</w:t>
      </w:r>
      <w:proofErr w:type="spellEnd"/>
      <w:r>
        <w:rPr>
          <w:rFonts w:cs="Times New Roman"/>
          <w:lang w:eastAsia="id-ID"/>
        </w:rPr>
        <w:t xml:space="preserve"> daftar </w:t>
      </w:r>
      <w:proofErr w:type="spellStart"/>
      <w:r>
        <w:rPr>
          <w:rFonts w:cs="Times New Roman"/>
          <w:lang w:eastAsia="id-ID"/>
        </w:rPr>
        <w:t>perkara</w:t>
      </w:r>
      <w:proofErr w:type="spellEnd"/>
      <w:r>
        <w:rPr>
          <w:rFonts w:cs="Times New Roman"/>
          <w:lang w:eastAsia="id-ID"/>
        </w:rPr>
        <w:t xml:space="preserve"> </w:t>
      </w:r>
      <w:proofErr w:type="spellStart"/>
      <w:r>
        <w:rPr>
          <w:rFonts w:cs="Times New Roman"/>
          <w:lang w:eastAsia="id-ID"/>
        </w:rPr>
        <w:t>apa</w:t>
      </w:r>
      <w:proofErr w:type="spellEnd"/>
      <w:r>
        <w:rPr>
          <w:rFonts w:cs="Times New Roman"/>
          <w:lang w:eastAsia="id-ID"/>
        </w:rPr>
        <w:t xml:space="preserve"> </w:t>
      </w:r>
      <w:proofErr w:type="spellStart"/>
      <w:r>
        <w:rPr>
          <w:rFonts w:cs="Times New Roman"/>
          <w:lang w:eastAsia="id-ID"/>
        </w:rPr>
        <w:t>saja</w:t>
      </w:r>
      <w:proofErr w:type="spellEnd"/>
      <w:r>
        <w:rPr>
          <w:rFonts w:cs="Times New Roman"/>
          <w:lang w:eastAsia="id-ID"/>
        </w:rPr>
        <w:t xml:space="preserve"> yang </w:t>
      </w:r>
      <w:proofErr w:type="spellStart"/>
      <w:r>
        <w:rPr>
          <w:rFonts w:cs="Times New Roman"/>
          <w:lang w:eastAsia="id-ID"/>
        </w:rPr>
        <w:t>diterima</w:t>
      </w:r>
      <w:proofErr w:type="spellEnd"/>
      <w:r>
        <w:rPr>
          <w:rFonts w:cs="Times New Roman"/>
          <w:lang w:eastAsia="id-ID"/>
        </w:rPr>
        <w:t xml:space="preserve"> oleh </w:t>
      </w:r>
      <w:proofErr w:type="spellStart"/>
      <w:r>
        <w:rPr>
          <w:rFonts w:cs="Times New Roman"/>
          <w:lang w:eastAsia="id-ID"/>
        </w:rPr>
        <w:t>kantor</w:t>
      </w:r>
      <w:proofErr w:type="spellEnd"/>
      <w:r>
        <w:rPr>
          <w:rFonts w:cs="Times New Roman"/>
          <w:lang w:eastAsia="id-ID"/>
        </w:rPr>
        <w:t xml:space="preserve">. Pada </w:t>
      </w:r>
      <w:proofErr w:type="spellStart"/>
      <w:r>
        <w:rPr>
          <w:rFonts w:cs="Times New Roman"/>
          <w:lang w:eastAsia="id-ID"/>
        </w:rPr>
        <w:t>saat</w:t>
      </w:r>
      <w:proofErr w:type="spellEnd"/>
      <w:r>
        <w:rPr>
          <w:rFonts w:cs="Times New Roman"/>
          <w:lang w:eastAsia="id-ID"/>
        </w:rPr>
        <w:t xml:space="preserve"> </w:t>
      </w:r>
      <w:proofErr w:type="spellStart"/>
      <w:r>
        <w:rPr>
          <w:rFonts w:cs="Times New Roman"/>
          <w:lang w:eastAsia="id-ID"/>
        </w:rPr>
        <w:t>pembentukan</w:t>
      </w:r>
      <w:proofErr w:type="spellEnd"/>
      <w:r>
        <w:rPr>
          <w:rFonts w:cs="Times New Roman"/>
          <w:lang w:eastAsia="id-ID"/>
        </w:rPr>
        <w:t xml:space="preserve"> </w:t>
      </w:r>
      <w:proofErr w:type="spellStart"/>
      <w:r>
        <w:rPr>
          <w:rFonts w:cs="Times New Roman"/>
          <w:lang w:eastAsia="id-ID"/>
        </w:rPr>
        <w:t>tim</w:t>
      </w:r>
      <w:proofErr w:type="spellEnd"/>
      <w:r>
        <w:rPr>
          <w:rFonts w:cs="Times New Roman"/>
          <w:lang w:eastAsia="id-ID"/>
        </w:rPr>
        <w:t xml:space="preserve">, </w:t>
      </w:r>
      <w:proofErr w:type="spellStart"/>
      <w:r>
        <w:rPr>
          <w:rFonts w:cs="Times New Roman"/>
          <w:lang w:eastAsia="id-ID"/>
        </w:rPr>
        <w:t>ketua</w:t>
      </w:r>
      <w:proofErr w:type="spellEnd"/>
      <w:r>
        <w:rPr>
          <w:rFonts w:cs="Times New Roman"/>
          <w:lang w:eastAsia="id-ID"/>
        </w:rPr>
        <w:t xml:space="preserve"> </w:t>
      </w:r>
      <w:proofErr w:type="spellStart"/>
      <w:r>
        <w:rPr>
          <w:rFonts w:cs="Times New Roman"/>
          <w:lang w:eastAsia="id-ID"/>
        </w:rPr>
        <w:t>ikut</w:t>
      </w:r>
      <w:proofErr w:type="spellEnd"/>
      <w:r>
        <w:rPr>
          <w:rFonts w:cs="Times New Roman"/>
          <w:lang w:eastAsia="id-ID"/>
        </w:rPr>
        <w:t xml:space="preserve"> </w:t>
      </w:r>
      <w:proofErr w:type="spellStart"/>
      <w:r>
        <w:rPr>
          <w:rFonts w:cs="Times New Roman"/>
          <w:lang w:eastAsia="id-ID"/>
        </w:rPr>
        <w:t>serta</w:t>
      </w:r>
      <w:proofErr w:type="spellEnd"/>
      <w:r>
        <w:rPr>
          <w:rFonts w:cs="Times New Roman"/>
          <w:lang w:eastAsia="id-ID"/>
        </w:rPr>
        <w:t xml:space="preserve"> </w:t>
      </w:r>
      <w:proofErr w:type="spellStart"/>
      <w:r>
        <w:rPr>
          <w:rFonts w:cs="Times New Roman"/>
          <w:lang w:eastAsia="id-ID"/>
        </w:rPr>
        <w:t>dalam</w:t>
      </w:r>
      <w:proofErr w:type="spellEnd"/>
      <w:r>
        <w:rPr>
          <w:rFonts w:cs="Times New Roman"/>
          <w:lang w:eastAsia="id-ID"/>
        </w:rPr>
        <w:t xml:space="preserve"> </w:t>
      </w:r>
      <w:proofErr w:type="spellStart"/>
      <w:r>
        <w:rPr>
          <w:rFonts w:cs="Times New Roman"/>
          <w:lang w:eastAsia="id-ID"/>
        </w:rPr>
        <w:t>pemilihan</w:t>
      </w:r>
      <w:proofErr w:type="spellEnd"/>
      <w:r>
        <w:rPr>
          <w:rFonts w:cs="Times New Roman"/>
          <w:lang w:eastAsia="id-ID"/>
        </w:rPr>
        <w:t xml:space="preserve"> </w:t>
      </w:r>
      <w:proofErr w:type="spellStart"/>
      <w:r>
        <w:rPr>
          <w:rFonts w:cs="Times New Roman"/>
          <w:lang w:eastAsia="id-ID"/>
        </w:rPr>
        <w:t>pengacara</w:t>
      </w:r>
      <w:proofErr w:type="spellEnd"/>
      <w:r>
        <w:rPr>
          <w:rFonts w:cs="Times New Roman"/>
          <w:lang w:eastAsia="id-ID"/>
        </w:rPr>
        <w:t xml:space="preserve">. </w:t>
      </w:r>
    </w:p>
    <w:p w14:paraId="65BD7BEF" w14:textId="77777777" w:rsidR="00023081" w:rsidRDefault="006A7BAB">
      <w:pPr>
        <w:pStyle w:val="Judul4"/>
        <w:numPr>
          <w:ilvl w:val="0"/>
          <w:numId w:val="0"/>
        </w:numPr>
        <w:rPr>
          <w:rFonts w:cs="Times New Roman"/>
          <w:lang w:eastAsia="id-ID"/>
        </w:rPr>
      </w:pPr>
      <w:bookmarkStart w:id="24" w:name="_Toc109843114"/>
      <w:r>
        <w:rPr>
          <w:rFonts w:cs="Times New Roman"/>
          <w:lang w:eastAsia="id-ID"/>
        </w:rPr>
        <w:t>3.3.2 Activity Diagram</w:t>
      </w:r>
      <w:bookmarkEnd w:id="24"/>
    </w:p>
    <w:p w14:paraId="31485D09" w14:textId="46CC5697" w:rsidR="00023081" w:rsidRDefault="0025362F">
      <w:pPr>
        <w:ind w:firstLine="720"/>
        <w:rPr>
          <w:rFonts w:cs="Times New Roman"/>
          <w:lang w:eastAsia="id-ID"/>
        </w:rPr>
      </w:pPr>
      <w:r w:rsidRPr="0025362F">
        <w:rPr>
          <w:rFonts w:cs="Times New Roman"/>
          <w:lang w:eastAsia="id-ID"/>
        </w:rPr>
        <w:t xml:space="preserve">Diagram </w:t>
      </w:r>
      <w:proofErr w:type="spellStart"/>
      <w:r w:rsidRPr="0025362F">
        <w:rPr>
          <w:rFonts w:cs="Times New Roman"/>
          <w:lang w:eastAsia="id-ID"/>
        </w:rPr>
        <w:t>aktivitas</w:t>
      </w:r>
      <w:proofErr w:type="spellEnd"/>
      <w:r w:rsidRPr="0025362F">
        <w:rPr>
          <w:rFonts w:cs="Times New Roman"/>
          <w:lang w:eastAsia="id-ID"/>
        </w:rPr>
        <w:t xml:space="preserve"> </w:t>
      </w:r>
      <w:proofErr w:type="spellStart"/>
      <w:r w:rsidRPr="0025362F">
        <w:rPr>
          <w:rFonts w:cs="Times New Roman"/>
          <w:lang w:eastAsia="id-ID"/>
        </w:rPr>
        <w:t>adalah</w:t>
      </w:r>
      <w:proofErr w:type="spellEnd"/>
      <w:r w:rsidRPr="0025362F">
        <w:rPr>
          <w:rFonts w:cs="Times New Roman"/>
          <w:lang w:eastAsia="id-ID"/>
        </w:rPr>
        <w:t xml:space="preserve"> </w:t>
      </w:r>
      <w:proofErr w:type="spellStart"/>
      <w:r w:rsidRPr="0025362F">
        <w:rPr>
          <w:rFonts w:cs="Times New Roman"/>
          <w:lang w:eastAsia="id-ID"/>
        </w:rPr>
        <w:t>ikhtisar</w:t>
      </w:r>
      <w:proofErr w:type="spellEnd"/>
      <w:r w:rsidRPr="0025362F">
        <w:rPr>
          <w:rFonts w:cs="Times New Roman"/>
          <w:lang w:eastAsia="id-ID"/>
        </w:rPr>
        <w:t xml:space="preserve"> </w:t>
      </w:r>
      <w:proofErr w:type="spellStart"/>
      <w:r w:rsidRPr="0025362F">
        <w:rPr>
          <w:rFonts w:cs="Times New Roman"/>
          <w:lang w:eastAsia="id-ID"/>
        </w:rPr>
        <w:t>alur</w:t>
      </w:r>
      <w:proofErr w:type="spellEnd"/>
      <w:r w:rsidRPr="0025362F">
        <w:rPr>
          <w:rFonts w:cs="Times New Roman"/>
          <w:lang w:eastAsia="id-ID"/>
        </w:rPr>
        <w:t xml:space="preserve"> </w:t>
      </w:r>
      <w:proofErr w:type="spellStart"/>
      <w:r w:rsidRPr="0025362F">
        <w:rPr>
          <w:rFonts w:cs="Times New Roman"/>
          <w:lang w:eastAsia="id-ID"/>
        </w:rPr>
        <w:t>kerja</w:t>
      </w:r>
      <w:proofErr w:type="spellEnd"/>
      <w:r w:rsidRPr="0025362F">
        <w:rPr>
          <w:rFonts w:cs="Times New Roman"/>
          <w:lang w:eastAsia="id-ID"/>
        </w:rPr>
        <w:t xml:space="preserve"> yang </w:t>
      </w:r>
      <w:proofErr w:type="spellStart"/>
      <w:r w:rsidRPr="0025362F">
        <w:rPr>
          <w:rFonts w:cs="Times New Roman"/>
          <w:lang w:eastAsia="id-ID"/>
        </w:rPr>
        <w:t>mencakup</w:t>
      </w:r>
      <w:proofErr w:type="spellEnd"/>
      <w:r w:rsidRPr="0025362F">
        <w:rPr>
          <w:rFonts w:cs="Times New Roman"/>
          <w:lang w:eastAsia="id-ID"/>
        </w:rPr>
        <w:t xml:space="preserve"> </w:t>
      </w:r>
      <w:proofErr w:type="spellStart"/>
      <w:r w:rsidRPr="0025362F">
        <w:rPr>
          <w:rFonts w:cs="Times New Roman"/>
          <w:lang w:eastAsia="id-ID"/>
        </w:rPr>
        <w:t>aktivitas</w:t>
      </w:r>
      <w:proofErr w:type="spellEnd"/>
      <w:r w:rsidRPr="0025362F">
        <w:rPr>
          <w:rFonts w:cs="Times New Roman"/>
          <w:lang w:eastAsia="id-ID"/>
        </w:rPr>
        <w:t xml:space="preserve">, </w:t>
      </w:r>
      <w:proofErr w:type="spellStart"/>
      <w:r w:rsidRPr="0025362F">
        <w:rPr>
          <w:rFonts w:cs="Times New Roman"/>
          <w:lang w:eastAsia="id-ID"/>
        </w:rPr>
        <w:t>pilihan</w:t>
      </w:r>
      <w:proofErr w:type="spellEnd"/>
      <w:r w:rsidRPr="0025362F">
        <w:rPr>
          <w:rFonts w:cs="Times New Roman"/>
          <w:lang w:eastAsia="id-ID"/>
        </w:rPr>
        <w:t xml:space="preserve">, dan </w:t>
      </w:r>
      <w:proofErr w:type="spellStart"/>
      <w:r w:rsidRPr="0025362F">
        <w:rPr>
          <w:rFonts w:cs="Times New Roman"/>
          <w:lang w:eastAsia="id-ID"/>
        </w:rPr>
        <w:t>iterasi</w:t>
      </w:r>
      <w:proofErr w:type="spellEnd"/>
      <w:r w:rsidRPr="0025362F">
        <w:rPr>
          <w:rFonts w:cs="Times New Roman"/>
          <w:lang w:eastAsia="id-ID"/>
        </w:rPr>
        <w:t xml:space="preserve">. </w:t>
      </w:r>
    </w:p>
    <w:p w14:paraId="4025FA9C" w14:textId="51B155E8" w:rsidR="00023081" w:rsidRDefault="00D371BE">
      <w:pPr>
        <w:spacing w:line="276" w:lineRule="auto"/>
        <w:ind w:left="-1701" w:firstLine="708"/>
        <w:jc w:val="center"/>
        <w:rPr>
          <w:rFonts w:cs="Times New Roman"/>
          <w:lang w:eastAsia="id-ID"/>
        </w:rPr>
      </w:pPr>
      <w:r>
        <w:rPr>
          <w:rFonts w:cs="Times New Roman"/>
          <w:noProof/>
          <w:lang w:val="id-ID" w:eastAsia="id-ID"/>
        </w:rPr>
        <w:lastRenderedPageBreak/>
        <w:drawing>
          <wp:inline distT="0" distB="0" distL="0" distR="0" wp14:anchorId="74B5B0CB" wp14:editId="690075BA">
            <wp:extent cx="5135245" cy="2328545"/>
            <wp:effectExtent l="0" t="0" r="0" b="0"/>
            <wp:docPr id="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5245" cy="2328545"/>
                    </a:xfrm>
                    <a:prstGeom prst="rect">
                      <a:avLst/>
                    </a:prstGeom>
                    <a:noFill/>
                    <a:ln>
                      <a:noFill/>
                    </a:ln>
                  </pic:spPr>
                </pic:pic>
              </a:graphicData>
            </a:graphic>
          </wp:inline>
        </w:drawing>
      </w:r>
    </w:p>
    <w:p w14:paraId="02A6BD10" w14:textId="77777777" w:rsidR="00023081" w:rsidRDefault="006A7BAB">
      <w:pPr>
        <w:pStyle w:val="Gambar"/>
        <w:spacing w:line="276" w:lineRule="auto"/>
        <w:rPr>
          <w:lang w:eastAsia="id-ID"/>
        </w:rPr>
      </w:pPr>
      <w:bookmarkStart w:id="25" w:name="_Toc87015034"/>
      <w:bookmarkStart w:id="26" w:name="_Toc93492002"/>
      <w:r>
        <w:rPr>
          <w:lang w:eastAsia="id-ID"/>
        </w:rPr>
        <w:t xml:space="preserve">Gambar 3.4 </w:t>
      </w:r>
      <w:r>
        <w:rPr>
          <w:b w:val="0"/>
          <w:i/>
          <w:lang w:eastAsia="id-ID"/>
        </w:rPr>
        <w:t>Activity Diagram</w:t>
      </w:r>
      <w:bookmarkEnd w:id="25"/>
      <w:bookmarkEnd w:id="26"/>
    </w:p>
    <w:p w14:paraId="51AFB1CE" w14:textId="77777777" w:rsidR="00023081" w:rsidRDefault="006A7BAB">
      <w:pPr>
        <w:pStyle w:val="Judul4"/>
        <w:numPr>
          <w:ilvl w:val="0"/>
          <w:numId w:val="0"/>
        </w:numPr>
        <w:rPr>
          <w:rFonts w:cs="Times New Roman"/>
          <w:lang w:eastAsia="id-ID"/>
        </w:rPr>
      </w:pPr>
      <w:bookmarkStart w:id="27" w:name="_Toc109843115"/>
      <w:r>
        <w:rPr>
          <w:rFonts w:cs="Times New Roman"/>
          <w:lang w:eastAsia="id-ID"/>
        </w:rPr>
        <w:t>3.3.3 Class Diagram</w:t>
      </w:r>
      <w:bookmarkEnd w:id="27"/>
    </w:p>
    <w:p w14:paraId="5C44FF02" w14:textId="3CF2408C" w:rsidR="00023081" w:rsidRDefault="006A7BAB" w:rsidP="00A42EB2">
      <w:pPr>
        <w:ind w:firstLine="720"/>
        <w:rPr>
          <w:rFonts w:cs="Times New Roman"/>
          <w:color w:val="000000" w:themeColor="text1"/>
          <w:szCs w:val="24"/>
        </w:rPr>
      </w:pPr>
      <w:r>
        <w:rPr>
          <w:rFonts w:cs="Times New Roman"/>
          <w:i/>
          <w:color w:val="000000" w:themeColor="text1"/>
          <w:szCs w:val="24"/>
        </w:rPr>
        <w:t>Class diagram</w:t>
      </w:r>
      <w:r>
        <w:rPr>
          <w:rFonts w:cs="Times New Roman"/>
          <w:color w:val="000000" w:themeColor="text1"/>
          <w:szCs w:val="24"/>
        </w:rPr>
        <w:t xml:space="preserve"> </w:t>
      </w:r>
      <w:proofErr w:type="spellStart"/>
      <w:r w:rsidR="00EE32A8">
        <w:rPr>
          <w:rFonts w:cs="Times New Roman"/>
          <w:color w:val="000000" w:themeColor="text1"/>
          <w:szCs w:val="24"/>
        </w:rPr>
        <w:t>menjelaskan</w:t>
      </w:r>
      <w:proofErr w:type="spellEnd"/>
      <w:r w:rsidR="004201EB" w:rsidRPr="004201EB">
        <w:rPr>
          <w:rFonts w:cs="Times New Roman"/>
          <w:color w:val="000000" w:themeColor="text1"/>
          <w:szCs w:val="24"/>
        </w:rPr>
        <w:t xml:space="preserve"> </w:t>
      </w:r>
      <w:proofErr w:type="spellStart"/>
      <w:r w:rsidR="004201EB" w:rsidRPr="004201EB">
        <w:rPr>
          <w:rFonts w:cs="Times New Roman"/>
          <w:color w:val="000000" w:themeColor="text1"/>
          <w:szCs w:val="24"/>
        </w:rPr>
        <w:t>struktur</w:t>
      </w:r>
      <w:proofErr w:type="spellEnd"/>
      <w:r w:rsidR="004201EB" w:rsidRPr="004201EB">
        <w:rPr>
          <w:rFonts w:cs="Times New Roman"/>
          <w:color w:val="000000" w:themeColor="text1"/>
          <w:szCs w:val="24"/>
        </w:rPr>
        <w:t xml:space="preserve"> dan detail </w:t>
      </w:r>
      <w:proofErr w:type="spellStart"/>
      <w:r w:rsidR="004201EB" w:rsidRPr="004201EB">
        <w:rPr>
          <w:rFonts w:cs="Times New Roman"/>
          <w:color w:val="000000" w:themeColor="text1"/>
          <w:szCs w:val="24"/>
        </w:rPr>
        <w:t>kelas</w:t>
      </w:r>
      <w:proofErr w:type="spellEnd"/>
      <w:r w:rsidR="004201EB" w:rsidRPr="004201EB">
        <w:rPr>
          <w:rFonts w:cs="Times New Roman"/>
          <w:color w:val="000000" w:themeColor="text1"/>
          <w:szCs w:val="24"/>
        </w:rPr>
        <w:t xml:space="preserve">, </w:t>
      </w:r>
      <w:proofErr w:type="spellStart"/>
      <w:r w:rsidR="004201EB" w:rsidRPr="004201EB">
        <w:rPr>
          <w:rFonts w:cs="Times New Roman"/>
          <w:color w:val="000000" w:themeColor="text1"/>
          <w:szCs w:val="24"/>
        </w:rPr>
        <w:t>paket</w:t>
      </w:r>
      <w:proofErr w:type="spellEnd"/>
      <w:r w:rsidR="004201EB" w:rsidRPr="004201EB">
        <w:rPr>
          <w:rFonts w:cs="Times New Roman"/>
          <w:color w:val="000000" w:themeColor="text1"/>
          <w:szCs w:val="24"/>
        </w:rPr>
        <w:t xml:space="preserve">, dan </w:t>
      </w:r>
      <w:proofErr w:type="spellStart"/>
      <w:r w:rsidR="004201EB" w:rsidRPr="004201EB">
        <w:rPr>
          <w:rFonts w:cs="Times New Roman"/>
          <w:color w:val="000000" w:themeColor="text1"/>
          <w:szCs w:val="24"/>
        </w:rPr>
        <w:t>objek</w:t>
      </w:r>
      <w:proofErr w:type="spellEnd"/>
      <w:r w:rsidR="004201EB" w:rsidRPr="004201EB">
        <w:rPr>
          <w:rFonts w:cs="Times New Roman"/>
          <w:color w:val="000000" w:themeColor="text1"/>
          <w:szCs w:val="24"/>
        </w:rPr>
        <w:t xml:space="preserve">. Diagram </w:t>
      </w:r>
      <w:proofErr w:type="spellStart"/>
      <w:r w:rsidR="004201EB" w:rsidRPr="004201EB">
        <w:rPr>
          <w:rFonts w:cs="Times New Roman"/>
          <w:color w:val="000000" w:themeColor="text1"/>
          <w:szCs w:val="24"/>
        </w:rPr>
        <w:t>kelas</w:t>
      </w:r>
      <w:proofErr w:type="spellEnd"/>
      <w:r w:rsidR="004201EB" w:rsidRPr="004201EB">
        <w:rPr>
          <w:rFonts w:cs="Times New Roman"/>
          <w:color w:val="000000" w:themeColor="text1"/>
          <w:szCs w:val="24"/>
        </w:rPr>
        <w:t xml:space="preserve"> </w:t>
      </w:r>
      <w:proofErr w:type="spellStart"/>
      <w:r w:rsidR="004201EB" w:rsidRPr="004201EB">
        <w:rPr>
          <w:rFonts w:cs="Times New Roman"/>
          <w:color w:val="000000" w:themeColor="text1"/>
          <w:szCs w:val="24"/>
        </w:rPr>
        <w:t>tidak</w:t>
      </w:r>
      <w:proofErr w:type="spellEnd"/>
      <w:r w:rsidR="004201EB" w:rsidRPr="004201EB">
        <w:rPr>
          <w:rFonts w:cs="Times New Roman"/>
          <w:color w:val="000000" w:themeColor="text1"/>
          <w:szCs w:val="24"/>
        </w:rPr>
        <w:t xml:space="preserve"> </w:t>
      </w:r>
      <w:proofErr w:type="spellStart"/>
      <w:r w:rsidR="004201EB" w:rsidRPr="004201EB">
        <w:rPr>
          <w:rFonts w:cs="Times New Roman"/>
          <w:color w:val="000000" w:themeColor="text1"/>
          <w:szCs w:val="24"/>
        </w:rPr>
        <w:t>hanya</w:t>
      </w:r>
      <w:proofErr w:type="spellEnd"/>
      <w:r w:rsidR="004201EB" w:rsidRPr="004201EB">
        <w:rPr>
          <w:rFonts w:cs="Times New Roman"/>
          <w:color w:val="000000" w:themeColor="text1"/>
          <w:szCs w:val="24"/>
        </w:rPr>
        <w:t xml:space="preserve"> </w:t>
      </w:r>
      <w:proofErr w:type="spellStart"/>
      <w:r w:rsidR="004201EB" w:rsidRPr="004201EB">
        <w:rPr>
          <w:rFonts w:cs="Times New Roman"/>
          <w:color w:val="000000" w:themeColor="text1"/>
          <w:szCs w:val="24"/>
        </w:rPr>
        <w:t>menjelaskan</w:t>
      </w:r>
      <w:proofErr w:type="spellEnd"/>
      <w:r w:rsidR="004201EB" w:rsidRPr="004201EB">
        <w:rPr>
          <w:rFonts w:cs="Times New Roman"/>
          <w:color w:val="000000" w:themeColor="text1"/>
          <w:szCs w:val="24"/>
        </w:rPr>
        <w:t xml:space="preserve"> detail </w:t>
      </w:r>
      <w:proofErr w:type="spellStart"/>
      <w:r w:rsidR="004201EB" w:rsidRPr="004201EB">
        <w:rPr>
          <w:rFonts w:cs="Times New Roman"/>
          <w:color w:val="000000" w:themeColor="text1"/>
          <w:szCs w:val="24"/>
        </w:rPr>
        <w:t>kelas</w:t>
      </w:r>
      <w:proofErr w:type="spellEnd"/>
      <w:r w:rsidR="004201EB" w:rsidRPr="004201EB">
        <w:rPr>
          <w:rFonts w:cs="Times New Roman"/>
          <w:color w:val="000000" w:themeColor="text1"/>
          <w:szCs w:val="24"/>
        </w:rPr>
        <w:t xml:space="preserve">, </w:t>
      </w:r>
      <w:proofErr w:type="spellStart"/>
      <w:r w:rsidR="004201EB" w:rsidRPr="004201EB">
        <w:rPr>
          <w:rFonts w:cs="Times New Roman"/>
          <w:color w:val="000000" w:themeColor="text1"/>
          <w:szCs w:val="24"/>
        </w:rPr>
        <w:t>tetapi</w:t>
      </w:r>
      <w:proofErr w:type="spellEnd"/>
      <w:r w:rsidR="004201EB" w:rsidRPr="004201EB">
        <w:rPr>
          <w:rFonts w:cs="Times New Roman"/>
          <w:color w:val="000000" w:themeColor="text1"/>
          <w:szCs w:val="24"/>
        </w:rPr>
        <w:t xml:space="preserve"> </w:t>
      </w:r>
      <w:proofErr w:type="gramStart"/>
      <w:r w:rsidR="004201EB" w:rsidRPr="004201EB">
        <w:rPr>
          <w:rFonts w:cs="Times New Roman"/>
          <w:color w:val="000000" w:themeColor="text1"/>
          <w:szCs w:val="24"/>
        </w:rPr>
        <w:t xml:space="preserve">juga  </w:t>
      </w:r>
      <w:proofErr w:type="spellStart"/>
      <w:r w:rsidR="004201EB" w:rsidRPr="004201EB">
        <w:rPr>
          <w:rFonts w:cs="Times New Roman"/>
          <w:color w:val="000000" w:themeColor="text1"/>
          <w:szCs w:val="24"/>
        </w:rPr>
        <w:t>hubungan</w:t>
      </w:r>
      <w:proofErr w:type="spellEnd"/>
      <w:proofErr w:type="gramEnd"/>
      <w:r w:rsidR="004201EB" w:rsidRPr="004201EB">
        <w:rPr>
          <w:rFonts w:cs="Times New Roman"/>
          <w:color w:val="000000" w:themeColor="text1"/>
          <w:szCs w:val="24"/>
        </w:rPr>
        <w:t xml:space="preserve"> di </w:t>
      </w:r>
      <w:proofErr w:type="spellStart"/>
      <w:r w:rsidR="004201EB" w:rsidRPr="004201EB">
        <w:rPr>
          <w:rFonts w:cs="Times New Roman"/>
          <w:color w:val="000000" w:themeColor="text1"/>
          <w:szCs w:val="24"/>
        </w:rPr>
        <w:t>antara</w:t>
      </w:r>
      <w:proofErr w:type="spellEnd"/>
      <w:r w:rsidR="004201EB" w:rsidRPr="004201EB">
        <w:rPr>
          <w:rFonts w:cs="Times New Roman"/>
          <w:color w:val="000000" w:themeColor="text1"/>
          <w:szCs w:val="24"/>
        </w:rPr>
        <w:t xml:space="preserve"> </w:t>
      </w:r>
      <w:proofErr w:type="spellStart"/>
      <w:r w:rsidR="004201EB" w:rsidRPr="004201EB">
        <w:rPr>
          <w:rFonts w:cs="Times New Roman"/>
          <w:color w:val="000000" w:themeColor="text1"/>
          <w:szCs w:val="24"/>
        </w:rPr>
        <w:t>mereka</w:t>
      </w:r>
      <w:proofErr w:type="spellEnd"/>
      <w:r w:rsidR="004201EB" w:rsidRPr="004201EB">
        <w:rPr>
          <w:rFonts w:cs="Times New Roman"/>
          <w:color w:val="000000" w:themeColor="text1"/>
          <w:szCs w:val="24"/>
        </w:rPr>
        <w:t>.</w:t>
      </w:r>
      <w:r>
        <w:rPr>
          <w:rFonts w:cs="Times New Roman"/>
          <w:color w:val="000000" w:themeColor="text1"/>
          <w:szCs w:val="24"/>
        </w:rPr>
        <w:t>.</w:t>
      </w:r>
    </w:p>
    <w:p w14:paraId="5DF7D208" w14:textId="527942DF" w:rsidR="00023081" w:rsidRDefault="00D371BE">
      <w:pPr>
        <w:spacing w:line="276" w:lineRule="auto"/>
        <w:ind w:left="-284" w:firstLine="0"/>
        <w:jc w:val="center"/>
        <w:rPr>
          <w:rFonts w:cs="Times New Roman"/>
          <w:lang w:eastAsia="id-ID"/>
        </w:rPr>
      </w:pPr>
      <w:r>
        <w:rPr>
          <w:rFonts w:cs="Times New Roman"/>
          <w:noProof/>
          <w:lang w:val="id-ID" w:eastAsia="id-ID"/>
        </w:rPr>
        <w:drawing>
          <wp:inline distT="0" distB="0" distL="0" distR="0" wp14:anchorId="1A7C748B" wp14:editId="46EB7877">
            <wp:extent cx="4529455" cy="3211195"/>
            <wp:effectExtent l="0" t="0" r="0" b="0"/>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29455" cy="3211195"/>
                    </a:xfrm>
                    <a:prstGeom prst="rect">
                      <a:avLst/>
                    </a:prstGeom>
                    <a:noFill/>
                    <a:ln>
                      <a:noFill/>
                    </a:ln>
                  </pic:spPr>
                </pic:pic>
              </a:graphicData>
            </a:graphic>
          </wp:inline>
        </w:drawing>
      </w:r>
    </w:p>
    <w:p w14:paraId="2D2F19D1" w14:textId="77777777" w:rsidR="00023081" w:rsidRDefault="006A7BAB">
      <w:pPr>
        <w:pStyle w:val="Gambar"/>
        <w:spacing w:line="276" w:lineRule="auto"/>
        <w:rPr>
          <w:b w:val="0"/>
          <w:lang w:eastAsia="id-ID"/>
        </w:rPr>
      </w:pPr>
      <w:bookmarkStart w:id="28" w:name="_Toc87015035"/>
      <w:bookmarkStart w:id="29" w:name="_Toc93492003"/>
      <w:r>
        <w:rPr>
          <w:lang w:eastAsia="id-ID"/>
        </w:rPr>
        <w:t xml:space="preserve">Gambar 3.5 </w:t>
      </w:r>
      <w:r>
        <w:rPr>
          <w:b w:val="0"/>
          <w:lang w:eastAsia="id-ID"/>
        </w:rPr>
        <w:t>Class Diagram</w:t>
      </w:r>
      <w:bookmarkEnd w:id="28"/>
      <w:bookmarkEnd w:id="29"/>
    </w:p>
    <w:p w14:paraId="02FE2725" w14:textId="77777777" w:rsidR="00023081" w:rsidRDefault="006A7BAB">
      <w:pPr>
        <w:pStyle w:val="Judul4"/>
        <w:numPr>
          <w:ilvl w:val="0"/>
          <w:numId w:val="0"/>
        </w:numPr>
        <w:rPr>
          <w:rFonts w:cs="Times New Roman"/>
          <w:lang w:eastAsia="id-ID"/>
        </w:rPr>
      </w:pPr>
      <w:bookmarkStart w:id="30" w:name="_Toc109843116"/>
      <w:r>
        <w:rPr>
          <w:rFonts w:cs="Times New Roman"/>
          <w:lang w:eastAsia="id-ID"/>
        </w:rPr>
        <w:lastRenderedPageBreak/>
        <w:t>3.3.4 Sequence Diagram</w:t>
      </w:r>
      <w:bookmarkEnd w:id="30"/>
      <w:r>
        <w:rPr>
          <w:rFonts w:cs="Times New Roman"/>
          <w:lang w:eastAsia="id-ID"/>
        </w:rPr>
        <w:t xml:space="preserve"> </w:t>
      </w:r>
    </w:p>
    <w:p w14:paraId="6B305D1A" w14:textId="0D3A7DE1" w:rsidR="00023081" w:rsidRDefault="006A7BAB">
      <w:pPr>
        <w:rPr>
          <w:rFonts w:cs="Times New Roman"/>
          <w:lang w:eastAsia="id-ID"/>
        </w:rPr>
      </w:pPr>
      <w:r>
        <w:rPr>
          <w:rFonts w:cs="Times New Roman"/>
          <w:lang w:eastAsia="id-ID"/>
        </w:rPr>
        <w:t xml:space="preserve">Sequence diagram </w:t>
      </w:r>
      <w:proofErr w:type="spellStart"/>
      <w:r>
        <w:rPr>
          <w:rFonts w:cs="Times New Roman"/>
          <w:lang w:eastAsia="id-ID"/>
        </w:rPr>
        <w:t>berguna</w:t>
      </w:r>
      <w:proofErr w:type="spellEnd"/>
      <w:r>
        <w:rPr>
          <w:rFonts w:cs="Times New Roman"/>
          <w:lang w:eastAsia="id-ID"/>
        </w:rPr>
        <w:t xml:space="preserve"> </w:t>
      </w:r>
      <w:proofErr w:type="spellStart"/>
      <w:r>
        <w:rPr>
          <w:rFonts w:cs="Times New Roman"/>
          <w:lang w:eastAsia="id-ID"/>
        </w:rPr>
        <w:t>untuk</w:t>
      </w:r>
      <w:proofErr w:type="spellEnd"/>
      <w:r>
        <w:rPr>
          <w:rFonts w:cs="Times New Roman"/>
          <w:lang w:eastAsia="id-ID"/>
        </w:rPr>
        <w:t xml:space="preserve"> </w:t>
      </w:r>
      <w:proofErr w:type="spellStart"/>
      <w:r>
        <w:rPr>
          <w:rFonts w:cs="Times New Roman"/>
          <w:lang w:eastAsia="id-ID"/>
        </w:rPr>
        <w:t>menunjukkan</w:t>
      </w:r>
      <w:proofErr w:type="spellEnd"/>
      <w:r>
        <w:rPr>
          <w:rFonts w:cs="Times New Roman"/>
          <w:lang w:eastAsia="id-ID"/>
        </w:rPr>
        <w:t xml:space="preserve"> </w:t>
      </w:r>
      <w:proofErr w:type="spellStart"/>
      <w:r>
        <w:rPr>
          <w:rFonts w:cs="Times New Roman"/>
          <w:lang w:eastAsia="id-ID"/>
        </w:rPr>
        <w:t>sistematis</w:t>
      </w:r>
      <w:proofErr w:type="spellEnd"/>
      <w:r>
        <w:rPr>
          <w:rFonts w:cs="Times New Roman"/>
          <w:lang w:eastAsia="id-ID"/>
        </w:rPr>
        <w:t xml:space="preserve"> system yang </w:t>
      </w:r>
      <w:proofErr w:type="spellStart"/>
      <w:r>
        <w:rPr>
          <w:rFonts w:cs="Times New Roman"/>
          <w:lang w:eastAsia="id-ID"/>
        </w:rPr>
        <w:t>sedang</w:t>
      </w:r>
      <w:proofErr w:type="spellEnd"/>
      <w:r>
        <w:rPr>
          <w:rFonts w:cs="Times New Roman"/>
          <w:lang w:eastAsia="id-ID"/>
        </w:rPr>
        <w:t xml:space="preserve"> </w:t>
      </w:r>
      <w:proofErr w:type="spellStart"/>
      <w:r>
        <w:rPr>
          <w:rFonts w:cs="Times New Roman"/>
          <w:lang w:eastAsia="id-ID"/>
        </w:rPr>
        <w:t>berinteraksi</w:t>
      </w:r>
      <w:proofErr w:type="spellEnd"/>
      <w:r>
        <w:rPr>
          <w:rFonts w:cs="Times New Roman"/>
          <w:lang w:eastAsia="id-ID"/>
        </w:rPr>
        <w:t xml:space="preserve"> </w:t>
      </w:r>
      <w:proofErr w:type="spellStart"/>
      <w:r>
        <w:rPr>
          <w:rFonts w:cs="Times New Roman"/>
          <w:lang w:eastAsia="id-ID"/>
        </w:rPr>
        <w:t>dengan</w:t>
      </w:r>
      <w:proofErr w:type="spellEnd"/>
      <w:r>
        <w:rPr>
          <w:rFonts w:cs="Times New Roman"/>
          <w:lang w:eastAsia="id-ID"/>
        </w:rPr>
        <w:t xml:space="preserve"> user. </w:t>
      </w:r>
      <w:proofErr w:type="spellStart"/>
      <w:r>
        <w:rPr>
          <w:rFonts w:cs="Times New Roman"/>
          <w:lang w:eastAsia="id-ID"/>
        </w:rPr>
        <w:t>Berikut</w:t>
      </w:r>
      <w:proofErr w:type="spellEnd"/>
      <w:r>
        <w:rPr>
          <w:rFonts w:cs="Times New Roman"/>
          <w:lang w:eastAsia="id-ID"/>
        </w:rPr>
        <w:t xml:space="preserve"> </w:t>
      </w:r>
      <w:proofErr w:type="spellStart"/>
      <w:r>
        <w:rPr>
          <w:rFonts w:cs="Times New Roman"/>
          <w:lang w:eastAsia="id-ID"/>
        </w:rPr>
        <w:t>adalah</w:t>
      </w:r>
      <w:proofErr w:type="spellEnd"/>
      <w:r>
        <w:rPr>
          <w:rFonts w:cs="Times New Roman"/>
          <w:lang w:eastAsia="id-ID"/>
        </w:rPr>
        <w:t xml:space="preserve"> </w:t>
      </w:r>
      <w:proofErr w:type="spellStart"/>
      <w:r w:rsidR="00A42EB2">
        <w:rPr>
          <w:rFonts w:cs="Times New Roman"/>
          <w:lang w:eastAsia="id-ID"/>
        </w:rPr>
        <w:t>desain</w:t>
      </w:r>
      <w:proofErr w:type="spellEnd"/>
      <w:r w:rsidR="00A42EB2">
        <w:rPr>
          <w:rFonts w:cs="Times New Roman"/>
          <w:lang w:eastAsia="id-ID"/>
        </w:rPr>
        <w:t xml:space="preserve"> </w:t>
      </w:r>
      <w:r>
        <w:rPr>
          <w:rFonts w:cs="Times New Roman"/>
          <w:lang w:eastAsia="id-ID"/>
        </w:rPr>
        <w:t xml:space="preserve">Sequence Diagram </w:t>
      </w:r>
      <w:proofErr w:type="spellStart"/>
      <w:r>
        <w:rPr>
          <w:rFonts w:cs="Times New Roman"/>
          <w:lang w:eastAsia="id-ID"/>
        </w:rPr>
        <w:t>untuk</w:t>
      </w:r>
      <w:proofErr w:type="spellEnd"/>
      <w:r>
        <w:rPr>
          <w:rFonts w:cs="Times New Roman"/>
          <w:lang w:eastAsia="id-ID"/>
        </w:rPr>
        <w:t xml:space="preserve"> proses </w:t>
      </w:r>
      <w:proofErr w:type="spellStart"/>
      <w:r>
        <w:rPr>
          <w:rFonts w:cs="Times New Roman"/>
          <w:lang w:eastAsia="id-ID"/>
        </w:rPr>
        <w:t>konsultasi</w:t>
      </w:r>
      <w:proofErr w:type="spellEnd"/>
      <w:r w:rsidR="00A42EB2">
        <w:rPr>
          <w:rFonts w:cs="Times New Roman"/>
          <w:lang w:eastAsia="id-ID"/>
        </w:rPr>
        <w:t xml:space="preserve"> </w:t>
      </w:r>
      <w:proofErr w:type="spellStart"/>
      <w:r w:rsidR="00A42EB2">
        <w:rPr>
          <w:rFonts w:cs="Times New Roman"/>
          <w:lang w:eastAsia="id-ID"/>
        </w:rPr>
        <w:t>hukum</w:t>
      </w:r>
      <w:proofErr w:type="spellEnd"/>
      <w:r>
        <w:rPr>
          <w:rFonts w:cs="Times New Roman"/>
          <w:lang w:eastAsia="id-ID"/>
        </w:rPr>
        <w:t xml:space="preserve"> online.</w:t>
      </w:r>
    </w:p>
    <w:p w14:paraId="3970A429" w14:textId="4C325527" w:rsidR="00023081" w:rsidRDefault="00D371BE">
      <w:pPr>
        <w:spacing w:line="240" w:lineRule="auto"/>
        <w:ind w:left="-851" w:firstLine="0"/>
        <w:jc w:val="center"/>
        <w:rPr>
          <w:rFonts w:cs="Times New Roman"/>
          <w:lang w:eastAsia="id-ID"/>
        </w:rPr>
      </w:pPr>
      <w:r>
        <w:rPr>
          <w:rFonts w:cs="Times New Roman"/>
          <w:noProof/>
          <w:lang w:val="id-ID" w:eastAsia="id-ID"/>
        </w:rPr>
        <w:drawing>
          <wp:inline distT="0" distB="0" distL="0" distR="0" wp14:anchorId="00B93C12" wp14:editId="39855C4A">
            <wp:extent cx="5911850" cy="2190115"/>
            <wp:effectExtent l="0" t="0" r="0" b="0"/>
            <wp:docPr id="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11850" cy="2190115"/>
                    </a:xfrm>
                    <a:prstGeom prst="rect">
                      <a:avLst/>
                    </a:prstGeom>
                    <a:noFill/>
                    <a:ln>
                      <a:noFill/>
                    </a:ln>
                  </pic:spPr>
                </pic:pic>
              </a:graphicData>
            </a:graphic>
          </wp:inline>
        </w:drawing>
      </w:r>
    </w:p>
    <w:p w14:paraId="4C639935" w14:textId="77777777" w:rsidR="00023081" w:rsidRDefault="006A7BAB">
      <w:pPr>
        <w:pStyle w:val="Gambar"/>
        <w:spacing w:line="240" w:lineRule="auto"/>
        <w:rPr>
          <w:b w:val="0"/>
          <w:lang w:val="en-US" w:eastAsia="id-ID"/>
        </w:rPr>
      </w:pPr>
      <w:bookmarkStart w:id="31" w:name="_Toc87015036"/>
      <w:bookmarkStart w:id="32" w:name="_Toc93492004"/>
      <w:r>
        <w:rPr>
          <w:lang w:val="en-US" w:eastAsia="id-ID"/>
        </w:rPr>
        <w:t xml:space="preserve">Gambar 3.6 </w:t>
      </w:r>
      <w:r>
        <w:rPr>
          <w:b w:val="0"/>
          <w:lang w:val="en-US" w:eastAsia="id-ID"/>
        </w:rPr>
        <w:t xml:space="preserve">Sequence Diagram </w:t>
      </w:r>
      <w:proofErr w:type="spellStart"/>
      <w:r>
        <w:rPr>
          <w:b w:val="0"/>
          <w:lang w:val="en-US" w:eastAsia="id-ID"/>
        </w:rPr>
        <w:t>Konsultasi</w:t>
      </w:r>
      <w:proofErr w:type="spellEnd"/>
      <w:r>
        <w:rPr>
          <w:b w:val="0"/>
          <w:lang w:val="en-US" w:eastAsia="id-ID"/>
        </w:rPr>
        <w:t xml:space="preserve"> Online</w:t>
      </w:r>
      <w:bookmarkEnd w:id="31"/>
      <w:bookmarkEnd w:id="32"/>
    </w:p>
    <w:p w14:paraId="23F969FC" w14:textId="77777777" w:rsidR="00023081" w:rsidRDefault="006A7BAB">
      <w:pPr>
        <w:pStyle w:val="Judul3"/>
        <w:numPr>
          <w:ilvl w:val="0"/>
          <w:numId w:val="0"/>
        </w:numPr>
        <w:rPr>
          <w:rFonts w:cs="Times New Roman"/>
        </w:rPr>
      </w:pPr>
      <w:bookmarkStart w:id="33" w:name="_Toc108095334"/>
      <w:bookmarkStart w:id="34" w:name="_Toc109843117"/>
      <w:proofErr w:type="gramStart"/>
      <w:r>
        <w:rPr>
          <w:rFonts w:cs="Times New Roman"/>
        </w:rPr>
        <w:t>3</w:t>
      </w:r>
      <w:r>
        <w:rPr>
          <w:rFonts w:cs="Times New Roman"/>
          <w:lang w:val="id-ID"/>
        </w:rPr>
        <w:t>.</w:t>
      </w:r>
      <w:r>
        <w:rPr>
          <w:rFonts w:cs="Times New Roman"/>
        </w:rPr>
        <w:t xml:space="preserve">4  </w:t>
      </w:r>
      <w:proofErr w:type="spellStart"/>
      <w:r>
        <w:rPr>
          <w:rFonts w:cs="Times New Roman"/>
        </w:rPr>
        <w:t>Perancangan</w:t>
      </w:r>
      <w:proofErr w:type="spellEnd"/>
      <w:proofErr w:type="gramEnd"/>
      <w:r>
        <w:rPr>
          <w:rFonts w:cs="Times New Roman"/>
        </w:rPr>
        <w:t xml:space="preserve"> Data</w:t>
      </w:r>
      <w:bookmarkEnd w:id="33"/>
      <w:bookmarkEnd w:id="34"/>
    </w:p>
    <w:p w14:paraId="3263B952" w14:textId="77777777" w:rsidR="00023081" w:rsidRDefault="006A7BAB">
      <w:pPr>
        <w:pStyle w:val="Judul4"/>
        <w:numPr>
          <w:ilvl w:val="0"/>
          <w:numId w:val="0"/>
        </w:numPr>
        <w:rPr>
          <w:rFonts w:cs="Times New Roman"/>
        </w:rPr>
      </w:pPr>
      <w:bookmarkStart w:id="35" w:name="_Toc109843118"/>
      <w:r>
        <w:rPr>
          <w:rFonts w:cs="Times New Roman"/>
        </w:rPr>
        <w:t xml:space="preserve">3.4.1 </w:t>
      </w:r>
      <w:proofErr w:type="spellStart"/>
      <w:r>
        <w:rPr>
          <w:rFonts w:cs="Times New Roman"/>
        </w:rPr>
        <w:t>Perancangan</w:t>
      </w:r>
      <w:proofErr w:type="spellEnd"/>
      <w:r>
        <w:rPr>
          <w:rFonts w:cs="Times New Roman"/>
        </w:rPr>
        <w:t xml:space="preserve"> Basis Data</w:t>
      </w:r>
      <w:bookmarkEnd w:id="35"/>
    </w:p>
    <w:p w14:paraId="36C95149" w14:textId="35C3AA74" w:rsidR="00023081" w:rsidRDefault="00D371BE">
      <w:pPr>
        <w:spacing w:line="276" w:lineRule="auto"/>
        <w:ind w:left="-709" w:firstLine="0"/>
        <w:jc w:val="center"/>
        <w:rPr>
          <w:rFonts w:cs="Times New Roman"/>
        </w:rPr>
      </w:pPr>
      <w:r>
        <w:rPr>
          <w:rFonts w:cs="Times New Roman"/>
          <w:noProof/>
          <w:lang w:val="id-ID" w:eastAsia="id-ID"/>
        </w:rPr>
        <w:drawing>
          <wp:inline distT="0" distB="0" distL="0" distR="0" wp14:anchorId="5A21A139" wp14:editId="66070124">
            <wp:extent cx="3700145" cy="2211705"/>
            <wp:effectExtent l="0" t="0" r="0" b="0"/>
            <wp:docPr id="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00145" cy="2211705"/>
                    </a:xfrm>
                    <a:prstGeom prst="rect">
                      <a:avLst/>
                    </a:prstGeom>
                    <a:noFill/>
                    <a:ln>
                      <a:noFill/>
                    </a:ln>
                  </pic:spPr>
                </pic:pic>
              </a:graphicData>
            </a:graphic>
          </wp:inline>
        </w:drawing>
      </w:r>
    </w:p>
    <w:p w14:paraId="584DEF26" w14:textId="77777777" w:rsidR="00023081" w:rsidRDefault="006A7BAB">
      <w:pPr>
        <w:pStyle w:val="Gambar"/>
        <w:spacing w:line="276" w:lineRule="auto"/>
      </w:pPr>
      <w:bookmarkStart w:id="36" w:name="_Toc87015037"/>
      <w:bookmarkStart w:id="37" w:name="_Toc93492005"/>
      <w:r>
        <w:t xml:space="preserve">Gambar 3.7 </w:t>
      </w:r>
      <w:bookmarkEnd w:id="36"/>
      <w:r>
        <w:rPr>
          <w:b w:val="0"/>
        </w:rPr>
        <w:t>Data Model</w:t>
      </w:r>
      <w:bookmarkEnd w:id="37"/>
    </w:p>
    <w:p w14:paraId="40DC617E" w14:textId="640917CE" w:rsidR="00023081" w:rsidRDefault="006A7BAB">
      <w:pPr>
        <w:rPr>
          <w:rFonts w:cs="Times New Roman"/>
          <w:color w:val="000000" w:themeColor="text1"/>
          <w:szCs w:val="24"/>
        </w:rPr>
      </w:pPr>
      <w:r>
        <w:rPr>
          <w:rFonts w:cs="Times New Roman"/>
          <w:color w:val="000000" w:themeColor="text1"/>
          <w:szCs w:val="24"/>
        </w:rPr>
        <w:t xml:space="preserve">Gambar 3.7 </w:t>
      </w:r>
      <w:proofErr w:type="spellStart"/>
      <w:r w:rsidR="00EE32A8">
        <w:rPr>
          <w:rFonts w:cs="Times New Roman"/>
          <w:color w:val="000000" w:themeColor="text1"/>
          <w:szCs w:val="24"/>
        </w:rPr>
        <w:t>mejelaskan</w:t>
      </w:r>
      <w:proofErr w:type="spellEnd"/>
      <w:r>
        <w:rPr>
          <w:rFonts w:cs="Times New Roman"/>
          <w:color w:val="000000" w:themeColor="text1"/>
          <w:szCs w:val="24"/>
        </w:rPr>
        <w:t xml:space="preserve"> </w:t>
      </w:r>
      <w:proofErr w:type="spellStart"/>
      <w:r>
        <w:rPr>
          <w:rFonts w:cs="Times New Roman"/>
          <w:color w:val="000000" w:themeColor="text1"/>
          <w:szCs w:val="24"/>
        </w:rPr>
        <w:t>bahwa</w:t>
      </w:r>
      <w:proofErr w:type="spellEnd"/>
      <w:r>
        <w:rPr>
          <w:rFonts w:cs="Times New Roman"/>
          <w:color w:val="000000" w:themeColor="text1"/>
          <w:szCs w:val="24"/>
        </w:rPr>
        <w:t xml:space="preserve"> </w:t>
      </w:r>
      <w:proofErr w:type="spellStart"/>
      <w:r>
        <w:rPr>
          <w:rFonts w:cs="Times New Roman"/>
          <w:color w:val="000000" w:themeColor="text1"/>
          <w:szCs w:val="24"/>
        </w:rPr>
        <w:t>tabel</w:t>
      </w:r>
      <w:proofErr w:type="spellEnd"/>
      <w:r>
        <w:rPr>
          <w:rFonts w:cs="Times New Roman"/>
          <w:color w:val="000000" w:themeColor="text1"/>
          <w:szCs w:val="24"/>
        </w:rPr>
        <w:t xml:space="preserve"> </w:t>
      </w:r>
      <w:proofErr w:type="spellStart"/>
      <w:r>
        <w:rPr>
          <w:rFonts w:cs="Times New Roman"/>
          <w:color w:val="000000" w:themeColor="text1"/>
          <w:szCs w:val="24"/>
        </w:rPr>
        <w:t>Karyawan</w:t>
      </w:r>
      <w:proofErr w:type="spellEnd"/>
      <w:r>
        <w:rPr>
          <w:rFonts w:cs="Times New Roman"/>
          <w:color w:val="000000" w:themeColor="text1"/>
          <w:szCs w:val="24"/>
        </w:rPr>
        <w:t xml:space="preserve"> dan </w:t>
      </w:r>
      <w:proofErr w:type="spellStart"/>
      <w:r>
        <w:rPr>
          <w:rFonts w:cs="Times New Roman"/>
          <w:color w:val="000000" w:themeColor="text1"/>
          <w:szCs w:val="24"/>
        </w:rPr>
        <w:t>Perkara</w:t>
      </w:r>
      <w:proofErr w:type="spellEnd"/>
      <w:r>
        <w:rPr>
          <w:rFonts w:cs="Times New Roman"/>
          <w:color w:val="000000" w:themeColor="text1"/>
          <w:szCs w:val="24"/>
        </w:rPr>
        <w:t xml:space="preserve"> </w:t>
      </w:r>
      <w:proofErr w:type="spellStart"/>
      <w:r>
        <w:rPr>
          <w:rFonts w:cs="Times New Roman"/>
          <w:color w:val="000000" w:themeColor="text1"/>
          <w:szCs w:val="24"/>
        </w:rPr>
        <w:t>memiliki</w:t>
      </w:r>
      <w:proofErr w:type="spellEnd"/>
      <w:r>
        <w:rPr>
          <w:rFonts w:cs="Times New Roman"/>
          <w:color w:val="000000" w:themeColor="text1"/>
          <w:szCs w:val="24"/>
        </w:rPr>
        <w:t xml:space="preserve"> </w:t>
      </w:r>
      <w:proofErr w:type="spellStart"/>
      <w:r>
        <w:rPr>
          <w:rFonts w:cs="Times New Roman"/>
          <w:color w:val="000000" w:themeColor="text1"/>
          <w:szCs w:val="24"/>
        </w:rPr>
        <w:t>relasi</w:t>
      </w:r>
      <w:proofErr w:type="spellEnd"/>
      <w:r>
        <w:rPr>
          <w:rFonts w:cs="Times New Roman"/>
          <w:color w:val="000000" w:themeColor="text1"/>
          <w:szCs w:val="24"/>
        </w:rPr>
        <w:t xml:space="preserve"> </w:t>
      </w:r>
      <w:r>
        <w:rPr>
          <w:rFonts w:cs="Times New Roman"/>
          <w:i/>
          <w:color w:val="000000" w:themeColor="text1"/>
          <w:szCs w:val="24"/>
        </w:rPr>
        <w:t>Many to Many</w:t>
      </w:r>
      <w:r>
        <w:rPr>
          <w:rFonts w:cs="Times New Roman"/>
          <w:color w:val="000000" w:themeColor="text1"/>
          <w:szCs w:val="24"/>
        </w:rPr>
        <w:t xml:space="preserve">, </w:t>
      </w:r>
      <w:proofErr w:type="spellStart"/>
      <w:r>
        <w:rPr>
          <w:rFonts w:cs="Times New Roman"/>
          <w:color w:val="000000" w:themeColor="text1"/>
          <w:szCs w:val="24"/>
        </w:rPr>
        <w:t>hasil</w:t>
      </w:r>
      <w:proofErr w:type="spellEnd"/>
      <w:r>
        <w:rPr>
          <w:rFonts w:cs="Times New Roman"/>
          <w:color w:val="000000" w:themeColor="text1"/>
          <w:szCs w:val="24"/>
        </w:rPr>
        <w:t xml:space="preserve"> </w:t>
      </w:r>
      <w:proofErr w:type="spellStart"/>
      <w:r>
        <w:rPr>
          <w:rFonts w:cs="Times New Roman"/>
          <w:color w:val="000000" w:themeColor="text1"/>
          <w:szCs w:val="24"/>
        </w:rPr>
        <w:t>dari</w:t>
      </w:r>
      <w:proofErr w:type="spellEnd"/>
      <w:r>
        <w:rPr>
          <w:rFonts w:cs="Times New Roman"/>
          <w:color w:val="000000" w:themeColor="text1"/>
          <w:szCs w:val="24"/>
        </w:rPr>
        <w:t xml:space="preserve"> </w:t>
      </w:r>
      <w:proofErr w:type="spellStart"/>
      <w:r>
        <w:rPr>
          <w:rFonts w:cs="Times New Roman"/>
          <w:color w:val="000000" w:themeColor="text1"/>
          <w:szCs w:val="24"/>
        </w:rPr>
        <w:t>relasi</w:t>
      </w:r>
      <w:proofErr w:type="spellEnd"/>
      <w:r>
        <w:rPr>
          <w:rFonts w:cs="Times New Roman"/>
          <w:color w:val="000000" w:themeColor="text1"/>
          <w:szCs w:val="24"/>
        </w:rPr>
        <w:t xml:space="preserve"> </w:t>
      </w:r>
      <w:proofErr w:type="spellStart"/>
      <w:r>
        <w:rPr>
          <w:rFonts w:cs="Times New Roman"/>
          <w:color w:val="000000" w:themeColor="text1"/>
          <w:szCs w:val="24"/>
        </w:rPr>
        <w:t>tersebut</w:t>
      </w:r>
      <w:proofErr w:type="spellEnd"/>
      <w:r>
        <w:rPr>
          <w:rFonts w:cs="Times New Roman"/>
          <w:color w:val="000000" w:themeColor="text1"/>
          <w:szCs w:val="24"/>
        </w:rPr>
        <w:t xml:space="preserve"> </w:t>
      </w:r>
      <w:proofErr w:type="spellStart"/>
      <w:r>
        <w:rPr>
          <w:rFonts w:cs="Times New Roman"/>
          <w:color w:val="000000" w:themeColor="text1"/>
          <w:szCs w:val="24"/>
        </w:rPr>
        <w:t>ialah</w:t>
      </w:r>
      <w:proofErr w:type="spellEnd"/>
      <w:r>
        <w:rPr>
          <w:rFonts w:cs="Times New Roman"/>
          <w:color w:val="000000" w:themeColor="text1"/>
          <w:szCs w:val="24"/>
        </w:rPr>
        <w:t xml:space="preserve"> </w:t>
      </w:r>
      <w:proofErr w:type="spellStart"/>
      <w:r>
        <w:rPr>
          <w:rFonts w:cs="Times New Roman"/>
          <w:color w:val="000000" w:themeColor="text1"/>
          <w:szCs w:val="24"/>
        </w:rPr>
        <w:t>tabel</w:t>
      </w:r>
      <w:proofErr w:type="spellEnd"/>
      <w:r>
        <w:rPr>
          <w:rFonts w:cs="Times New Roman"/>
          <w:color w:val="000000" w:themeColor="text1"/>
          <w:szCs w:val="24"/>
        </w:rPr>
        <w:t xml:space="preserve"> detail </w:t>
      </w:r>
      <w:proofErr w:type="spellStart"/>
      <w:r>
        <w:rPr>
          <w:rFonts w:cs="Times New Roman"/>
          <w:color w:val="000000" w:themeColor="text1"/>
          <w:szCs w:val="24"/>
        </w:rPr>
        <w:t>perkara</w:t>
      </w:r>
      <w:proofErr w:type="spellEnd"/>
      <w:r>
        <w:rPr>
          <w:rFonts w:cs="Times New Roman"/>
          <w:color w:val="000000" w:themeColor="text1"/>
          <w:szCs w:val="24"/>
        </w:rPr>
        <w:t xml:space="preserve"> yang </w:t>
      </w:r>
      <w:proofErr w:type="spellStart"/>
      <w:r>
        <w:rPr>
          <w:rFonts w:cs="Times New Roman"/>
          <w:color w:val="000000" w:themeColor="text1"/>
          <w:szCs w:val="24"/>
        </w:rPr>
        <w:t>menampung</w:t>
      </w:r>
      <w:proofErr w:type="spellEnd"/>
      <w:r>
        <w:rPr>
          <w:rFonts w:cs="Times New Roman"/>
          <w:color w:val="000000" w:themeColor="text1"/>
          <w:szCs w:val="24"/>
        </w:rPr>
        <w:t xml:space="preserve"> </w:t>
      </w:r>
      <w:r>
        <w:rPr>
          <w:rFonts w:cs="Times New Roman"/>
          <w:color w:val="000000" w:themeColor="text1"/>
          <w:szCs w:val="24"/>
        </w:rPr>
        <w:lastRenderedPageBreak/>
        <w:t xml:space="preserve">id </w:t>
      </w:r>
      <w:proofErr w:type="spellStart"/>
      <w:r>
        <w:rPr>
          <w:rFonts w:cs="Times New Roman"/>
          <w:color w:val="000000" w:themeColor="text1"/>
          <w:szCs w:val="24"/>
        </w:rPr>
        <w:t>perkara</w:t>
      </w:r>
      <w:proofErr w:type="spellEnd"/>
      <w:r>
        <w:rPr>
          <w:rFonts w:cs="Times New Roman"/>
          <w:color w:val="000000" w:themeColor="text1"/>
          <w:szCs w:val="24"/>
        </w:rPr>
        <w:t xml:space="preserve"> dan id </w:t>
      </w:r>
      <w:proofErr w:type="spellStart"/>
      <w:r>
        <w:rPr>
          <w:rFonts w:cs="Times New Roman"/>
          <w:color w:val="000000" w:themeColor="text1"/>
          <w:szCs w:val="24"/>
        </w:rPr>
        <w:t>karyawan</w:t>
      </w:r>
      <w:proofErr w:type="spellEnd"/>
      <w:r>
        <w:rPr>
          <w:rFonts w:cs="Times New Roman"/>
          <w:color w:val="000000" w:themeColor="text1"/>
          <w:szCs w:val="24"/>
        </w:rPr>
        <w:t xml:space="preserve"> (</w:t>
      </w:r>
      <w:proofErr w:type="spellStart"/>
      <w:r>
        <w:rPr>
          <w:rFonts w:cs="Times New Roman"/>
          <w:color w:val="000000" w:themeColor="text1"/>
          <w:szCs w:val="24"/>
        </w:rPr>
        <w:t>advokat</w:t>
      </w:r>
      <w:proofErr w:type="spellEnd"/>
      <w:r>
        <w:rPr>
          <w:rFonts w:cs="Times New Roman"/>
          <w:color w:val="000000" w:themeColor="text1"/>
          <w:szCs w:val="24"/>
        </w:rPr>
        <w:t xml:space="preserve">). </w:t>
      </w:r>
      <w:proofErr w:type="spellStart"/>
      <w:r>
        <w:rPr>
          <w:rFonts w:cs="Times New Roman"/>
          <w:color w:val="000000" w:themeColor="text1"/>
          <w:szCs w:val="24"/>
        </w:rPr>
        <w:t>Tabel</w:t>
      </w:r>
      <w:proofErr w:type="spellEnd"/>
      <w:r>
        <w:rPr>
          <w:rFonts w:cs="Times New Roman"/>
          <w:color w:val="000000" w:themeColor="text1"/>
          <w:szCs w:val="24"/>
        </w:rPr>
        <w:t xml:space="preserve"> </w:t>
      </w:r>
      <w:proofErr w:type="spellStart"/>
      <w:r>
        <w:rPr>
          <w:rFonts w:cs="Times New Roman"/>
          <w:color w:val="000000" w:themeColor="text1"/>
          <w:szCs w:val="24"/>
        </w:rPr>
        <w:t>Klien</w:t>
      </w:r>
      <w:proofErr w:type="spellEnd"/>
      <w:r>
        <w:rPr>
          <w:rFonts w:cs="Times New Roman"/>
          <w:color w:val="000000" w:themeColor="text1"/>
          <w:szCs w:val="24"/>
        </w:rPr>
        <w:t xml:space="preserve"> dan </w:t>
      </w:r>
      <w:proofErr w:type="spellStart"/>
      <w:r>
        <w:rPr>
          <w:rFonts w:cs="Times New Roman"/>
          <w:color w:val="000000" w:themeColor="text1"/>
          <w:szCs w:val="24"/>
        </w:rPr>
        <w:t>Perkara</w:t>
      </w:r>
      <w:proofErr w:type="spellEnd"/>
      <w:r>
        <w:rPr>
          <w:rFonts w:cs="Times New Roman"/>
          <w:color w:val="000000" w:themeColor="text1"/>
          <w:szCs w:val="24"/>
        </w:rPr>
        <w:t xml:space="preserve"> </w:t>
      </w:r>
      <w:proofErr w:type="spellStart"/>
      <w:r>
        <w:rPr>
          <w:rFonts w:cs="Times New Roman"/>
          <w:color w:val="000000" w:themeColor="text1"/>
          <w:szCs w:val="24"/>
        </w:rPr>
        <w:t>memiliki</w:t>
      </w:r>
      <w:proofErr w:type="spellEnd"/>
      <w:r>
        <w:rPr>
          <w:rFonts w:cs="Times New Roman"/>
          <w:color w:val="000000" w:themeColor="text1"/>
          <w:szCs w:val="24"/>
        </w:rPr>
        <w:t xml:space="preserve"> </w:t>
      </w:r>
      <w:proofErr w:type="spellStart"/>
      <w:r>
        <w:rPr>
          <w:rFonts w:cs="Times New Roman"/>
          <w:color w:val="000000" w:themeColor="text1"/>
          <w:szCs w:val="24"/>
        </w:rPr>
        <w:t>relasi</w:t>
      </w:r>
      <w:proofErr w:type="spellEnd"/>
      <w:r>
        <w:rPr>
          <w:rFonts w:cs="Times New Roman"/>
          <w:color w:val="000000" w:themeColor="text1"/>
          <w:szCs w:val="24"/>
        </w:rPr>
        <w:t xml:space="preserve"> </w:t>
      </w:r>
      <w:r>
        <w:rPr>
          <w:rFonts w:cs="Times New Roman"/>
          <w:i/>
          <w:color w:val="000000" w:themeColor="text1"/>
          <w:szCs w:val="24"/>
        </w:rPr>
        <w:t>one to many</w:t>
      </w:r>
      <w:r>
        <w:rPr>
          <w:rFonts w:cs="Times New Roman"/>
          <w:color w:val="000000" w:themeColor="text1"/>
          <w:szCs w:val="24"/>
        </w:rPr>
        <w:t xml:space="preserve">, yang </w:t>
      </w:r>
      <w:proofErr w:type="spellStart"/>
      <w:r>
        <w:rPr>
          <w:rFonts w:cs="Times New Roman"/>
          <w:color w:val="000000" w:themeColor="text1"/>
          <w:szCs w:val="24"/>
        </w:rPr>
        <w:t>berarti</w:t>
      </w:r>
      <w:proofErr w:type="spellEnd"/>
      <w:r>
        <w:rPr>
          <w:rFonts w:cs="Times New Roman"/>
          <w:color w:val="000000" w:themeColor="text1"/>
          <w:szCs w:val="24"/>
        </w:rPr>
        <w:t xml:space="preserve"> </w:t>
      </w:r>
      <w:proofErr w:type="spellStart"/>
      <w:r>
        <w:rPr>
          <w:rFonts w:cs="Times New Roman"/>
          <w:color w:val="000000" w:themeColor="text1"/>
          <w:szCs w:val="24"/>
        </w:rPr>
        <w:t>satu</w:t>
      </w:r>
      <w:proofErr w:type="spellEnd"/>
      <w:r>
        <w:rPr>
          <w:rFonts w:cs="Times New Roman"/>
          <w:color w:val="000000" w:themeColor="text1"/>
          <w:szCs w:val="24"/>
        </w:rPr>
        <w:t xml:space="preserve"> </w:t>
      </w:r>
      <w:proofErr w:type="spellStart"/>
      <w:r>
        <w:rPr>
          <w:rFonts w:cs="Times New Roman"/>
          <w:color w:val="000000" w:themeColor="text1"/>
          <w:szCs w:val="24"/>
        </w:rPr>
        <w:t>klien</w:t>
      </w:r>
      <w:proofErr w:type="spellEnd"/>
      <w:r>
        <w:rPr>
          <w:rFonts w:cs="Times New Roman"/>
          <w:color w:val="000000" w:themeColor="text1"/>
          <w:szCs w:val="24"/>
        </w:rPr>
        <w:t xml:space="preserve"> </w:t>
      </w:r>
      <w:proofErr w:type="spellStart"/>
      <w:r>
        <w:rPr>
          <w:rFonts w:cs="Times New Roman"/>
          <w:color w:val="000000" w:themeColor="text1"/>
          <w:szCs w:val="24"/>
        </w:rPr>
        <w:t>dapat</w:t>
      </w:r>
      <w:proofErr w:type="spellEnd"/>
      <w:r>
        <w:rPr>
          <w:rFonts w:cs="Times New Roman"/>
          <w:color w:val="000000" w:themeColor="text1"/>
          <w:szCs w:val="24"/>
        </w:rPr>
        <w:t xml:space="preserve"> </w:t>
      </w:r>
      <w:proofErr w:type="spellStart"/>
      <w:r>
        <w:rPr>
          <w:rFonts w:cs="Times New Roman"/>
          <w:color w:val="000000" w:themeColor="text1"/>
          <w:szCs w:val="24"/>
        </w:rPr>
        <w:t>memiliki</w:t>
      </w:r>
      <w:proofErr w:type="spellEnd"/>
      <w:r>
        <w:rPr>
          <w:rFonts w:cs="Times New Roman"/>
          <w:color w:val="000000" w:themeColor="text1"/>
          <w:szCs w:val="24"/>
        </w:rPr>
        <w:t xml:space="preserve"> </w:t>
      </w:r>
      <w:proofErr w:type="spellStart"/>
      <w:r>
        <w:rPr>
          <w:rFonts w:cs="Times New Roman"/>
          <w:color w:val="000000" w:themeColor="text1"/>
          <w:szCs w:val="24"/>
        </w:rPr>
        <w:t>banyak</w:t>
      </w:r>
      <w:proofErr w:type="spellEnd"/>
      <w:r>
        <w:rPr>
          <w:rFonts w:cs="Times New Roman"/>
          <w:color w:val="000000" w:themeColor="text1"/>
          <w:szCs w:val="24"/>
        </w:rPr>
        <w:t xml:space="preserve"> </w:t>
      </w:r>
      <w:proofErr w:type="spellStart"/>
      <w:r>
        <w:rPr>
          <w:rFonts w:cs="Times New Roman"/>
          <w:color w:val="000000" w:themeColor="text1"/>
          <w:szCs w:val="24"/>
        </w:rPr>
        <w:t>perkara</w:t>
      </w:r>
      <w:proofErr w:type="spellEnd"/>
      <w:r>
        <w:rPr>
          <w:rFonts w:cs="Times New Roman"/>
          <w:color w:val="000000" w:themeColor="text1"/>
          <w:szCs w:val="24"/>
        </w:rPr>
        <w:t xml:space="preserve">. </w:t>
      </w:r>
      <w:proofErr w:type="spellStart"/>
      <w:r w:rsidR="00A42EB2">
        <w:rPr>
          <w:rFonts w:cs="Times New Roman"/>
          <w:color w:val="000000" w:themeColor="text1"/>
          <w:szCs w:val="24"/>
        </w:rPr>
        <w:t>Relasi</w:t>
      </w:r>
      <w:proofErr w:type="spellEnd"/>
      <w:r w:rsidR="00A42EB2">
        <w:rPr>
          <w:rFonts w:cs="Times New Roman"/>
          <w:color w:val="000000" w:themeColor="text1"/>
          <w:szCs w:val="24"/>
        </w:rPr>
        <w:t xml:space="preserve"> </w:t>
      </w:r>
      <w:proofErr w:type="spellStart"/>
      <w:r w:rsidR="00A42EB2">
        <w:rPr>
          <w:rFonts w:cs="Times New Roman"/>
          <w:color w:val="000000" w:themeColor="text1"/>
          <w:szCs w:val="24"/>
        </w:rPr>
        <w:t>antar</w:t>
      </w:r>
      <w:proofErr w:type="spellEnd"/>
      <w:r w:rsidR="00A42EB2">
        <w:rPr>
          <w:rFonts w:cs="Times New Roman"/>
          <w:color w:val="000000" w:themeColor="text1"/>
          <w:szCs w:val="24"/>
        </w:rPr>
        <w:t xml:space="preserve"> </w:t>
      </w:r>
      <w:proofErr w:type="spellStart"/>
      <w:r w:rsidR="00A42EB2">
        <w:rPr>
          <w:rFonts w:cs="Times New Roman"/>
          <w:color w:val="000000" w:themeColor="text1"/>
          <w:szCs w:val="24"/>
        </w:rPr>
        <w:t>tabel</w:t>
      </w:r>
      <w:proofErr w:type="spellEnd"/>
      <w:r w:rsidR="00A42EB2">
        <w:rPr>
          <w:rFonts w:cs="Times New Roman"/>
          <w:color w:val="000000" w:themeColor="text1"/>
          <w:szCs w:val="24"/>
        </w:rPr>
        <w:t xml:space="preserve"> </w:t>
      </w:r>
      <w:proofErr w:type="spellStart"/>
      <w:r w:rsidR="00A42EB2">
        <w:rPr>
          <w:rFonts w:cs="Times New Roman"/>
          <w:color w:val="000000" w:themeColor="text1"/>
          <w:szCs w:val="24"/>
        </w:rPr>
        <w:t>calon</w:t>
      </w:r>
      <w:proofErr w:type="spellEnd"/>
      <w:r w:rsidR="00A42EB2">
        <w:rPr>
          <w:rFonts w:cs="Times New Roman"/>
          <w:color w:val="000000" w:themeColor="text1"/>
          <w:szCs w:val="24"/>
        </w:rPr>
        <w:t xml:space="preserve"> </w:t>
      </w:r>
      <w:proofErr w:type="spellStart"/>
      <w:r w:rsidR="00A42EB2">
        <w:rPr>
          <w:rFonts w:cs="Times New Roman"/>
          <w:color w:val="000000" w:themeColor="text1"/>
          <w:szCs w:val="24"/>
        </w:rPr>
        <w:t>klien</w:t>
      </w:r>
      <w:proofErr w:type="spellEnd"/>
      <w:r w:rsidR="00A42EB2">
        <w:rPr>
          <w:rFonts w:cs="Times New Roman"/>
          <w:color w:val="000000" w:themeColor="text1"/>
          <w:szCs w:val="24"/>
        </w:rPr>
        <w:t xml:space="preserve"> </w:t>
      </w:r>
      <w:proofErr w:type="spellStart"/>
      <w:r w:rsidR="00A42EB2">
        <w:rPr>
          <w:rFonts w:cs="Times New Roman"/>
          <w:color w:val="000000" w:themeColor="text1"/>
          <w:szCs w:val="24"/>
        </w:rPr>
        <w:t>dengan</w:t>
      </w:r>
      <w:proofErr w:type="spellEnd"/>
      <w:r w:rsidR="00A42EB2">
        <w:rPr>
          <w:rFonts w:cs="Times New Roman"/>
          <w:color w:val="000000" w:themeColor="text1"/>
          <w:szCs w:val="24"/>
        </w:rPr>
        <w:t xml:space="preserve"> </w:t>
      </w:r>
      <w:proofErr w:type="spellStart"/>
      <w:r w:rsidR="00A42EB2">
        <w:rPr>
          <w:rFonts w:cs="Times New Roman"/>
          <w:color w:val="000000" w:themeColor="text1"/>
          <w:szCs w:val="24"/>
        </w:rPr>
        <w:t>konsultasi</w:t>
      </w:r>
      <w:proofErr w:type="spellEnd"/>
      <w:r w:rsidR="00A42EB2">
        <w:rPr>
          <w:rFonts w:cs="Times New Roman"/>
          <w:color w:val="000000" w:themeColor="text1"/>
          <w:szCs w:val="24"/>
        </w:rPr>
        <w:t xml:space="preserve"> </w:t>
      </w:r>
      <w:proofErr w:type="spellStart"/>
      <w:r w:rsidR="00A42EB2">
        <w:rPr>
          <w:rFonts w:cs="Times New Roman"/>
          <w:color w:val="000000" w:themeColor="text1"/>
          <w:szCs w:val="24"/>
        </w:rPr>
        <w:t>adalah</w:t>
      </w:r>
      <w:proofErr w:type="spellEnd"/>
      <w:r w:rsidR="00A42EB2">
        <w:rPr>
          <w:rFonts w:cs="Times New Roman"/>
          <w:color w:val="000000" w:themeColor="text1"/>
          <w:szCs w:val="24"/>
        </w:rPr>
        <w:t xml:space="preserve"> </w:t>
      </w:r>
      <w:r w:rsidR="00A42EB2" w:rsidRPr="00A42EB2">
        <w:rPr>
          <w:rFonts w:cs="Times New Roman"/>
          <w:i/>
          <w:iCs/>
          <w:color w:val="000000" w:themeColor="text1"/>
          <w:szCs w:val="24"/>
        </w:rPr>
        <w:t>one to many</w:t>
      </w:r>
      <w:r>
        <w:rPr>
          <w:rFonts w:cs="Times New Roman"/>
          <w:color w:val="000000" w:themeColor="text1"/>
          <w:szCs w:val="24"/>
        </w:rPr>
        <w:t>.</w:t>
      </w:r>
      <w:r w:rsidR="00A42EB2">
        <w:rPr>
          <w:rFonts w:cs="Times New Roman"/>
          <w:color w:val="000000" w:themeColor="text1"/>
          <w:szCs w:val="24"/>
        </w:rPr>
        <w:t xml:space="preserve"> </w:t>
      </w:r>
      <w:proofErr w:type="spellStart"/>
      <w:r w:rsidR="00A42EB2">
        <w:rPr>
          <w:rFonts w:cs="Times New Roman"/>
          <w:color w:val="000000" w:themeColor="text1"/>
          <w:szCs w:val="24"/>
        </w:rPr>
        <w:t>Begitu</w:t>
      </w:r>
      <w:proofErr w:type="spellEnd"/>
      <w:r w:rsidR="00A42EB2">
        <w:rPr>
          <w:rFonts w:cs="Times New Roman"/>
          <w:color w:val="000000" w:themeColor="text1"/>
          <w:szCs w:val="24"/>
        </w:rPr>
        <w:t xml:space="preserve"> </w:t>
      </w:r>
      <w:proofErr w:type="spellStart"/>
      <w:r w:rsidR="00A42EB2">
        <w:rPr>
          <w:rFonts w:cs="Times New Roman"/>
          <w:color w:val="000000" w:themeColor="text1"/>
          <w:szCs w:val="24"/>
        </w:rPr>
        <w:t>kjuga</w:t>
      </w:r>
      <w:proofErr w:type="spellEnd"/>
      <w:r w:rsidR="00A42EB2">
        <w:rPr>
          <w:rFonts w:cs="Times New Roman"/>
          <w:color w:val="000000" w:themeColor="text1"/>
          <w:szCs w:val="24"/>
        </w:rPr>
        <w:t xml:space="preserve"> </w:t>
      </w:r>
      <w:proofErr w:type="spellStart"/>
      <w:r w:rsidR="00A42EB2">
        <w:rPr>
          <w:rFonts w:cs="Times New Roman"/>
          <w:color w:val="000000" w:themeColor="text1"/>
          <w:szCs w:val="24"/>
        </w:rPr>
        <w:t>dengan</w:t>
      </w:r>
      <w:proofErr w:type="spellEnd"/>
      <w:r w:rsidR="00A42EB2">
        <w:rPr>
          <w:rFonts w:cs="Times New Roman"/>
          <w:color w:val="000000" w:themeColor="text1"/>
          <w:szCs w:val="24"/>
        </w:rPr>
        <w:t xml:space="preserve"> </w:t>
      </w:r>
      <w:proofErr w:type="spellStart"/>
      <w:r w:rsidR="00A42EB2">
        <w:rPr>
          <w:rFonts w:cs="Times New Roman"/>
          <w:color w:val="000000" w:themeColor="text1"/>
          <w:szCs w:val="24"/>
        </w:rPr>
        <w:t>tabel</w:t>
      </w:r>
      <w:proofErr w:type="spellEnd"/>
      <w:r w:rsidR="00A42EB2">
        <w:rPr>
          <w:rFonts w:cs="Times New Roman"/>
          <w:color w:val="000000" w:themeColor="text1"/>
          <w:szCs w:val="24"/>
        </w:rPr>
        <w:t xml:space="preserve"> </w:t>
      </w:r>
      <w:proofErr w:type="spellStart"/>
      <w:r w:rsidR="00A42EB2">
        <w:rPr>
          <w:rFonts w:cs="Times New Roman"/>
          <w:color w:val="000000" w:themeColor="text1"/>
          <w:szCs w:val="24"/>
        </w:rPr>
        <w:t>karyawan</w:t>
      </w:r>
      <w:proofErr w:type="spellEnd"/>
      <w:r>
        <w:rPr>
          <w:rFonts w:cs="Times New Roman"/>
          <w:color w:val="000000" w:themeColor="text1"/>
          <w:szCs w:val="24"/>
        </w:rPr>
        <w:t xml:space="preserve">. </w:t>
      </w:r>
      <w:proofErr w:type="spellStart"/>
      <w:r>
        <w:rPr>
          <w:rFonts w:cs="Times New Roman"/>
          <w:color w:val="000000" w:themeColor="text1"/>
          <w:szCs w:val="24"/>
        </w:rPr>
        <w:t>Atribut</w:t>
      </w:r>
      <w:proofErr w:type="spellEnd"/>
      <w:r>
        <w:rPr>
          <w:rFonts w:cs="Times New Roman"/>
          <w:color w:val="000000" w:themeColor="text1"/>
          <w:szCs w:val="24"/>
        </w:rPr>
        <w:t xml:space="preserve"> dan </w:t>
      </w:r>
      <w:proofErr w:type="spellStart"/>
      <w:r>
        <w:rPr>
          <w:rFonts w:cs="Times New Roman"/>
          <w:color w:val="000000" w:themeColor="text1"/>
          <w:szCs w:val="24"/>
        </w:rPr>
        <w:t>tipe</w:t>
      </w:r>
      <w:proofErr w:type="spellEnd"/>
      <w:r>
        <w:rPr>
          <w:rFonts w:cs="Times New Roman"/>
          <w:color w:val="000000" w:themeColor="text1"/>
          <w:szCs w:val="24"/>
        </w:rPr>
        <w:t xml:space="preserve"> data di </w:t>
      </w:r>
      <w:proofErr w:type="spellStart"/>
      <w:r>
        <w:rPr>
          <w:rFonts w:cs="Times New Roman"/>
          <w:color w:val="000000" w:themeColor="text1"/>
          <w:szCs w:val="24"/>
        </w:rPr>
        <w:t>setiap</w:t>
      </w:r>
      <w:proofErr w:type="spellEnd"/>
      <w:r>
        <w:rPr>
          <w:rFonts w:cs="Times New Roman"/>
          <w:color w:val="000000" w:themeColor="text1"/>
          <w:szCs w:val="24"/>
        </w:rPr>
        <w:t xml:space="preserve"> </w:t>
      </w:r>
      <w:proofErr w:type="spellStart"/>
      <w:r>
        <w:rPr>
          <w:rFonts w:cs="Times New Roman"/>
          <w:color w:val="000000" w:themeColor="text1"/>
          <w:szCs w:val="24"/>
        </w:rPr>
        <w:t>tabel</w:t>
      </w:r>
      <w:proofErr w:type="spellEnd"/>
      <w:r>
        <w:rPr>
          <w:rFonts w:cs="Times New Roman"/>
          <w:color w:val="000000" w:themeColor="text1"/>
          <w:szCs w:val="24"/>
        </w:rPr>
        <w:t>,</w:t>
      </w:r>
      <w:r w:rsidR="00102CBA">
        <w:rPr>
          <w:rFonts w:cs="Times New Roman"/>
          <w:color w:val="000000" w:themeColor="text1"/>
          <w:szCs w:val="24"/>
        </w:rPr>
        <w:t xml:space="preserve"> </w:t>
      </w:r>
      <w:proofErr w:type="spellStart"/>
      <w:r w:rsidR="00102CBA">
        <w:rPr>
          <w:rFonts w:cs="Times New Roman"/>
          <w:color w:val="000000" w:themeColor="text1"/>
          <w:szCs w:val="24"/>
        </w:rPr>
        <w:t>dijelaskan</w:t>
      </w:r>
      <w:proofErr w:type="spellEnd"/>
      <w:r w:rsidR="00102CBA">
        <w:rPr>
          <w:rFonts w:cs="Times New Roman"/>
          <w:color w:val="000000" w:themeColor="text1"/>
          <w:szCs w:val="24"/>
        </w:rPr>
        <w:t xml:space="preserve"> </w:t>
      </w:r>
      <w:r>
        <w:rPr>
          <w:rFonts w:cs="Times New Roman"/>
          <w:color w:val="000000" w:themeColor="text1"/>
          <w:szCs w:val="24"/>
        </w:rPr>
        <w:t xml:space="preserve">pada </w:t>
      </w:r>
      <w:proofErr w:type="spellStart"/>
      <w:r>
        <w:rPr>
          <w:rFonts w:cs="Times New Roman"/>
          <w:color w:val="000000" w:themeColor="text1"/>
          <w:szCs w:val="24"/>
        </w:rPr>
        <w:t>tabel</w:t>
      </w:r>
      <w:proofErr w:type="spellEnd"/>
      <w:r>
        <w:rPr>
          <w:rFonts w:cs="Times New Roman"/>
          <w:color w:val="000000" w:themeColor="text1"/>
          <w:szCs w:val="24"/>
        </w:rPr>
        <w:t xml:space="preserve"> </w:t>
      </w:r>
      <w:proofErr w:type="gramStart"/>
      <w:r>
        <w:rPr>
          <w:rFonts w:cs="Times New Roman"/>
          <w:color w:val="000000" w:themeColor="text1"/>
          <w:szCs w:val="24"/>
        </w:rPr>
        <w:t>3.3 :</w:t>
      </w:r>
      <w:proofErr w:type="gramEnd"/>
    </w:p>
    <w:p w14:paraId="6194ECB2" w14:textId="77777777" w:rsidR="00023081" w:rsidRDefault="006A7BAB">
      <w:pPr>
        <w:pStyle w:val="Tabel"/>
        <w:rPr>
          <w:rFonts w:cs="Times New Roman"/>
        </w:rPr>
      </w:pPr>
      <w:bookmarkStart w:id="38" w:name="_Toc88076802"/>
      <w:bookmarkStart w:id="39" w:name="_Toc87015010"/>
      <w:bookmarkStart w:id="40" w:name="_Toc93492252"/>
      <w:r>
        <w:rPr>
          <w:rFonts w:cs="Times New Roman"/>
        </w:rPr>
        <w:t xml:space="preserve">Tabel 3.3 </w:t>
      </w:r>
      <w:r>
        <w:rPr>
          <w:rFonts w:cs="Times New Roman"/>
          <w:b w:val="0"/>
        </w:rPr>
        <w:t>Tabel dan Atributnya</w:t>
      </w:r>
      <w:bookmarkEnd w:id="38"/>
      <w:bookmarkEnd w:id="39"/>
      <w:bookmarkEnd w:id="40"/>
    </w:p>
    <w:tbl>
      <w:tblPr>
        <w:tblStyle w:val="KisiTabel"/>
        <w:tblW w:w="8784" w:type="dxa"/>
        <w:tblLayout w:type="fixed"/>
        <w:tblLook w:val="04A0" w:firstRow="1" w:lastRow="0" w:firstColumn="1" w:lastColumn="0" w:noHBand="0" w:noVBand="1"/>
      </w:tblPr>
      <w:tblGrid>
        <w:gridCol w:w="846"/>
        <w:gridCol w:w="3544"/>
        <w:gridCol w:w="4394"/>
      </w:tblGrid>
      <w:tr w:rsidR="00023081" w14:paraId="3734AE47" w14:textId="77777777">
        <w:tc>
          <w:tcPr>
            <w:tcW w:w="846" w:type="dxa"/>
          </w:tcPr>
          <w:p w14:paraId="29496546" w14:textId="77777777" w:rsidR="00023081" w:rsidRDefault="006A7BAB">
            <w:pPr>
              <w:spacing w:after="0" w:line="240" w:lineRule="auto"/>
              <w:ind w:firstLine="0"/>
              <w:rPr>
                <w:rFonts w:cs="Times New Roman"/>
                <w:b/>
                <w:color w:val="000000" w:themeColor="text1"/>
                <w:szCs w:val="24"/>
              </w:rPr>
            </w:pPr>
            <w:r>
              <w:rPr>
                <w:rFonts w:cs="Times New Roman"/>
                <w:b/>
                <w:color w:val="000000" w:themeColor="text1"/>
                <w:szCs w:val="24"/>
              </w:rPr>
              <w:t>NO.</w:t>
            </w:r>
          </w:p>
        </w:tc>
        <w:tc>
          <w:tcPr>
            <w:tcW w:w="3544" w:type="dxa"/>
          </w:tcPr>
          <w:p w14:paraId="7FBEE486" w14:textId="77777777" w:rsidR="00023081" w:rsidRDefault="006A7BAB">
            <w:pPr>
              <w:spacing w:after="0" w:line="240" w:lineRule="auto"/>
              <w:jc w:val="center"/>
              <w:rPr>
                <w:rFonts w:cs="Times New Roman"/>
                <w:b/>
                <w:color w:val="000000" w:themeColor="text1"/>
                <w:szCs w:val="24"/>
              </w:rPr>
            </w:pPr>
            <w:r>
              <w:rPr>
                <w:rFonts w:cs="Times New Roman"/>
                <w:b/>
                <w:color w:val="000000" w:themeColor="text1"/>
                <w:szCs w:val="24"/>
              </w:rPr>
              <w:t>TABEL</w:t>
            </w:r>
          </w:p>
        </w:tc>
        <w:tc>
          <w:tcPr>
            <w:tcW w:w="4394" w:type="dxa"/>
          </w:tcPr>
          <w:p w14:paraId="5951EE6D" w14:textId="77777777" w:rsidR="00023081" w:rsidRDefault="006A7BAB">
            <w:pPr>
              <w:spacing w:after="0" w:line="240" w:lineRule="auto"/>
              <w:jc w:val="center"/>
              <w:rPr>
                <w:rFonts w:cs="Times New Roman"/>
                <w:b/>
                <w:color w:val="000000" w:themeColor="text1"/>
                <w:szCs w:val="24"/>
              </w:rPr>
            </w:pPr>
            <w:r>
              <w:rPr>
                <w:rFonts w:cs="Times New Roman"/>
                <w:b/>
                <w:color w:val="000000" w:themeColor="text1"/>
                <w:szCs w:val="24"/>
              </w:rPr>
              <w:t>ATRIBUT DAN TIPEDATA</w:t>
            </w:r>
          </w:p>
        </w:tc>
      </w:tr>
      <w:tr w:rsidR="00023081" w14:paraId="75188A99" w14:textId="77777777">
        <w:tc>
          <w:tcPr>
            <w:tcW w:w="846" w:type="dxa"/>
          </w:tcPr>
          <w:p w14:paraId="7B0EBC18" w14:textId="77777777" w:rsidR="00023081" w:rsidRDefault="006A7BAB">
            <w:pPr>
              <w:spacing w:after="0"/>
              <w:jc w:val="center"/>
              <w:rPr>
                <w:rFonts w:cs="Times New Roman"/>
                <w:color w:val="000000" w:themeColor="text1"/>
                <w:szCs w:val="24"/>
              </w:rPr>
            </w:pPr>
            <w:r>
              <w:rPr>
                <w:rFonts w:cs="Times New Roman"/>
                <w:color w:val="000000" w:themeColor="text1"/>
                <w:szCs w:val="24"/>
              </w:rPr>
              <w:t>1</w:t>
            </w:r>
          </w:p>
        </w:tc>
        <w:tc>
          <w:tcPr>
            <w:tcW w:w="3544" w:type="dxa"/>
          </w:tcPr>
          <w:p w14:paraId="7F52F0E8" w14:textId="77777777" w:rsidR="00023081" w:rsidRDefault="006A7BAB">
            <w:pPr>
              <w:spacing w:after="0"/>
              <w:jc w:val="center"/>
              <w:rPr>
                <w:rFonts w:cs="Times New Roman"/>
                <w:color w:val="000000" w:themeColor="text1"/>
                <w:szCs w:val="24"/>
              </w:rPr>
            </w:pPr>
            <w:r>
              <w:rPr>
                <w:rFonts w:cs="Times New Roman"/>
                <w:color w:val="000000" w:themeColor="text1"/>
                <w:szCs w:val="24"/>
              </w:rPr>
              <w:t>KARYAWAN</w:t>
            </w:r>
          </w:p>
        </w:tc>
        <w:tc>
          <w:tcPr>
            <w:tcW w:w="4394" w:type="dxa"/>
          </w:tcPr>
          <w:p w14:paraId="2BF0EECA" w14:textId="77777777" w:rsidR="00023081" w:rsidRDefault="006A7BAB">
            <w:pPr>
              <w:spacing w:after="0" w:line="276" w:lineRule="auto"/>
              <w:ind w:firstLine="0"/>
              <w:rPr>
                <w:rFonts w:cs="Times New Roman"/>
                <w:b/>
                <w:color w:val="000000" w:themeColor="text1"/>
                <w:szCs w:val="24"/>
              </w:rPr>
            </w:pPr>
            <w:proofErr w:type="spellStart"/>
            <w:r>
              <w:rPr>
                <w:rFonts w:cs="Times New Roman"/>
                <w:b/>
                <w:color w:val="000000" w:themeColor="text1"/>
                <w:szCs w:val="24"/>
              </w:rPr>
              <w:t>id_karyawan</w:t>
            </w:r>
            <w:proofErr w:type="spellEnd"/>
            <w:r>
              <w:rPr>
                <w:rFonts w:cs="Times New Roman"/>
                <w:b/>
                <w:color w:val="000000" w:themeColor="text1"/>
                <w:szCs w:val="24"/>
              </w:rPr>
              <w:t xml:space="preserve"> (int)</w:t>
            </w:r>
          </w:p>
          <w:p w14:paraId="5505949F"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no_induk_advokat</w:t>
            </w:r>
            <w:proofErr w:type="spellEnd"/>
            <w:r>
              <w:rPr>
                <w:rFonts w:cs="Times New Roman"/>
                <w:color w:val="000000" w:themeColor="text1"/>
                <w:szCs w:val="24"/>
              </w:rPr>
              <w:t xml:space="preserve"> (varchar)</w:t>
            </w:r>
          </w:p>
          <w:p w14:paraId="52237E6A"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no_ktp</w:t>
            </w:r>
            <w:proofErr w:type="spellEnd"/>
            <w:r>
              <w:rPr>
                <w:rFonts w:cs="Times New Roman"/>
                <w:color w:val="000000" w:themeColor="text1"/>
                <w:szCs w:val="24"/>
              </w:rPr>
              <w:t xml:space="preserve"> (varchar)</w:t>
            </w:r>
          </w:p>
          <w:p w14:paraId="36B57C81"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nama</w:t>
            </w:r>
            <w:proofErr w:type="spellEnd"/>
            <w:r>
              <w:rPr>
                <w:rFonts w:cs="Times New Roman"/>
                <w:color w:val="000000" w:themeColor="text1"/>
                <w:szCs w:val="24"/>
              </w:rPr>
              <w:t xml:space="preserve"> (varchar)</w:t>
            </w:r>
          </w:p>
          <w:p w14:paraId="6B762C17"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tgl_lahir</w:t>
            </w:r>
            <w:proofErr w:type="spellEnd"/>
            <w:r>
              <w:rPr>
                <w:rFonts w:cs="Times New Roman"/>
                <w:color w:val="000000" w:themeColor="text1"/>
                <w:szCs w:val="24"/>
              </w:rPr>
              <w:t xml:space="preserve"> (date)</w:t>
            </w:r>
          </w:p>
          <w:p w14:paraId="2F865648"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jk</w:t>
            </w:r>
            <w:proofErr w:type="spellEnd"/>
            <w:r>
              <w:rPr>
                <w:rFonts w:cs="Times New Roman"/>
                <w:color w:val="000000" w:themeColor="text1"/>
                <w:szCs w:val="24"/>
              </w:rPr>
              <w:t xml:space="preserve"> (varchar)</w:t>
            </w:r>
          </w:p>
          <w:p w14:paraId="4FA8DF99"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alamat</w:t>
            </w:r>
            <w:proofErr w:type="spellEnd"/>
            <w:r>
              <w:rPr>
                <w:rFonts w:cs="Times New Roman"/>
                <w:color w:val="000000" w:themeColor="text1"/>
                <w:szCs w:val="24"/>
              </w:rPr>
              <w:t xml:space="preserve"> (varchar)</w:t>
            </w:r>
          </w:p>
          <w:p w14:paraId="1C96C973" w14:textId="77777777" w:rsidR="00023081" w:rsidRDefault="006A7BAB">
            <w:pPr>
              <w:spacing w:after="0" w:line="276" w:lineRule="auto"/>
              <w:ind w:firstLine="0"/>
              <w:rPr>
                <w:rFonts w:cs="Times New Roman"/>
                <w:color w:val="000000" w:themeColor="text1"/>
                <w:szCs w:val="24"/>
              </w:rPr>
            </w:pPr>
            <w:r>
              <w:rPr>
                <w:rFonts w:cs="Times New Roman"/>
                <w:color w:val="000000" w:themeColor="text1"/>
                <w:szCs w:val="24"/>
              </w:rPr>
              <w:t>username (varchar)</w:t>
            </w:r>
          </w:p>
          <w:p w14:paraId="5FBB0496" w14:textId="77777777" w:rsidR="00023081" w:rsidRDefault="006A7BAB">
            <w:pPr>
              <w:spacing w:after="0" w:line="276" w:lineRule="auto"/>
              <w:ind w:firstLine="0"/>
              <w:rPr>
                <w:rFonts w:cs="Times New Roman"/>
                <w:color w:val="000000" w:themeColor="text1"/>
                <w:szCs w:val="24"/>
              </w:rPr>
            </w:pPr>
            <w:r>
              <w:rPr>
                <w:rFonts w:cs="Times New Roman"/>
                <w:color w:val="000000" w:themeColor="text1"/>
                <w:szCs w:val="24"/>
              </w:rPr>
              <w:t>password (varchar)</w:t>
            </w:r>
          </w:p>
          <w:p w14:paraId="24ABD718"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jabatan</w:t>
            </w:r>
            <w:proofErr w:type="spellEnd"/>
            <w:r>
              <w:rPr>
                <w:rFonts w:cs="Times New Roman"/>
                <w:color w:val="000000" w:themeColor="text1"/>
                <w:szCs w:val="24"/>
              </w:rPr>
              <w:t xml:space="preserve"> (varchar)</w:t>
            </w:r>
          </w:p>
          <w:p w14:paraId="6F677D12" w14:textId="77777777" w:rsidR="00023081" w:rsidRDefault="006A7BAB">
            <w:pPr>
              <w:spacing w:after="0" w:line="276" w:lineRule="auto"/>
              <w:ind w:firstLine="0"/>
              <w:rPr>
                <w:rFonts w:cs="Times New Roman"/>
                <w:color w:val="000000" w:themeColor="text1"/>
                <w:szCs w:val="24"/>
              </w:rPr>
            </w:pPr>
            <w:r>
              <w:rPr>
                <w:rFonts w:cs="Times New Roman"/>
                <w:color w:val="000000" w:themeColor="text1"/>
                <w:szCs w:val="24"/>
              </w:rPr>
              <w:t>email (varchar)</w:t>
            </w:r>
          </w:p>
          <w:p w14:paraId="70361512"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telepon</w:t>
            </w:r>
            <w:proofErr w:type="spellEnd"/>
            <w:r>
              <w:rPr>
                <w:rFonts w:cs="Times New Roman"/>
                <w:color w:val="000000" w:themeColor="text1"/>
                <w:szCs w:val="24"/>
              </w:rPr>
              <w:t xml:space="preserve"> (varchar)</w:t>
            </w:r>
          </w:p>
          <w:p w14:paraId="65D3455A"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spesialis</w:t>
            </w:r>
            <w:proofErr w:type="spellEnd"/>
            <w:r>
              <w:rPr>
                <w:rFonts w:cs="Times New Roman"/>
                <w:color w:val="000000" w:themeColor="text1"/>
                <w:szCs w:val="24"/>
              </w:rPr>
              <w:t xml:space="preserve"> (varchar)</w:t>
            </w:r>
          </w:p>
        </w:tc>
      </w:tr>
      <w:tr w:rsidR="00023081" w14:paraId="54DAA0C3" w14:textId="77777777">
        <w:tc>
          <w:tcPr>
            <w:tcW w:w="846" w:type="dxa"/>
          </w:tcPr>
          <w:p w14:paraId="498A07EB" w14:textId="77777777" w:rsidR="00023081" w:rsidRDefault="006A7BAB">
            <w:pPr>
              <w:spacing w:after="0"/>
              <w:jc w:val="center"/>
              <w:rPr>
                <w:rFonts w:cs="Times New Roman"/>
                <w:color w:val="000000" w:themeColor="text1"/>
                <w:szCs w:val="24"/>
              </w:rPr>
            </w:pPr>
            <w:r>
              <w:rPr>
                <w:rFonts w:cs="Times New Roman"/>
                <w:color w:val="000000" w:themeColor="text1"/>
                <w:szCs w:val="24"/>
              </w:rPr>
              <w:t>2</w:t>
            </w:r>
          </w:p>
        </w:tc>
        <w:tc>
          <w:tcPr>
            <w:tcW w:w="3544" w:type="dxa"/>
          </w:tcPr>
          <w:p w14:paraId="4F5E916B" w14:textId="77777777" w:rsidR="00023081" w:rsidRDefault="006A7BAB">
            <w:pPr>
              <w:spacing w:after="0"/>
              <w:jc w:val="center"/>
              <w:rPr>
                <w:rFonts w:cs="Times New Roman"/>
                <w:color w:val="000000" w:themeColor="text1"/>
                <w:szCs w:val="24"/>
              </w:rPr>
            </w:pPr>
            <w:r>
              <w:rPr>
                <w:rFonts w:cs="Times New Roman"/>
                <w:color w:val="000000" w:themeColor="text1"/>
                <w:szCs w:val="24"/>
              </w:rPr>
              <w:t>KLIEN</w:t>
            </w:r>
          </w:p>
        </w:tc>
        <w:tc>
          <w:tcPr>
            <w:tcW w:w="4394" w:type="dxa"/>
          </w:tcPr>
          <w:p w14:paraId="79FDA7E9" w14:textId="77777777" w:rsidR="00023081" w:rsidRDefault="006A7BAB">
            <w:pPr>
              <w:spacing w:after="0" w:line="276" w:lineRule="auto"/>
              <w:ind w:firstLine="0"/>
              <w:rPr>
                <w:rFonts w:cs="Times New Roman"/>
                <w:b/>
                <w:color w:val="000000" w:themeColor="text1"/>
                <w:szCs w:val="24"/>
              </w:rPr>
            </w:pPr>
            <w:proofErr w:type="spellStart"/>
            <w:r>
              <w:rPr>
                <w:rFonts w:cs="Times New Roman"/>
                <w:b/>
                <w:color w:val="000000" w:themeColor="text1"/>
                <w:szCs w:val="24"/>
              </w:rPr>
              <w:t>id_klien</w:t>
            </w:r>
            <w:proofErr w:type="spellEnd"/>
            <w:r>
              <w:rPr>
                <w:rFonts w:cs="Times New Roman"/>
                <w:b/>
                <w:color w:val="000000" w:themeColor="text1"/>
                <w:szCs w:val="24"/>
              </w:rPr>
              <w:t xml:space="preserve"> (int)</w:t>
            </w:r>
          </w:p>
          <w:p w14:paraId="131F8105"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ktp</w:t>
            </w:r>
            <w:proofErr w:type="spellEnd"/>
            <w:r>
              <w:rPr>
                <w:rFonts w:cs="Times New Roman"/>
                <w:color w:val="000000" w:themeColor="text1"/>
                <w:szCs w:val="24"/>
              </w:rPr>
              <w:t xml:space="preserve"> (varchar)</w:t>
            </w:r>
          </w:p>
          <w:p w14:paraId="3AA55B88"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nama_klien</w:t>
            </w:r>
            <w:proofErr w:type="spellEnd"/>
            <w:r>
              <w:rPr>
                <w:rFonts w:cs="Times New Roman"/>
                <w:color w:val="000000" w:themeColor="text1"/>
                <w:szCs w:val="24"/>
              </w:rPr>
              <w:t xml:space="preserve"> (varchar)</w:t>
            </w:r>
          </w:p>
          <w:p w14:paraId="74B54B84"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jk</w:t>
            </w:r>
            <w:proofErr w:type="spellEnd"/>
            <w:r>
              <w:rPr>
                <w:rFonts w:cs="Times New Roman"/>
                <w:color w:val="000000" w:themeColor="text1"/>
                <w:szCs w:val="24"/>
              </w:rPr>
              <w:t xml:space="preserve"> (varchar)</w:t>
            </w:r>
          </w:p>
          <w:p w14:paraId="6A1F025C"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tgl_lahir</w:t>
            </w:r>
            <w:proofErr w:type="spellEnd"/>
            <w:r>
              <w:rPr>
                <w:rFonts w:cs="Times New Roman"/>
                <w:color w:val="000000" w:themeColor="text1"/>
                <w:szCs w:val="24"/>
              </w:rPr>
              <w:t xml:space="preserve"> (date)</w:t>
            </w:r>
          </w:p>
          <w:p w14:paraId="42AA638E"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alamat</w:t>
            </w:r>
            <w:proofErr w:type="spellEnd"/>
            <w:r>
              <w:rPr>
                <w:rFonts w:cs="Times New Roman"/>
                <w:color w:val="000000" w:themeColor="text1"/>
                <w:szCs w:val="24"/>
              </w:rPr>
              <w:t xml:space="preserve"> (varchar)</w:t>
            </w:r>
          </w:p>
          <w:p w14:paraId="1DBA1A27"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nama_perusahaan</w:t>
            </w:r>
            <w:proofErr w:type="spellEnd"/>
            <w:r>
              <w:rPr>
                <w:rFonts w:cs="Times New Roman"/>
                <w:color w:val="000000" w:themeColor="text1"/>
                <w:szCs w:val="24"/>
              </w:rPr>
              <w:t xml:space="preserve"> (varchar)</w:t>
            </w:r>
          </w:p>
          <w:p w14:paraId="0789FC4C"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siup_npwp</w:t>
            </w:r>
            <w:proofErr w:type="spellEnd"/>
            <w:r>
              <w:rPr>
                <w:rFonts w:cs="Times New Roman"/>
                <w:color w:val="000000" w:themeColor="text1"/>
                <w:szCs w:val="24"/>
              </w:rPr>
              <w:t xml:space="preserve"> (varchar)</w:t>
            </w:r>
          </w:p>
          <w:p w14:paraId="53A0B6F1"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alamat_perusahaan</w:t>
            </w:r>
            <w:proofErr w:type="spellEnd"/>
            <w:r>
              <w:rPr>
                <w:rFonts w:cs="Times New Roman"/>
                <w:color w:val="000000" w:themeColor="text1"/>
                <w:szCs w:val="24"/>
              </w:rPr>
              <w:t xml:space="preserve"> (varchar)</w:t>
            </w:r>
          </w:p>
          <w:p w14:paraId="57971264"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email_klien</w:t>
            </w:r>
            <w:proofErr w:type="spellEnd"/>
            <w:r>
              <w:rPr>
                <w:rFonts w:cs="Times New Roman"/>
                <w:color w:val="000000" w:themeColor="text1"/>
                <w:szCs w:val="24"/>
              </w:rPr>
              <w:t xml:space="preserve"> (varchar)</w:t>
            </w:r>
          </w:p>
          <w:p w14:paraId="59A9742C" w14:textId="77777777" w:rsidR="00023081" w:rsidRDefault="006A7BAB">
            <w:pPr>
              <w:spacing w:after="0" w:line="276" w:lineRule="auto"/>
              <w:ind w:firstLine="0"/>
              <w:rPr>
                <w:rFonts w:cs="Times New Roman"/>
                <w:color w:val="000000" w:themeColor="text1"/>
                <w:szCs w:val="24"/>
              </w:rPr>
            </w:pPr>
            <w:r>
              <w:rPr>
                <w:rFonts w:cs="Times New Roman"/>
                <w:color w:val="000000" w:themeColor="text1"/>
                <w:szCs w:val="24"/>
              </w:rPr>
              <w:t>status (varchar)</w:t>
            </w:r>
          </w:p>
        </w:tc>
      </w:tr>
      <w:tr w:rsidR="00023081" w14:paraId="1B06D23F" w14:textId="77777777">
        <w:tc>
          <w:tcPr>
            <w:tcW w:w="846" w:type="dxa"/>
          </w:tcPr>
          <w:p w14:paraId="62563E71" w14:textId="77777777" w:rsidR="00023081" w:rsidRDefault="006A7BAB">
            <w:pPr>
              <w:spacing w:after="0"/>
              <w:jc w:val="center"/>
              <w:rPr>
                <w:rFonts w:cs="Times New Roman"/>
                <w:color w:val="000000" w:themeColor="text1"/>
                <w:szCs w:val="24"/>
              </w:rPr>
            </w:pPr>
            <w:r>
              <w:rPr>
                <w:rFonts w:cs="Times New Roman"/>
                <w:color w:val="000000" w:themeColor="text1"/>
                <w:szCs w:val="24"/>
              </w:rPr>
              <w:t>3</w:t>
            </w:r>
          </w:p>
        </w:tc>
        <w:tc>
          <w:tcPr>
            <w:tcW w:w="3544" w:type="dxa"/>
          </w:tcPr>
          <w:p w14:paraId="21A65A95" w14:textId="77777777" w:rsidR="00023081" w:rsidRDefault="006A7BAB">
            <w:pPr>
              <w:spacing w:after="0"/>
              <w:jc w:val="center"/>
              <w:rPr>
                <w:rFonts w:cs="Times New Roman"/>
                <w:color w:val="000000" w:themeColor="text1"/>
                <w:szCs w:val="24"/>
              </w:rPr>
            </w:pPr>
            <w:r>
              <w:rPr>
                <w:rFonts w:cs="Times New Roman"/>
                <w:color w:val="000000" w:themeColor="text1"/>
                <w:szCs w:val="24"/>
              </w:rPr>
              <w:t>PERKARA</w:t>
            </w:r>
          </w:p>
        </w:tc>
        <w:tc>
          <w:tcPr>
            <w:tcW w:w="4394" w:type="dxa"/>
          </w:tcPr>
          <w:p w14:paraId="05EDBE54" w14:textId="77777777" w:rsidR="00023081" w:rsidRDefault="006A7BAB">
            <w:pPr>
              <w:spacing w:after="0" w:line="276" w:lineRule="auto"/>
              <w:ind w:firstLine="0"/>
              <w:rPr>
                <w:rFonts w:cs="Times New Roman"/>
                <w:b/>
                <w:color w:val="000000" w:themeColor="text1"/>
                <w:szCs w:val="24"/>
              </w:rPr>
            </w:pPr>
            <w:proofErr w:type="spellStart"/>
            <w:r>
              <w:rPr>
                <w:rFonts w:cs="Times New Roman"/>
                <w:b/>
                <w:color w:val="000000" w:themeColor="text1"/>
                <w:szCs w:val="24"/>
              </w:rPr>
              <w:t>id_perkara</w:t>
            </w:r>
            <w:proofErr w:type="spellEnd"/>
            <w:r>
              <w:rPr>
                <w:rFonts w:cs="Times New Roman"/>
                <w:b/>
                <w:color w:val="000000" w:themeColor="text1"/>
                <w:szCs w:val="24"/>
              </w:rPr>
              <w:t xml:space="preserve"> (int)</w:t>
            </w:r>
          </w:p>
          <w:p w14:paraId="0CAB58D6"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judul</w:t>
            </w:r>
            <w:proofErr w:type="spellEnd"/>
            <w:r>
              <w:rPr>
                <w:rFonts w:cs="Times New Roman"/>
                <w:color w:val="000000" w:themeColor="text1"/>
                <w:szCs w:val="24"/>
              </w:rPr>
              <w:t xml:space="preserve"> (varchar)</w:t>
            </w:r>
          </w:p>
          <w:p w14:paraId="247BC5B0"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tgl_daftar_perkara</w:t>
            </w:r>
            <w:proofErr w:type="spellEnd"/>
            <w:r>
              <w:rPr>
                <w:rFonts w:cs="Times New Roman"/>
                <w:color w:val="000000" w:themeColor="text1"/>
                <w:szCs w:val="24"/>
              </w:rPr>
              <w:t xml:space="preserve"> (date)</w:t>
            </w:r>
          </w:p>
          <w:p w14:paraId="3B5BB067"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jenis_perkara</w:t>
            </w:r>
            <w:proofErr w:type="spellEnd"/>
            <w:r>
              <w:rPr>
                <w:rFonts w:cs="Times New Roman"/>
                <w:color w:val="000000" w:themeColor="text1"/>
                <w:szCs w:val="24"/>
              </w:rPr>
              <w:t xml:space="preserve"> (varchar)</w:t>
            </w:r>
          </w:p>
          <w:p w14:paraId="478B337D"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legal_opini</w:t>
            </w:r>
            <w:proofErr w:type="spellEnd"/>
            <w:r>
              <w:rPr>
                <w:rFonts w:cs="Times New Roman"/>
                <w:color w:val="000000" w:themeColor="text1"/>
                <w:szCs w:val="24"/>
              </w:rPr>
              <w:t xml:space="preserve"> (varchar)</w:t>
            </w:r>
          </w:p>
          <w:p w14:paraId="4243149B"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id_klien</w:t>
            </w:r>
            <w:proofErr w:type="spellEnd"/>
            <w:r>
              <w:rPr>
                <w:rFonts w:cs="Times New Roman"/>
                <w:color w:val="000000" w:themeColor="text1"/>
                <w:szCs w:val="24"/>
              </w:rPr>
              <w:t xml:space="preserve"> (int)FK</w:t>
            </w:r>
          </w:p>
          <w:p w14:paraId="227A621D" w14:textId="77777777" w:rsidR="00023081" w:rsidRDefault="006A7BAB">
            <w:pPr>
              <w:spacing w:after="0" w:line="276" w:lineRule="auto"/>
              <w:ind w:firstLine="0"/>
              <w:rPr>
                <w:rFonts w:cs="Times New Roman"/>
                <w:color w:val="000000" w:themeColor="text1"/>
                <w:szCs w:val="24"/>
              </w:rPr>
            </w:pPr>
            <w:r>
              <w:rPr>
                <w:rFonts w:cs="Times New Roman"/>
                <w:color w:val="000000" w:themeColor="text1"/>
                <w:szCs w:val="24"/>
              </w:rPr>
              <w:lastRenderedPageBreak/>
              <w:t>status (varchar)</w:t>
            </w:r>
          </w:p>
          <w:p w14:paraId="4C12CA47"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keterangan</w:t>
            </w:r>
            <w:proofErr w:type="spellEnd"/>
            <w:r>
              <w:rPr>
                <w:rFonts w:cs="Times New Roman"/>
                <w:color w:val="000000" w:themeColor="text1"/>
                <w:szCs w:val="24"/>
              </w:rPr>
              <w:t xml:space="preserve"> (varchar)</w:t>
            </w:r>
          </w:p>
          <w:p w14:paraId="07E6D42C"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tgl_putusan</w:t>
            </w:r>
            <w:proofErr w:type="spellEnd"/>
            <w:r>
              <w:rPr>
                <w:rFonts w:cs="Times New Roman"/>
                <w:color w:val="000000" w:themeColor="text1"/>
                <w:szCs w:val="24"/>
              </w:rPr>
              <w:t xml:space="preserve"> (date)</w:t>
            </w:r>
          </w:p>
          <w:p w14:paraId="3D664F50"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keterangan_putusan</w:t>
            </w:r>
            <w:proofErr w:type="spellEnd"/>
            <w:r>
              <w:rPr>
                <w:rFonts w:cs="Times New Roman"/>
                <w:color w:val="000000" w:themeColor="text1"/>
                <w:szCs w:val="24"/>
              </w:rPr>
              <w:t xml:space="preserve"> (varchar)</w:t>
            </w:r>
          </w:p>
          <w:p w14:paraId="18FD73CD"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file_resume</w:t>
            </w:r>
            <w:proofErr w:type="spellEnd"/>
            <w:r>
              <w:rPr>
                <w:rFonts w:cs="Times New Roman"/>
                <w:color w:val="000000" w:themeColor="text1"/>
                <w:szCs w:val="24"/>
              </w:rPr>
              <w:t xml:space="preserve"> (varchar)</w:t>
            </w:r>
          </w:p>
          <w:p w14:paraId="4E503ABE"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nomor_perkara</w:t>
            </w:r>
            <w:proofErr w:type="spellEnd"/>
            <w:r>
              <w:rPr>
                <w:rFonts w:cs="Times New Roman"/>
                <w:color w:val="000000" w:themeColor="text1"/>
                <w:szCs w:val="24"/>
              </w:rPr>
              <w:t>(varchar)</w:t>
            </w:r>
          </w:p>
          <w:p w14:paraId="76EA587F"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nomor_putusan</w:t>
            </w:r>
            <w:proofErr w:type="spellEnd"/>
            <w:r>
              <w:rPr>
                <w:rFonts w:cs="Times New Roman"/>
                <w:color w:val="000000" w:themeColor="text1"/>
                <w:szCs w:val="24"/>
              </w:rPr>
              <w:t>(varchar)</w:t>
            </w:r>
          </w:p>
          <w:p w14:paraId="1751F94C"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kategori</w:t>
            </w:r>
            <w:proofErr w:type="spellEnd"/>
            <w:r>
              <w:rPr>
                <w:rFonts w:cs="Times New Roman"/>
                <w:color w:val="000000" w:themeColor="text1"/>
                <w:szCs w:val="24"/>
              </w:rPr>
              <w:t>(varchar)</w:t>
            </w:r>
          </w:p>
          <w:p w14:paraId="3ED5A782"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tergugat</w:t>
            </w:r>
            <w:proofErr w:type="spellEnd"/>
            <w:r>
              <w:rPr>
                <w:rFonts w:cs="Times New Roman"/>
                <w:color w:val="000000" w:themeColor="text1"/>
                <w:szCs w:val="24"/>
              </w:rPr>
              <w:t>(varchar)</w:t>
            </w:r>
          </w:p>
          <w:p w14:paraId="25880A55"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alamat_tergugat</w:t>
            </w:r>
            <w:proofErr w:type="spellEnd"/>
            <w:r>
              <w:rPr>
                <w:rFonts w:cs="Times New Roman"/>
                <w:color w:val="000000" w:themeColor="text1"/>
                <w:szCs w:val="24"/>
              </w:rPr>
              <w:t>(varchar)</w:t>
            </w:r>
          </w:p>
          <w:p w14:paraId="6F012C21"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amar</w:t>
            </w:r>
            <w:proofErr w:type="spellEnd"/>
            <w:r>
              <w:rPr>
                <w:rFonts w:cs="Times New Roman"/>
                <w:color w:val="000000" w:themeColor="text1"/>
                <w:szCs w:val="24"/>
              </w:rPr>
              <w:t>(varchar)</w:t>
            </w:r>
          </w:p>
        </w:tc>
      </w:tr>
      <w:tr w:rsidR="00023081" w14:paraId="3CCF7AEF" w14:textId="77777777">
        <w:tc>
          <w:tcPr>
            <w:tcW w:w="846" w:type="dxa"/>
          </w:tcPr>
          <w:p w14:paraId="6FBC6FDC" w14:textId="77777777" w:rsidR="00023081" w:rsidRDefault="006A7BAB">
            <w:pPr>
              <w:spacing w:after="0"/>
              <w:jc w:val="center"/>
              <w:rPr>
                <w:rFonts w:cs="Times New Roman"/>
                <w:color w:val="000000" w:themeColor="text1"/>
                <w:szCs w:val="24"/>
              </w:rPr>
            </w:pPr>
            <w:r>
              <w:rPr>
                <w:rFonts w:cs="Times New Roman"/>
                <w:color w:val="000000" w:themeColor="text1"/>
                <w:szCs w:val="24"/>
              </w:rPr>
              <w:lastRenderedPageBreak/>
              <w:t>4</w:t>
            </w:r>
          </w:p>
        </w:tc>
        <w:tc>
          <w:tcPr>
            <w:tcW w:w="3544" w:type="dxa"/>
          </w:tcPr>
          <w:p w14:paraId="2B1C34DF" w14:textId="77777777" w:rsidR="00023081" w:rsidRDefault="006A7BAB">
            <w:pPr>
              <w:spacing w:after="0"/>
              <w:jc w:val="center"/>
              <w:rPr>
                <w:rFonts w:cs="Times New Roman"/>
                <w:color w:val="000000" w:themeColor="text1"/>
                <w:szCs w:val="24"/>
              </w:rPr>
            </w:pPr>
            <w:r>
              <w:rPr>
                <w:rFonts w:cs="Times New Roman"/>
                <w:color w:val="000000" w:themeColor="text1"/>
                <w:szCs w:val="24"/>
              </w:rPr>
              <w:t>DETAIL_PERKARA</w:t>
            </w:r>
          </w:p>
        </w:tc>
        <w:tc>
          <w:tcPr>
            <w:tcW w:w="4394" w:type="dxa"/>
          </w:tcPr>
          <w:p w14:paraId="742522DB"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id_karyawan</w:t>
            </w:r>
            <w:proofErr w:type="spellEnd"/>
            <w:r>
              <w:rPr>
                <w:rFonts w:cs="Times New Roman"/>
                <w:color w:val="000000" w:themeColor="text1"/>
                <w:szCs w:val="24"/>
              </w:rPr>
              <w:t xml:space="preserve"> (int)FK</w:t>
            </w:r>
          </w:p>
          <w:p w14:paraId="4FB70F36"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id_perkara</w:t>
            </w:r>
            <w:proofErr w:type="spellEnd"/>
            <w:r>
              <w:rPr>
                <w:rFonts w:cs="Times New Roman"/>
                <w:color w:val="000000" w:themeColor="text1"/>
                <w:szCs w:val="24"/>
              </w:rPr>
              <w:t xml:space="preserve"> (int)FK</w:t>
            </w:r>
          </w:p>
        </w:tc>
      </w:tr>
      <w:tr w:rsidR="00023081" w14:paraId="1AFEE83E" w14:textId="77777777">
        <w:tc>
          <w:tcPr>
            <w:tcW w:w="846" w:type="dxa"/>
          </w:tcPr>
          <w:p w14:paraId="7EAC0760" w14:textId="77777777" w:rsidR="00023081" w:rsidRDefault="006A7BAB">
            <w:pPr>
              <w:spacing w:after="0"/>
              <w:jc w:val="center"/>
              <w:rPr>
                <w:rFonts w:cs="Times New Roman"/>
                <w:color w:val="000000" w:themeColor="text1"/>
                <w:szCs w:val="24"/>
              </w:rPr>
            </w:pPr>
            <w:r>
              <w:rPr>
                <w:rFonts w:cs="Times New Roman"/>
                <w:color w:val="000000" w:themeColor="text1"/>
                <w:szCs w:val="24"/>
              </w:rPr>
              <w:t>5</w:t>
            </w:r>
          </w:p>
        </w:tc>
        <w:tc>
          <w:tcPr>
            <w:tcW w:w="3544" w:type="dxa"/>
          </w:tcPr>
          <w:p w14:paraId="28A3E4F0" w14:textId="77777777" w:rsidR="00023081" w:rsidRDefault="006A7BAB">
            <w:pPr>
              <w:spacing w:after="0"/>
              <w:jc w:val="center"/>
              <w:rPr>
                <w:rFonts w:cs="Times New Roman"/>
                <w:color w:val="000000" w:themeColor="text1"/>
                <w:szCs w:val="24"/>
              </w:rPr>
            </w:pPr>
            <w:r>
              <w:rPr>
                <w:rFonts w:cs="Times New Roman"/>
                <w:color w:val="000000" w:themeColor="text1"/>
                <w:szCs w:val="24"/>
              </w:rPr>
              <w:t>KONSULTASI</w:t>
            </w:r>
          </w:p>
        </w:tc>
        <w:tc>
          <w:tcPr>
            <w:tcW w:w="4394" w:type="dxa"/>
          </w:tcPr>
          <w:p w14:paraId="329296CB" w14:textId="77777777" w:rsidR="00023081" w:rsidRDefault="006A7BAB">
            <w:pPr>
              <w:spacing w:after="0" w:line="276" w:lineRule="auto"/>
              <w:ind w:firstLine="0"/>
              <w:rPr>
                <w:rFonts w:cs="Times New Roman"/>
                <w:b/>
                <w:color w:val="000000" w:themeColor="text1"/>
                <w:szCs w:val="24"/>
              </w:rPr>
            </w:pPr>
            <w:proofErr w:type="spellStart"/>
            <w:r>
              <w:rPr>
                <w:rFonts w:cs="Times New Roman"/>
                <w:b/>
                <w:color w:val="000000" w:themeColor="text1"/>
                <w:szCs w:val="24"/>
              </w:rPr>
              <w:t>id_konsultasi</w:t>
            </w:r>
            <w:proofErr w:type="spellEnd"/>
            <w:r>
              <w:rPr>
                <w:rFonts w:cs="Times New Roman"/>
                <w:b/>
                <w:color w:val="000000" w:themeColor="text1"/>
                <w:szCs w:val="24"/>
              </w:rPr>
              <w:t>(int)</w:t>
            </w:r>
          </w:p>
          <w:p w14:paraId="3CAFA7CA"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tanggal_konsul</w:t>
            </w:r>
            <w:proofErr w:type="spellEnd"/>
            <w:r>
              <w:rPr>
                <w:rFonts w:cs="Times New Roman"/>
                <w:color w:val="000000" w:themeColor="text1"/>
                <w:szCs w:val="24"/>
              </w:rPr>
              <w:t>(date)</w:t>
            </w:r>
          </w:p>
          <w:p w14:paraId="39C4B325"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kronologi</w:t>
            </w:r>
            <w:proofErr w:type="spellEnd"/>
            <w:r>
              <w:rPr>
                <w:rFonts w:cs="Times New Roman"/>
                <w:color w:val="000000" w:themeColor="text1"/>
                <w:szCs w:val="24"/>
              </w:rPr>
              <w:t>(text)</w:t>
            </w:r>
          </w:p>
          <w:p w14:paraId="4A196636"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room_konsul</w:t>
            </w:r>
            <w:proofErr w:type="spellEnd"/>
            <w:r>
              <w:rPr>
                <w:rFonts w:cs="Times New Roman"/>
                <w:color w:val="000000" w:themeColor="text1"/>
                <w:szCs w:val="24"/>
              </w:rPr>
              <w:t>(varchar)</w:t>
            </w:r>
          </w:p>
          <w:p w14:paraId="4B73024E"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id_calon_klien</w:t>
            </w:r>
            <w:proofErr w:type="spellEnd"/>
            <w:r>
              <w:rPr>
                <w:rFonts w:cs="Times New Roman"/>
                <w:color w:val="000000" w:themeColor="text1"/>
                <w:szCs w:val="24"/>
              </w:rPr>
              <w:t>(int)FK</w:t>
            </w:r>
          </w:p>
          <w:p w14:paraId="162C3844"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id_karyawan</w:t>
            </w:r>
            <w:proofErr w:type="spellEnd"/>
            <w:r>
              <w:rPr>
                <w:rFonts w:cs="Times New Roman"/>
                <w:color w:val="000000" w:themeColor="text1"/>
                <w:szCs w:val="24"/>
              </w:rPr>
              <w:t>(int)FK</w:t>
            </w:r>
          </w:p>
          <w:p w14:paraId="39773895"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jam_konsul</w:t>
            </w:r>
            <w:proofErr w:type="spellEnd"/>
            <w:r>
              <w:rPr>
                <w:rFonts w:cs="Times New Roman"/>
                <w:color w:val="000000" w:themeColor="text1"/>
                <w:szCs w:val="24"/>
              </w:rPr>
              <w:t>(time)</w:t>
            </w:r>
          </w:p>
          <w:p w14:paraId="2DC28898"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catatan</w:t>
            </w:r>
            <w:proofErr w:type="spellEnd"/>
            <w:r>
              <w:rPr>
                <w:rFonts w:cs="Times New Roman"/>
                <w:color w:val="000000" w:themeColor="text1"/>
                <w:szCs w:val="24"/>
              </w:rPr>
              <w:t>(text)</w:t>
            </w:r>
          </w:p>
        </w:tc>
      </w:tr>
      <w:tr w:rsidR="00023081" w14:paraId="633AD2EA" w14:textId="77777777">
        <w:tc>
          <w:tcPr>
            <w:tcW w:w="846" w:type="dxa"/>
          </w:tcPr>
          <w:p w14:paraId="40204EC4" w14:textId="77777777" w:rsidR="00023081" w:rsidRDefault="006A7BAB">
            <w:pPr>
              <w:spacing w:after="0"/>
              <w:jc w:val="center"/>
              <w:rPr>
                <w:rFonts w:cs="Times New Roman"/>
                <w:color w:val="000000" w:themeColor="text1"/>
                <w:szCs w:val="24"/>
              </w:rPr>
            </w:pPr>
            <w:r>
              <w:rPr>
                <w:rFonts w:cs="Times New Roman"/>
                <w:color w:val="000000" w:themeColor="text1"/>
                <w:szCs w:val="24"/>
              </w:rPr>
              <w:t>6</w:t>
            </w:r>
          </w:p>
        </w:tc>
        <w:tc>
          <w:tcPr>
            <w:tcW w:w="3544" w:type="dxa"/>
          </w:tcPr>
          <w:p w14:paraId="327A908B" w14:textId="77777777" w:rsidR="00023081" w:rsidRDefault="006A7BAB">
            <w:pPr>
              <w:spacing w:after="0"/>
              <w:jc w:val="center"/>
              <w:rPr>
                <w:rFonts w:cs="Times New Roman"/>
                <w:color w:val="000000" w:themeColor="text1"/>
                <w:szCs w:val="24"/>
              </w:rPr>
            </w:pPr>
            <w:r>
              <w:rPr>
                <w:rFonts w:cs="Times New Roman"/>
                <w:color w:val="000000" w:themeColor="text1"/>
                <w:szCs w:val="24"/>
              </w:rPr>
              <w:t>CALON_KLIEN</w:t>
            </w:r>
          </w:p>
        </w:tc>
        <w:tc>
          <w:tcPr>
            <w:tcW w:w="4394" w:type="dxa"/>
          </w:tcPr>
          <w:p w14:paraId="2307E815" w14:textId="77777777" w:rsidR="00023081" w:rsidRDefault="006A7BAB">
            <w:pPr>
              <w:spacing w:after="0" w:line="276" w:lineRule="auto"/>
              <w:ind w:firstLine="0"/>
              <w:rPr>
                <w:rFonts w:cs="Times New Roman"/>
                <w:b/>
                <w:color w:val="000000" w:themeColor="text1"/>
                <w:szCs w:val="24"/>
              </w:rPr>
            </w:pPr>
            <w:proofErr w:type="spellStart"/>
            <w:r>
              <w:rPr>
                <w:rFonts w:cs="Times New Roman"/>
                <w:b/>
                <w:color w:val="000000" w:themeColor="text1"/>
                <w:szCs w:val="24"/>
              </w:rPr>
              <w:t>id_calon_klien</w:t>
            </w:r>
            <w:proofErr w:type="spellEnd"/>
            <w:r>
              <w:rPr>
                <w:rFonts w:cs="Times New Roman"/>
                <w:b/>
                <w:color w:val="000000" w:themeColor="text1"/>
                <w:szCs w:val="24"/>
              </w:rPr>
              <w:t>(int)</w:t>
            </w:r>
          </w:p>
          <w:p w14:paraId="015F4154"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nama</w:t>
            </w:r>
            <w:proofErr w:type="spellEnd"/>
            <w:r>
              <w:rPr>
                <w:rFonts w:cs="Times New Roman"/>
                <w:color w:val="000000" w:themeColor="text1"/>
                <w:szCs w:val="24"/>
              </w:rPr>
              <w:t>(varchar)</w:t>
            </w:r>
          </w:p>
          <w:p w14:paraId="3E59E2DF"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jk</w:t>
            </w:r>
            <w:proofErr w:type="spellEnd"/>
            <w:r>
              <w:rPr>
                <w:rFonts w:cs="Times New Roman"/>
                <w:color w:val="000000" w:themeColor="text1"/>
                <w:szCs w:val="24"/>
              </w:rPr>
              <w:t>(varchar)</w:t>
            </w:r>
          </w:p>
          <w:p w14:paraId="19615710"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tgl_lahir</w:t>
            </w:r>
            <w:proofErr w:type="spellEnd"/>
            <w:r>
              <w:rPr>
                <w:rFonts w:cs="Times New Roman"/>
                <w:color w:val="000000" w:themeColor="text1"/>
                <w:szCs w:val="24"/>
              </w:rPr>
              <w:t>(date)</w:t>
            </w:r>
          </w:p>
          <w:p w14:paraId="4655BBC8"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alamat</w:t>
            </w:r>
            <w:proofErr w:type="spellEnd"/>
            <w:r>
              <w:rPr>
                <w:rFonts w:cs="Times New Roman"/>
                <w:color w:val="000000" w:themeColor="text1"/>
                <w:szCs w:val="24"/>
              </w:rPr>
              <w:t>(varchar)</w:t>
            </w:r>
          </w:p>
          <w:p w14:paraId="6211BF9F" w14:textId="77777777" w:rsidR="00023081" w:rsidRDefault="006A7BAB">
            <w:pPr>
              <w:spacing w:after="0" w:line="276" w:lineRule="auto"/>
              <w:ind w:firstLine="0"/>
              <w:rPr>
                <w:rFonts w:cs="Times New Roman"/>
                <w:color w:val="000000" w:themeColor="text1"/>
                <w:szCs w:val="24"/>
              </w:rPr>
            </w:pPr>
            <w:r>
              <w:rPr>
                <w:rFonts w:cs="Times New Roman"/>
                <w:color w:val="000000" w:themeColor="text1"/>
                <w:szCs w:val="24"/>
              </w:rPr>
              <w:t>email(varchar)</w:t>
            </w:r>
          </w:p>
          <w:p w14:paraId="5DF11A0A" w14:textId="77777777" w:rsidR="00023081" w:rsidRDefault="006A7BAB">
            <w:pPr>
              <w:spacing w:after="0" w:line="276" w:lineRule="auto"/>
              <w:ind w:firstLine="0"/>
              <w:rPr>
                <w:rFonts w:cs="Times New Roman"/>
                <w:color w:val="000000" w:themeColor="text1"/>
                <w:szCs w:val="24"/>
              </w:rPr>
            </w:pPr>
            <w:r>
              <w:rPr>
                <w:rFonts w:cs="Times New Roman"/>
                <w:color w:val="000000" w:themeColor="text1"/>
                <w:szCs w:val="24"/>
              </w:rPr>
              <w:t>password(varchar)</w:t>
            </w:r>
          </w:p>
          <w:p w14:paraId="0580E553" w14:textId="77777777" w:rsidR="00023081" w:rsidRDefault="006A7BAB">
            <w:pPr>
              <w:spacing w:after="0" w:line="276" w:lineRule="auto"/>
              <w:ind w:firstLine="0"/>
              <w:rPr>
                <w:rFonts w:cs="Times New Roman"/>
                <w:color w:val="000000" w:themeColor="text1"/>
                <w:szCs w:val="24"/>
              </w:rPr>
            </w:pPr>
            <w:r>
              <w:rPr>
                <w:rFonts w:cs="Times New Roman"/>
                <w:color w:val="000000" w:themeColor="text1"/>
                <w:szCs w:val="24"/>
              </w:rPr>
              <w:t>status(varchar)</w:t>
            </w:r>
          </w:p>
          <w:p w14:paraId="3CEA6603" w14:textId="77777777" w:rsidR="00023081" w:rsidRDefault="006A7BAB">
            <w:pPr>
              <w:spacing w:after="0" w:line="276" w:lineRule="auto"/>
              <w:ind w:firstLine="0"/>
              <w:rPr>
                <w:rFonts w:cs="Times New Roman"/>
                <w:color w:val="000000" w:themeColor="text1"/>
                <w:szCs w:val="24"/>
              </w:rPr>
            </w:pPr>
            <w:proofErr w:type="spellStart"/>
            <w:r>
              <w:rPr>
                <w:rFonts w:cs="Times New Roman"/>
                <w:color w:val="000000" w:themeColor="text1"/>
                <w:szCs w:val="24"/>
              </w:rPr>
              <w:t>ktp</w:t>
            </w:r>
            <w:proofErr w:type="spellEnd"/>
            <w:r>
              <w:rPr>
                <w:rFonts w:cs="Times New Roman"/>
                <w:color w:val="000000" w:themeColor="text1"/>
                <w:szCs w:val="24"/>
              </w:rPr>
              <w:t>(varchar)</w:t>
            </w:r>
          </w:p>
          <w:p w14:paraId="07585829" w14:textId="77777777" w:rsidR="00023081" w:rsidRDefault="006A7BAB">
            <w:pPr>
              <w:spacing w:after="0" w:line="276" w:lineRule="auto"/>
              <w:ind w:firstLine="0"/>
              <w:rPr>
                <w:rFonts w:cs="Times New Roman"/>
                <w:color w:val="000000" w:themeColor="text1"/>
                <w:szCs w:val="24"/>
              </w:rPr>
            </w:pPr>
            <w:r>
              <w:rPr>
                <w:rFonts w:cs="Times New Roman"/>
                <w:color w:val="000000" w:themeColor="text1"/>
                <w:szCs w:val="24"/>
              </w:rPr>
              <w:t>username(varchar)</w:t>
            </w:r>
          </w:p>
        </w:tc>
      </w:tr>
    </w:tbl>
    <w:p w14:paraId="62BA59C9" w14:textId="77777777" w:rsidR="00023081" w:rsidRDefault="00023081">
      <w:pPr>
        <w:ind w:firstLine="0"/>
        <w:rPr>
          <w:rFonts w:cs="Times New Roman"/>
        </w:rPr>
      </w:pPr>
    </w:p>
    <w:p w14:paraId="22135AC0" w14:textId="77777777" w:rsidR="00023081" w:rsidRDefault="006A7BAB">
      <w:pPr>
        <w:pStyle w:val="Judul3"/>
        <w:numPr>
          <w:ilvl w:val="0"/>
          <w:numId w:val="0"/>
        </w:numPr>
        <w:rPr>
          <w:rFonts w:cs="Times New Roman"/>
        </w:rPr>
      </w:pPr>
      <w:bookmarkStart w:id="41" w:name="_Toc108095335"/>
      <w:bookmarkStart w:id="42" w:name="_Toc109843119"/>
      <w:proofErr w:type="gramStart"/>
      <w:r>
        <w:rPr>
          <w:rFonts w:cs="Times New Roman"/>
        </w:rPr>
        <w:t xml:space="preserve">3.5  </w:t>
      </w:r>
      <w:proofErr w:type="spellStart"/>
      <w:r>
        <w:rPr>
          <w:rFonts w:cs="Times New Roman"/>
        </w:rPr>
        <w:t>Perancangan</w:t>
      </w:r>
      <w:proofErr w:type="spellEnd"/>
      <w:proofErr w:type="gramEnd"/>
      <w:r>
        <w:rPr>
          <w:rFonts w:cs="Times New Roman"/>
        </w:rPr>
        <w:t xml:space="preserve"> User Interface</w:t>
      </w:r>
      <w:bookmarkEnd w:id="41"/>
      <w:bookmarkEnd w:id="42"/>
    </w:p>
    <w:p w14:paraId="5B8D2C59" w14:textId="77777777" w:rsidR="00023081" w:rsidRDefault="006A7BAB">
      <w:pPr>
        <w:pStyle w:val="DaftarParagraf"/>
        <w:ind w:left="0" w:firstLine="567"/>
        <w:rPr>
          <w:rFonts w:cs="Times New Roman"/>
          <w:color w:val="000000" w:themeColor="text1"/>
          <w:szCs w:val="24"/>
        </w:rPr>
      </w:pPr>
      <w:r>
        <w:rPr>
          <w:rFonts w:cs="Times New Roman"/>
          <w:color w:val="000000" w:themeColor="text1"/>
          <w:szCs w:val="24"/>
        </w:rPr>
        <w:t>User Interface adalah tampilan sistem saat digunakan oleh user. Fungsinya adalah untuk mempermudah user dalam menggunakan sistem.</w:t>
      </w:r>
    </w:p>
    <w:p w14:paraId="51EB3FCD" w14:textId="77777777" w:rsidR="00023081" w:rsidRDefault="006A7BAB">
      <w:pPr>
        <w:pStyle w:val="DaftarParagraf"/>
        <w:ind w:left="0"/>
        <w:jc w:val="center"/>
        <w:rPr>
          <w:rFonts w:cs="Times New Roman"/>
          <w:color w:val="000000" w:themeColor="text1"/>
          <w:szCs w:val="24"/>
        </w:rPr>
      </w:pPr>
      <w:r>
        <w:rPr>
          <w:rFonts w:cs="Times New Roman"/>
          <w:noProof/>
          <w:lang w:eastAsia="id-ID"/>
        </w:rPr>
        <w:lastRenderedPageBreak/>
        <w:drawing>
          <wp:inline distT="0" distB="0" distL="0" distR="0" wp14:anchorId="009369C4" wp14:editId="324D37D4">
            <wp:extent cx="5040630" cy="2830195"/>
            <wp:effectExtent l="0" t="0" r="762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22"/>
                    <a:stretch>
                      <a:fillRect/>
                    </a:stretch>
                  </pic:blipFill>
                  <pic:spPr>
                    <a:xfrm>
                      <a:off x="0" y="0"/>
                      <a:ext cx="5040630" cy="2830195"/>
                    </a:xfrm>
                    <a:prstGeom prst="rect">
                      <a:avLst/>
                    </a:prstGeom>
                  </pic:spPr>
                </pic:pic>
              </a:graphicData>
            </a:graphic>
          </wp:inline>
        </w:drawing>
      </w:r>
    </w:p>
    <w:p w14:paraId="48FB83C6" w14:textId="296DB16C" w:rsidR="00023081" w:rsidRDefault="006A7BAB">
      <w:pPr>
        <w:pStyle w:val="Gambar"/>
        <w:rPr>
          <w:lang w:val="en-US"/>
        </w:rPr>
      </w:pPr>
      <w:bookmarkStart w:id="43" w:name="_Toc87015038"/>
      <w:bookmarkStart w:id="44" w:name="_Toc93492006"/>
      <w:r>
        <w:t xml:space="preserve">Gambar 3.8 </w:t>
      </w:r>
      <w:r>
        <w:rPr>
          <w:b w:val="0"/>
        </w:rPr>
        <w:t>Halaman Log In</w:t>
      </w:r>
      <w:bookmarkEnd w:id="43"/>
      <w:bookmarkEnd w:id="44"/>
    </w:p>
    <w:p w14:paraId="73FB16C6" w14:textId="288A8C52" w:rsidR="00023081" w:rsidRDefault="006A7BAB">
      <w:pPr>
        <w:ind w:firstLine="0"/>
        <w:rPr>
          <w:rFonts w:cs="Times New Roman"/>
          <w:color w:val="000000" w:themeColor="text1"/>
          <w:szCs w:val="24"/>
        </w:rPr>
      </w:pPr>
      <w:r>
        <w:rPr>
          <w:rFonts w:cs="Times New Roman"/>
          <w:color w:val="000000" w:themeColor="text1"/>
          <w:szCs w:val="24"/>
        </w:rPr>
        <w:t xml:space="preserve">Halaman </w:t>
      </w:r>
      <w:r>
        <w:rPr>
          <w:rFonts w:cs="Times New Roman"/>
          <w:i/>
          <w:color w:val="000000" w:themeColor="text1"/>
          <w:szCs w:val="24"/>
        </w:rPr>
        <w:t>Log In</w:t>
      </w:r>
      <w:r w:rsidR="00BC69E7">
        <w:rPr>
          <w:rFonts w:cs="Times New Roman"/>
          <w:i/>
          <w:color w:val="000000" w:themeColor="text1"/>
          <w:szCs w:val="24"/>
        </w:rPr>
        <w:t xml:space="preserve"> </w:t>
      </w:r>
      <w:proofErr w:type="spellStart"/>
      <w:r>
        <w:rPr>
          <w:rFonts w:cs="Times New Roman"/>
          <w:color w:val="000000" w:themeColor="text1"/>
          <w:szCs w:val="24"/>
        </w:rPr>
        <w:t>adalah</w:t>
      </w:r>
      <w:proofErr w:type="spellEnd"/>
      <w:r>
        <w:rPr>
          <w:rFonts w:cs="Times New Roman"/>
          <w:color w:val="000000" w:themeColor="text1"/>
          <w:szCs w:val="24"/>
        </w:rPr>
        <w:t xml:space="preserve"> </w:t>
      </w:r>
      <w:proofErr w:type="spellStart"/>
      <w:r>
        <w:rPr>
          <w:rFonts w:cs="Times New Roman"/>
          <w:color w:val="000000" w:themeColor="text1"/>
          <w:szCs w:val="24"/>
        </w:rPr>
        <w:t>halaman</w:t>
      </w:r>
      <w:proofErr w:type="spellEnd"/>
      <w:r>
        <w:rPr>
          <w:rFonts w:cs="Times New Roman"/>
          <w:color w:val="000000" w:themeColor="text1"/>
          <w:szCs w:val="24"/>
        </w:rPr>
        <w:t xml:space="preserve"> </w:t>
      </w:r>
      <w:proofErr w:type="spellStart"/>
      <w:r>
        <w:rPr>
          <w:rFonts w:cs="Times New Roman"/>
          <w:color w:val="000000" w:themeColor="text1"/>
          <w:szCs w:val="24"/>
        </w:rPr>
        <w:t>utama</w:t>
      </w:r>
      <w:proofErr w:type="spellEnd"/>
      <w:r>
        <w:rPr>
          <w:rFonts w:cs="Times New Roman"/>
          <w:color w:val="000000" w:themeColor="text1"/>
          <w:szCs w:val="24"/>
        </w:rPr>
        <w:t xml:space="preserve"> </w:t>
      </w:r>
      <w:proofErr w:type="spellStart"/>
      <w:r>
        <w:rPr>
          <w:rFonts w:cs="Times New Roman"/>
          <w:color w:val="000000" w:themeColor="text1"/>
          <w:szCs w:val="24"/>
        </w:rPr>
        <w:t>untuk</w:t>
      </w:r>
      <w:proofErr w:type="spellEnd"/>
      <w:r>
        <w:rPr>
          <w:rFonts w:cs="Times New Roman"/>
          <w:color w:val="000000" w:themeColor="text1"/>
          <w:szCs w:val="24"/>
        </w:rPr>
        <w:t xml:space="preserve"> </w:t>
      </w:r>
      <w:proofErr w:type="spellStart"/>
      <w:r>
        <w:rPr>
          <w:rFonts w:cs="Times New Roman"/>
          <w:color w:val="000000" w:themeColor="text1"/>
          <w:szCs w:val="24"/>
        </w:rPr>
        <w:t>memasuki</w:t>
      </w:r>
      <w:proofErr w:type="spellEnd"/>
      <w:r>
        <w:rPr>
          <w:rFonts w:cs="Times New Roman"/>
          <w:color w:val="000000" w:themeColor="text1"/>
          <w:szCs w:val="24"/>
        </w:rPr>
        <w:t xml:space="preserve"> </w:t>
      </w:r>
      <w:proofErr w:type="spellStart"/>
      <w:r>
        <w:rPr>
          <w:rFonts w:cs="Times New Roman"/>
          <w:color w:val="000000" w:themeColor="text1"/>
          <w:szCs w:val="24"/>
        </w:rPr>
        <w:t>sistem</w:t>
      </w:r>
      <w:proofErr w:type="spellEnd"/>
      <w:r>
        <w:rPr>
          <w:rFonts w:cs="Times New Roman"/>
          <w:color w:val="000000" w:themeColor="text1"/>
          <w:szCs w:val="24"/>
        </w:rPr>
        <w:t xml:space="preserve">. </w:t>
      </w:r>
      <w:proofErr w:type="spellStart"/>
      <w:r>
        <w:rPr>
          <w:rFonts w:cs="Times New Roman"/>
          <w:color w:val="000000" w:themeColor="text1"/>
          <w:szCs w:val="24"/>
        </w:rPr>
        <w:t>Fungsinya</w:t>
      </w:r>
      <w:proofErr w:type="spellEnd"/>
      <w:r>
        <w:rPr>
          <w:rFonts w:cs="Times New Roman"/>
          <w:color w:val="000000" w:themeColor="text1"/>
          <w:szCs w:val="24"/>
        </w:rPr>
        <w:t xml:space="preserve"> </w:t>
      </w:r>
      <w:proofErr w:type="spellStart"/>
      <w:r>
        <w:rPr>
          <w:rFonts w:cs="Times New Roman"/>
          <w:color w:val="000000" w:themeColor="text1"/>
          <w:szCs w:val="24"/>
        </w:rPr>
        <w:t>Untuk</w:t>
      </w:r>
      <w:proofErr w:type="spellEnd"/>
      <w:r>
        <w:rPr>
          <w:rFonts w:cs="Times New Roman"/>
          <w:color w:val="000000" w:themeColor="text1"/>
          <w:szCs w:val="24"/>
        </w:rPr>
        <w:t xml:space="preserve"> admin </w:t>
      </w:r>
      <w:proofErr w:type="spellStart"/>
      <w:r>
        <w:rPr>
          <w:rFonts w:cs="Times New Roman"/>
          <w:color w:val="000000" w:themeColor="text1"/>
          <w:szCs w:val="24"/>
        </w:rPr>
        <w:t>mengakses</w:t>
      </w:r>
      <w:proofErr w:type="spellEnd"/>
      <w:r>
        <w:rPr>
          <w:rFonts w:cs="Times New Roman"/>
          <w:color w:val="000000" w:themeColor="text1"/>
          <w:szCs w:val="24"/>
        </w:rPr>
        <w:t xml:space="preserve"> </w:t>
      </w:r>
      <w:proofErr w:type="spellStart"/>
      <w:r>
        <w:rPr>
          <w:rFonts w:cs="Times New Roman"/>
          <w:color w:val="000000" w:themeColor="text1"/>
          <w:szCs w:val="24"/>
        </w:rPr>
        <w:t>sistem</w:t>
      </w:r>
      <w:proofErr w:type="spellEnd"/>
      <w:r>
        <w:rPr>
          <w:rFonts w:cs="Times New Roman"/>
          <w:color w:val="000000" w:themeColor="text1"/>
          <w:szCs w:val="24"/>
        </w:rPr>
        <w:t xml:space="preserve"> </w:t>
      </w:r>
      <w:proofErr w:type="spellStart"/>
      <w:r>
        <w:rPr>
          <w:rFonts w:cs="Times New Roman"/>
          <w:color w:val="000000" w:themeColor="text1"/>
          <w:szCs w:val="24"/>
        </w:rPr>
        <w:t>tersebut</w:t>
      </w:r>
      <w:proofErr w:type="spellEnd"/>
      <w:r>
        <w:rPr>
          <w:rFonts w:cs="Times New Roman"/>
          <w:color w:val="000000" w:themeColor="text1"/>
          <w:szCs w:val="24"/>
        </w:rPr>
        <w:t>.</w:t>
      </w:r>
    </w:p>
    <w:p w14:paraId="02A58D97" w14:textId="77777777" w:rsidR="00023081" w:rsidRDefault="006A7BAB">
      <w:pPr>
        <w:ind w:firstLine="0"/>
        <w:rPr>
          <w:rFonts w:cs="Times New Roman"/>
          <w:color w:val="000000" w:themeColor="text1"/>
          <w:szCs w:val="24"/>
        </w:rPr>
      </w:pPr>
      <w:r>
        <w:rPr>
          <w:rFonts w:cs="Times New Roman"/>
          <w:noProof/>
          <w:lang w:val="id-ID" w:eastAsia="id-ID"/>
        </w:rPr>
        <w:drawing>
          <wp:inline distT="0" distB="0" distL="0" distR="0" wp14:anchorId="57639FA0" wp14:editId="23EF99C7">
            <wp:extent cx="5040630" cy="2852420"/>
            <wp:effectExtent l="0" t="0" r="762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23"/>
                    <a:stretch>
                      <a:fillRect/>
                    </a:stretch>
                  </pic:blipFill>
                  <pic:spPr>
                    <a:xfrm>
                      <a:off x="0" y="0"/>
                      <a:ext cx="5040630" cy="2852420"/>
                    </a:xfrm>
                    <a:prstGeom prst="rect">
                      <a:avLst/>
                    </a:prstGeom>
                  </pic:spPr>
                </pic:pic>
              </a:graphicData>
            </a:graphic>
          </wp:inline>
        </w:drawing>
      </w:r>
    </w:p>
    <w:p w14:paraId="24357D73" w14:textId="77777777" w:rsidR="00023081" w:rsidRDefault="006A7BAB">
      <w:pPr>
        <w:pStyle w:val="Gambar"/>
        <w:rPr>
          <w:lang w:val="en-US"/>
        </w:rPr>
      </w:pPr>
      <w:bookmarkStart w:id="45" w:name="_Toc87015039"/>
      <w:bookmarkStart w:id="46" w:name="_Toc93492007"/>
      <w:r>
        <w:rPr>
          <w:lang w:val="en-US"/>
        </w:rPr>
        <w:t xml:space="preserve">Gambar 3.9 </w:t>
      </w:r>
      <w:r>
        <w:rPr>
          <w:b w:val="0"/>
          <w:lang w:val="en-US"/>
        </w:rPr>
        <w:t xml:space="preserve">Halaman Data </w:t>
      </w:r>
      <w:proofErr w:type="spellStart"/>
      <w:r>
        <w:rPr>
          <w:b w:val="0"/>
          <w:lang w:val="en-US"/>
        </w:rPr>
        <w:t>konsul</w:t>
      </w:r>
      <w:proofErr w:type="spellEnd"/>
      <w:r>
        <w:rPr>
          <w:b w:val="0"/>
          <w:lang w:val="en-US"/>
        </w:rPr>
        <w:t xml:space="preserve"> Admin</w:t>
      </w:r>
      <w:bookmarkEnd w:id="45"/>
      <w:bookmarkEnd w:id="46"/>
    </w:p>
    <w:p w14:paraId="331A62F9" w14:textId="77777777" w:rsidR="00023081" w:rsidRDefault="006A7BAB">
      <w:pPr>
        <w:ind w:firstLine="0"/>
        <w:rPr>
          <w:rFonts w:cs="Times New Roman"/>
        </w:rPr>
      </w:pPr>
      <w:r>
        <w:rPr>
          <w:rFonts w:cs="Times New Roman"/>
        </w:rPr>
        <w:t xml:space="preserve">Halaman </w:t>
      </w:r>
      <w:r>
        <w:rPr>
          <w:rFonts w:cs="Times New Roman"/>
          <w:i/>
        </w:rPr>
        <w:t xml:space="preserve">Data </w:t>
      </w:r>
      <w:proofErr w:type="spellStart"/>
      <w:r>
        <w:rPr>
          <w:rFonts w:cs="Times New Roman"/>
          <w:i/>
        </w:rPr>
        <w:t>Konsul</w:t>
      </w:r>
      <w:proofErr w:type="spellEnd"/>
      <w:r>
        <w:rPr>
          <w:rFonts w:cs="Times New Roman"/>
          <w:i/>
        </w:rPr>
        <w:t xml:space="preserve"> Admin</w:t>
      </w:r>
      <w:r>
        <w:rPr>
          <w:rFonts w:cs="Times New Roman"/>
        </w:rPr>
        <w:t xml:space="preserve"> di </w:t>
      </w:r>
      <w:proofErr w:type="spellStart"/>
      <w:r>
        <w:rPr>
          <w:rFonts w:cs="Times New Roman"/>
        </w:rPr>
        <w:t>gunakan</w:t>
      </w:r>
      <w:proofErr w:type="spellEnd"/>
      <w:r>
        <w:rPr>
          <w:rFonts w:cs="Times New Roman"/>
        </w:rPr>
        <w:t xml:space="preserve"> </w:t>
      </w:r>
      <w:proofErr w:type="spellStart"/>
      <w:r>
        <w:rPr>
          <w:rFonts w:cs="Times New Roman"/>
        </w:rPr>
        <w:t>sebagai</w:t>
      </w:r>
      <w:proofErr w:type="spellEnd"/>
      <w:r>
        <w:rPr>
          <w:rFonts w:cs="Times New Roman"/>
        </w:rPr>
        <w:t xml:space="preserve"> </w:t>
      </w:r>
      <w:proofErr w:type="spellStart"/>
      <w:r>
        <w:rPr>
          <w:rFonts w:cs="Times New Roman"/>
        </w:rPr>
        <w:t>menentukan</w:t>
      </w:r>
      <w:proofErr w:type="spellEnd"/>
      <w:r>
        <w:rPr>
          <w:rFonts w:cs="Times New Roman"/>
        </w:rPr>
        <w:t xml:space="preserve"> </w:t>
      </w:r>
      <w:proofErr w:type="spellStart"/>
      <w:r>
        <w:rPr>
          <w:rFonts w:cs="Times New Roman"/>
        </w:rPr>
        <w:t>jadwal</w:t>
      </w:r>
      <w:proofErr w:type="spellEnd"/>
      <w:r>
        <w:rPr>
          <w:rFonts w:cs="Times New Roman"/>
        </w:rPr>
        <w:t xml:space="preserve"> </w:t>
      </w:r>
      <w:proofErr w:type="spellStart"/>
      <w:r>
        <w:rPr>
          <w:rFonts w:cs="Times New Roman"/>
        </w:rPr>
        <w:t>konsultasi</w:t>
      </w:r>
      <w:proofErr w:type="spellEnd"/>
    </w:p>
    <w:p w14:paraId="1653ABCC" w14:textId="77777777" w:rsidR="00023081" w:rsidRDefault="006A7BAB">
      <w:pPr>
        <w:ind w:firstLine="0"/>
        <w:rPr>
          <w:rFonts w:cs="Times New Roman"/>
        </w:rPr>
      </w:pPr>
      <w:r>
        <w:rPr>
          <w:rFonts w:cs="Times New Roman"/>
          <w:noProof/>
          <w:lang w:val="id-ID" w:eastAsia="id-ID"/>
        </w:rPr>
        <w:lastRenderedPageBreak/>
        <w:drawing>
          <wp:inline distT="0" distB="0" distL="0" distR="0" wp14:anchorId="39EB1E97" wp14:editId="0C0162A5">
            <wp:extent cx="5040630" cy="2799715"/>
            <wp:effectExtent l="0" t="0" r="762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24"/>
                    <a:stretch>
                      <a:fillRect/>
                    </a:stretch>
                  </pic:blipFill>
                  <pic:spPr>
                    <a:xfrm>
                      <a:off x="0" y="0"/>
                      <a:ext cx="5040630" cy="2799715"/>
                    </a:xfrm>
                    <a:prstGeom prst="rect">
                      <a:avLst/>
                    </a:prstGeom>
                  </pic:spPr>
                </pic:pic>
              </a:graphicData>
            </a:graphic>
          </wp:inline>
        </w:drawing>
      </w:r>
    </w:p>
    <w:p w14:paraId="22F27393" w14:textId="77777777" w:rsidR="00023081" w:rsidRDefault="006A7BAB">
      <w:pPr>
        <w:pStyle w:val="Gambar"/>
        <w:rPr>
          <w:lang w:val="en-US"/>
        </w:rPr>
      </w:pPr>
      <w:bookmarkStart w:id="47" w:name="_Toc87015041"/>
      <w:bookmarkStart w:id="48" w:name="_Toc93492008"/>
      <w:r>
        <w:t xml:space="preserve">Gambar 3.10 </w:t>
      </w:r>
      <w:r>
        <w:rPr>
          <w:b w:val="0"/>
        </w:rPr>
        <w:t xml:space="preserve">Halaman Konsultasi </w:t>
      </w:r>
      <w:proofErr w:type="spellStart"/>
      <w:r>
        <w:rPr>
          <w:b w:val="0"/>
          <w:lang w:val="en-US"/>
        </w:rPr>
        <w:t>Pengacara</w:t>
      </w:r>
      <w:bookmarkEnd w:id="47"/>
      <w:bookmarkEnd w:id="48"/>
      <w:proofErr w:type="spellEnd"/>
    </w:p>
    <w:p w14:paraId="4A48864C" w14:textId="77777777" w:rsidR="00023081" w:rsidRDefault="006A7BAB">
      <w:pPr>
        <w:ind w:firstLine="0"/>
        <w:rPr>
          <w:rFonts w:cs="Times New Roman"/>
        </w:rPr>
      </w:pPr>
      <w:r>
        <w:rPr>
          <w:rFonts w:cs="Times New Roman"/>
        </w:rPr>
        <w:t xml:space="preserve">Halaman </w:t>
      </w:r>
      <w:proofErr w:type="spellStart"/>
      <w:r>
        <w:rPr>
          <w:rFonts w:cs="Times New Roman"/>
          <w:i/>
        </w:rPr>
        <w:t>Konsultasi</w:t>
      </w:r>
      <w:proofErr w:type="spellEnd"/>
      <w:r>
        <w:rPr>
          <w:rFonts w:cs="Times New Roman"/>
          <w:i/>
        </w:rPr>
        <w:t xml:space="preserve"> Data </w:t>
      </w:r>
      <w:proofErr w:type="spellStart"/>
      <w:r>
        <w:rPr>
          <w:rFonts w:cs="Times New Roman"/>
          <w:i/>
        </w:rPr>
        <w:t>Perkara</w:t>
      </w:r>
      <w:proofErr w:type="spellEnd"/>
      <w:r>
        <w:rPr>
          <w:rFonts w:cs="Times New Roman"/>
        </w:rPr>
        <w:t xml:space="preserve"> </w:t>
      </w:r>
      <w:proofErr w:type="spellStart"/>
      <w:r>
        <w:rPr>
          <w:rFonts w:cs="Times New Roman"/>
        </w:rPr>
        <w:t>Pengacara</w:t>
      </w:r>
      <w:proofErr w:type="spellEnd"/>
      <w:r>
        <w:rPr>
          <w:rFonts w:cs="Times New Roman"/>
        </w:rPr>
        <w:t xml:space="preserve"> </w:t>
      </w:r>
      <w:proofErr w:type="spellStart"/>
      <w:r>
        <w:rPr>
          <w:rFonts w:cs="Times New Roman"/>
        </w:rPr>
        <w:t>berisi</w:t>
      </w:r>
      <w:proofErr w:type="spellEnd"/>
      <w:r>
        <w:rPr>
          <w:rFonts w:cs="Times New Roman"/>
        </w:rPr>
        <w:t xml:space="preserve"> </w:t>
      </w:r>
      <w:proofErr w:type="spellStart"/>
      <w:r>
        <w:rPr>
          <w:rFonts w:cs="Times New Roman"/>
        </w:rPr>
        <w:t>tentang</w:t>
      </w:r>
      <w:proofErr w:type="spellEnd"/>
      <w:r>
        <w:rPr>
          <w:rFonts w:cs="Times New Roman"/>
        </w:rPr>
        <w:t xml:space="preserve"> </w:t>
      </w:r>
      <w:proofErr w:type="spellStart"/>
      <w:r>
        <w:rPr>
          <w:rFonts w:cs="Times New Roman"/>
        </w:rPr>
        <w:t>jadwal</w:t>
      </w:r>
      <w:proofErr w:type="spellEnd"/>
      <w:r>
        <w:rPr>
          <w:rFonts w:cs="Times New Roman"/>
        </w:rPr>
        <w:t xml:space="preserve"> </w:t>
      </w:r>
      <w:proofErr w:type="spellStart"/>
      <w:r>
        <w:rPr>
          <w:rFonts w:cs="Times New Roman"/>
        </w:rPr>
        <w:t>konsultasi</w:t>
      </w:r>
      <w:proofErr w:type="spellEnd"/>
      <w:r>
        <w:rPr>
          <w:rFonts w:cs="Times New Roman"/>
        </w:rPr>
        <w:t>.</w:t>
      </w:r>
    </w:p>
    <w:p w14:paraId="5B54FEC7" w14:textId="77777777" w:rsidR="00023081" w:rsidRDefault="006A7BAB">
      <w:pPr>
        <w:ind w:firstLine="0"/>
        <w:jc w:val="center"/>
        <w:rPr>
          <w:rFonts w:cs="Times New Roman"/>
        </w:rPr>
      </w:pPr>
      <w:r>
        <w:rPr>
          <w:rFonts w:cs="Times New Roman"/>
          <w:noProof/>
          <w:lang w:val="id-ID" w:eastAsia="id-ID"/>
        </w:rPr>
        <w:drawing>
          <wp:inline distT="0" distB="0" distL="0" distR="0" wp14:anchorId="2C321AFA" wp14:editId="1941A3CB">
            <wp:extent cx="5040630" cy="2835910"/>
            <wp:effectExtent l="0" t="0" r="762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5"/>
                    <a:stretch>
                      <a:fillRect/>
                    </a:stretch>
                  </pic:blipFill>
                  <pic:spPr>
                    <a:xfrm>
                      <a:off x="0" y="0"/>
                      <a:ext cx="5040630" cy="2835910"/>
                    </a:xfrm>
                    <a:prstGeom prst="rect">
                      <a:avLst/>
                    </a:prstGeom>
                  </pic:spPr>
                </pic:pic>
              </a:graphicData>
            </a:graphic>
          </wp:inline>
        </w:drawing>
      </w:r>
    </w:p>
    <w:p w14:paraId="66BF0B15" w14:textId="77777777" w:rsidR="00023081" w:rsidRDefault="006A7BAB">
      <w:pPr>
        <w:pStyle w:val="Gambar"/>
        <w:rPr>
          <w:b w:val="0"/>
          <w:lang w:val="en-US"/>
        </w:rPr>
      </w:pPr>
      <w:bookmarkStart w:id="49" w:name="_Toc87015042"/>
      <w:bookmarkStart w:id="50" w:name="_Toc93492009"/>
      <w:r>
        <w:rPr>
          <w:lang w:val="en-US"/>
        </w:rPr>
        <w:t xml:space="preserve">Gambar 3.11 </w:t>
      </w:r>
      <w:r>
        <w:rPr>
          <w:b w:val="0"/>
          <w:lang w:val="en-US"/>
        </w:rPr>
        <w:t xml:space="preserve">Halaman </w:t>
      </w:r>
      <w:proofErr w:type="spellStart"/>
      <w:r>
        <w:rPr>
          <w:b w:val="0"/>
          <w:lang w:val="en-US"/>
        </w:rPr>
        <w:t>Konsultasi</w:t>
      </w:r>
      <w:proofErr w:type="spellEnd"/>
      <w:r>
        <w:rPr>
          <w:b w:val="0"/>
          <w:lang w:val="en-US"/>
        </w:rPr>
        <w:t xml:space="preserve"> Online </w:t>
      </w:r>
      <w:proofErr w:type="spellStart"/>
      <w:r>
        <w:rPr>
          <w:b w:val="0"/>
          <w:lang w:val="en-US"/>
        </w:rPr>
        <w:t>Pengacara</w:t>
      </w:r>
      <w:bookmarkEnd w:id="49"/>
      <w:bookmarkEnd w:id="50"/>
      <w:proofErr w:type="spellEnd"/>
    </w:p>
    <w:p w14:paraId="4A1908F5" w14:textId="77777777" w:rsidR="00023081" w:rsidRDefault="006A7BAB">
      <w:pPr>
        <w:ind w:firstLine="0"/>
        <w:rPr>
          <w:rFonts w:cs="Times New Roman"/>
        </w:rPr>
      </w:pPr>
      <w:r>
        <w:rPr>
          <w:rFonts w:cs="Times New Roman"/>
        </w:rPr>
        <w:t xml:space="preserve">Halaman </w:t>
      </w:r>
      <w:proofErr w:type="spellStart"/>
      <w:r>
        <w:rPr>
          <w:rFonts w:cs="Times New Roman"/>
          <w:i/>
        </w:rPr>
        <w:t>Konsultasi</w:t>
      </w:r>
      <w:proofErr w:type="spellEnd"/>
      <w:r>
        <w:rPr>
          <w:rFonts w:cs="Times New Roman"/>
          <w:i/>
        </w:rPr>
        <w:t xml:space="preserve"> Online </w:t>
      </w:r>
      <w:proofErr w:type="spellStart"/>
      <w:proofErr w:type="gramStart"/>
      <w:r>
        <w:rPr>
          <w:rFonts w:cs="Times New Roman"/>
          <w:i/>
        </w:rPr>
        <w:t>Pengacara</w:t>
      </w:r>
      <w:proofErr w:type="spellEnd"/>
      <w:r>
        <w:rPr>
          <w:rFonts w:cs="Times New Roman"/>
          <w:i/>
        </w:rPr>
        <w:t xml:space="preserve">  </w:t>
      </w:r>
      <w:proofErr w:type="spellStart"/>
      <w:r>
        <w:rPr>
          <w:rFonts w:cs="Times New Roman"/>
        </w:rPr>
        <w:t>menampilkan</w:t>
      </w:r>
      <w:proofErr w:type="spellEnd"/>
      <w:proofErr w:type="gramEnd"/>
      <w:r>
        <w:rPr>
          <w:rFonts w:cs="Times New Roman"/>
        </w:rPr>
        <w:t xml:space="preserve"> video conference </w:t>
      </w:r>
      <w:proofErr w:type="spellStart"/>
      <w:r>
        <w:rPr>
          <w:rFonts w:cs="Times New Roman"/>
        </w:rPr>
        <w:t>antara</w:t>
      </w:r>
      <w:proofErr w:type="spellEnd"/>
      <w:r>
        <w:rPr>
          <w:rFonts w:cs="Times New Roman"/>
        </w:rPr>
        <w:t xml:space="preserve"> </w:t>
      </w:r>
      <w:proofErr w:type="spellStart"/>
      <w:r>
        <w:rPr>
          <w:rFonts w:cs="Times New Roman"/>
        </w:rPr>
        <w:t>pengacara</w:t>
      </w:r>
      <w:proofErr w:type="spellEnd"/>
      <w:r>
        <w:rPr>
          <w:rFonts w:cs="Times New Roman"/>
        </w:rPr>
        <w:t xml:space="preserve"> </w:t>
      </w:r>
      <w:proofErr w:type="spellStart"/>
      <w:r>
        <w:rPr>
          <w:rFonts w:cs="Times New Roman"/>
        </w:rPr>
        <w:t>dengan</w:t>
      </w:r>
      <w:proofErr w:type="spellEnd"/>
      <w:r>
        <w:rPr>
          <w:rFonts w:cs="Times New Roman"/>
        </w:rPr>
        <w:t xml:space="preserve"> client dan </w:t>
      </w:r>
      <w:proofErr w:type="spellStart"/>
      <w:r>
        <w:rPr>
          <w:rFonts w:cs="Times New Roman"/>
        </w:rPr>
        <w:t>advokat</w:t>
      </w:r>
      <w:proofErr w:type="spellEnd"/>
      <w:r>
        <w:rPr>
          <w:rFonts w:cs="Times New Roman"/>
        </w:rPr>
        <w:t xml:space="preserve"> </w:t>
      </w:r>
      <w:proofErr w:type="spellStart"/>
      <w:r>
        <w:rPr>
          <w:rFonts w:cs="Times New Roman"/>
        </w:rPr>
        <w:t>bisa</w:t>
      </w:r>
      <w:proofErr w:type="spellEnd"/>
      <w:r>
        <w:rPr>
          <w:rFonts w:cs="Times New Roman"/>
        </w:rPr>
        <w:t xml:space="preserve"> </w:t>
      </w:r>
      <w:proofErr w:type="spellStart"/>
      <w:r>
        <w:rPr>
          <w:rFonts w:cs="Times New Roman"/>
        </w:rPr>
        <w:t>menulis</w:t>
      </w:r>
      <w:proofErr w:type="spellEnd"/>
      <w:r>
        <w:rPr>
          <w:rFonts w:cs="Times New Roman"/>
        </w:rPr>
        <w:t xml:space="preserve"> </w:t>
      </w:r>
      <w:proofErr w:type="spellStart"/>
      <w:r>
        <w:rPr>
          <w:rFonts w:cs="Times New Roman"/>
        </w:rPr>
        <w:t>catatan</w:t>
      </w:r>
      <w:proofErr w:type="spellEnd"/>
      <w:r>
        <w:rPr>
          <w:rFonts w:cs="Times New Roman"/>
        </w:rPr>
        <w:t>.</w:t>
      </w:r>
    </w:p>
    <w:p w14:paraId="3D798129" w14:textId="77777777" w:rsidR="00023081" w:rsidRDefault="006A7BAB">
      <w:pPr>
        <w:ind w:firstLine="0"/>
        <w:rPr>
          <w:rFonts w:cs="Times New Roman"/>
        </w:rPr>
      </w:pPr>
      <w:r>
        <w:rPr>
          <w:rFonts w:cs="Times New Roman"/>
          <w:noProof/>
          <w:lang w:val="id-ID" w:eastAsia="id-ID"/>
        </w:rPr>
        <w:lastRenderedPageBreak/>
        <w:drawing>
          <wp:inline distT="0" distB="0" distL="0" distR="0" wp14:anchorId="0635545A" wp14:editId="46F1BD9D">
            <wp:extent cx="5040630" cy="284035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26"/>
                    <a:stretch>
                      <a:fillRect/>
                    </a:stretch>
                  </pic:blipFill>
                  <pic:spPr>
                    <a:xfrm>
                      <a:off x="0" y="0"/>
                      <a:ext cx="5040630" cy="2840355"/>
                    </a:xfrm>
                    <a:prstGeom prst="rect">
                      <a:avLst/>
                    </a:prstGeom>
                  </pic:spPr>
                </pic:pic>
              </a:graphicData>
            </a:graphic>
          </wp:inline>
        </w:drawing>
      </w:r>
    </w:p>
    <w:p w14:paraId="795CD9C8" w14:textId="77777777" w:rsidR="00023081" w:rsidRDefault="006A7BAB">
      <w:pPr>
        <w:pStyle w:val="Gambar"/>
        <w:rPr>
          <w:lang w:val="en-US"/>
        </w:rPr>
      </w:pPr>
      <w:bookmarkStart w:id="51" w:name="_Toc87015043"/>
      <w:bookmarkStart w:id="52" w:name="_Toc93492010"/>
      <w:r>
        <w:rPr>
          <w:lang w:val="en-US"/>
        </w:rPr>
        <w:t xml:space="preserve">Gambar 3.12 </w:t>
      </w:r>
      <w:r>
        <w:rPr>
          <w:b w:val="0"/>
          <w:lang w:val="en-US"/>
        </w:rPr>
        <w:t xml:space="preserve">Halaman </w:t>
      </w:r>
      <w:bookmarkEnd w:id="51"/>
      <w:proofErr w:type="spellStart"/>
      <w:r>
        <w:rPr>
          <w:b w:val="0"/>
          <w:lang w:val="en-US"/>
        </w:rPr>
        <w:t>Pendaftaran</w:t>
      </w:r>
      <w:bookmarkEnd w:id="52"/>
      <w:proofErr w:type="spellEnd"/>
    </w:p>
    <w:p w14:paraId="7A1BD054" w14:textId="77777777" w:rsidR="00023081" w:rsidRDefault="006A7BAB">
      <w:pPr>
        <w:ind w:firstLine="0"/>
        <w:rPr>
          <w:rFonts w:cs="Times New Roman"/>
          <w:color w:val="000000" w:themeColor="text1"/>
          <w:szCs w:val="24"/>
        </w:rPr>
      </w:pPr>
      <w:r>
        <w:rPr>
          <w:rFonts w:cs="Times New Roman"/>
        </w:rPr>
        <w:t xml:space="preserve">Halaman </w:t>
      </w:r>
      <w:proofErr w:type="spellStart"/>
      <w:r>
        <w:rPr>
          <w:rFonts w:cs="Times New Roman"/>
          <w:i/>
        </w:rPr>
        <w:t>Pendaftaran</w:t>
      </w:r>
      <w:proofErr w:type="spellEnd"/>
      <w:r>
        <w:rPr>
          <w:rFonts w:cs="Times New Roman"/>
          <w:i/>
        </w:rPr>
        <w:t xml:space="preserve"> Client </w:t>
      </w:r>
      <w:r>
        <w:rPr>
          <w:rFonts w:cs="Times New Roman"/>
        </w:rPr>
        <w:t xml:space="preserve">di </w:t>
      </w:r>
      <w:proofErr w:type="spellStart"/>
      <w:r>
        <w:rPr>
          <w:rFonts w:cs="Times New Roman"/>
        </w:rPr>
        <w:t>gunakan</w:t>
      </w:r>
      <w:proofErr w:type="spellEnd"/>
      <w:r>
        <w:rPr>
          <w:rFonts w:cs="Times New Roman"/>
        </w:rPr>
        <w:t xml:space="preserve"> </w:t>
      </w:r>
      <w:proofErr w:type="spellStart"/>
      <w:r>
        <w:rPr>
          <w:rFonts w:cs="Times New Roman"/>
        </w:rPr>
        <w:t>untuk</w:t>
      </w:r>
      <w:proofErr w:type="spellEnd"/>
      <w:r>
        <w:rPr>
          <w:rFonts w:cs="Times New Roman"/>
        </w:rPr>
        <w:t xml:space="preserve"> client </w:t>
      </w:r>
      <w:proofErr w:type="spellStart"/>
      <w:r>
        <w:rPr>
          <w:rFonts w:cs="Times New Roman"/>
        </w:rPr>
        <w:t>mendaftar</w:t>
      </w:r>
      <w:proofErr w:type="spellEnd"/>
      <w:r>
        <w:rPr>
          <w:rFonts w:cs="Times New Roman"/>
        </w:rPr>
        <w:t xml:space="preserve"> pada </w:t>
      </w:r>
      <w:proofErr w:type="spellStart"/>
      <w:r>
        <w:rPr>
          <w:rFonts w:cs="Times New Roman"/>
        </w:rPr>
        <w:t>aplikasi</w:t>
      </w:r>
      <w:proofErr w:type="spellEnd"/>
      <w:r>
        <w:rPr>
          <w:rFonts w:cs="Times New Roman"/>
        </w:rPr>
        <w:t xml:space="preserve"> </w:t>
      </w:r>
    </w:p>
    <w:p w14:paraId="18141E54" w14:textId="77777777" w:rsidR="00023081" w:rsidRDefault="006A7BAB">
      <w:pPr>
        <w:ind w:firstLine="0"/>
        <w:jc w:val="center"/>
        <w:rPr>
          <w:rFonts w:cs="Times New Roman"/>
        </w:rPr>
      </w:pPr>
      <w:r>
        <w:rPr>
          <w:rFonts w:cs="Times New Roman"/>
          <w:noProof/>
          <w:lang w:val="id-ID" w:eastAsia="id-ID"/>
        </w:rPr>
        <w:drawing>
          <wp:inline distT="0" distB="0" distL="0" distR="0" wp14:anchorId="4303FD5C" wp14:editId="0B1B9DA6">
            <wp:extent cx="4695825" cy="26168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27"/>
                    <a:stretch>
                      <a:fillRect/>
                    </a:stretch>
                  </pic:blipFill>
                  <pic:spPr>
                    <a:xfrm>
                      <a:off x="0" y="0"/>
                      <a:ext cx="4708550" cy="2624166"/>
                    </a:xfrm>
                    <a:prstGeom prst="rect">
                      <a:avLst/>
                    </a:prstGeom>
                  </pic:spPr>
                </pic:pic>
              </a:graphicData>
            </a:graphic>
          </wp:inline>
        </w:drawing>
      </w:r>
    </w:p>
    <w:p w14:paraId="56DC4113" w14:textId="77777777" w:rsidR="00023081" w:rsidRDefault="006A7BAB">
      <w:pPr>
        <w:pStyle w:val="Gambar"/>
        <w:rPr>
          <w:lang w:val="en-US"/>
        </w:rPr>
      </w:pPr>
      <w:bookmarkStart w:id="53" w:name="_Toc87015045"/>
      <w:bookmarkStart w:id="54" w:name="_Toc93492011"/>
      <w:r>
        <w:rPr>
          <w:lang w:val="en-US"/>
        </w:rPr>
        <w:t xml:space="preserve">Gambar </w:t>
      </w:r>
      <w:proofErr w:type="gramStart"/>
      <w:r>
        <w:rPr>
          <w:lang w:val="en-US"/>
        </w:rPr>
        <w:t xml:space="preserve">3.13  </w:t>
      </w:r>
      <w:r>
        <w:rPr>
          <w:b w:val="0"/>
          <w:lang w:val="en-US"/>
        </w:rPr>
        <w:t>Halaman</w:t>
      </w:r>
      <w:proofErr w:type="gramEnd"/>
      <w:r>
        <w:rPr>
          <w:b w:val="0"/>
          <w:lang w:val="en-US"/>
        </w:rPr>
        <w:t xml:space="preserve"> </w:t>
      </w:r>
      <w:proofErr w:type="spellStart"/>
      <w:r>
        <w:rPr>
          <w:b w:val="0"/>
          <w:lang w:val="en-US"/>
        </w:rPr>
        <w:t>Konsultasi</w:t>
      </w:r>
      <w:bookmarkEnd w:id="53"/>
      <w:bookmarkEnd w:id="54"/>
      <w:proofErr w:type="spellEnd"/>
    </w:p>
    <w:p w14:paraId="5AB95775" w14:textId="77777777" w:rsidR="00023081" w:rsidRDefault="006A7BAB">
      <w:pPr>
        <w:ind w:firstLine="0"/>
        <w:rPr>
          <w:rFonts w:cs="Times New Roman"/>
        </w:rPr>
      </w:pPr>
      <w:r>
        <w:rPr>
          <w:rFonts w:cs="Times New Roman"/>
        </w:rPr>
        <w:t xml:space="preserve">Halaman </w:t>
      </w:r>
      <w:proofErr w:type="spellStart"/>
      <w:r>
        <w:rPr>
          <w:rFonts w:cs="Times New Roman"/>
        </w:rPr>
        <w:t>Konsultasi</w:t>
      </w:r>
      <w:proofErr w:type="spellEnd"/>
      <w:r>
        <w:rPr>
          <w:rFonts w:cs="Times New Roman"/>
        </w:rPr>
        <w:t xml:space="preserve"> di </w:t>
      </w:r>
      <w:proofErr w:type="spellStart"/>
      <w:r>
        <w:rPr>
          <w:rFonts w:cs="Times New Roman"/>
        </w:rPr>
        <w:t>gunakan</w:t>
      </w:r>
      <w:proofErr w:type="spellEnd"/>
      <w:r>
        <w:rPr>
          <w:rFonts w:cs="Times New Roman"/>
        </w:rPr>
        <w:t xml:space="preserve"> </w:t>
      </w:r>
      <w:proofErr w:type="spellStart"/>
      <w:r>
        <w:rPr>
          <w:rFonts w:cs="Times New Roman"/>
        </w:rPr>
        <w:t>untuk</w:t>
      </w:r>
      <w:proofErr w:type="spellEnd"/>
      <w:r>
        <w:rPr>
          <w:rFonts w:cs="Times New Roman"/>
        </w:rPr>
        <w:t xml:space="preserve"> client </w:t>
      </w:r>
      <w:proofErr w:type="spellStart"/>
      <w:r>
        <w:rPr>
          <w:rFonts w:cs="Times New Roman"/>
        </w:rPr>
        <w:t>mengisi</w:t>
      </w:r>
      <w:proofErr w:type="spellEnd"/>
      <w:r>
        <w:rPr>
          <w:rFonts w:cs="Times New Roman"/>
        </w:rPr>
        <w:t xml:space="preserve"> </w:t>
      </w:r>
      <w:proofErr w:type="spellStart"/>
      <w:r>
        <w:rPr>
          <w:rFonts w:cs="Times New Roman"/>
        </w:rPr>
        <w:t>kronologi</w:t>
      </w:r>
      <w:proofErr w:type="spellEnd"/>
      <w:r>
        <w:rPr>
          <w:rFonts w:cs="Times New Roman"/>
        </w:rPr>
        <w:t xml:space="preserve"> yang di </w:t>
      </w:r>
      <w:proofErr w:type="spellStart"/>
      <w:r>
        <w:rPr>
          <w:rFonts w:cs="Times New Roman"/>
        </w:rPr>
        <w:t>hadapi</w:t>
      </w:r>
      <w:proofErr w:type="spellEnd"/>
      <w:r>
        <w:rPr>
          <w:rFonts w:cs="Times New Roman"/>
        </w:rPr>
        <w:t xml:space="preserve">. </w:t>
      </w:r>
    </w:p>
    <w:p w14:paraId="135D1061" w14:textId="77777777" w:rsidR="00023081" w:rsidRDefault="006A7BAB">
      <w:pPr>
        <w:ind w:firstLine="0"/>
        <w:jc w:val="center"/>
        <w:rPr>
          <w:rFonts w:cs="Times New Roman"/>
        </w:rPr>
      </w:pPr>
      <w:r>
        <w:rPr>
          <w:rFonts w:cs="Times New Roman"/>
          <w:noProof/>
          <w:lang w:val="id-ID" w:eastAsia="id-ID"/>
        </w:rPr>
        <w:lastRenderedPageBreak/>
        <w:drawing>
          <wp:inline distT="0" distB="0" distL="0" distR="0" wp14:anchorId="3D7B9A02" wp14:editId="49D01B1D">
            <wp:extent cx="4721225" cy="2647950"/>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28"/>
                    <a:stretch>
                      <a:fillRect/>
                    </a:stretch>
                  </pic:blipFill>
                  <pic:spPr>
                    <a:xfrm>
                      <a:off x="0" y="0"/>
                      <a:ext cx="4725011" cy="2650006"/>
                    </a:xfrm>
                    <a:prstGeom prst="rect">
                      <a:avLst/>
                    </a:prstGeom>
                  </pic:spPr>
                </pic:pic>
              </a:graphicData>
            </a:graphic>
          </wp:inline>
        </w:drawing>
      </w:r>
    </w:p>
    <w:p w14:paraId="744A09CA" w14:textId="77777777" w:rsidR="00023081" w:rsidRDefault="006A7BAB">
      <w:pPr>
        <w:pStyle w:val="Gambar"/>
        <w:rPr>
          <w:b w:val="0"/>
          <w:lang w:val="en-US"/>
        </w:rPr>
      </w:pPr>
      <w:bookmarkStart w:id="55" w:name="_Toc87015046"/>
      <w:bookmarkStart w:id="56" w:name="_Toc93492012"/>
      <w:r>
        <w:rPr>
          <w:lang w:val="en-US"/>
        </w:rPr>
        <w:t xml:space="preserve">Gambar 3.14 </w:t>
      </w:r>
      <w:r>
        <w:rPr>
          <w:b w:val="0"/>
          <w:lang w:val="en-US"/>
        </w:rPr>
        <w:t xml:space="preserve">Halaman </w:t>
      </w:r>
      <w:proofErr w:type="spellStart"/>
      <w:r>
        <w:rPr>
          <w:b w:val="0"/>
          <w:lang w:val="en-US"/>
        </w:rPr>
        <w:t>Profil</w:t>
      </w:r>
      <w:bookmarkEnd w:id="55"/>
      <w:bookmarkEnd w:id="56"/>
      <w:proofErr w:type="spellEnd"/>
    </w:p>
    <w:p w14:paraId="57667F32" w14:textId="77777777" w:rsidR="00023081" w:rsidRDefault="006A7BAB">
      <w:r>
        <w:t xml:space="preserve">Halaman </w:t>
      </w:r>
      <w:proofErr w:type="spellStart"/>
      <w:r>
        <w:t>profil</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melengkapi</w:t>
      </w:r>
      <w:proofErr w:type="spellEnd"/>
      <w:r>
        <w:t xml:space="preserve"> data </w:t>
      </w:r>
      <w:proofErr w:type="spellStart"/>
      <w:r>
        <w:t>diri</w:t>
      </w:r>
      <w:proofErr w:type="spellEnd"/>
      <w:r>
        <w:t xml:space="preserve"> </w:t>
      </w:r>
      <w:proofErr w:type="spellStart"/>
      <w:r>
        <w:t>dari</w:t>
      </w:r>
      <w:proofErr w:type="spellEnd"/>
      <w:r>
        <w:t xml:space="preserve"> </w:t>
      </w:r>
      <w:proofErr w:type="spellStart"/>
      <w:r>
        <w:t>calon</w:t>
      </w:r>
      <w:proofErr w:type="spellEnd"/>
      <w:r>
        <w:t xml:space="preserve"> </w:t>
      </w:r>
      <w:proofErr w:type="spellStart"/>
      <w:r>
        <w:t>klien</w:t>
      </w:r>
      <w:proofErr w:type="spellEnd"/>
      <w:r>
        <w:t xml:space="preserve"> yang </w:t>
      </w:r>
      <w:proofErr w:type="spellStart"/>
      <w:r>
        <w:t>akkan</w:t>
      </w:r>
      <w:proofErr w:type="spellEnd"/>
      <w:r>
        <w:t xml:space="preserve"> </w:t>
      </w:r>
      <w:proofErr w:type="spellStart"/>
      <w:r>
        <w:t>melakukan</w:t>
      </w:r>
      <w:proofErr w:type="spellEnd"/>
      <w:r>
        <w:t xml:space="preserve"> </w:t>
      </w:r>
      <w:proofErr w:type="spellStart"/>
      <w:r>
        <w:t>sesi</w:t>
      </w:r>
      <w:proofErr w:type="spellEnd"/>
      <w:r>
        <w:t xml:space="preserve"> </w:t>
      </w:r>
      <w:proofErr w:type="spellStart"/>
      <w:r>
        <w:t>konnsultasi</w:t>
      </w:r>
      <w:proofErr w:type="spellEnd"/>
      <w:r>
        <w:t xml:space="preserve"> online.</w:t>
      </w:r>
    </w:p>
    <w:p w14:paraId="122A81E6" w14:textId="77777777" w:rsidR="00023081" w:rsidRDefault="006A7BAB">
      <w:pPr>
        <w:ind w:firstLine="0"/>
        <w:jc w:val="center"/>
        <w:rPr>
          <w:rFonts w:cs="Times New Roman"/>
        </w:rPr>
      </w:pPr>
      <w:r>
        <w:rPr>
          <w:rFonts w:cs="Times New Roman"/>
          <w:noProof/>
          <w:lang w:val="id-ID" w:eastAsia="id-ID"/>
        </w:rPr>
        <w:drawing>
          <wp:inline distT="0" distB="0" distL="0" distR="0" wp14:anchorId="4FACFFF3" wp14:editId="3AE3F401">
            <wp:extent cx="4629150" cy="25679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9"/>
                    <a:stretch>
                      <a:fillRect/>
                    </a:stretch>
                  </pic:blipFill>
                  <pic:spPr>
                    <a:xfrm>
                      <a:off x="0" y="0"/>
                      <a:ext cx="4636889" cy="2572545"/>
                    </a:xfrm>
                    <a:prstGeom prst="rect">
                      <a:avLst/>
                    </a:prstGeom>
                  </pic:spPr>
                </pic:pic>
              </a:graphicData>
            </a:graphic>
          </wp:inline>
        </w:drawing>
      </w:r>
    </w:p>
    <w:p w14:paraId="03C61B24" w14:textId="77777777" w:rsidR="00023081" w:rsidRDefault="006A7BAB">
      <w:pPr>
        <w:pStyle w:val="Gambar"/>
        <w:rPr>
          <w:b w:val="0"/>
          <w:lang w:val="en-US"/>
        </w:rPr>
      </w:pPr>
      <w:bookmarkStart w:id="57" w:name="_Toc87015047"/>
      <w:bookmarkStart w:id="58" w:name="_Toc93492013"/>
      <w:r>
        <w:rPr>
          <w:lang w:val="en-US"/>
        </w:rPr>
        <w:t xml:space="preserve">Gambar 3.15 </w:t>
      </w:r>
      <w:r>
        <w:rPr>
          <w:b w:val="0"/>
          <w:lang w:val="en-US"/>
        </w:rPr>
        <w:t xml:space="preserve">Halaman </w:t>
      </w:r>
      <w:proofErr w:type="spellStart"/>
      <w:r>
        <w:rPr>
          <w:b w:val="0"/>
          <w:lang w:val="en-US"/>
        </w:rPr>
        <w:t>Konsultasi</w:t>
      </w:r>
      <w:proofErr w:type="spellEnd"/>
      <w:r>
        <w:rPr>
          <w:b w:val="0"/>
          <w:lang w:val="en-US"/>
        </w:rPr>
        <w:t xml:space="preserve"> client</w:t>
      </w:r>
      <w:bookmarkEnd w:id="57"/>
      <w:bookmarkEnd w:id="58"/>
    </w:p>
    <w:p w14:paraId="2AA0E669" w14:textId="2FFEFBC5" w:rsidR="00D5742C" w:rsidRDefault="006A7BAB" w:rsidP="003D4D51">
      <w:pPr>
        <w:ind w:firstLine="0"/>
        <w:rPr>
          <w:rFonts w:cs="Times New Roman"/>
        </w:rPr>
      </w:pPr>
      <w:r>
        <w:t xml:space="preserve">Halaman </w:t>
      </w:r>
      <w:proofErr w:type="spellStart"/>
      <w:r>
        <w:t>konsultasi</w:t>
      </w:r>
      <w:proofErr w:type="spellEnd"/>
      <w:r>
        <w:t xml:space="preserve"> online </w:t>
      </w:r>
      <w:proofErr w:type="spellStart"/>
      <w:r>
        <w:t>diperuntukka</w:t>
      </w:r>
      <w:proofErr w:type="spellEnd"/>
      <w:r>
        <w:t xml:space="preserve"> </w:t>
      </w:r>
      <w:proofErr w:type="spellStart"/>
      <w:r>
        <w:t>bagi</w:t>
      </w:r>
      <w:proofErr w:type="spellEnd"/>
      <w:r>
        <w:t xml:space="preserve"> </w:t>
      </w:r>
      <w:proofErr w:type="spellStart"/>
      <w:r>
        <w:t>calon</w:t>
      </w:r>
      <w:proofErr w:type="spellEnd"/>
      <w:r>
        <w:t xml:space="preserve"> </w:t>
      </w:r>
      <w:proofErr w:type="spellStart"/>
      <w:r>
        <w:t>klien</w:t>
      </w:r>
      <w:proofErr w:type="spellEnd"/>
      <w:r>
        <w:t xml:space="preserve"> yang </w:t>
      </w:r>
      <w:proofErr w:type="spellStart"/>
      <w:r>
        <w:t>melakukan</w:t>
      </w:r>
      <w:proofErr w:type="spellEnd"/>
      <w:r>
        <w:t xml:space="preserve"> </w:t>
      </w:r>
      <w:proofErr w:type="spellStart"/>
      <w:r>
        <w:t>sesi</w:t>
      </w:r>
      <w:proofErr w:type="spellEnd"/>
      <w:r>
        <w:t xml:space="preserve"> </w:t>
      </w:r>
      <w:proofErr w:type="spellStart"/>
      <w:r>
        <w:t>konsultasi</w:t>
      </w:r>
      <w:proofErr w:type="spellEnd"/>
      <w:r>
        <w:t xml:space="preserve"> online.</w:t>
      </w:r>
      <w:bookmarkEnd w:id="0"/>
      <w:bookmarkEnd w:id="1"/>
    </w:p>
    <w:sectPr w:rsidR="00D5742C">
      <w:headerReference w:type="default" r:id="rId30"/>
      <w:footerReference w:type="default" r:id="rId31"/>
      <w:pgSz w:w="11907" w:h="16839"/>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593DE" w14:textId="77777777" w:rsidR="007B1CF3" w:rsidRDefault="007B1CF3">
      <w:pPr>
        <w:spacing w:line="240" w:lineRule="auto"/>
      </w:pPr>
      <w:r>
        <w:separator/>
      </w:r>
    </w:p>
  </w:endnote>
  <w:endnote w:type="continuationSeparator" w:id="0">
    <w:p w14:paraId="143A9EDC" w14:textId="77777777" w:rsidR="007B1CF3" w:rsidRDefault="007B1C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050093"/>
      <w:docPartObj>
        <w:docPartGallery w:val="AutoText"/>
      </w:docPartObj>
    </w:sdtPr>
    <w:sdtContent>
      <w:p w14:paraId="56F15E4D" w14:textId="77777777" w:rsidR="00E951E4" w:rsidRDefault="00E951E4">
        <w:pPr>
          <w:pStyle w:val="Footer"/>
          <w:jc w:val="center"/>
        </w:pPr>
        <w:r>
          <w:fldChar w:fldCharType="begin"/>
        </w:r>
        <w:r>
          <w:instrText xml:space="preserve"> PAGE   \* MERGEFORMAT </w:instrText>
        </w:r>
        <w:r>
          <w:fldChar w:fldCharType="separate"/>
        </w:r>
        <w:r w:rsidR="00861361">
          <w:rPr>
            <w:noProof/>
          </w:rPr>
          <w:t>25</w:t>
        </w:r>
        <w:r>
          <w:fldChar w:fldCharType="end"/>
        </w:r>
      </w:p>
    </w:sdtContent>
  </w:sdt>
  <w:p w14:paraId="04BB9009" w14:textId="77777777" w:rsidR="00E951E4" w:rsidRDefault="00E95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741188"/>
      <w:docPartObj>
        <w:docPartGallery w:val="Page Numbers (Bottom of Page)"/>
        <w:docPartUnique/>
      </w:docPartObj>
    </w:sdtPr>
    <w:sdtEndPr>
      <w:rPr>
        <w:noProof/>
      </w:rPr>
    </w:sdtEndPr>
    <w:sdtContent>
      <w:p w14:paraId="36BF0C22" w14:textId="12CF689A" w:rsidR="00E951E4" w:rsidRDefault="00000000">
        <w:pPr>
          <w:pStyle w:val="Footer"/>
          <w:jc w:val="center"/>
        </w:pPr>
      </w:p>
    </w:sdtContent>
  </w:sdt>
  <w:p w14:paraId="5A41365D" w14:textId="77777777" w:rsidR="00E951E4" w:rsidRDefault="00E95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C811D" w14:textId="77777777" w:rsidR="007B1CF3" w:rsidRDefault="007B1CF3">
      <w:pPr>
        <w:spacing w:after="0"/>
      </w:pPr>
      <w:r>
        <w:separator/>
      </w:r>
    </w:p>
  </w:footnote>
  <w:footnote w:type="continuationSeparator" w:id="0">
    <w:p w14:paraId="626BCBDF" w14:textId="77777777" w:rsidR="007B1CF3" w:rsidRDefault="007B1C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8A16" w14:textId="77777777" w:rsidR="00E951E4" w:rsidRDefault="00E951E4">
    <w:pPr>
      <w:pStyle w:val="Header"/>
      <w:jc w:val="right"/>
    </w:pPr>
  </w:p>
  <w:p w14:paraId="7DFB1A92" w14:textId="77777777" w:rsidR="00E951E4" w:rsidRDefault="00E95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293986"/>
      <w:docPartObj>
        <w:docPartGallery w:val="Page Numbers (Top of Page)"/>
        <w:docPartUnique/>
      </w:docPartObj>
    </w:sdtPr>
    <w:sdtEndPr>
      <w:rPr>
        <w:noProof/>
      </w:rPr>
    </w:sdtEndPr>
    <w:sdtContent>
      <w:p w14:paraId="72B3202D" w14:textId="77777777" w:rsidR="00E951E4" w:rsidRDefault="00E951E4">
        <w:pPr>
          <w:pStyle w:val="Header"/>
          <w:jc w:val="right"/>
        </w:pPr>
        <w:r>
          <w:fldChar w:fldCharType="begin"/>
        </w:r>
        <w:r>
          <w:instrText xml:space="preserve"> PAGE   \* MERGEFORMAT </w:instrText>
        </w:r>
        <w:r>
          <w:fldChar w:fldCharType="separate"/>
        </w:r>
        <w:r w:rsidR="00861361">
          <w:rPr>
            <w:noProof/>
          </w:rPr>
          <w:t>7</w:t>
        </w:r>
        <w:r w:rsidR="00861361">
          <w:rPr>
            <w:noProof/>
          </w:rPr>
          <w:t>2</w:t>
        </w:r>
        <w:r>
          <w:rPr>
            <w:noProof/>
          </w:rPr>
          <w:fldChar w:fldCharType="end"/>
        </w:r>
      </w:p>
    </w:sdtContent>
  </w:sdt>
  <w:p w14:paraId="5CE6417A" w14:textId="7DB2FC45" w:rsidR="00E951E4" w:rsidRDefault="00E951E4" w:rsidP="00D5742C">
    <w:pPr>
      <w:pStyle w:val="Header"/>
      <w:tabs>
        <w:tab w:val="clear" w:pos="4513"/>
        <w:tab w:val="clear" w:pos="9026"/>
        <w:tab w:val="left" w:pos="55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BD6BB6"/>
    <w:multiLevelType w:val="multilevel"/>
    <w:tmpl w:val="01BD6B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B365CA"/>
    <w:multiLevelType w:val="multilevel"/>
    <w:tmpl w:val="05B365C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092B6FBA"/>
    <w:multiLevelType w:val="hybridMultilevel"/>
    <w:tmpl w:val="0DD870DC"/>
    <w:lvl w:ilvl="0" w:tplc="7E786152">
      <w:start w:val="7"/>
      <w:numFmt w:val="decimal"/>
      <w:lvlText w:val="%1."/>
      <w:lvlJc w:val="left"/>
      <w:pPr>
        <w:ind w:left="0" w:firstLine="284"/>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0FFC5CC4"/>
    <w:multiLevelType w:val="multilevel"/>
    <w:tmpl w:val="0FFC5CC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15D66B31"/>
    <w:multiLevelType w:val="hybridMultilevel"/>
    <w:tmpl w:val="0C346F50"/>
    <w:lvl w:ilvl="0" w:tplc="01DA5D7E">
      <w:start w:val="4"/>
      <w:numFmt w:val="bullet"/>
      <w:lvlText w:val="-"/>
      <w:lvlJc w:val="left"/>
      <w:pPr>
        <w:ind w:left="2760" w:hanging="360"/>
      </w:pPr>
      <w:rPr>
        <w:rFonts w:ascii="Times New Roman" w:eastAsiaTheme="minorHAnsi" w:hAnsi="Times New Roman" w:cs="Times New Roman" w:hint="default"/>
      </w:rPr>
    </w:lvl>
    <w:lvl w:ilvl="1" w:tplc="38090003" w:tentative="1">
      <w:start w:val="1"/>
      <w:numFmt w:val="bullet"/>
      <w:lvlText w:val="o"/>
      <w:lvlJc w:val="left"/>
      <w:pPr>
        <w:ind w:left="3480" w:hanging="360"/>
      </w:pPr>
      <w:rPr>
        <w:rFonts w:ascii="Courier New" w:hAnsi="Courier New" w:cs="Courier New" w:hint="default"/>
      </w:rPr>
    </w:lvl>
    <w:lvl w:ilvl="2" w:tplc="38090005" w:tentative="1">
      <w:start w:val="1"/>
      <w:numFmt w:val="bullet"/>
      <w:lvlText w:val=""/>
      <w:lvlJc w:val="left"/>
      <w:pPr>
        <w:ind w:left="4200" w:hanging="360"/>
      </w:pPr>
      <w:rPr>
        <w:rFonts w:ascii="Wingdings" w:hAnsi="Wingdings" w:hint="default"/>
      </w:rPr>
    </w:lvl>
    <w:lvl w:ilvl="3" w:tplc="38090001" w:tentative="1">
      <w:start w:val="1"/>
      <w:numFmt w:val="bullet"/>
      <w:lvlText w:val=""/>
      <w:lvlJc w:val="left"/>
      <w:pPr>
        <w:ind w:left="4920" w:hanging="360"/>
      </w:pPr>
      <w:rPr>
        <w:rFonts w:ascii="Symbol" w:hAnsi="Symbol" w:hint="default"/>
      </w:rPr>
    </w:lvl>
    <w:lvl w:ilvl="4" w:tplc="38090003" w:tentative="1">
      <w:start w:val="1"/>
      <w:numFmt w:val="bullet"/>
      <w:lvlText w:val="o"/>
      <w:lvlJc w:val="left"/>
      <w:pPr>
        <w:ind w:left="5640" w:hanging="360"/>
      </w:pPr>
      <w:rPr>
        <w:rFonts w:ascii="Courier New" w:hAnsi="Courier New" w:cs="Courier New" w:hint="default"/>
      </w:rPr>
    </w:lvl>
    <w:lvl w:ilvl="5" w:tplc="38090005" w:tentative="1">
      <w:start w:val="1"/>
      <w:numFmt w:val="bullet"/>
      <w:lvlText w:val=""/>
      <w:lvlJc w:val="left"/>
      <w:pPr>
        <w:ind w:left="6360" w:hanging="360"/>
      </w:pPr>
      <w:rPr>
        <w:rFonts w:ascii="Wingdings" w:hAnsi="Wingdings" w:hint="default"/>
      </w:rPr>
    </w:lvl>
    <w:lvl w:ilvl="6" w:tplc="38090001" w:tentative="1">
      <w:start w:val="1"/>
      <w:numFmt w:val="bullet"/>
      <w:lvlText w:val=""/>
      <w:lvlJc w:val="left"/>
      <w:pPr>
        <w:ind w:left="7080" w:hanging="360"/>
      </w:pPr>
      <w:rPr>
        <w:rFonts w:ascii="Symbol" w:hAnsi="Symbol" w:hint="default"/>
      </w:rPr>
    </w:lvl>
    <w:lvl w:ilvl="7" w:tplc="38090003" w:tentative="1">
      <w:start w:val="1"/>
      <w:numFmt w:val="bullet"/>
      <w:lvlText w:val="o"/>
      <w:lvlJc w:val="left"/>
      <w:pPr>
        <w:ind w:left="7800" w:hanging="360"/>
      </w:pPr>
      <w:rPr>
        <w:rFonts w:ascii="Courier New" w:hAnsi="Courier New" w:cs="Courier New" w:hint="default"/>
      </w:rPr>
    </w:lvl>
    <w:lvl w:ilvl="8" w:tplc="38090005" w:tentative="1">
      <w:start w:val="1"/>
      <w:numFmt w:val="bullet"/>
      <w:lvlText w:val=""/>
      <w:lvlJc w:val="left"/>
      <w:pPr>
        <w:ind w:left="8520" w:hanging="360"/>
      </w:pPr>
      <w:rPr>
        <w:rFonts w:ascii="Wingdings" w:hAnsi="Wingdings" w:hint="default"/>
      </w:rPr>
    </w:lvl>
  </w:abstractNum>
  <w:abstractNum w:abstractNumId="6" w15:restartNumberingAfterBreak="0">
    <w:nsid w:val="1AFD00E4"/>
    <w:multiLevelType w:val="hybridMultilevel"/>
    <w:tmpl w:val="B5C26E12"/>
    <w:lvl w:ilvl="0" w:tplc="B8CCF668">
      <w:start w:val="7"/>
      <w:numFmt w:val="decimal"/>
      <w:lvlText w:val="%1."/>
      <w:lvlJc w:val="left"/>
      <w:pPr>
        <w:ind w:left="0" w:firstLine="284"/>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277853D4"/>
    <w:multiLevelType w:val="multilevel"/>
    <w:tmpl w:val="27785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F578CA"/>
    <w:multiLevelType w:val="multilevel"/>
    <w:tmpl w:val="5B5A05A2"/>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3EA86849"/>
    <w:multiLevelType w:val="multilevel"/>
    <w:tmpl w:val="3EA8684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44AB2936"/>
    <w:multiLevelType w:val="multilevel"/>
    <w:tmpl w:val="44AB2936"/>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037AC8"/>
    <w:multiLevelType w:val="multilevel"/>
    <w:tmpl w:val="4F037AC8"/>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hint="default"/>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5DEF5989"/>
    <w:multiLevelType w:val="multilevel"/>
    <w:tmpl w:val="5DEF598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64B77CF8"/>
    <w:multiLevelType w:val="multilevel"/>
    <w:tmpl w:val="64B77CF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64F67B84"/>
    <w:multiLevelType w:val="hybridMultilevel"/>
    <w:tmpl w:val="AD72A20A"/>
    <w:lvl w:ilvl="0" w:tplc="89C824A8">
      <w:start w:val="4"/>
      <w:numFmt w:val="upperLetter"/>
      <w:lvlText w:val="%1."/>
      <w:lvlJc w:val="left"/>
      <w:pPr>
        <w:ind w:left="2220" w:hanging="78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5" w15:restartNumberingAfterBreak="0">
    <w:nsid w:val="67655FE1"/>
    <w:multiLevelType w:val="multilevel"/>
    <w:tmpl w:val="67655FE1"/>
    <w:lvl w:ilvl="0">
      <w:start w:val="1"/>
      <w:numFmt w:val="decimal"/>
      <w:pStyle w:val="Judul2"/>
      <w:suff w:val="nothing"/>
      <w:lvlText w:val="%1"/>
      <w:lvlJc w:val="left"/>
      <w:pPr>
        <w:ind w:left="0" w:firstLine="0"/>
      </w:pPr>
      <w:rPr>
        <w:rFonts w:hint="default"/>
        <w:vanish/>
      </w:rPr>
    </w:lvl>
    <w:lvl w:ilvl="1">
      <w:start w:val="1"/>
      <w:numFmt w:val="decimal"/>
      <w:pStyle w:val="Judul3"/>
      <w:suff w:val="space"/>
      <w:lvlText w:val="%1.%2"/>
      <w:lvlJc w:val="left"/>
      <w:pPr>
        <w:ind w:left="-360" w:firstLine="360"/>
      </w:pPr>
      <w:rPr>
        <w:rFonts w:hint="default"/>
      </w:rPr>
    </w:lvl>
    <w:lvl w:ilvl="2">
      <w:start w:val="1"/>
      <w:numFmt w:val="decimal"/>
      <w:pStyle w:val="Judul4"/>
      <w:suff w:val="space"/>
      <w:lvlText w:val="%1.%2.%3"/>
      <w:lvlJc w:val="left"/>
      <w:pPr>
        <w:ind w:left="0" w:firstLine="720"/>
      </w:pPr>
      <w:rPr>
        <w:rFonts w:hint="default"/>
      </w:rPr>
    </w:lvl>
    <w:lvl w:ilvl="3">
      <w:start w:val="1"/>
      <w:numFmt w:val="decimal"/>
      <w:pStyle w:val="Judul5"/>
      <w:suff w:val="space"/>
      <w:lvlText w:val="%1.%2.%3.%4"/>
      <w:lvlJc w:val="left"/>
      <w:pPr>
        <w:ind w:left="0" w:firstLine="10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474270"/>
    <w:multiLevelType w:val="multilevel"/>
    <w:tmpl w:val="44AB2936"/>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0C2E12"/>
    <w:multiLevelType w:val="hybridMultilevel"/>
    <w:tmpl w:val="D1EE5422"/>
    <w:lvl w:ilvl="0" w:tplc="26FC0DAC">
      <w:start w:val="4"/>
      <w:numFmt w:val="upperLetter"/>
      <w:lvlText w:val="%1."/>
      <w:lvlJc w:val="left"/>
      <w:pPr>
        <w:ind w:left="2220" w:hanging="78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8" w15:restartNumberingAfterBreak="0">
    <w:nsid w:val="7AC106C7"/>
    <w:multiLevelType w:val="multilevel"/>
    <w:tmpl w:val="7AC106C7"/>
    <w:lvl w:ilvl="0">
      <w:start w:val="1"/>
      <w:numFmt w:val="upperLetter"/>
      <w:lvlText w:val="%1."/>
      <w:lvlJc w:val="left"/>
      <w:pPr>
        <w:tabs>
          <w:tab w:val="left" w:pos="720"/>
        </w:tabs>
        <w:ind w:left="720" w:hanging="360"/>
      </w:pPr>
      <w:rPr>
        <w:rFonts w:ascii="Times New Roman" w:eastAsia="Times New Roman" w:hAnsi="Times New Roman" w:cs="Times New Roman"/>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7D5E5904"/>
    <w:multiLevelType w:val="hybridMultilevel"/>
    <w:tmpl w:val="06A2B6C6"/>
    <w:lvl w:ilvl="0" w:tplc="02D4CB84">
      <w:start w:val="7"/>
      <w:numFmt w:val="decimal"/>
      <w:lvlText w:val="%1."/>
      <w:lvlJc w:val="left"/>
      <w:pPr>
        <w:ind w:left="0" w:firstLine="284"/>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259405470">
    <w:abstractNumId w:val="15"/>
  </w:num>
  <w:num w:numId="2" w16cid:durableId="2049992414">
    <w:abstractNumId w:val="1"/>
  </w:num>
  <w:num w:numId="3" w16cid:durableId="1646544035">
    <w:abstractNumId w:val="2"/>
  </w:num>
  <w:num w:numId="4" w16cid:durableId="667051520">
    <w:abstractNumId w:val="12"/>
  </w:num>
  <w:num w:numId="5" w16cid:durableId="1326130159">
    <w:abstractNumId w:val="9"/>
  </w:num>
  <w:num w:numId="6" w16cid:durableId="2031755339">
    <w:abstractNumId w:val="10"/>
  </w:num>
  <w:num w:numId="7" w16cid:durableId="1708483028">
    <w:abstractNumId w:val="11"/>
  </w:num>
  <w:num w:numId="8" w16cid:durableId="1783645775">
    <w:abstractNumId w:val="18"/>
  </w:num>
  <w:num w:numId="9" w16cid:durableId="834762263">
    <w:abstractNumId w:val="4"/>
  </w:num>
  <w:num w:numId="10" w16cid:durableId="1312978323">
    <w:abstractNumId w:val="13"/>
  </w:num>
  <w:num w:numId="11" w16cid:durableId="1915552656">
    <w:abstractNumId w:val="7"/>
  </w:num>
  <w:num w:numId="12" w16cid:durableId="951592719">
    <w:abstractNumId w:val="15"/>
    <w:lvlOverride w:ilvl="0">
      <w:startOverride w:val="2"/>
    </w:lvlOverride>
    <w:lvlOverride w:ilvl="1">
      <w:startOverride w:val="1"/>
    </w:lvlOverride>
  </w:num>
  <w:num w:numId="13" w16cid:durableId="560750378">
    <w:abstractNumId w:val="15"/>
    <w:lvlOverride w:ilvl="0">
      <w:startOverride w:val="2"/>
    </w:lvlOverride>
    <w:lvlOverride w:ilvl="1">
      <w:startOverride w:val="1"/>
    </w:lvlOverride>
  </w:num>
  <w:num w:numId="14" w16cid:durableId="419105488">
    <w:abstractNumId w:val="15"/>
    <w:lvlOverride w:ilvl="0">
      <w:startOverride w:val="2"/>
    </w:lvlOverride>
    <w:lvlOverride w:ilvl="1">
      <w:startOverride w:val="1"/>
    </w:lvlOverride>
  </w:num>
  <w:num w:numId="15" w16cid:durableId="415517006">
    <w:abstractNumId w:val="15"/>
    <w:lvlOverride w:ilvl="0">
      <w:startOverride w:val="2"/>
    </w:lvlOverride>
    <w:lvlOverride w:ilvl="1">
      <w:startOverride w:val="1"/>
    </w:lvlOverride>
  </w:num>
  <w:num w:numId="16" w16cid:durableId="2028437032">
    <w:abstractNumId w:val="15"/>
    <w:lvlOverride w:ilvl="0">
      <w:startOverride w:val="2"/>
    </w:lvlOverride>
    <w:lvlOverride w:ilvl="1">
      <w:startOverride w:val="1"/>
    </w:lvlOverride>
  </w:num>
  <w:num w:numId="17" w16cid:durableId="983124142">
    <w:abstractNumId w:val="15"/>
    <w:lvlOverride w:ilvl="0">
      <w:startOverride w:val="2"/>
    </w:lvlOverride>
    <w:lvlOverride w:ilvl="1">
      <w:startOverride w:val="1"/>
    </w:lvlOverride>
  </w:num>
  <w:num w:numId="18" w16cid:durableId="803161011">
    <w:abstractNumId w:val="15"/>
    <w:lvlOverride w:ilvl="0">
      <w:startOverride w:val="2"/>
    </w:lvlOverride>
    <w:lvlOverride w:ilvl="1">
      <w:startOverride w:val="1"/>
    </w:lvlOverride>
  </w:num>
  <w:num w:numId="19" w16cid:durableId="855659358">
    <w:abstractNumId w:val="15"/>
    <w:lvlOverride w:ilvl="0">
      <w:startOverride w:val="2"/>
    </w:lvlOverride>
    <w:lvlOverride w:ilvl="1">
      <w:startOverride w:val="1"/>
    </w:lvlOverride>
  </w:num>
  <w:num w:numId="20" w16cid:durableId="1709254326">
    <w:abstractNumId w:val="15"/>
    <w:lvlOverride w:ilvl="0">
      <w:startOverride w:val="2"/>
    </w:lvlOverride>
    <w:lvlOverride w:ilvl="1">
      <w:startOverride w:val="5"/>
    </w:lvlOverride>
  </w:num>
  <w:num w:numId="21" w16cid:durableId="1759520424">
    <w:abstractNumId w:val="15"/>
    <w:lvlOverride w:ilvl="0">
      <w:startOverride w:val="2"/>
    </w:lvlOverride>
    <w:lvlOverride w:ilvl="1">
      <w:startOverride w:val="5"/>
    </w:lvlOverride>
  </w:num>
  <w:num w:numId="22" w16cid:durableId="1909875499">
    <w:abstractNumId w:val="14"/>
  </w:num>
  <w:num w:numId="23" w16cid:durableId="423307009">
    <w:abstractNumId w:val="17"/>
  </w:num>
  <w:num w:numId="24" w16cid:durableId="947614432">
    <w:abstractNumId w:val="19"/>
  </w:num>
  <w:num w:numId="25" w16cid:durableId="1870874363">
    <w:abstractNumId w:val="3"/>
  </w:num>
  <w:num w:numId="26" w16cid:durableId="483395671">
    <w:abstractNumId w:val="6"/>
  </w:num>
  <w:num w:numId="27" w16cid:durableId="1434589726">
    <w:abstractNumId w:val="16"/>
  </w:num>
  <w:num w:numId="28" w16cid:durableId="1566523389">
    <w:abstractNumId w:val="8"/>
  </w:num>
  <w:num w:numId="29" w16cid:durableId="2129813996">
    <w:abstractNumId w:val="0"/>
  </w:num>
  <w:num w:numId="30" w16cid:durableId="979962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A4"/>
    <w:rsid w:val="00005B49"/>
    <w:rsid w:val="00011BCA"/>
    <w:rsid w:val="0001559E"/>
    <w:rsid w:val="00023081"/>
    <w:rsid w:val="00024F28"/>
    <w:rsid w:val="000302C9"/>
    <w:rsid w:val="000310DD"/>
    <w:rsid w:val="000561C9"/>
    <w:rsid w:val="00065E77"/>
    <w:rsid w:val="0006695C"/>
    <w:rsid w:val="000739B5"/>
    <w:rsid w:val="00091535"/>
    <w:rsid w:val="00091A76"/>
    <w:rsid w:val="00094044"/>
    <w:rsid w:val="000A2E7A"/>
    <w:rsid w:val="000A31F0"/>
    <w:rsid w:val="000A3F47"/>
    <w:rsid w:val="000A4502"/>
    <w:rsid w:val="000B02F5"/>
    <w:rsid w:val="000B13F4"/>
    <w:rsid w:val="000B3728"/>
    <w:rsid w:val="000B435B"/>
    <w:rsid w:val="000B5442"/>
    <w:rsid w:val="000D5871"/>
    <w:rsid w:val="000E18EC"/>
    <w:rsid w:val="000F3EB1"/>
    <w:rsid w:val="000F4357"/>
    <w:rsid w:val="00102155"/>
    <w:rsid w:val="00102CBA"/>
    <w:rsid w:val="00103258"/>
    <w:rsid w:val="00105D96"/>
    <w:rsid w:val="001071D0"/>
    <w:rsid w:val="00111CB3"/>
    <w:rsid w:val="00121D39"/>
    <w:rsid w:val="00123B5A"/>
    <w:rsid w:val="0013531D"/>
    <w:rsid w:val="00137862"/>
    <w:rsid w:val="0014352B"/>
    <w:rsid w:val="001439A8"/>
    <w:rsid w:val="001454AF"/>
    <w:rsid w:val="00145EB9"/>
    <w:rsid w:val="00150288"/>
    <w:rsid w:val="00152AFA"/>
    <w:rsid w:val="0015563E"/>
    <w:rsid w:val="00156BD1"/>
    <w:rsid w:val="00160284"/>
    <w:rsid w:val="00163893"/>
    <w:rsid w:val="0016535A"/>
    <w:rsid w:val="00167FC9"/>
    <w:rsid w:val="001832C9"/>
    <w:rsid w:val="001862F9"/>
    <w:rsid w:val="00194E99"/>
    <w:rsid w:val="00197AD1"/>
    <w:rsid w:val="001A3483"/>
    <w:rsid w:val="001B6572"/>
    <w:rsid w:val="001B6694"/>
    <w:rsid w:val="001C57B9"/>
    <w:rsid w:val="001C6C7D"/>
    <w:rsid w:val="001D120D"/>
    <w:rsid w:val="001D6684"/>
    <w:rsid w:val="001D7A58"/>
    <w:rsid w:val="001E7B5A"/>
    <w:rsid w:val="001F04B6"/>
    <w:rsid w:val="001F3877"/>
    <w:rsid w:val="001F39A0"/>
    <w:rsid w:val="001F69A5"/>
    <w:rsid w:val="001F6B63"/>
    <w:rsid w:val="002025C2"/>
    <w:rsid w:val="00202A90"/>
    <w:rsid w:val="00206B85"/>
    <w:rsid w:val="0020728B"/>
    <w:rsid w:val="00215C6A"/>
    <w:rsid w:val="00215ED4"/>
    <w:rsid w:val="002165FB"/>
    <w:rsid w:val="00216D09"/>
    <w:rsid w:val="00220EA8"/>
    <w:rsid w:val="00222558"/>
    <w:rsid w:val="00233527"/>
    <w:rsid w:val="002377AE"/>
    <w:rsid w:val="00250C52"/>
    <w:rsid w:val="002527AF"/>
    <w:rsid w:val="0025362F"/>
    <w:rsid w:val="00261F52"/>
    <w:rsid w:val="002712C0"/>
    <w:rsid w:val="00271DD2"/>
    <w:rsid w:val="00277C90"/>
    <w:rsid w:val="00287978"/>
    <w:rsid w:val="0029358C"/>
    <w:rsid w:val="00294D07"/>
    <w:rsid w:val="00297B25"/>
    <w:rsid w:val="002B22D1"/>
    <w:rsid w:val="002B34AD"/>
    <w:rsid w:val="002B465B"/>
    <w:rsid w:val="002E4E14"/>
    <w:rsid w:val="002F2882"/>
    <w:rsid w:val="002F4F19"/>
    <w:rsid w:val="002F58FA"/>
    <w:rsid w:val="00301FBE"/>
    <w:rsid w:val="00305B23"/>
    <w:rsid w:val="00310E15"/>
    <w:rsid w:val="00313E4B"/>
    <w:rsid w:val="0031480C"/>
    <w:rsid w:val="00315A8D"/>
    <w:rsid w:val="003228AE"/>
    <w:rsid w:val="003366BD"/>
    <w:rsid w:val="00337342"/>
    <w:rsid w:val="00343398"/>
    <w:rsid w:val="00343596"/>
    <w:rsid w:val="00343855"/>
    <w:rsid w:val="00347310"/>
    <w:rsid w:val="0035209F"/>
    <w:rsid w:val="003527DA"/>
    <w:rsid w:val="00356607"/>
    <w:rsid w:val="00361584"/>
    <w:rsid w:val="00370FA1"/>
    <w:rsid w:val="00372B93"/>
    <w:rsid w:val="00374D05"/>
    <w:rsid w:val="00376AB0"/>
    <w:rsid w:val="00377023"/>
    <w:rsid w:val="00387001"/>
    <w:rsid w:val="00387629"/>
    <w:rsid w:val="003920BD"/>
    <w:rsid w:val="00393D97"/>
    <w:rsid w:val="003955ED"/>
    <w:rsid w:val="003A226D"/>
    <w:rsid w:val="003A5669"/>
    <w:rsid w:val="003B0089"/>
    <w:rsid w:val="003B3051"/>
    <w:rsid w:val="003B3B91"/>
    <w:rsid w:val="003B4B40"/>
    <w:rsid w:val="003C54FC"/>
    <w:rsid w:val="003D0248"/>
    <w:rsid w:val="003D2D57"/>
    <w:rsid w:val="003D41DA"/>
    <w:rsid w:val="003D4D51"/>
    <w:rsid w:val="003E3928"/>
    <w:rsid w:val="003E6887"/>
    <w:rsid w:val="003F004A"/>
    <w:rsid w:val="00400C2A"/>
    <w:rsid w:val="00406454"/>
    <w:rsid w:val="00407B0A"/>
    <w:rsid w:val="004201EB"/>
    <w:rsid w:val="00427C90"/>
    <w:rsid w:val="00430621"/>
    <w:rsid w:val="00443204"/>
    <w:rsid w:val="004443D4"/>
    <w:rsid w:val="00447475"/>
    <w:rsid w:val="00453ED6"/>
    <w:rsid w:val="00454166"/>
    <w:rsid w:val="004545EA"/>
    <w:rsid w:val="00454F24"/>
    <w:rsid w:val="004658D1"/>
    <w:rsid w:val="00466A56"/>
    <w:rsid w:val="0047284A"/>
    <w:rsid w:val="00473C1A"/>
    <w:rsid w:val="0048716B"/>
    <w:rsid w:val="00487E9F"/>
    <w:rsid w:val="00490BF6"/>
    <w:rsid w:val="00493142"/>
    <w:rsid w:val="00493C71"/>
    <w:rsid w:val="004A3869"/>
    <w:rsid w:val="004B2773"/>
    <w:rsid w:val="004B6099"/>
    <w:rsid w:val="004B6406"/>
    <w:rsid w:val="004C412F"/>
    <w:rsid w:val="004D3381"/>
    <w:rsid w:val="004D5B12"/>
    <w:rsid w:val="004E43DD"/>
    <w:rsid w:val="004F009E"/>
    <w:rsid w:val="00504A47"/>
    <w:rsid w:val="0050728D"/>
    <w:rsid w:val="005166DC"/>
    <w:rsid w:val="005170E8"/>
    <w:rsid w:val="00523CF6"/>
    <w:rsid w:val="0053139B"/>
    <w:rsid w:val="005313AE"/>
    <w:rsid w:val="005352DD"/>
    <w:rsid w:val="00544672"/>
    <w:rsid w:val="00546F04"/>
    <w:rsid w:val="005474D1"/>
    <w:rsid w:val="005502AD"/>
    <w:rsid w:val="005504C4"/>
    <w:rsid w:val="005540FA"/>
    <w:rsid w:val="0056131B"/>
    <w:rsid w:val="00573F22"/>
    <w:rsid w:val="00581C9B"/>
    <w:rsid w:val="005862FB"/>
    <w:rsid w:val="0059091A"/>
    <w:rsid w:val="00590C71"/>
    <w:rsid w:val="00595432"/>
    <w:rsid w:val="005970AD"/>
    <w:rsid w:val="005A5932"/>
    <w:rsid w:val="005A6C4C"/>
    <w:rsid w:val="005B181F"/>
    <w:rsid w:val="005B1EE2"/>
    <w:rsid w:val="005B4559"/>
    <w:rsid w:val="005C1ADE"/>
    <w:rsid w:val="005C2592"/>
    <w:rsid w:val="005C3179"/>
    <w:rsid w:val="005C3F42"/>
    <w:rsid w:val="005C6156"/>
    <w:rsid w:val="005D0868"/>
    <w:rsid w:val="005D2389"/>
    <w:rsid w:val="005D7BDB"/>
    <w:rsid w:val="00600267"/>
    <w:rsid w:val="00603776"/>
    <w:rsid w:val="00603880"/>
    <w:rsid w:val="00605AB4"/>
    <w:rsid w:val="00611E1A"/>
    <w:rsid w:val="00612A90"/>
    <w:rsid w:val="00612C45"/>
    <w:rsid w:val="00612E5B"/>
    <w:rsid w:val="00615552"/>
    <w:rsid w:val="006166D0"/>
    <w:rsid w:val="0062389F"/>
    <w:rsid w:val="00623EBC"/>
    <w:rsid w:val="0062529D"/>
    <w:rsid w:val="00632B2A"/>
    <w:rsid w:val="00657842"/>
    <w:rsid w:val="00660B96"/>
    <w:rsid w:val="006618A8"/>
    <w:rsid w:val="00664101"/>
    <w:rsid w:val="00670946"/>
    <w:rsid w:val="00671110"/>
    <w:rsid w:val="00691602"/>
    <w:rsid w:val="00694E46"/>
    <w:rsid w:val="00696308"/>
    <w:rsid w:val="006A11C4"/>
    <w:rsid w:val="006A52F5"/>
    <w:rsid w:val="006A7BAB"/>
    <w:rsid w:val="006B2C43"/>
    <w:rsid w:val="006B43CF"/>
    <w:rsid w:val="006B5851"/>
    <w:rsid w:val="006B5A8E"/>
    <w:rsid w:val="006B790D"/>
    <w:rsid w:val="006B7E4F"/>
    <w:rsid w:val="006C7B03"/>
    <w:rsid w:val="006D640F"/>
    <w:rsid w:val="006D6C58"/>
    <w:rsid w:val="006E13FB"/>
    <w:rsid w:val="006E3496"/>
    <w:rsid w:val="006E551C"/>
    <w:rsid w:val="006E5827"/>
    <w:rsid w:val="006F0498"/>
    <w:rsid w:val="006F2E12"/>
    <w:rsid w:val="006F6E32"/>
    <w:rsid w:val="00700717"/>
    <w:rsid w:val="00702703"/>
    <w:rsid w:val="0070684F"/>
    <w:rsid w:val="007069E8"/>
    <w:rsid w:val="0071084B"/>
    <w:rsid w:val="00710876"/>
    <w:rsid w:val="00714F39"/>
    <w:rsid w:val="0071607E"/>
    <w:rsid w:val="00721F37"/>
    <w:rsid w:val="007306E7"/>
    <w:rsid w:val="00730C83"/>
    <w:rsid w:val="007336F2"/>
    <w:rsid w:val="00746ED4"/>
    <w:rsid w:val="0077076B"/>
    <w:rsid w:val="00786BE1"/>
    <w:rsid w:val="00792666"/>
    <w:rsid w:val="007A14EC"/>
    <w:rsid w:val="007A30D7"/>
    <w:rsid w:val="007B1CF3"/>
    <w:rsid w:val="007B448D"/>
    <w:rsid w:val="007B5032"/>
    <w:rsid w:val="007B76B9"/>
    <w:rsid w:val="007C2CEB"/>
    <w:rsid w:val="007C6880"/>
    <w:rsid w:val="007D5C56"/>
    <w:rsid w:val="007E2939"/>
    <w:rsid w:val="007E542F"/>
    <w:rsid w:val="007F1615"/>
    <w:rsid w:val="007F7257"/>
    <w:rsid w:val="00801812"/>
    <w:rsid w:val="008019A6"/>
    <w:rsid w:val="008069D5"/>
    <w:rsid w:val="00806C2A"/>
    <w:rsid w:val="00812126"/>
    <w:rsid w:val="0081400A"/>
    <w:rsid w:val="008164F1"/>
    <w:rsid w:val="008170D1"/>
    <w:rsid w:val="00817F27"/>
    <w:rsid w:val="008218FF"/>
    <w:rsid w:val="008267B0"/>
    <w:rsid w:val="00833316"/>
    <w:rsid w:val="00833FC5"/>
    <w:rsid w:val="008362DE"/>
    <w:rsid w:val="00837A66"/>
    <w:rsid w:val="0084322A"/>
    <w:rsid w:val="00847D4A"/>
    <w:rsid w:val="00851B2C"/>
    <w:rsid w:val="008520C8"/>
    <w:rsid w:val="008554A3"/>
    <w:rsid w:val="00857D66"/>
    <w:rsid w:val="0086019A"/>
    <w:rsid w:val="00860DE5"/>
    <w:rsid w:val="00861361"/>
    <w:rsid w:val="00861608"/>
    <w:rsid w:val="008617F0"/>
    <w:rsid w:val="00865843"/>
    <w:rsid w:val="00870222"/>
    <w:rsid w:val="00873F5D"/>
    <w:rsid w:val="00883376"/>
    <w:rsid w:val="00883EFE"/>
    <w:rsid w:val="0089727B"/>
    <w:rsid w:val="008A3FE8"/>
    <w:rsid w:val="008B0642"/>
    <w:rsid w:val="008B07E1"/>
    <w:rsid w:val="008B193F"/>
    <w:rsid w:val="008C2220"/>
    <w:rsid w:val="008D4623"/>
    <w:rsid w:val="008D6F2D"/>
    <w:rsid w:val="008E4860"/>
    <w:rsid w:val="008E49ED"/>
    <w:rsid w:val="008F5555"/>
    <w:rsid w:val="008F561A"/>
    <w:rsid w:val="00901728"/>
    <w:rsid w:val="00901F60"/>
    <w:rsid w:val="00913062"/>
    <w:rsid w:val="009178A6"/>
    <w:rsid w:val="009210B0"/>
    <w:rsid w:val="00925BE3"/>
    <w:rsid w:val="00927063"/>
    <w:rsid w:val="0092716D"/>
    <w:rsid w:val="00930400"/>
    <w:rsid w:val="00931CC2"/>
    <w:rsid w:val="00940AD8"/>
    <w:rsid w:val="009423B7"/>
    <w:rsid w:val="0094243F"/>
    <w:rsid w:val="00944F81"/>
    <w:rsid w:val="0097218D"/>
    <w:rsid w:val="00981887"/>
    <w:rsid w:val="00983C7A"/>
    <w:rsid w:val="009865C0"/>
    <w:rsid w:val="009909E5"/>
    <w:rsid w:val="00990D65"/>
    <w:rsid w:val="00991DA2"/>
    <w:rsid w:val="009952AA"/>
    <w:rsid w:val="009A21A2"/>
    <w:rsid w:val="009A469C"/>
    <w:rsid w:val="009C39FE"/>
    <w:rsid w:val="009C4D1E"/>
    <w:rsid w:val="009D411F"/>
    <w:rsid w:val="009D4420"/>
    <w:rsid w:val="009D5AAB"/>
    <w:rsid w:val="009E1E95"/>
    <w:rsid w:val="009F39FE"/>
    <w:rsid w:val="009F61D5"/>
    <w:rsid w:val="00A010FB"/>
    <w:rsid w:val="00A01136"/>
    <w:rsid w:val="00A0525C"/>
    <w:rsid w:val="00A105BF"/>
    <w:rsid w:val="00A15895"/>
    <w:rsid w:val="00A251C9"/>
    <w:rsid w:val="00A317E1"/>
    <w:rsid w:val="00A371F7"/>
    <w:rsid w:val="00A4025C"/>
    <w:rsid w:val="00A406CE"/>
    <w:rsid w:val="00A42EB2"/>
    <w:rsid w:val="00A47B27"/>
    <w:rsid w:val="00A50028"/>
    <w:rsid w:val="00A50B01"/>
    <w:rsid w:val="00A62AE0"/>
    <w:rsid w:val="00A65354"/>
    <w:rsid w:val="00A72161"/>
    <w:rsid w:val="00A74519"/>
    <w:rsid w:val="00A747D2"/>
    <w:rsid w:val="00A80C67"/>
    <w:rsid w:val="00A81088"/>
    <w:rsid w:val="00A91746"/>
    <w:rsid w:val="00A94114"/>
    <w:rsid w:val="00A94A1B"/>
    <w:rsid w:val="00A9591D"/>
    <w:rsid w:val="00AA1F7B"/>
    <w:rsid w:val="00AB0E6D"/>
    <w:rsid w:val="00AB16C6"/>
    <w:rsid w:val="00AB3C07"/>
    <w:rsid w:val="00AC6FC8"/>
    <w:rsid w:val="00AD5BDE"/>
    <w:rsid w:val="00AE5D2D"/>
    <w:rsid w:val="00AE6B64"/>
    <w:rsid w:val="00AF0CAB"/>
    <w:rsid w:val="00AF1232"/>
    <w:rsid w:val="00AF1E09"/>
    <w:rsid w:val="00AF4438"/>
    <w:rsid w:val="00AF6535"/>
    <w:rsid w:val="00B0012A"/>
    <w:rsid w:val="00B032AF"/>
    <w:rsid w:val="00B04D3F"/>
    <w:rsid w:val="00B1535B"/>
    <w:rsid w:val="00B21796"/>
    <w:rsid w:val="00B2510E"/>
    <w:rsid w:val="00B25114"/>
    <w:rsid w:val="00B4490F"/>
    <w:rsid w:val="00B46D32"/>
    <w:rsid w:val="00B46D89"/>
    <w:rsid w:val="00B50161"/>
    <w:rsid w:val="00B544C2"/>
    <w:rsid w:val="00B62FC8"/>
    <w:rsid w:val="00B67B0F"/>
    <w:rsid w:val="00B74722"/>
    <w:rsid w:val="00B805D9"/>
    <w:rsid w:val="00B825A0"/>
    <w:rsid w:val="00B91FA4"/>
    <w:rsid w:val="00B92C18"/>
    <w:rsid w:val="00B93C2D"/>
    <w:rsid w:val="00BA3C67"/>
    <w:rsid w:val="00BA590A"/>
    <w:rsid w:val="00BB19E8"/>
    <w:rsid w:val="00BB2CEF"/>
    <w:rsid w:val="00BC2E54"/>
    <w:rsid w:val="00BC5D8A"/>
    <w:rsid w:val="00BC69E7"/>
    <w:rsid w:val="00BD3C81"/>
    <w:rsid w:val="00BD6FAF"/>
    <w:rsid w:val="00BD7F45"/>
    <w:rsid w:val="00BE4586"/>
    <w:rsid w:val="00BE4F4C"/>
    <w:rsid w:val="00BF1D89"/>
    <w:rsid w:val="00C24C76"/>
    <w:rsid w:val="00C32280"/>
    <w:rsid w:val="00C35BCE"/>
    <w:rsid w:val="00C36FB8"/>
    <w:rsid w:val="00C40834"/>
    <w:rsid w:val="00C4341C"/>
    <w:rsid w:val="00C44CCE"/>
    <w:rsid w:val="00C46A6A"/>
    <w:rsid w:val="00C47CCD"/>
    <w:rsid w:val="00C52590"/>
    <w:rsid w:val="00C70050"/>
    <w:rsid w:val="00C71ADB"/>
    <w:rsid w:val="00C7463F"/>
    <w:rsid w:val="00C76ED7"/>
    <w:rsid w:val="00C86D79"/>
    <w:rsid w:val="00C90477"/>
    <w:rsid w:val="00C90999"/>
    <w:rsid w:val="00C90A54"/>
    <w:rsid w:val="00C92714"/>
    <w:rsid w:val="00C93260"/>
    <w:rsid w:val="00C96DB0"/>
    <w:rsid w:val="00CA0E66"/>
    <w:rsid w:val="00CA2714"/>
    <w:rsid w:val="00CA4A54"/>
    <w:rsid w:val="00CB2A0D"/>
    <w:rsid w:val="00CB2ADB"/>
    <w:rsid w:val="00CB310C"/>
    <w:rsid w:val="00CB7627"/>
    <w:rsid w:val="00CB78CA"/>
    <w:rsid w:val="00CC35D6"/>
    <w:rsid w:val="00CD444B"/>
    <w:rsid w:val="00CE3354"/>
    <w:rsid w:val="00D06CCC"/>
    <w:rsid w:val="00D12EBA"/>
    <w:rsid w:val="00D12F11"/>
    <w:rsid w:val="00D17FFD"/>
    <w:rsid w:val="00D2035D"/>
    <w:rsid w:val="00D206C5"/>
    <w:rsid w:val="00D231EF"/>
    <w:rsid w:val="00D241AC"/>
    <w:rsid w:val="00D32F0A"/>
    <w:rsid w:val="00D342CE"/>
    <w:rsid w:val="00D371BE"/>
    <w:rsid w:val="00D40EBD"/>
    <w:rsid w:val="00D42A47"/>
    <w:rsid w:val="00D45859"/>
    <w:rsid w:val="00D45CAB"/>
    <w:rsid w:val="00D474E1"/>
    <w:rsid w:val="00D5252C"/>
    <w:rsid w:val="00D56A55"/>
    <w:rsid w:val="00D5742C"/>
    <w:rsid w:val="00D71557"/>
    <w:rsid w:val="00D94FAD"/>
    <w:rsid w:val="00D9751F"/>
    <w:rsid w:val="00DA2659"/>
    <w:rsid w:val="00DA7143"/>
    <w:rsid w:val="00DB17B7"/>
    <w:rsid w:val="00DB442A"/>
    <w:rsid w:val="00DC02A6"/>
    <w:rsid w:val="00DC3C02"/>
    <w:rsid w:val="00DC67AC"/>
    <w:rsid w:val="00DC7BCA"/>
    <w:rsid w:val="00DD7C81"/>
    <w:rsid w:val="00DE1556"/>
    <w:rsid w:val="00DE3DF5"/>
    <w:rsid w:val="00DE6988"/>
    <w:rsid w:val="00DF1BA8"/>
    <w:rsid w:val="00DF5F83"/>
    <w:rsid w:val="00E000B3"/>
    <w:rsid w:val="00E0310B"/>
    <w:rsid w:val="00E07D14"/>
    <w:rsid w:val="00E1075F"/>
    <w:rsid w:val="00E10CC8"/>
    <w:rsid w:val="00E2320C"/>
    <w:rsid w:val="00E23E2D"/>
    <w:rsid w:val="00E255CC"/>
    <w:rsid w:val="00E33E1C"/>
    <w:rsid w:val="00E34909"/>
    <w:rsid w:val="00E47E54"/>
    <w:rsid w:val="00E53038"/>
    <w:rsid w:val="00E53213"/>
    <w:rsid w:val="00E57992"/>
    <w:rsid w:val="00E7388C"/>
    <w:rsid w:val="00E760A3"/>
    <w:rsid w:val="00E76F86"/>
    <w:rsid w:val="00E773E5"/>
    <w:rsid w:val="00E80814"/>
    <w:rsid w:val="00E82BDC"/>
    <w:rsid w:val="00E83A39"/>
    <w:rsid w:val="00E851B2"/>
    <w:rsid w:val="00E919EC"/>
    <w:rsid w:val="00E951E4"/>
    <w:rsid w:val="00EB24B8"/>
    <w:rsid w:val="00EB2623"/>
    <w:rsid w:val="00EB3DAD"/>
    <w:rsid w:val="00ED1834"/>
    <w:rsid w:val="00ED4EC2"/>
    <w:rsid w:val="00ED64A4"/>
    <w:rsid w:val="00ED7FCB"/>
    <w:rsid w:val="00EE32A8"/>
    <w:rsid w:val="00EE6AD8"/>
    <w:rsid w:val="00EF1253"/>
    <w:rsid w:val="00EF1560"/>
    <w:rsid w:val="00EF1F95"/>
    <w:rsid w:val="00EF2FB1"/>
    <w:rsid w:val="00EF5590"/>
    <w:rsid w:val="00EF61C6"/>
    <w:rsid w:val="00F017F5"/>
    <w:rsid w:val="00F067A7"/>
    <w:rsid w:val="00F10A28"/>
    <w:rsid w:val="00F173FD"/>
    <w:rsid w:val="00F32548"/>
    <w:rsid w:val="00F33561"/>
    <w:rsid w:val="00F35884"/>
    <w:rsid w:val="00F360AD"/>
    <w:rsid w:val="00F37DB2"/>
    <w:rsid w:val="00F40B0C"/>
    <w:rsid w:val="00F41997"/>
    <w:rsid w:val="00F445AF"/>
    <w:rsid w:val="00F4636D"/>
    <w:rsid w:val="00F47B70"/>
    <w:rsid w:val="00F5404F"/>
    <w:rsid w:val="00F54070"/>
    <w:rsid w:val="00F5461E"/>
    <w:rsid w:val="00F7080C"/>
    <w:rsid w:val="00F874AD"/>
    <w:rsid w:val="00F87C6C"/>
    <w:rsid w:val="00F914D7"/>
    <w:rsid w:val="00FA6DF1"/>
    <w:rsid w:val="00FB1962"/>
    <w:rsid w:val="00FB27E5"/>
    <w:rsid w:val="00FB7873"/>
    <w:rsid w:val="00FC4A60"/>
    <w:rsid w:val="00FD10A6"/>
    <w:rsid w:val="00FE3550"/>
    <w:rsid w:val="00FE3F39"/>
    <w:rsid w:val="00FE6EA4"/>
    <w:rsid w:val="00FE7107"/>
    <w:rsid w:val="00FF73D6"/>
    <w:rsid w:val="022B4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9CC62F"/>
  <w15:docId w15:val="{E0598C39-A84E-4A47-8FB4-33052E6D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480" w:lineRule="auto"/>
      <w:ind w:firstLine="567"/>
      <w:jc w:val="both"/>
    </w:pPr>
    <w:rPr>
      <w:rFonts w:ascii="Times New Roman" w:hAnsi="Times New Roman"/>
      <w:sz w:val="24"/>
      <w:szCs w:val="22"/>
      <w:lang w:val="en-US" w:eastAsia="en-US"/>
    </w:rPr>
  </w:style>
  <w:style w:type="paragraph" w:styleId="Judul1">
    <w:name w:val="heading 1"/>
    <w:basedOn w:val="Normal"/>
    <w:next w:val="Normal"/>
    <w:link w:val="Judul1KAR"/>
    <w:uiPriority w:val="9"/>
    <w:qFormat/>
    <w:pPr>
      <w:keepNext/>
      <w:keepLines/>
      <w:spacing w:before="240" w:after="0"/>
      <w:ind w:firstLine="0"/>
      <w:jc w:val="center"/>
      <w:outlineLvl w:val="0"/>
    </w:pPr>
    <w:rPr>
      <w:rFonts w:eastAsiaTheme="majorEastAsia" w:cstheme="majorBidi"/>
      <w:b/>
      <w:szCs w:val="32"/>
    </w:rPr>
  </w:style>
  <w:style w:type="paragraph" w:styleId="Judul2">
    <w:name w:val="heading 2"/>
    <w:basedOn w:val="Normal"/>
    <w:next w:val="Normal"/>
    <w:link w:val="Judul2KAR"/>
    <w:uiPriority w:val="9"/>
    <w:unhideWhenUsed/>
    <w:qFormat/>
    <w:pPr>
      <w:keepNext/>
      <w:keepLines/>
      <w:numPr>
        <w:numId w:val="1"/>
      </w:numPr>
      <w:spacing w:before="40" w:after="0"/>
      <w:jc w:val="center"/>
      <w:outlineLvl w:val="1"/>
    </w:pPr>
    <w:rPr>
      <w:rFonts w:eastAsiaTheme="majorEastAsia" w:cstheme="majorBidi"/>
      <w:b/>
      <w:szCs w:val="26"/>
    </w:rPr>
  </w:style>
  <w:style w:type="paragraph" w:styleId="Judul3">
    <w:name w:val="heading 3"/>
    <w:basedOn w:val="Normal"/>
    <w:next w:val="Normal"/>
    <w:link w:val="Judul3KAR"/>
    <w:uiPriority w:val="9"/>
    <w:unhideWhenUsed/>
    <w:qFormat/>
    <w:pPr>
      <w:keepNext/>
      <w:keepLines/>
      <w:numPr>
        <w:ilvl w:val="1"/>
        <w:numId w:val="1"/>
      </w:numPr>
      <w:spacing w:before="40" w:after="0"/>
      <w:ind w:firstLine="0"/>
      <w:outlineLvl w:val="2"/>
    </w:pPr>
    <w:rPr>
      <w:rFonts w:eastAsiaTheme="majorEastAsia" w:cstheme="majorBidi"/>
      <w:b/>
      <w:szCs w:val="24"/>
    </w:rPr>
  </w:style>
  <w:style w:type="paragraph" w:styleId="Judul4">
    <w:name w:val="heading 4"/>
    <w:basedOn w:val="Normal"/>
    <w:next w:val="Normal"/>
    <w:link w:val="Judul4KAR"/>
    <w:uiPriority w:val="9"/>
    <w:unhideWhenUsed/>
    <w:qFormat/>
    <w:pPr>
      <w:keepNext/>
      <w:keepLines/>
      <w:numPr>
        <w:ilvl w:val="2"/>
        <w:numId w:val="1"/>
      </w:numPr>
      <w:spacing w:before="40" w:after="0"/>
      <w:ind w:firstLine="0"/>
      <w:outlineLvl w:val="3"/>
    </w:pPr>
    <w:rPr>
      <w:rFonts w:eastAsiaTheme="majorEastAsia" w:cstheme="majorBidi"/>
      <w:b/>
      <w:iCs/>
    </w:rPr>
  </w:style>
  <w:style w:type="paragraph" w:styleId="Judul5">
    <w:name w:val="heading 5"/>
    <w:basedOn w:val="Normal"/>
    <w:next w:val="Normal"/>
    <w:link w:val="Judul5KAR"/>
    <w:uiPriority w:val="9"/>
    <w:unhideWhenUsed/>
    <w:qFormat/>
    <w:pPr>
      <w:keepNext/>
      <w:keepLines/>
      <w:numPr>
        <w:ilvl w:val="3"/>
        <w:numId w:val="1"/>
      </w:numPr>
      <w:spacing w:before="40" w:after="0"/>
      <w:ind w:firstLine="0"/>
      <w:outlineLvl w:val="4"/>
    </w:pPr>
    <w:rPr>
      <w:rFonts w:eastAsiaTheme="majorEastAsia" w:cstheme="majorBidi"/>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after="0" w:line="240" w:lineRule="auto"/>
    </w:pPr>
    <w:rPr>
      <w:rFonts w:ascii="Segoe UI" w:hAnsi="Segoe UI" w:cs="Segoe UI"/>
      <w:sz w:val="18"/>
      <w:szCs w:val="18"/>
    </w:rPr>
  </w:style>
  <w:style w:type="paragraph" w:styleId="Keterangan">
    <w:name w:val="caption"/>
    <w:basedOn w:val="Normal"/>
    <w:next w:val="Normal"/>
    <w:uiPriority w:val="35"/>
    <w:unhideWhenUsed/>
    <w:qFormat/>
    <w:pPr>
      <w:spacing w:after="200" w:line="240" w:lineRule="auto"/>
      <w:jc w:val="left"/>
    </w:pPr>
    <w:rPr>
      <w:b/>
      <w:iCs/>
      <w:color w:val="000000" w:themeColor="text1"/>
      <w:sz w:val="20"/>
      <w:szCs w:val="18"/>
    </w:r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unhideWhenUsed/>
    <w:pPr>
      <w:spacing w:line="240" w:lineRule="auto"/>
      <w:ind w:firstLine="0"/>
    </w:pPr>
    <w:rPr>
      <w:sz w:val="20"/>
      <w:szCs w:val="20"/>
      <w:lang w:val="id-ID"/>
    </w:rPr>
  </w:style>
  <w:style w:type="paragraph" w:styleId="Footer">
    <w:name w:val="footer"/>
    <w:basedOn w:val="Normal"/>
    <w:link w:val="FooterKAR"/>
    <w:uiPriority w:val="99"/>
    <w:unhideWhenUsed/>
    <w:pPr>
      <w:tabs>
        <w:tab w:val="center" w:pos="4680"/>
        <w:tab w:val="right" w:pos="9360"/>
      </w:tabs>
      <w:spacing w:after="0" w:line="240" w:lineRule="auto"/>
    </w:pPr>
  </w:style>
  <w:style w:type="paragraph" w:styleId="Header">
    <w:name w:val="header"/>
    <w:basedOn w:val="Normal"/>
    <w:link w:val="HeaderKAR"/>
    <w:uiPriority w:val="99"/>
    <w:unhideWhenUsed/>
    <w:pPr>
      <w:tabs>
        <w:tab w:val="center" w:pos="4513"/>
        <w:tab w:val="right" w:pos="9026"/>
      </w:tabs>
      <w:spacing w:after="0" w:line="240" w:lineRule="auto"/>
      <w:ind w:firstLine="0"/>
    </w:pPr>
    <w:rPr>
      <w:lang w:val="id-ID"/>
    </w:rPr>
  </w:style>
  <w:style w:type="character" w:styleId="Hyperlink">
    <w:name w:val="Hyperlink"/>
    <w:basedOn w:val="FontParagrafDefault"/>
    <w:uiPriority w:val="99"/>
    <w:unhideWhenUsed/>
    <w:rPr>
      <w:color w:val="0563C1" w:themeColor="hyperlink"/>
      <w:u w:val="single"/>
    </w:rPr>
  </w:style>
  <w:style w:type="table" w:styleId="KisiTabel">
    <w:name w:val="Table Grid"/>
    <w:basedOn w:val="Tabel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elGambar">
    <w:name w:val="table of figures"/>
    <w:basedOn w:val="Normal"/>
    <w:next w:val="Normal"/>
    <w:uiPriority w:val="99"/>
    <w:unhideWhenUsed/>
    <w:pPr>
      <w:spacing w:after="0"/>
    </w:pPr>
  </w:style>
  <w:style w:type="paragraph" w:styleId="TOC1">
    <w:name w:val="toc 1"/>
    <w:basedOn w:val="Normal"/>
    <w:next w:val="Normal"/>
    <w:uiPriority w:val="39"/>
    <w:unhideWhenUsed/>
    <w:pPr>
      <w:tabs>
        <w:tab w:val="right" w:leader="dot" w:pos="7928"/>
      </w:tabs>
      <w:spacing w:after="100"/>
    </w:pPr>
    <w:rPr>
      <w:b/>
      <w:lang w:val="id-ID" w:eastAsia="id-ID"/>
    </w:rPr>
  </w:style>
  <w:style w:type="paragraph" w:styleId="TOC2">
    <w:name w:val="toc 2"/>
    <w:basedOn w:val="Normal"/>
    <w:next w:val="Normal"/>
    <w:uiPriority w:val="39"/>
    <w:unhideWhenUsed/>
    <w:pPr>
      <w:tabs>
        <w:tab w:val="right" w:leader="dot" w:pos="7928"/>
      </w:tabs>
      <w:spacing w:after="100"/>
      <w:ind w:left="240"/>
    </w:pPr>
    <w:rPr>
      <w:b/>
    </w:rPr>
  </w:style>
  <w:style w:type="paragraph" w:styleId="TOC3">
    <w:name w:val="toc 3"/>
    <w:basedOn w:val="Normal"/>
    <w:next w:val="Normal"/>
    <w:uiPriority w:val="39"/>
    <w:unhideWhenUsed/>
    <w:pPr>
      <w:spacing w:after="100"/>
      <w:ind w:left="48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Judul1KAR">
    <w:name w:val="Judul 1 KAR"/>
    <w:basedOn w:val="FontParagrafDefault"/>
    <w:link w:val="Judul1"/>
    <w:uiPriority w:val="9"/>
    <w:rPr>
      <w:rFonts w:ascii="Times New Roman" w:eastAsiaTheme="majorEastAsia" w:hAnsi="Times New Roman" w:cstheme="majorBidi"/>
      <w:b/>
      <w:sz w:val="24"/>
      <w:szCs w:val="32"/>
    </w:rPr>
  </w:style>
  <w:style w:type="character" w:customStyle="1" w:styleId="Judul2KAR">
    <w:name w:val="Judul 2 KAR"/>
    <w:basedOn w:val="FontParagrafDefault"/>
    <w:link w:val="Judul2"/>
    <w:uiPriority w:val="9"/>
    <w:rPr>
      <w:rFonts w:ascii="Times New Roman" w:eastAsiaTheme="majorEastAsia" w:hAnsi="Times New Roman" w:cstheme="majorBidi"/>
      <w:b/>
      <w:sz w:val="24"/>
      <w:szCs w:val="26"/>
    </w:rPr>
  </w:style>
  <w:style w:type="character" w:customStyle="1" w:styleId="Judul3KAR">
    <w:name w:val="Judul 3 KAR"/>
    <w:basedOn w:val="FontParagrafDefault"/>
    <w:link w:val="Judul3"/>
    <w:uiPriority w:val="9"/>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Pr>
      <w:rFonts w:ascii="Times New Roman" w:eastAsiaTheme="majorEastAsia" w:hAnsi="Times New Roman" w:cstheme="majorBidi"/>
      <w:b/>
      <w:iCs/>
      <w:sz w:val="24"/>
    </w:rPr>
  </w:style>
  <w:style w:type="character" w:customStyle="1" w:styleId="Judul5KAR">
    <w:name w:val="Judul 5 KAR"/>
    <w:basedOn w:val="FontParagrafDefault"/>
    <w:link w:val="Judul5"/>
    <w:uiPriority w:val="9"/>
    <w:rPr>
      <w:rFonts w:ascii="Times New Roman" w:eastAsiaTheme="majorEastAsia" w:hAnsi="Times New Roman" w:cstheme="majorBidi"/>
      <w:b/>
      <w:sz w:val="24"/>
    </w:rPr>
  </w:style>
  <w:style w:type="character" w:customStyle="1" w:styleId="TeksKomentarKAR">
    <w:name w:val="Teks Komentar KAR"/>
    <w:basedOn w:val="FontParagrafDefault"/>
    <w:link w:val="TeksKomentar"/>
    <w:uiPriority w:val="99"/>
    <w:rPr>
      <w:rFonts w:ascii="Times New Roman" w:hAnsi="Times New Roman"/>
      <w:sz w:val="20"/>
      <w:szCs w:val="20"/>
      <w:lang w:val="id-ID"/>
    </w:rPr>
  </w:style>
  <w:style w:type="character" w:customStyle="1" w:styleId="HeaderKAR">
    <w:name w:val="Header KAR"/>
    <w:basedOn w:val="FontParagrafDefault"/>
    <w:link w:val="Header"/>
    <w:uiPriority w:val="99"/>
    <w:rPr>
      <w:rFonts w:ascii="Times New Roman" w:hAnsi="Times New Roman"/>
      <w:sz w:val="24"/>
      <w:lang w:val="id-ID"/>
    </w:rPr>
  </w:style>
  <w:style w:type="character" w:customStyle="1" w:styleId="TeksBalonKAR">
    <w:name w:val="Teks Balon KAR"/>
    <w:basedOn w:val="FontParagrafDefault"/>
    <w:link w:val="TeksBalon"/>
    <w:uiPriority w:val="99"/>
    <w:semiHidden/>
    <w:rPr>
      <w:rFonts w:ascii="Segoe UI" w:hAnsi="Segoe UI" w:cs="Segoe UI"/>
      <w:sz w:val="18"/>
      <w:szCs w:val="18"/>
    </w:rPr>
  </w:style>
  <w:style w:type="paragraph" w:styleId="DaftarParagraf">
    <w:name w:val="List Paragraph"/>
    <w:basedOn w:val="Normal"/>
    <w:link w:val="DaftarParagrafKAR"/>
    <w:uiPriority w:val="34"/>
    <w:qFormat/>
    <w:pPr>
      <w:ind w:left="720" w:firstLine="0"/>
      <w:contextualSpacing/>
    </w:pPr>
    <w:rPr>
      <w:lang w:val="id-ID"/>
    </w:rPr>
  </w:style>
  <w:style w:type="character" w:customStyle="1" w:styleId="DaftarParagrafKAR">
    <w:name w:val="Daftar Paragraf KAR"/>
    <w:link w:val="DaftarParagraf"/>
    <w:uiPriority w:val="34"/>
    <w:rPr>
      <w:rFonts w:ascii="Times New Roman" w:hAnsi="Times New Roman"/>
      <w:sz w:val="24"/>
      <w:lang w:val="id-ID"/>
    </w:rPr>
  </w:style>
  <w:style w:type="character" w:customStyle="1" w:styleId="FooterKAR">
    <w:name w:val="Footer KAR"/>
    <w:basedOn w:val="FontParagrafDefault"/>
    <w:link w:val="Footer"/>
    <w:uiPriority w:val="99"/>
    <w:rPr>
      <w:rFonts w:ascii="Times New Roman" w:hAnsi="Times New Roman"/>
      <w:sz w:val="24"/>
    </w:rPr>
  </w:style>
  <w:style w:type="paragraph" w:customStyle="1" w:styleId="TOCHeading1">
    <w:name w:val="TOC Heading1"/>
    <w:basedOn w:val="Judul1"/>
    <w:next w:val="Normal"/>
    <w:uiPriority w:val="39"/>
    <w:unhideWhenUsed/>
    <w:qFormat/>
    <w:pPr>
      <w:spacing w:line="259" w:lineRule="auto"/>
      <w:jc w:val="left"/>
      <w:outlineLvl w:val="9"/>
    </w:pPr>
    <w:rPr>
      <w:rFonts w:asciiTheme="majorHAnsi" w:hAnsiTheme="majorHAnsi"/>
      <w:b w:val="0"/>
      <w:color w:val="2E74B5" w:themeColor="accent1" w:themeShade="BF"/>
      <w:sz w:val="32"/>
    </w:rPr>
  </w:style>
  <w:style w:type="paragraph" w:customStyle="1" w:styleId="Tabel">
    <w:name w:val="Tabel"/>
    <w:basedOn w:val="Normal"/>
    <w:next w:val="Normal"/>
    <w:link w:val="TabelChar"/>
    <w:qFormat/>
    <w:pPr>
      <w:spacing w:after="0"/>
      <w:ind w:left="425" w:firstLine="0"/>
      <w:jc w:val="left"/>
    </w:pPr>
    <w:rPr>
      <w:b/>
      <w:sz w:val="20"/>
      <w:lang w:val="id-ID" w:eastAsia="id-ID"/>
    </w:rPr>
  </w:style>
  <w:style w:type="character" w:customStyle="1" w:styleId="TabelChar">
    <w:name w:val="Tabel Char"/>
    <w:basedOn w:val="FontParagrafDefault"/>
    <w:link w:val="Tabel"/>
    <w:rPr>
      <w:rFonts w:ascii="Times New Roman" w:hAnsi="Times New Roman"/>
      <w:b/>
      <w:sz w:val="20"/>
      <w:lang w:val="id-ID" w:eastAsia="id-ID"/>
    </w:rPr>
  </w:style>
  <w:style w:type="character" w:customStyle="1" w:styleId="fontstyle21">
    <w:name w:val="fontstyle21"/>
    <w:basedOn w:val="FontParagrafDefault"/>
    <w:rPr>
      <w:rFonts w:ascii="Times New Roman" w:hAnsi="Times New Roman" w:cs="Times New Roman" w:hint="default"/>
      <w:i/>
      <w:iCs/>
      <w:color w:val="000000"/>
      <w:sz w:val="20"/>
      <w:szCs w:val="20"/>
    </w:rPr>
  </w:style>
  <w:style w:type="paragraph" w:customStyle="1" w:styleId="Gambar">
    <w:name w:val="Gambar"/>
    <w:basedOn w:val="Normal"/>
    <w:next w:val="Normal"/>
    <w:link w:val="GambarChar"/>
    <w:qFormat/>
    <w:pPr>
      <w:ind w:firstLine="0"/>
      <w:jc w:val="center"/>
    </w:pPr>
    <w:rPr>
      <w:rFonts w:cs="Times New Roman"/>
      <w:b/>
      <w:sz w:val="20"/>
      <w:lang w:val="id-ID"/>
    </w:rPr>
  </w:style>
  <w:style w:type="paragraph" w:customStyle="1" w:styleId="Bibliography1">
    <w:name w:val="Bibliography1"/>
    <w:basedOn w:val="Normal"/>
    <w:next w:val="Normal"/>
    <w:uiPriority w:val="37"/>
    <w:unhideWhenUsed/>
  </w:style>
  <w:style w:type="paragraph" w:styleId="TidakAdaSpasi">
    <w:name w:val="No Spacing"/>
    <w:uiPriority w:val="1"/>
    <w:qFormat/>
    <w:pPr>
      <w:ind w:firstLine="567"/>
      <w:jc w:val="both"/>
    </w:pPr>
    <w:rPr>
      <w:rFonts w:ascii="Times New Roman" w:hAnsi="Times New Roman"/>
      <w:sz w:val="24"/>
      <w:szCs w:val="22"/>
      <w:lang w:val="en-US" w:eastAsia="en-US"/>
    </w:rPr>
  </w:style>
  <w:style w:type="paragraph" w:customStyle="1" w:styleId="segmenprogram">
    <w:name w:val="segmen program"/>
    <w:basedOn w:val="Normal"/>
    <w:link w:val="segmenprogramChar"/>
    <w:pPr>
      <w:framePr w:wrap="around" w:vAnchor="text" w:hAnchor="text" w:y="1"/>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pPr>
    <w:rPr>
      <w:rFonts w:ascii="Arial" w:hAnsi="Arial"/>
      <w:sz w:val="16"/>
    </w:rPr>
  </w:style>
  <w:style w:type="paragraph" w:customStyle="1" w:styleId="namasegmen">
    <w:name w:val="nama segmen"/>
    <w:basedOn w:val="segmenprogram"/>
    <w:next w:val="Normal"/>
    <w:link w:val="namasegmenChar"/>
    <w:pPr>
      <w:framePr w:wrap="around"/>
      <w:pBdr>
        <w:top w:val="none" w:sz="0" w:space="0" w:color="auto"/>
        <w:left w:val="none" w:sz="0" w:space="0" w:color="auto"/>
        <w:bottom w:val="none" w:sz="0" w:space="0" w:color="auto"/>
        <w:right w:val="none" w:sz="0" w:space="0" w:color="auto"/>
      </w:pBdr>
      <w:spacing w:line="480" w:lineRule="auto"/>
      <w:ind w:firstLine="0"/>
      <w:jc w:val="center"/>
    </w:pPr>
    <w:rPr>
      <w:rFonts w:ascii="Times New Roman" w:hAnsi="Times New Roman"/>
      <w:b/>
      <w:sz w:val="20"/>
    </w:rPr>
  </w:style>
  <w:style w:type="character" w:customStyle="1" w:styleId="segmenprogramChar">
    <w:name w:val="segmen program Char"/>
    <w:basedOn w:val="FontParagrafDefault"/>
    <w:link w:val="segmenprogram"/>
    <w:rPr>
      <w:rFonts w:ascii="Arial" w:hAnsi="Arial"/>
      <w:sz w:val="16"/>
    </w:rPr>
  </w:style>
  <w:style w:type="paragraph" w:customStyle="1" w:styleId="sourcecode">
    <w:name w:val="source code"/>
    <w:basedOn w:val="Normal"/>
    <w:qFormat/>
    <w:pPr>
      <w:pBdr>
        <w:top w:val="single" w:sz="4" w:space="1" w:color="auto"/>
        <w:left w:val="single" w:sz="4" w:space="4" w:color="auto"/>
        <w:bottom w:val="single" w:sz="4" w:space="1" w:color="auto"/>
        <w:right w:val="single" w:sz="4" w:space="4" w:color="auto"/>
      </w:pBdr>
      <w:spacing w:after="0" w:line="240" w:lineRule="auto"/>
    </w:pPr>
    <w:rPr>
      <w:rFonts w:ascii="Arial" w:hAnsi="Arial"/>
      <w:sz w:val="16"/>
      <w:lang w:val="id-ID"/>
    </w:rPr>
  </w:style>
  <w:style w:type="character" w:customStyle="1" w:styleId="GambarChar">
    <w:name w:val="Gambar Char"/>
    <w:basedOn w:val="FontParagrafDefault"/>
    <w:link w:val="Gambar"/>
    <w:rPr>
      <w:rFonts w:ascii="Times New Roman" w:hAnsi="Times New Roman" w:cs="Times New Roman"/>
      <w:b/>
      <w:sz w:val="20"/>
      <w:lang w:val="id-ID"/>
    </w:rPr>
  </w:style>
  <w:style w:type="character" w:customStyle="1" w:styleId="namasegmenChar">
    <w:name w:val="nama segmen Char"/>
    <w:basedOn w:val="GambarChar"/>
    <w:link w:val="namasegmen"/>
    <w:rPr>
      <w:rFonts w:ascii="Times New Roman" w:hAnsi="Times New Roman" w:cs="Times New Roman"/>
      <w:b/>
      <w:sz w:val="20"/>
      <w:lang w:val="id-ID"/>
    </w:rPr>
  </w:style>
  <w:style w:type="paragraph" w:customStyle="1" w:styleId="segmenprog">
    <w:name w:val="segmenprog"/>
    <w:basedOn w:val="sourcecode"/>
    <w:next w:val="Normal"/>
    <w:qFormat/>
    <w:pPr>
      <w:pBdr>
        <w:top w:val="none" w:sz="0" w:space="0" w:color="auto"/>
        <w:left w:val="none" w:sz="0" w:space="0" w:color="auto"/>
        <w:bottom w:val="none" w:sz="0" w:space="0" w:color="auto"/>
        <w:right w:val="none" w:sz="0" w:space="0" w:color="auto"/>
      </w:pBdr>
      <w:spacing w:after="120" w:line="480" w:lineRule="auto"/>
      <w:jc w:val="center"/>
    </w:pPr>
    <w:rPr>
      <w:rFonts w:ascii="Times New Roman" w:hAnsi="Times New Roman"/>
      <w:b/>
      <w:sz w:val="20"/>
    </w:rPr>
  </w:style>
  <w:style w:type="paragraph" w:styleId="TOC5">
    <w:name w:val="toc 5"/>
    <w:basedOn w:val="Normal"/>
    <w:next w:val="Normal"/>
    <w:autoRedefine/>
    <w:uiPriority w:val="39"/>
    <w:unhideWhenUsed/>
    <w:rsid w:val="00A01136"/>
    <w:pPr>
      <w:spacing w:after="100"/>
      <w:ind w:left="960"/>
    </w:pPr>
  </w:style>
  <w:style w:type="paragraph" w:styleId="TOC4">
    <w:name w:val="toc 4"/>
    <w:basedOn w:val="Normal"/>
    <w:next w:val="Normal"/>
    <w:autoRedefine/>
    <w:uiPriority w:val="39"/>
    <w:unhideWhenUsed/>
    <w:rsid w:val="00E57992"/>
    <w:pPr>
      <w:tabs>
        <w:tab w:val="right" w:leader="dot" w:pos="7928"/>
      </w:tabs>
      <w:spacing w:after="100"/>
      <w:ind w:left="1276"/>
    </w:pPr>
  </w:style>
  <w:style w:type="paragraph" w:styleId="JudulTOC">
    <w:name w:val="TOC Heading"/>
    <w:basedOn w:val="Judul1"/>
    <w:next w:val="Normal"/>
    <w:uiPriority w:val="39"/>
    <w:unhideWhenUsed/>
    <w:qFormat/>
    <w:rsid w:val="00D5742C"/>
    <w:pPr>
      <w:spacing w:line="259" w:lineRule="auto"/>
      <w:jc w:val="left"/>
      <w:outlineLvl w:val="9"/>
    </w:pPr>
    <w:rPr>
      <w:rFonts w:asciiTheme="majorHAnsi" w:hAnsiTheme="majorHAnsi"/>
      <w:b w:val="0"/>
      <w:color w:val="2E74B5" w:themeColor="accent1" w:themeShade="BF"/>
      <w:sz w:val="32"/>
    </w:rPr>
  </w:style>
  <w:style w:type="character" w:styleId="SebutanYangBelumTerselesaikan">
    <w:name w:val="Unresolved Mention"/>
    <w:basedOn w:val="FontParagrafDefault"/>
    <w:uiPriority w:val="99"/>
    <w:semiHidden/>
    <w:unhideWhenUsed/>
    <w:rsid w:val="00137862"/>
    <w:rPr>
      <w:color w:val="605E5C"/>
      <w:shd w:val="clear" w:color="auto" w:fill="E1DFDD"/>
    </w:rPr>
  </w:style>
  <w:style w:type="paragraph" w:customStyle="1" w:styleId="Lampiran">
    <w:name w:val="Lampiran"/>
    <w:basedOn w:val="Normal"/>
    <w:link w:val="LampiranChar"/>
    <w:qFormat/>
    <w:rsid w:val="00233527"/>
    <w:pPr>
      <w:spacing w:line="360" w:lineRule="auto"/>
    </w:pPr>
    <w:rPr>
      <w:b/>
      <w:noProof/>
      <w:color w:val="000000" w:themeColor="text1"/>
    </w:rPr>
  </w:style>
  <w:style w:type="character" w:customStyle="1" w:styleId="LampiranChar">
    <w:name w:val="Lampiran Char"/>
    <w:basedOn w:val="Judul3KAR"/>
    <w:link w:val="Lampiran"/>
    <w:rsid w:val="00233527"/>
    <w:rPr>
      <w:rFonts w:ascii="Times New Roman" w:eastAsiaTheme="majorEastAsia" w:hAnsi="Times New Roman" w:cstheme="majorBidi"/>
      <w:b/>
      <w:noProof/>
      <w:color w:val="000000" w:themeColor="text1"/>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image" Target="media/image3.jpeg"/><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diagramLayout" Target="diagrams/layout1.xml"/><Relationship Id="rId19" Type="http://schemas.openxmlformats.org/officeDocument/2006/relationships/image" Target="media/image4.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eader" Target="header2.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9429B9D2-A5F5-4505-BEE7-750890D87FD2}" type="doc">
      <dgm:prSet loTypeId="urn:microsoft.com/office/officeart/2005/8/layout/orgChart1#1" loCatId="hierarchy" qsTypeId="urn:microsoft.com/office/officeart/2005/8/quickstyle/simple1#1" qsCatId="simple" csTypeId="urn:microsoft.com/office/officeart/2005/8/colors/accent0_1#1" csCatId="mainScheme" phldr="1"/>
      <dgm:spPr/>
      <dgm:t>
        <a:bodyPr/>
        <a:lstStyle/>
        <a:p>
          <a:endParaRPr lang="en-US"/>
        </a:p>
      </dgm:t>
    </dgm:pt>
    <dgm:pt modelId="{A3CEBBF0-1B41-4F06-B056-8930628FEFEF}">
      <dgm:prSet phldrT="[Text]" custT="1"/>
      <dgm:spPr/>
      <dgm:t>
        <a:bodyPr/>
        <a:lstStyle/>
        <a:p>
          <a:pPr algn="ctr"/>
          <a:r>
            <a:rPr lang="id-ID" sz="2000"/>
            <a:t>KETUA</a:t>
          </a:r>
          <a:endParaRPr lang="en-US" sz="2000"/>
        </a:p>
      </dgm:t>
    </dgm:pt>
    <dgm:pt modelId="{29AD4498-EE8F-429D-AE84-EB7DD298AB39}" type="parTrans" cxnId="{F7943C8A-E5CF-4C91-9DD3-DB90A97B0FF5}">
      <dgm:prSet/>
      <dgm:spPr/>
      <dgm:t>
        <a:bodyPr/>
        <a:lstStyle/>
        <a:p>
          <a:pPr algn="ctr"/>
          <a:endParaRPr lang="en-US"/>
        </a:p>
      </dgm:t>
    </dgm:pt>
    <dgm:pt modelId="{CA5F3653-F65C-4E58-BBD9-5E7ED1A43B23}" type="sibTrans" cxnId="{F7943C8A-E5CF-4C91-9DD3-DB90A97B0FF5}">
      <dgm:prSet/>
      <dgm:spPr/>
      <dgm:t>
        <a:bodyPr/>
        <a:lstStyle/>
        <a:p>
          <a:pPr algn="ctr"/>
          <a:endParaRPr lang="en-US"/>
        </a:p>
      </dgm:t>
    </dgm:pt>
    <dgm:pt modelId="{3E9BDF3C-AE5C-4BD5-B381-D1AD12D67433}">
      <dgm:prSet phldrT="[Text]" custT="1"/>
      <dgm:spPr/>
      <dgm:t>
        <a:bodyPr/>
        <a:lstStyle/>
        <a:p>
          <a:pPr algn="ctr"/>
          <a:r>
            <a:rPr lang="id-ID" sz="1600"/>
            <a:t>ADMIN</a:t>
          </a:r>
          <a:endParaRPr lang="en-US" sz="1600"/>
        </a:p>
      </dgm:t>
    </dgm:pt>
    <dgm:pt modelId="{D828326C-D91C-4F3A-A68F-E400C088BCD8}" type="parTrans" cxnId="{FD319B41-3E28-4836-842A-E65A28DAB142}">
      <dgm:prSet/>
      <dgm:spPr/>
      <dgm:t>
        <a:bodyPr/>
        <a:lstStyle/>
        <a:p>
          <a:pPr algn="ctr"/>
          <a:endParaRPr lang="en-US"/>
        </a:p>
      </dgm:t>
    </dgm:pt>
    <dgm:pt modelId="{A9C5DF71-D6AF-40C7-B7BF-37B2DDBC8D39}" type="sibTrans" cxnId="{FD319B41-3E28-4836-842A-E65A28DAB142}">
      <dgm:prSet/>
      <dgm:spPr/>
      <dgm:t>
        <a:bodyPr/>
        <a:lstStyle/>
        <a:p>
          <a:pPr algn="ctr"/>
          <a:endParaRPr lang="en-US"/>
        </a:p>
      </dgm:t>
    </dgm:pt>
    <dgm:pt modelId="{1D08EEF1-B8CA-49BD-83A1-38B8218EB1B8}">
      <dgm:prSet phldrT="[Text]" custT="1"/>
      <dgm:spPr/>
      <dgm:t>
        <a:bodyPr/>
        <a:lstStyle/>
        <a:p>
          <a:pPr algn="ctr"/>
          <a:r>
            <a:rPr lang="en-US" sz="1600"/>
            <a:t>PENGACARA</a:t>
          </a:r>
        </a:p>
      </dgm:t>
    </dgm:pt>
    <dgm:pt modelId="{FF894E54-C265-4015-AAD0-43FE75DDC302}" type="parTrans" cxnId="{E5C8CAA6-D46B-4B16-AD59-AEE50CB937F8}">
      <dgm:prSet/>
      <dgm:spPr/>
      <dgm:t>
        <a:bodyPr/>
        <a:lstStyle/>
        <a:p>
          <a:pPr algn="ctr"/>
          <a:endParaRPr lang="en-US"/>
        </a:p>
      </dgm:t>
    </dgm:pt>
    <dgm:pt modelId="{1CBB802B-DA5A-4165-A6B6-6FB46BB164D2}" type="sibTrans" cxnId="{E5C8CAA6-D46B-4B16-AD59-AEE50CB937F8}">
      <dgm:prSet/>
      <dgm:spPr/>
      <dgm:t>
        <a:bodyPr/>
        <a:lstStyle/>
        <a:p>
          <a:pPr algn="ctr"/>
          <a:endParaRPr lang="en-US"/>
        </a:p>
      </dgm:t>
    </dgm:pt>
    <dgm:pt modelId="{C8543297-ADA9-4194-9FCA-6C62960064B5}" type="pres">
      <dgm:prSet presAssocID="{9429B9D2-A5F5-4505-BEE7-750890D87FD2}" presName="hierChild1" presStyleCnt="0">
        <dgm:presLayoutVars>
          <dgm:orgChart val="1"/>
          <dgm:chPref val="1"/>
          <dgm:dir/>
          <dgm:animOne val="branch"/>
          <dgm:animLvl val="lvl"/>
          <dgm:resizeHandles/>
        </dgm:presLayoutVars>
      </dgm:prSet>
      <dgm:spPr/>
    </dgm:pt>
    <dgm:pt modelId="{2188698E-0364-4B08-BA9F-59DAF0457D17}" type="pres">
      <dgm:prSet presAssocID="{A3CEBBF0-1B41-4F06-B056-8930628FEFEF}" presName="hierRoot1" presStyleCnt="0">
        <dgm:presLayoutVars>
          <dgm:hierBranch val="init"/>
        </dgm:presLayoutVars>
      </dgm:prSet>
      <dgm:spPr/>
    </dgm:pt>
    <dgm:pt modelId="{EFCDA642-0121-43DD-858B-F67B1221C22D}" type="pres">
      <dgm:prSet presAssocID="{A3CEBBF0-1B41-4F06-B056-8930628FEFEF}" presName="rootComposite1" presStyleCnt="0"/>
      <dgm:spPr/>
    </dgm:pt>
    <dgm:pt modelId="{9F46BC7D-5832-421E-BCFA-8F1665F95DAE}" type="pres">
      <dgm:prSet presAssocID="{A3CEBBF0-1B41-4F06-B056-8930628FEFEF}" presName="rootText1" presStyleLbl="node0" presStyleIdx="0" presStyleCnt="1">
        <dgm:presLayoutVars>
          <dgm:chPref val="3"/>
        </dgm:presLayoutVars>
      </dgm:prSet>
      <dgm:spPr/>
    </dgm:pt>
    <dgm:pt modelId="{FD5F2DFA-ED9D-45BC-A80E-97E90110EB9D}" type="pres">
      <dgm:prSet presAssocID="{A3CEBBF0-1B41-4F06-B056-8930628FEFEF}" presName="rootConnector1" presStyleLbl="node1" presStyleIdx="0" presStyleCnt="0"/>
      <dgm:spPr/>
    </dgm:pt>
    <dgm:pt modelId="{760F6C28-E508-41D0-880A-A721E01E1BD1}" type="pres">
      <dgm:prSet presAssocID="{A3CEBBF0-1B41-4F06-B056-8930628FEFEF}" presName="hierChild2" presStyleCnt="0"/>
      <dgm:spPr/>
    </dgm:pt>
    <dgm:pt modelId="{878F6238-A295-404F-9315-D0A302B471D6}" type="pres">
      <dgm:prSet presAssocID="{D828326C-D91C-4F3A-A68F-E400C088BCD8}" presName="Name37" presStyleLbl="parChTrans1D2" presStyleIdx="0" presStyleCnt="2"/>
      <dgm:spPr/>
    </dgm:pt>
    <dgm:pt modelId="{F888626E-40F3-422D-AB41-6E17BAF15D60}" type="pres">
      <dgm:prSet presAssocID="{3E9BDF3C-AE5C-4BD5-B381-D1AD12D67433}" presName="hierRoot2" presStyleCnt="0">
        <dgm:presLayoutVars>
          <dgm:hierBranch val="init"/>
        </dgm:presLayoutVars>
      </dgm:prSet>
      <dgm:spPr/>
    </dgm:pt>
    <dgm:pt modelId="{E9E80F5A-8409-42DC-96E4-BAA746109C8D}" type="pres">
      <dgm:prSet presAssocID="{3E9BDF3C-AE5C-4BD5-B381-D1AD12D67433}" presName="rootComposite" presStyleCnt="0"/>
      <dgm:spPr/>
    </dgm:pt>
    <dgm:pt modelId="{5C70AD06-A29D-4022-9607-F71FE7C6716B}" type="pres">
      <dgm:prSet presAssocID="{3E9BDF3C-AE5C-4BD5-B381-D1AD12D67433}" presName="rootText" presStyleLbl="node2" presStyleIdx="0" presStyleCnt="2">
        <dgm:presLayoutVars>
          <dgm:chPref val="3"/>
        </dgm:presLayoutVars>
      </dgm:prSet>
      <dgm:spPr/>
    </dgm:pt>
    <dgm:pt modelId="{6226B830-935B-4E21-8990-6F376443D026}" type="pres">
      <dgm:prSet presAssocID="{3E9BDF3C-AE5C-4BD5-B381-D1AD12D67433}" presName="rootConnector" presStyleLbl="node2" presStyleIdx="0" presStyleCnt="2"/>
      <dgm:spPr/>
    </dgm:pt>
    <dgm:pt modelId="{1D2DB7B2-83F1-4997-ABDC-D44CC37C99F8}" type="pres">
      <dgm:prSet presAssocID="{3E9BDF3C-AE5C-4BD5-B381-D1AD12D67433}" presName="hierChild4" presStyleCnt="0"/>
      <dgm:spPr/>
    </dgm:pt>
    <dgm:pt modelId="{6386E7CC-C1E9-4821-965D-D4AA7634EC48}" type="pres">
      <dgm:prSet presAssocID="{3E9BDF3C-AE5C-4BD5-B381-D1AD12D67433}" presName="hierChild5" presStyleCnt="0"/>
      <dgm:spPr/>
    </dgm:pt>
    <dgm:pt modelId="{0B78204A-16F7-4F3A-8DB8-565774140649}" type="pres">
      <dgm:prSet presAssocID="{FF894E54-C265-4015-AAD0-43FE75DDC302}" presName="Name37" presStyleLbl="parChTrans1D2" presStyleIdx="1" presStyleCnt="2"/>
      <dgm:spPr/>
    </dgm:pt>
    <dgm:pt modelId="{C9090912-B685-4772-B9D8-AD9D390F6E84}" type="pres">
      <dgm:prSet presAssocID="{1D08EEF1-B8CA-49BD-83A1-38B8218EB1B8}" presName="hierRoot2" presStyleCnt="0">
        <dgm:presLayoutVars>
          <dgm:hierBranch val="init"/>
        </dgm:presLayoutVars>
      </dgm:prSet>
      <dgm:spPr/>
    </dgm:pt>
    <dgm:pt modelId="{5C656BEC-99AA-4CD8-8AC9-462CF301D5F9}" type="pres">
      <dgm:prSet presAssocID="{1D08EEF1-B8CA-49BD-83A1-38B8218EB1B8}" presName="rootComposite" presStyleCnt="0"/>
      <dgm:spPr/>
    </dgm:pt>
    <dgm:pt modelId="{66D7929F-108E-459F-801E-66B353BE7A41}" type="pres">
      <dgm:prSet presAssocID="{1D08EEF1-B8CA-49BD-83A1-38B8218EB1B8}" presName="rootText" presStyleLbl="node2" presStyleIdx="1" presStyleCnt="2">
        <dgm:presLayoutVars>
          <dgm:chPref val="3"/>
        </dgm:presLayoutVars>
      </dgm:prSet>
      <dgm:spPr/>
    </dgm:pt>
    <dgm:pt modelId="{7D6B23CE-3384-4A85-8E58-9F26C94D7DB9}" type="pres">
      <dgm:prSet presAssocID="{1D08EEF1-B8CA-49BD-83A1-38B8218EB1B8}" presName="rootConnector" presStyleLbl="node2" presStyleIdx="1" presStyleCnt="2"/>
      <dgm:spPr/>
    </dgm:pt>
    <dgm:pt modelId="{996303D7-4971-41A6-B854-5CB951987E63}" type="pres">
      <dgm:prSet presAssocID="{1D08EEF1-B8CA-49BD-83A1-38B8218EB1B8}" presName="hierChild4" presStyleCnt="0"/>
      <dgm:spPr/>
    </dgm:pt>
    <dgm:pt modelId="{B1295A51-DDD5-4F90-B1E1-72584533E47E}" type="pres">
      <dgm:prSet presAssocID="{1D08EEF1-B8CA-49BD-83A1-38B8218EB1B8}" presName="hierChild5" presStyleCnt="0"/>
      <dgm:spPr/>
    </dgm:pt>
    <dgm:pt modelId="{F57B683A-13CD-4034-863C-E1E0018E61AA}" type="pres">
      <dgm:prSet presAssocID="{A3CEBBF0-1B41-4F06-B056-8930628FEFEF}" presName="hierChild3" presStyleCnt="0"/>
      <dgm:spPr/>
    </dgm:pt>
  </dgm:ptLst>
  <dgm:cxnLst>
    <dgm:cxn modelId="{9F8A441F-FFD2-4F78-8E18-49097FFF341B}" type="presOf" srcId="{9429B9D2-A5F5-4505-BEE7-750890D87FD2}" destId="{C8543297-ADA9-4194-9FCA-6C62960064B5}" srcOrd="0" destOrd="0" presId="urn:microsoft.com/office/officeart/2005/8/layout/orgChart1#1"/>
    <dgm:cxn modelId="{1BA15440-8721-470D-9DAB-2EC751A02090}" type="presOf" srcId="{A3CEBBF0-1B41-4F06-B056-8930628FEFEF}" destId="{FD5F2DFA-ED9D-45BC-A80E-97E90110EB9D}" srcOrd="1" destOrd="0" presId="urn:microsoft.com/office/officeart/2005/8/layout/orgChart1#1"/>
    <dgm:cxn modelId="{FD319B41-3E28-4836-842A-E65A28DAB142}" srcId="{A3CEBBF0-1B41-4F06-B056-8930628FEFEF}" destId="{3E9BDF3C-AE5C-4BD5-B381-D1AD12D67433}" srcOrd="0" destOrd="0" parTransId="{D828326C-D91C-4F3A-A68F-E400C088BCD8}" sibTransId="{A9C5DF71-D6AF-40C7-B7BF-37B2DDBC8D39}"/>
    <dgm:cxn modelId="{67B4F177-8E9A-4382-8757-121DFF588FB7}" type="presOf" srcId="{1D08EEF1-B8CA-49BD-83A1-38B8218EB1B8}" destId="{7D6B23CE-3384-4A85-8E58-9F26C94D7DB9}" srcOrd="1" destOrd="0" presId="urn:microsoft.com/office/officeart/2005/8/layout/orgChart1#1"/>
    <dgm:cxn modelId="{01AC817A-A987-4E64-B2E2-E23388D2084B}" type="presOf" srcId="{D828326C-D91C-4F3A-A68F-E400C088BCD8}" destId="{878F6238-A295-404F-9315-D0A302B471D6}" srcOrd="0" destOrd="0" presId="urn:microsoft.com/office/officeart/2005/8/layout/orgChart1#1"/>
    <dgm:cxn modelId="{F7943C8A-E5CF-4C91-9DD3-DB90A97B0FF5}" srcId="{9429B9D2-A5F5-4505-BEE7-750890D87FD2}" destId="{A3CEBBF0-1B41-4F06-B056-8930628FEFEF}" srcOrd="0" destOrd="0" parTransId="{29AD4498-EE8F-429D-AE84-EB7DD298AB39}" sibTransId="{CA5F3653-F65C-4E58-BBD9-5E7ED1A43B23}"/>
    <dgm:cxn modelId="{EB045A8C-AFD8-4C3A-827E-94CE979F42E6}" type="presOf" srcId="{1D08EEF1-B8CA-49BD-83A1-38B8218EB1B8}" destId="{66D7929F-108E-459F-801E-66B353BE7A41}" srcOrd="0" destOrd="0" presId="urn:microsoft.com/office/officeart/2005/8/layout/orgChart1#1"/>
    <dgm:cxn modelId="{1E0D549B-641C-495C-884E-2516009C7449}" type="presOf" srcId="{3E9BDF3C-AE5C-4BD5-B381-D1AD12D67433}" destId="{6226B830-935B-4E21-8990-6F376443D026}" srcOrd="1" destOrd="0" presId="urn:microsoft.com/office/officeart/2005/8/layout/orgChart1#1"/>
    <dgm:cxn modelId="{2376CAA2-879A-4649-8F88-B17B0431FE9D}" type="presOf" srcId="{FF894E54-C265-4015-AAD0-43FE75DDC302}" destId="{0B78204A-16F7-4F3A-8DB8-565774140649}" srcOrd="0" destOrd="0" presId="urn:microsoft.com/office/officeart/2005/8/layout/orgChart1#1"/>
    <dgm:cxn modelId="{E5C8CAA6-D46B-4B16-AD59-AEE50CB937F8}" srcId="{A3CEBBF0-1B41-4F06-B056-8930628FEFEF}" destId="{1D08EEF1-B8CA-49BD-83A1-38B8218EB1B8}" srcOrd="1" destOrd="0" parTransId="{FF894E54-C265-4015-AAD0-43FE75DDC302}" sibTransId="{1CBB802B-DA5A-4165-A6B6-6FB46BB164D2}"/>
    <dgm:cxn modelId="{666A48A8-0FB4-4DB4-BDD1-DE8BABB77C7C}" type="presOf" srcId="{A3CEBBF0-1B41-4F06-B056-8930628FEFEF}" destId="{9F46BC7D-5832-421E-BCFA-8F1665F95DAE}" srcOrd="0" destOrd="0" presId="urn:microsoft.com/office/officeart/2005/8/layout/orgChart1#1"/>
    <dgm:cxn modelId="{2AA53FC2-E000-4F0B-8B20-F1C4650C6D4F}" type="presOf" srcId="{3E9BDF3C-AE5C-4BD5-B381-D1AD12D67433}" destId="{5C70AD06-A29D-4022-9607-F71FE7C6716B}" srcOrd="0" destOrd="0" presId="urn:microsoft.com/office/officeart/2005/8/layout/orgChart1#1"/>
    <dgm:cxn modelId="{FAC5D1F8-D16E-4A68-8355-C68B6281F294}" type="presParOf" srcId="{C8543297-ADA9-4194-9FCA-6C62960064B5}" destId="{2188698E-0364-4B08-BA9F-59DAF0457D17}" srcOrd="0" destOrd="0" presId="urn:microsoft.com/office/officeart/2005/8/layout/orgChart1#1"/>
    <dgm:cxn modelId="{74F45928-C32D-437F-A79D-8C8637002F01}" type="presParOf" srcId="{2188698E-0364-4B08-BA9F-59DAF0457D17}" destId="{EFCDA642-0121-43DD-858B-F67B1221C22D}" srcOrd="0" destOrd="0" presId="urn:microsoft.com/office/officeart/2005/8/layout/orgChart1#1"/>
    <dgm:cxn modelId="{CAEE0565-8B00-4CDF-B561-1CFE8CCCDDC2}" type="presParOf" srcId="{EFCDA642-0121-43DD-858B-F67B1221C22D}" destId="{9F46BC7D-5832-421E-BCFA-8F1665F95DAE}" srcOrd="0" destOrd="0" presId="urn:microsoft.com/office/officeart/2005/8/layout/orgChart1#1"/>
    <dgm:cxn modelId="{0D69BBFA-A525-460F-A9ED-D4654298B7EF}" type="presParOf" srcId="{EFCDA642-0121-43DD-858B-F67B1221C22D}" destId="{FD5F2DFA-ED9D-45BC-A80E-97E90110EB9D}" srcOrd="1" destOrd="0" presId="urn:microsoft.com/office/officeart/2005/8/layout/orgChart1#1"/>
    <dgm:cxn modelId="{C85EB2E1-763E-45AC-997F-9796D20762C2}" type="presParOf" srcId="{2188698E-0364-4B08-BA9F-59DAF0457D17}" destId="{760F6C28-E508-41D0-880A-A721E01E1BD1}" srcOrd="1" destOrd="0" presId="urn:microsoft.com/office/officeart/2005/8/layout/orgChart1#1"/>
    <dgm:cxn modelId="{4BEC39FC-2B04-482B-80E9-91C91A9ACC6E}" type="presParOf" srcId="{760F6C28-E508-41D0-880A-A721E01E1BD1}" destId="{878F6238-A295-404F-9315-D0A302B471D6}" srcOrd="0" destOrd="0" presId="urn:microsoft.com/office/officeart/2005/8/layout/orgChart1#1"/>
    <dgm:cxn modelId="{03116363-E41C-4926-A2E8-B311033BE068}" type="presParOf" srcId="{760F6C28-E508-41D0-880A-A721E01E1BD1}" destId="{F888626E-40F3-422D-AB41-6E17BAF15D60}" srcOrd="1" destOrd="0" presId="urn:microsoft.com/office/officeart/2005/8/layout/orgChart1#1"/>
    <dgm:cxn modelId="{30CF165D-88A7-4149-8919-EE6307D1DABF}" type="presParOf" srcId="{F888626E-40F3-422D-AB41-6E17BAF15D60}" destId="{E9E80F5A-8409-42DC-96E4-BAA746109C8D}" srcOrd="0" destOrd="0" presId="urn:microsoft.com/office/officeart/2005/8/layout/orgChart1#1"/>
    <dgm:cxn modelId="{BBC04483-FFC9-4EB7-AFEA-BDACA8DEBD42}" type="presParOf" srcId="{E9E80F5A-8409-42DC-96E4-BAA746109C8D}" destId="{5C70AD06-A29D-4022-9607-F71FE7C6716B}" srcOrd="0" destOrd="0" presId="urn:microsoft.com/office/officeart/2005/8/layout/orgChart1#1"/>
    <dgm:cxn modelId="{241F5B3F-6675-4BDC-8252-4126215208C0}" type="presParOf" srcId="{E9E80F5A-8409-42DC-96E4-BAA746109C8D}" destId="{6226B830-935B-4E21-8990-6F376443D026}" srcOrd="1" destOrd="0" presId="urn:microsoft.com/office/officeart/2005/8/layout/orgChart1#1"/>
    <dgm:cxn modelId="{194421FD-9808-4234-9E14-2AF9815DE345}" type="presParOf" srcId="{F888626E-40F3-422D-AB41-6E17BAF15D60}" destId="{1D2DB7B2-83F1-4997-ABDC-D44CC37C99F8}" srcOrd="1" destOrd="0" presId="urn:microsoft.com/office/officeart/2005/8/layout/orgChart1#1"/>
    <dgm:cxn modelId="{62444AEA-DBA8-4F44-AEDF-465CA2059212}" type="presParOf" srcId="{F888626E-40F3-422D-AB41-6E17BAF15D60}" destId="{6386E7CC-C1E9-4821-965D-D4AA7634EC48}" srcOrd="2" destOrd="0" presId="urn:microsoft.com/office/officeart/2005/8/layout/orgChart1#1"/>
    <dgm:cxn modelId="{CD2CD5FC-0B19-4545-B8A4-2B12A4D9FB51}" type="presParOf" srcId="{760F6C28-E508-41D0-880A-A721E01E1BD1}" destId="{0B78204A-16F7-4F3A-8DB8-565774140649}" srcOrd="2" destOrd="0" presId="urn:microsoft.com/office/officeart/2005/8/layout/orgChart1#1"/>
    <dgm:cxn modelId="{734857C7-74D3-45F7-A239-7909CBF54B95}" type="presParOf" srcId="{760F6C28-E508-41D0-880A-A721E01E1BD1}" destId="{C9090912-B685-4772-B9D8-AD9D390F6E84}" srcOrd="3" destOrd="0" presId="urn:microsoft.com/office/officeart/2005/8/layout/orgChart1#1"/>
    <dgm:cxn modelId="{89C5C79D-BE3E-4CAB-AC75-C1E2E2C207D6}" type="presParOf" srcId="{C9090912-B685-4772-B9D8-AD9D390F6E84}" destId="{5C656BEC-99AA-4CD8-8AC9-462CF301D5F9}" srcOrd="0" destOrd="0" presId="urn:microsoft.com/office/officeart/2005/8/layout/orgChart1#1"/>
    <dgm:cxn modelId="{F9330AD3-A9DA-4E29-8344-91C8866E3045}" type="presParOf" srcId="{5C656BEC-99AA-4CD8-8AC9-462CF301D5F9}" destId="{66D7929F-108E-459F-801E-66B353BE7A41}" srcOrd="0" destOrd="0" presId="urn:microsoft.com/office/officeart/2005/8/layout/orgChart1#1"/>
    <dgm:cxn modelId="{C4CD562E-9355-4640-881F-723731DD5F3F}" type="presParOf" srcId="{5C656BEC-99AA-4CD8-8AC9-462CF301D5F9}" destId="{7D6B23CE-3384-4A85-8E58-9F26C94D7DB9}" srcOrd="1" destOrd="0" presId="urn:microsoft.com/office/officeart/2005/8/layout/orgChart1#1"/>
    <dgm:cxn modelId="{9AA8A8FD-79A7-402E-B30A-9BC54E87A398}" type="presParOf" srcId="{C9090912-B685-4772-B9D8-AD9D390F6E84}" destId="{996303D7-4971-41A6-B854-5CB951987E63}" srcOrd="1" destOrd="0" presId="urn:microsoft.com/office/officeart/2005/8/layout/orgChart1#1"/>
    <dgm:cxn modelId="{FAFCCBC7-D9E0-413B-B807-00624085FC18}" type="presParOf" srcId="{C9090912-B685-4772-B9D8-AD9D390F6E84}" destId="{B1295A51-DDD5-4F90-B1E1-72584533E47E}" srcOrd="2" destOrd="0" presId="urn:microsoft.com/office/officeart/2005/8/layout/orgChart1#1"/>
    <dgm:cxn modelId="{95406ADF-CE75-41EE-9130-E71AEA7EAC0D}" type="presParOf" srcId="{2188698E-0364-4B08-BA9F-59DAF0457D17}" destId="{F57B683A-13CD-4034-863C-E1E0018E61AA}" srcOrd="2" destOrd="0" presId="urn:microsoft.com/office/officeart/2005/8/layout/orgChart1#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78204A-16F7-4F3A-8DB8-565774140649}">
      <dsp:nvSpPr>
        <dsp:cNvPr id="0" name=""/>
        <dsp:cNvSpPr/>
      </dsp:nvSpPr>
      <dsp:spPr>
        <a:xfrm>
          <a:off x="1714500" y="665318"/>
          <a:ext cx="804038" cy="279087"/>
        </a:xfrm>
        <a:custGeom>
          <a:avLst/>
          <a:gdLst/>
          <a:ahLst/>
          <a:cxnLst/>
          <a:rect l="0" t="0" r="0" b="0"/>
          <a:pathLst>
            <a:path>
              <a:moveTo>
                <a:pt x="0" y="0"/>
              </a:moveTo>
              <a:lnTo>
                <a:pt x="0" y="139543"/>
              </a:lnTo>
              <a:lnTo>
                <a:pt x="804038" y="139543"/>
              </a:lnTo>
              <a:lnTo>
                <a:pt x="804038" y="27908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8F6238-A295-404F-9315-D0A302B471D6}">
      <dsp:nvSpPr>
        <dsp:cNvPr id="0" name=""/>
        <dsp:cNvSpPr/>
      </dsp:nvSpPr>
      <dsp:spPr>
        <a:xfrm>
          <a:off x="910461" y="665318"/>
          <a:ext cx="804038" cy="279087"/>
        </a:xfrm>
        <a:custGeom>
          <a:avLst/>
          <a:gdLst/>
          <a:ahLst/>
          <a:cxnLst/>
          <a:rect l="0" t="0" r="0" b="0"/>
          <a:pathLst>
            <a:path>
              <a:moveTo>
                <a:pt x="804038" y="0"/>
              </a:moveTo>
              <a:lnTo>
                <a:pt x="804038" y="139543"/>
              </a:lnTo>
              <a:lnTo>
                <a:pt x="0" y="139543"/>
              </a:lnTo>
              <a:lnTo>
                <a:pt x="0" y="27908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46BC7D-5832-421E-BCFA-8F1665F95DAE}">
      <dsp:nvSpPr>
        <dsp:cNvPr id="0" name=""/>
        <dsp:cNvSpPr/>
      </dsp:nvSpPr>
      <dsp:spPr>
        <a:xfrm>
          <a:off x="1050005" y="824"/>
          <a:ext cx="1328988" cy="66449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id-ID" sz="2000" kern="1200"/>
            <a:t>KETUA</a:t>
          </a:r>
          <a:endParaRPr lang="en-US" sz="2000" kern="1200"/>
        </a:p>
      </dsp:txBody>
      <dsp:txXfrm>
        <a:off x="1050005" y="824"/>
        <a:ext cx="1328988" cy="664494"/>
      </dsp:txXfrm>
    </dsp:sp>
    <dsp:sp modelId="{5C70AD06-A29D-4022-9607-F71FE7C6716B}">
      <dsp:nvSpPr>
        <dsp:cNvPr id="0" name=""/>
        <dsp:cNvSpPr/>
      </dsp:nvSpPr>
      <dsp:spPr>
        <a:xfrm>
          <a:off x="245967" y="944406"/>
          <a:ext cx="1328988" cy="66449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id-ID" sz="1600" kern="1200"/>
            <a:t>ADMIN</a:t>
          </a:r>
          <a:endParaRPr lang="en-US" sz="1600" kern="1200"/>
        </a:p>
      </dsp:txBody>
      <dsp:txXfrm>
        <a:off x="245967" y="944406"/>
        <a:ext cx="1328988" cy="664494"/>
      </dsp:txXfrm>
    </dsp:sp>
    <dsp:sp modelId="{66D7929F-108E-459F-801E-66B353BE7A41}">
      <dsp:nvSpPr>
        <dsp:cNvPr id="0" name=""/>
        <dsp:cNvSpPr/>
      </dsp:nvSpPr>
      <dsp:spPr>
        <a:xfrm>
          <a:off x="1854043" y="944406"/>
          <a:ext cx="1328988" cy="66449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PENGACARA</a:t>
          </a:r>
        </a:p>
      </dsp:txBody>
      <dsp:txXfrm>
        <a:off x="1854043" y="944406"/>
        <a:ext cx="1328988" cy="6644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Ang17</b:Tag>
    <b:SourceType>Book</b:SourceType>
    <b:Guid>{48DE7F60-F243-440C-8844-12E8C4B297CA}</b:Guid>
    <b:Author>
      <b:Author>
        <b:NameList>
          <b:Person>
            <b:Last>Anggareni</b:Last>
            <b:Middle>Yunaeti</b:Middle>
            <b:First>Elisabet</b:First>
          </b:Person>
          <b:Person>
            <b:Last>Irviani</b:Last>
            <b:First>Rita</b:First>
          </b:Person>
        </b:NameList>
      </b:Author>
    </b:Author>
    <b:Title>Pengantar Sistem Informasi</b:Title>
    <b:Year>2017</b:Year>
    <b:City>Yogyakarta</b:City>
    <b:Publisher>Penerbit Andi</b:Publisher>
    <b:RefOrder>1</b:RefOrder>
  </b:Source>
  <b:Source>
    <b:Tag>Ami15</b:Tag>
    <b:SourceType>JournalArticle</b:SourceType>
    <b:Guid>{AAA338CF-2FEF-45CC-B71D-88852E5F2AD9}</b:Guid>
    <b:Title>Aplikasi Pembayaran Administrasi Siswa Pada SMK Al Falah Sogom Brebes Dengan Visual Basic</b:Title>
    <b:Year>2015</b:Year>
    <b:JournalName>Jurnal Teknik Informatika dan Sistem Informasi e-ISSN 2443-2229 Vol. 1 No. 3</b:JournalName>
    <b:Author>
      <b:Author>
        <b:NameList>
          <b:Person>
            <b:Last>Amin</b:Last>
            <b:First>Al</b:First>
          </b:Person>
          <b:Person>
            <b:First>Mukholik</b:First>
          </b:Person>
        </b:NameList>
      </b:Author>
    </b:Author>
    <b:RefOrder>6</b:RefOrder>
  </b:Source>
  <b:Source>
    <b:Tag>Mal171</b:Tag>
    <b:SourceType>Report</b:SourceType>
    <b:Guid>{FAE019FC-6507-48C6-B934-27C9D89DE3D0}</b:Guid>
    <b:Title>Rancang Bangun Sistem Informasi Manajemen Pengelolaan dan Penjadwalan Layanan Konsultasi Bantuan Hukum Pada LBH Makassar</b:Title>
    <b:Year>2017</b:Year>
    <b:Publisher>Universitas Islam Alaudin</b:Publisher>
    <b:City>Makassar</b:City>
    <b:Author>
      <b:Author>
        <b:NameList>
          <b:Person>
            <b:Last>Malik</b:Last>
            <b:First>Maulana</b:First>
          </b:Person>
        </b:NameList>
      </b:Author>
    </b:Author>
    <b:RefOrder>2</b:RefOrder>
  </b:Source>
  <b:Source>
    <b:Tag>Mur20</b:Tag>
    <b:SourceType>JournalArticle</b:SourceType>
    <b:Guid>{1F9B1ACD-C64C-410D-95C9-C6EBC02D48C2}</b:Guid>
    <b:Title>Rancang Bangun Sistem Informasi Layanan Konsultasi Bantuan Hukum LPKBH Al-Baihaqy Surabaya</b:Title>
    <b:Year>2020</b:Year>
    <b:Author>
      <b:Author>
        <b:NameList>
          <b:Person>
            <b:Last>Muriyatmoko</b:Last>
            <b:First>Dihin</b:First>
          </b:Person>
          <b:Person>
            <b:Last>Utama</b:Last>
            <b:Middle>Nahwa</b:Middle>
            <b:First>Shoffin</b:First>
          </b:Person>
          <b:Person>
            <b:Last>Sholeh</b:Last>
            <b:First>Badrus</b:First>
          </b:Person>
        </b:NameList>
      </b:Author>
    </b:Author>
    <b:JournalName>Jurnal Informatika Polinema</b:JournalName>
    <b:Pages>7-15</b:Pages>
    <b:RefOrder>3</b:RefOrder>
  </b:Source>
  <b:Source>
    <b:Tag>Sus18</b:Tag>
    <b:SourceType>JournalArticle</b:SourceType>
    <b:Guid>{6CD34D81-712B-48F1-8BDE-9C594912489D}</b:Guid>
    <b:Title>Rancang Bangun Sistem Informasi Manajemen Konsultasi Hukum Berbasis Web</b:Title>
    <b:JournalName>Seminar Nasional Teknologi Informasi dan Komunikasi</b:JournalName>
    <b:Year>2018</b:Year>
    <b:Pages>305-310</b:Pages>
    <b:Author>
      <b:Author>
        <b:NameList>
          <b:Person>
            <b:Last>Susanti</b:Last>
            <b:First>Pratiwi</b:First>
          </b:Person>
          <b:Person>
            <b:Last>Nugrahanti</b:Last>
            <b:First>Fatim</b:First>
          </b:Person>
          <b:Person>
            <b:Last>Nita</b:Last>
            <b:First>Sekreningsih</b:First>
          </b:Person>
        </b:NameList>
      </b:Author>
    </b:Author>
    <b:RefOrder>4</b:RefOrder>
  </b:Source>
  <b:Source>
    <b:Tag>Sar19</b:Tag>
    <b:SourceType>JournalArticle</b:SourceType>
    <b:Guid>{121F21BC-6F6F-4D78-8635-5537D6E2B72A}</b:Guid>
    <b:Title>Sistem Informasi Administrasi Perkara Hukum Perdata Pada Kantor Advokat (Studi Kasus : Buyung &amp; Partners)</b:Title>
    <b:JournalName>J-INTECHVolume07Nomor02</b:JournalName>
    <b:Year>2019</b:Year>
    <b:Pages>115-119</b:Pages>
    <b:Author>
      <b:Author>
        <b:NameList>
          <b:Person>
            <b:Last>Sari</b:Last>
            <b:Middle>Kartika</b:Middle>
            <b:First>Amy</b:First>
          </b:Person>
          <b:Person>
            <b:Last>Prasetyo</b:Last>
            <b:Middle>Wahyu</b:Middle>
            <b:First>Koko</b:First>
          </b:Person>
        </b:NameList>
      </b:Author>
    </b:Author>
    <b:RefOrder>14</b:RefOrder>
  </b:Source>
  <b:Source>
    <b:Tag>OBr03</b:Tag>
    <b:SourceType>Book</b:SourceType>
    <b:Guid>{4F9E17F1-F854-446E-A62A-1A9BDE0C687D}</b:Guid>
    <b:Title>Introduction to information systems: essentials for the e-business enterprise</b:Title>
    <b:Year>2003</b:Year>
    <b:Author>
      <b:Author>
        <b:NameList>
          <b:Person>
            <b:Last>O'Brien</b:Last>
            <b:Middle>A</b:Middle>
            <b:First>J</b:First>
          </b:Person>
        </b:NameList>
      </b:Author>
    </b:Author>
    <b:City>Boston, MA</b:City>
    <b:Publisher>McGraw-Hill</b:Publisher>
    <b:RefOrder>5</b:RefOrder>
  </b:Source>
  <b:Source>
    <b:Tag>Sai16</b:Tag>
    <b:SourceType>Book</b:SourceType>
    <b:Guid>{6CCFFA27-15CA-497D-89B4-AAE5F84C721F}</b:Guid>
    <b:Title>Buku Ajar Hukum Perdata</b:Title>
    <b:Year>2016</b:Year>
    <b:City>Yogyakarta</b:City>
    <b:Publisher>Deepublish</b:Publisher>
    <b:Author>
      <b:Author>
        <b:NameList>
          <b:Person>
            <b:Last>Saija</b:Last>
            <b:First>Ronald</b:First>
          </b:Person>
          <b:Person>
            <b:Last>Letsoin</b:Last>
            <b:Middle>F. X. V</b:Middle>
            <b:First>Roger</b:First>
          </b:Person>
        </b:NameList>
      </b:Author>
    </b:Author>
    <b:RefOrder>7</b:RefOrder>
  </b:Source>
  <b:Source>
    <b:Tag>Des17</b:Tag>
    <b:SourceType>JournalArticle</b:SourceType>
    <b:Guid>{3C372BF8-6746-4622-A808-1456AECB4FC1}</b:Guid>
    <b:Title>SISTEM INFORMASI PENJADWALAN DOKTER BERBASSIS WEB DENGAN MENGGUNAKAN FRAMEWORK CODEIGNITER (STUDI KASUS : RUMAH SAKIT YUKUM MEDICAL CENTER )</b:Title>
    <b:Year>2017</b:Year>
    <b:JournalName>Jurnal TEKNOINFO, Vol. 11, No. 2, 2017, 30-37. ISSN 1693 0010</b:JournalName>
    <b:Author>
      <b:Author>
        <b:NameList>
          <b:Person>
            <b:Last>Destiningrum</b:Last>
            <b:First>Mara</b:First>
          </b:Person>
          <b:Person>
            <b:Last>Adrian </b:Last>
            <b:Middle>Jafar</b:Middle>
            <b:First>Qadhli</b:First>
          </b:Person>
        </b:NameList>
      </b:Author>
    </b:Author>
    <b:RefOrder>9</b:RefOrder>
  </b:Source>
  <b:Source>
    <b:Tag>Mun05</b:Tag>
    <b:SourceType>Book</b:SourceType>
    <b:Guid>{EF7B02A2-19CA-4313-BB28-4DF286B6F453}</b:Guid>
    <b:Title>Pemodelan Visual Dengan UML</b:Title>
    <b:Year>2005</b:Year>
    <b:City>Yogyakarta</b:City>
    <b:Publisher>Graha Ilmu</b:Publisher>
    <b:Author>
      <b:Author>
        <b:NameList>
          <b:Person>
            <b:First>Munawar</b:First>
          </b:Person>
        </b:NameList>
      </b:Author>
    </b:Author>
    <b:RefOrder>10</b:RefOrder>
  </b:Source>
  <b:Source>
    <b:Tag>Mah11</b:Tag>
    <b:SourceType>JournalArticle</b:SourceType>
    <b:Guid>{873154DB-8F24-459E-B493-F22458CBB969}</b:Guid>
    <b:Title>ANALISA DAN RANCANGAN SISTEM INFORMASI PENGADAAN BARANG DENGAN METODOLOGI BERORIENTASI OBYEK : STUDI KASUS PT. LIGA INDONESIA</b:Title>
    <b:Year>2011</b:Year>
    <b:JournalName>Jurnal TELEMATIKA MKOM, Vol.3 No.2</b:JournalName>
    <b:Pages>36 - 43</b:Pages>
    <b:Author>
      <b:Author>
        <b:NameList>
          <b:Person>
            <b:Last>Mahdiana</b:Last>
            <b:First>Deni</b:First>
          </b:Person>
        </b:NameList>
      </b:Author>
    </b:Author>
    <b:RefOrder>11</b:RefOrder>
  </b:Source>
  <b:Source>
    <b:Tag>Ani17</b:Tag>
    <b:SourceType>JournalArticle</b:SourceType>
    <b:Guid>{A7994F20-36A2-47AE-AA3C-9F7B964CA363}</b:Guid>
    <b:Title>ANALISIS DAN PERANCANGAN SISTEM INFORMASI PENGOLAHAN DATA PENGELUARAN, PENGGUNAAN BAHAN DAN HUTANG DALAM PELAKSANAAN PROYEK PADA PT BANAMBA PUTRATAMA</b:Title>
    <b:JournalName>Jurnal SIMETRIS, Vol 8 No 2 </b:JournalName>
    <b:Year>2017</b:Year>
    <b:Pages>507-517</b:Pages>
    <b:Author>
      <b:Author>
        <b:NameList>
          <b:Person>
            <b:First>Anisah</b:First>
          </b:Person>
          <b:Person>
            <b:First>Kuswaya</b:First>
          </b:Person>
        </b:NameList>
      </b:Author>
    </b:Author>
    <b:RefOrder>12</b:RefOrder>
  </b:Source>
  <b:Source>
    <b:Tag>Adi14</b:Tag>
    <b:SourceType>JournalArticle</b:SourceType>
    <b:Guid>{BD1607FD-D06E-477E-85C0-88AFCD4F885D}</b:Guid>
    <b:Title>STRUKTURISASI ENTITY RELATIONSHIP DIAGRAM DAN DATA FLOW DIAGRAM BERBASIS BUSINESS EVENT-DRIVEN</b:Title>
    <b:JournalName>ComTech Vol. 5 No. 1</b:JournalName>
    <b:Year>2014</b:Year>
    <b:Pages>26-34</b:Pages>
    <b:Author>
      <b:Author>
        <b:NameList>
          <b:Person>
            <b:Last>Adi</b:Last>
            <b:First>Suroto</b:First>
          </b:Person>
          <b:Person>
            <b:Last>Kristin</b:Last>
            <b:Middle>Maya</b:Middle>
            <b:First>Desi</b:First>
          </b:Person>
        </b:NameList>
      </b:Author>
    </b:Author>
    <b:RefOrder>13</b:RefOrder>
  </b:Source>
  <b:Source>
    <b:Tag>Ily121</b:Tag>
    <b:SourceType>Book</b:SourceType>
    <b:Guid>{9B963657-8CD8-4BF2-926D-6426633331A4}</b:Guid>
    <b:Title>Asas - Asas Hukum Pidana</b:Title>
    <b:Year>2012</b:Year>
    <b:City>Yogyakarta</b:City>
    <b:Publisher>Rangkang Education Yogyakarta &amp; PuKAP-Indonesia</b:Publisher>
    <b:Author>
      <b:Author>
        <b:NameList>
          <b:Person>
            <b:Last>Ilyas</b:Last>
            <b:First>Amir</b:First>
          </b:Person>
        </b:NameList>
      </b:Author>
    </b:Author>
    <b:RefOrder>8</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867C46-DF33-4385-88A8-6707F191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PC-SISFO</dc:creator>
  <cp:keywords/>
  <dc:description/>
  <cp:lastModifiedBy>Handy Setiawan</cp:lastModifiedBy>
  <cp:revision>10</cp:revision>
  <cp:lastPrinted>2022-07-27T13:37:00Z</cp:lastPrinted>
  <dcterms:created xsi:type="dcterms:W3CDTF">2022-07-27T06:42:00Z</dcterms:created>
  <dcterms:modified xsi:type="dcterms:W3CDTF">2022-12-01T07:55:00Z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F519718BC03E4A8DB3F97B821B981105</vt:lpwstr>
  </property>
</Properties>
</file>