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96949" w14:textId="77777777" w:rsidR="00970F2D" w:rsidRDefault="00970F2D" w:rsidP="00370E0B">
      <w:pPr>
        <w:pStyle w:val="Heading3"/>
        <w:spacing w:line="480" w:lineRule="auto"/>
        <w:jc w:val="center"/>
        <w:rPr>
          <w:rFonts w:ascii="Times New Roman" w:eastAsia="Times New Roman" w:hAnsi="Times New Roman" w:cs="Times New Roman"/>
          <w:b/>
          <w:bCs/>
          <w:color w:val="auto"/>
        </w:rPr>
      </w:pPr>
      <w:bookmarkStart w:id="0" w:name="_Toc90016892"/>
      <w:r w:rsidRPr="002E76F2">
        <w:rPr>
          <w:rFonts w:ascii="Times New Roman" w:eastAsia="Times New Roman" w:hAnsi="Times New Roman" w:cs="Times New Roman"/>
          <w:b/>
          <w:bCs/>
          <w:color w:val="auto"/>
        </w:rPr>
        <w:t xml:space="preserve">BAB </w:t>
      </w:r>
      <w:r>
        <w:rPr>
          <w:rFonts w:ascii="Times New Roman" w:eastAsia="Times New Roman" w:hAnsi="Times New Roman" w:cs="Times New Roman"/>
          <w:b/>
          <w:bCs/>
          <w:color w:val="auto"/>
        </w:rPr>
        <w:t>V</w:t>
      </w:r>
      <w:r w:rsidRPr="002E76F2">
        <w:rPr>
          <w:rFonts w:ascii="Times New Roman" w:eastAsia="Times New Roman" w:hAnsi="Times New Roman" w:cs="Times New Roman"/>
          <w:b/>
          <w:bCs/>
          <w:color w:val="auto"/>
        </w:rPr>
        <w:br/>
      </w:r>
      <w:r>
        <w:rPr>
          <w:rFonts w:ascii="Times New Roman" w:eastAsia="Times New Roman" w:hAnsi="Times New Roman" w:cs="Times New Roman"/>
          <w:b/>
          <w:bCs/>
          <w:color w:val="auto"/>
        </w:rPr>
        <w:t>PENUTUP</w:t>
      </w:r>
      <w:bookmarkEnd w:id="0"/>
    </w:p>
    <w:p w14:paraId="07090B03" w14:textId="77777777" w:rsidR="00970F2D" w:rsidRDefault="00970F2D" w:rsidP="00370E0B">
      <w:pPr>
        <w:pStyle w:val="Heading3"/>
        <w:spacing w:line="480" w:lineRule="auto"/>
        <w:jc w:val="both"/>
        <w:rPr>
          <w:rFonts w:ascii="Times New Roman" w:eastAsia="Times New Roman" w:hAnsi="Times New Roman" w:cs="Times New Roman"/>
          <w:b/>
          <w:bCs/>
          <w:color w:val="auto"/>
        </w:rPr>
      </w:pPr>
      <w:bookmarkStart w:id="1" w:name="_Toc90016893"/>
      <w:r>
        <w:rPr>
          <w:rFonts w:ascii="Times New Roman" w:eastAsia="Times New Roman" w:hAnsi="Times New Roman" w:cs="Times New Roman"/>
          <w:b/>
          <w:bCs/>
          <w:color w:val="auto"/>
        </w:rPr>
        <w:t>5</w:t>
      </w:r>
      <w:r w:rsidRPr="000E609E">
        <w:rPr>
          <w:rFonts w:ascii="Times New Roman" w:eastAsia="Times New Roman" w:hAnsi="Times New Roman" w:cs="Times New Roman"/>
          <w:b/>
          <w:bCs/>
          <w:color w:val="auto"/>
        </w:rPr>
        <w:t>.</w:t>
      </w:r>
      <w:r>
        <w:rPr>
          <w:rFonts w:ascii="Times New Roman" w:eastAsia="Times New Roman" w:hAnsi="Times New Roman" w:cs="Times New Roman"/>
          <w:b/>
          <w:bCs/>
          <w:color w:val="auto"/>
        </w:rPr>
        <w:t>1</w:t>
      </w:r>
      <w:r w:rsidRPr="000E609E">
        <w:rPr>
          <w:rFonts w:ascii="Times New Roman" w:eastAsia="Times New Roman" w:hAnsi="Times New Roman" w:cs="Times New Roman"/>
          <w:b/>
          <w:bCs/>
          <w:color w:val="auto"/>
        </w:rPr>
        <w:tab/>
      </w:r>
      <w:r>
        <w:rPr>
          <w:rFonts w:ascii="Times New Roman" w:eastAsia="Times New Roman" w:hAnsi="Times New Roman" w:cs="Times New Roman"/>
          <w:b/>
          <w:bCs/>
          <w:color w:val="auto"/>
        </w:rPr>
        <w:t>Kesimpulan</w:t>
      </w:r>
      <w:bookmarkEnd w:id="1"/>
    </w:p>
    <w:p w14:paraId="0FC5BFFE" w14:textId="4CD4EC7F" w:rsidR="00520303" w:rsidRPr="00520303" w:rsidRDefault="00970F2D" w:rsidP="00370E0B">
      <w:pPr>
        <w:spacing w:line="480" w:lineRule="auto"/>
        <w:ind w:left="720"/>
        <w:jc w:val="both"/>
        <w:rPr>
          <w:rFonts w:ascii="Times New Roman" w:hAnsi="Times New Roman" w:cs="Times New Roman"/>
          <w:sz w:val="24"/>
          <w:szCs w:val="24"/>
          <w:u w:val="single"/>
        </w:rPr>
      </w:pPr>
      <w:r>
        <w:tab/>
      </w:r>
      <w:r w:rsidR="00520303">
        <w:rPr>
          <w:rFonts w:ascii="Times New Roman" w:hAnsi="Times New Roman" w:cs="Times New Roman"/>
          <w:sz w:val="24"/>
          <w:szCs w:val="24"/>
        </w:rPr>
        <w:t xml:space="preserve">Pada perancangan prototyping sistem pendanaan investasi umkm ini, melalui beberapa proses tahapan dalam pembuatannya. Untuk memudahkan peracangan prototyping sistem pendanaan investasi umkm ini, maka peneliti menggunakan metode </w:t>
      </w:r>
      <w:r w:rsidR="00520303" w:rsidRPr="00520303">
        <w:rPr>
          <w:rFonts w:ascii="Times New Roman" w:hAnsi="Times New Roman" w:cs="Times New Roman"/>
          <w:i/>
          <w:iCs/>
          <w:sz w:val="24"/>
          <w:szCs w:val="24"/>
        </w:rPr>
        <w:t>design thinking</w:t>
      </w:r>
      <w:r w:rsidR="00520303">
        <w:rPr>
          <w:rFonts w:ascii="Times New Roman" w:hAnsi="Times New Roman" w:cs="Times New Roman"/>
          <w:sz w:val="24"/>
          <w:szCs w:val="24"/>
        </w:rPr>
        <w:t xml:space="preserve">. Dalam metode </w:t>
      </w:r>
      <w:r w:rsidR="00520303">
        <w:rPr>
          <w:rFonts w:ascii="Times New Roman" w:hAnsi="Times New Roman" w:cs="Times New Roman"/>
          <w:i/>
          <w:iCs/>
          <w:sz w:val="24"/>
          <w:szCs w:val="24"/>
        </w:rPr>
        <w:t>design thinking</w:t>
      </w:r>
      <w:r w:rsidR="00520303">
        <w:rPr>
          <w:rFonts w:ascii="Times New Roman" w:hAnsi="Times New Roman" w:cs="Times New Roman"/>
          <w:sz w:val="24"/>
          <w:szCs w:val="24"/>
        </w:rPr>
        <w:t xml:space="preserve"> ada 5 tahapan yang harus dilalui yang pertama ada tahapan empathize yang digunakan untuk mendapatkan pemahaman empatik terhadap calon pengguna. Yang kedua ada tahapan define digunakan untuk menganalisis masalah inti yang didapatkan calon pengguna. Yang ketiga ada tahapan ideate digunakan untuk menghasilkan ide ide berdasarkan analisis masalah yang didapatkan di tahapan sebelumnya. Yang keempat ada tahapan prototype digunakan sebagai gambaran program yang akan di develop nantinya. Yang kelima ada tahapan </w:t>
      </w:r>
      <w:r w:rsidR="00857FE9">
        <w:rPr>
          <w:rFonts w:ascii="Times New Roman" w:hAnsi="Times New Roman" w:cs="Times New Roman"/>
          <w:sz w:val="24"/>
          <w:szCs w:val="24"/>
        </w:rPr>
        <w:t>test digunakan untuk pengujian prototyping yang telah dibuat.</w:t>
      </w:r>
    </w:p>
    <w:p w14:paraId="00F83574" w14:textId="1F81A638" w:rsidR="006B7A39" w:rsidRDefault="00857FE9" w:rsidP="00370E0B">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970F2D">
        <w:rPr>
          <w:rFonts w:ascii="Times New Roman" w:hAnsi="Times New Roman" w:cs="Times New Roman"/>
          <w:sz w:val="24"/>
          <w:szCs w:val="24"/>
        </w:rPr>
        <w:t>Berdasarkan dari hasil tahapan – tahapan p</w:t>
      </w:r>
      <w:r w:rsidR="006B7A39">
        <w:rPr>
          <w:rFonts w:ascii="Times New Roman" w:hAnsi="Times New Roman" w:cs="Times New Roman"/>
          <w:sz w:val="24"/>
          <w:szCs w:val="24"/>
        </w:rPr>
        <w:t xml:space="preserve">erancangan dan pengujian pada </w:t>
      </w:r>
      <w:r w:rsidR="006B7A39" w:rsidRPr="006B7A39">
        <w:rPr>
          <w:rFonts w:ascii="Times New Roman" w:hAnsi="Times New Roman" w:cs="Times New Roman"/>
          <w:i/>
          <w:iCs/>
          <w:sz w:val="24"/>
          <w:szCs w:val="24"/>
        </w:rPr>
        <w:t>prototyping</w:t>
      </w:r>
      <w:r w:rsidR="006B7A39">
        <w:rPr>
          <w:rFonts w:ascii="Times New Roman" w:hAnsi="Times New Roman" w:cs="Times New Roman"/>
          <w:sz w:val="24"/>
          <w:szCs w:val="24"/>
        </w:rPr>
        <w:t xml:space="preserve"> </w:t>
      </w:r>
      <w:r w:rsidR="006B7A39" w:rsidRPr="006B7A39">
        <w:rPr>
          <w:rFonts w:ascii="Times New Roman" w:hAnsi="Times New Roman" w:cs="Times New Roman"/>
          <w:i/>
          <w:iCs/>
          <w:sz w:val="24"/>
          <w:szCs w:val="24"/>
        </w:rPr>
        <w:t>user interface</w:t>
      </w:r>
      <w:r w:rsidR="006B7A39">
        <w:rPr>
          <w:rFonts w:ascii="Times New Roman" w:hAnsi="Times New Roman" w:cs="Times New Roman"/>
          <w:sz w:val="24"/>
          <w:szCs w:val="24"/>
        </w:rPr>
        <w:t xml:space="preserve"> dan </w:t>
      </w:r>
      <w:r w:rsidR="006B7A39" w:rsidRPr="006B7A39">
        <w:rPr>
          <w:rFonts w:ascii="Times New Roman" w:hAnsi="Times New Roman" w:cs="Times New Roman"/>
          <w:i/>
          <w:iCs/>
          <w:sz w:val="24"/>
          <w:szCs w:val="24"/>
        </w:rPr>
        <w:t>user experience</w:t>
      </w:r>
      <w:r w:rsidR="006B7A39">
        <w:rPr>
          <w:rFonts w:ascii="Times New Roman" w:hAnsi="Times New Roman" w:cs="Times New Roman"/>
          <w:sz w:val="24"/>
          <w:szCs w:val="24"/>
        </w:rPr>
        <w:t xml:space="preserve"> sistem pendanaan investasi umkm menggunakan metode </w:t>
      </w:r>
      <w:r w:rsidR="006B7A39" w:rsidRPr="006B7A39">
        <w:rPr>
          <w:rFonts w:ascii="Times New Roman" w:hAnsi="Times New Roman" w:cs="Times New Roman"/>
          <w:i/>
          <w:iCs/>
          <w:sz w:val="24"/>
          <w:szCs w:val="24"/>
        </w:rPr>
        <w:t>design thinking</w:t>
      </w:r>
      <w:r w:rsidR="006B7A39">
        <w:rPr>
          <w:rFonts w:ascii="Times New Roman" w:hAnsi="Times New Roman" w:cs="Times New Roman"/>
          <w:sz w:val="24"/>
          <w:szCs w:val="24"/>
        </w:rPr>
        <w:t>, didapatkan beberapa kesimpulan sebagai berikut :</w:t>
      </w:r>
    </w:p>
    <w:p w14:paraId="4D2761EE" w14:textId="77777777" w:rsidR="006B7A39" w:rsidRDefault="006B7A39" w:rsidP="00370E0B">
      <w:pPr>
        <w:spacing w:line="480" w:lineRule="auto"/>
        <w:ind w:left="720"/>
        <w:jc w:val="both"/>
        <w:rPr>
          <w:rFonts w:ascii="Times New Roman" w:hAnsi="Times New Roman" w:cs="Times New Roman"/>
          <w:sz w:val="24"/>
          <w:szCs w:val="24"/>
        </w:rPr>
      </w:pPr>
    </w:p>
    <w:p w14:paraId="7AE4C98A" w14:textId="72A2955B" w:rsidR="002F6354" w:rsidRPr="006B7A39" w:rsidRDefault="006B7A39" w:rsidP="00370E0B">
      <w:pPr>
        <w:pStyle w:val="ListParagraph"/>
        <w:numPr>
          <w:ilvl w:val="0"/>
          <w:numId w:val="30"/>
        </w:numPr>
        <w:spacing w:line="480" w:lineRule="auto"/>
        <w:jc w:val="both"/>
      </w:pPr>
      <w:r>
        <w:rPr>
          <w:rFonts w:ascii="Times New Roman" w:hAnsi="Times New Roman" w:cs="Times New Roman"/>
          <w:sz w:val="24"/>
          <w:szCs w:val="24"/>
        </w:rPr>
        <w:lastRenderedPageBreak/>
        <w:t xml:space="preserve">Pada pengujian prototyping didapatkan kesimpulan bahwa pengujian yang dilakukan telah berhasil dan mendapatkan kualifikasi baik dengan </w:t>
      </w:r>
      <w:r>
        <w:rPr>
          <w:rFonts w:ascii="Times New Roman" w:hAnsi="Times New Roman" w:cs="Times New Roman"/>
          <w:i/>
          <w:iCs/>
          <w:sz w:val="24"/>
          <w:szCs w:val="24"/>
        </w:rPr>
        <w:t>score usability testing</w:t>
      </w:r>
      <w:r>
        <w:rPr>
          <w:rFonts w:ascii="Times New Roman" w:hAnsi="Times New Roman" w:cs="Times New Roman"/>
          <w:sz w:val="24"/>
          <w:szCs w:val="24"/>
        </w:rPr>
        <w:t xml:space="preserve"> pada </w:t>
      </w:r>
      <w:r w:rsidR="00D738F4">
        <w:rPr>
          <w:rFonts w:ascii="Times New Roman" w:hAnsi="Times New Roman" w:cs="Times New Roman"/>
          <w:sz w:val="24"/>
          <w:szCs w:val="24"/>
        </w:rPr>
        <w:t>sesi pertama</w:t>
      </w:r>
      <w:r>
        <w:rPr>
          <w:rFonts w:ascii="Times New Roman" w:hAnsi="Times New Roman" w:cs="Times New Roman"/>
          <w:sz w:val="24"/>
          <w:szCs w:val="24"/>
        </w:rPr>
        <w:t xml:space="preserve"> adalah 82%, sedangkan untuk </w:t>
      </w:r>
      <w:r w:rsidR="00D738F4">
        <w:rPr>
          <w:rFonts w:ascii="Times New Roman" w:hAnsi="Times New Roman" w:cs="Times New Roman"/>
          <w:sz w:val="24"/>
          <w:szCs w:val="24"/>
        </w:rPr>
        <w:t>sesi kedua</w:t>
      </w:r>
      <w:r>
        <w:rPr>
          <w:rFonts w:ascii="Times New Roman" w:hAnsi="Times New Roman" w:cs="Times New Roman"/>
          <w:sz w:val="24"/>
          <w:szCs w:val="24"/>
        </w:rPr>
        <w:t xml:space="preserve"> mendapatkan </w:t>
      </w:r>
      <w:r>
        <w:rPr>
          <w:rFonts w:ascii="Times New Roman" w:hAnsi="Times New Roman" w:cs="Times New Roman"/>
          <w:i/>
          <w:iCs/>
          <w:sz w:val="24"/>
          <w:szCs w:val="24"/>
        </w:rPr>
        <w:t xml:space="preserve">score usability testing </w:t>
      </w:r>
      <w:r>
        <w:rPr>
          <w:rFonts w:ascii="Times New Roman" w:hAnsi="Times New Roman" w:cs="Times New Roman"/>
          <w:sz w:val="24"/>
          <w:szCs w:val="24"/>
        </w:rPr>
        <w:t>80%. Nilai tersebut diambil dari rata – rata hasil</w:t>
      </w:r>
      <w:r>
        <w:t xml:space="preserve"> </w:t>
      </w:r>
      <w:r w:rsidRPr="006B7A39">
        <w:rPr>
          <w:rFonts w:ascii="Times New Roman" w:hAnsi="Times New Roman" w:cs="Times New Roman"/>
          <w:i/>
          <w:iCs/>
          <w:sz w:val="24"/>
          <w:szCs w:val="24"/>
        </w:rPr>
        <w:t>average success, average duration, missclick rate, average bounce</w:t>
      </w:r>
      <w:r w:rsidRPr="006B7A39">
        <w:rPr>
          <w:rFonts w:ascii="Times New Roman" w:hAnsi="Times New Roman" w:cs="Times New Roman"/>
          <w:sz w:val="24"/>
          <w:szCs w:val="24"/>
        </w:rPr>
        <w:t xml:space="preserve"> di setiap </w:t>
      </w:r>
      <w:r>
        <w:rPr>
          <w:rFonts w:ascii="Times New Roman" w:hAnsi="Times New Roman" w:cs="Times New Roman"/>
          <w:sz w:val="24"/>
          <w:szCs w:val="24"/>
        </w:rPr>
        <w:t>tugas yang diberikan</w:t>
      </w:r>
      <w:r w:rsidRPr="006B7A39">
        <w:rPr>
          <w:rFonts w:ascii="Times New Roman" w:hAnsi="Times New Roman" w:cs="Times New Roman"/>
          <w:sz w:val="24"/>
          <w:szCs w:val="24"/>
        </w:rPr>
        <w:t>.</w:t>
      </w:r>
      <w:r w:rsidR="002F6354">
        <w:rPr>
          <w:rFonts w:ascii="Times New Roman" w:hAnsi="Times New Roman" w:cs="Times New Roman"/>
          <w:sz w:val="24"/>
          <w:szCs w:val="24"/>
        </w:rPr>
        <w:br/>
      </w:r>
    </w:p>
    <w:p w14:paraId="53927797" w14:textId="7C9CBE56" w:rsidR="002F6354" w:rsidRDefault="002F6354" w:rsidP="00370E0B">
      <w:pPr>
        <w:pStyle w:val="ListParagraph"/>
        <w:numPr>
          <w:ilvl w:val="0"/>
          <w:numId w:val="30"/>
        </w:numPr>
        <w:spacing w:line="480" w:lineRule="auto"/>
        <w:jc w:val="both"/>
      </w:pPr>
      <w:r>
        <w:rPr>
          <w:rFonts w:ascii="Times New Roman" w:hAnsi="Times New Roman" w:cs="Times New Roman"/>
          <w:sz w:val="24"/>
          <w:szCs w:val="24"/>
        </w:rPr>
        <w:t xml:space="preserve">Pada analisa data dan hasil </w:t>
      </w:r>
      <w:r w:rsidRPr="002F6354">
        <w:rPr>
          <w:rFonts w:ascii="Times New Roman" w:hAnsi="Times New Roman" w:cs="Times New Roman"/>
          <w:i/>
          <w:iCs/>
          <w:sz w:val="24"/>
          <w:szCs w:val="24"/>
        </w:rPr>
        <w:t>usability testing</w:t>
      </w:r>
      <w:r>
        <w:rPr>
          <w:rFonts w:ascii="Times New Roman" w:hAnsi="Times New Roman" w:cs="Times New Roman"/>
          <w:sz w:val="24"/>
          <w:szCs w:val="24"/>
        </w:rPr>
        <w:t xml:space="preserve"> didapatkan hasil perhitungan jawaban evaluator</w:t>
      </w:r>
      <w:r>
        <w:rPr>
          <w:rFonts w:ascii="Times New Roman" w:hAnsi="Times New Roman" w:cs="Times New Roman"/>
          <w:i/>
          <w:iCs/>
          <w:sz w:val="24"/>
          <w:szCs w:val="24"/>
        </w:rPr>
        <w:t xml:space="preserve"> </w:t>
      </w:r>
      <w:r w:rsidR="00C03BBC">
        <w:rPr>
          <w:rFonts w:ascii="Times New Roman" w:hAnsi="Times New Roman" w:cs="Times New Roman"/>
          <w:kern w:val="24"/>
          <w:sz w:val="24"/>
          <w:szCs w:val="24"/>
        </w:rPr>
        <w:t>diperoleh angka sebesar 100% untuk jawaban ya pada aspek learnability dan 96% untuk jawaban ya dan 4% untuk jawaban tidak pada aspek memorability. Hasil total nilai keseluruhan adalah 98% untuk jawaban ya dan 2% untuk jawaban tidak</w:t>
      </w:r>
      <w:r>
        <w:rPr>
          <w:rFonts w:ascii="Times New Roman" w:hAnsi="Times New Roman" w:cs="Times New Roman"/>
          <w:sz w:val="24"/>
          <w:szCs w:val="24"/>
        </w:rPr>
        <w:t xml:space="preserve">, </w:t>
      </w:r>
      <w:r>
        <w:rPr>
          <w:rFonts w:ascii="Times New Roman" w:hAnsi="Times New Roman" w:cs="Times New Roman"/>
          <w:kern w:val="24"/>
          <w:sz w:val="24"/>
          <w:szCs w:val="24"/>
        </w:rPr>
        <w:t>maka dapat disimpulkan bahwa hasil analisa data dan usability testing dikatakan berhasil dan sangat baik.</w:t>
      </w:r>
    </w:p>
    <w:p w14:paraId="3502C98D" w14:textId="77777777" w:rsidR="002F6354" w:rsidRDefault="002F6354" w:rsidP="00370E0B">
      <w:pPr>
        <w:pStyle w:val="Heading3"/>
        <w:spacing w:line="480" w:lineRule="auto"/>
        <w:jc w:val="both"/>
        <w:rPr>
          <w:rFonts w:ascii="Times New Roman" w:eastAsia="Times New Roman" w:hAnsi="Times New Roman" w:cs="Times New Roman"/>
          <w:b/>
          <w:bCs/>
          <w:color w:val="auto"/>
        </w:rPr>
      </w:pPr>
      <w:bookmarkStart w:id="2" w:name="_Toc90016894"/>
      <w:r>
        <w:rPr>
          <w:rFonts w:ascii="Times New Roman" w:eastAsia="Times New Roman" w:hAnsi="Times New Roman" w:cs="Times New Roman"/>
          <w:b/>
          <w:bCs/>
          <w:color w:val="auto"/>
        </w:rPr>
        <w:t>5</w:t>
      </w:r>
      <w:r w:rsidRPr="000E609E">
        <w:rPr>
          <w:rFonts w:ascii="Times New Roman" w:eastAsia="Times New Roman" w:hAnsi="Times New Roman" w:cs="Times New Roman"/>
          <w:b/>
          <w:bCs/>
          <w:color w:val="auto"/>
        </w:rPr>
        <w:t>.</w:t>
      </w:r>
      <w:r>
        <w:rPr>
          <w:rFonts w:ascii="Times New Roman" w:eastAsia="Times New Roman" w:hAnsi="Times New Roman" w:cs="Times New Roman"/>
          <w:b/>
          <w:bCs/>
          <w:color w:val="auto"/>
        </w:rPr>
        <w:t>2</w:t>
      </w:r>
      <w:r w:rsidRPr="000E609E">
        <w:rPr>
          <w:rFonts w:ascii="Times New Roman" w:eastAsia="Times New Roman" w:hAnsi="Times New Roman" w:cs="Times New Roman"/>
          <w:b/>
          <w:bCs/>
          <w:color w:val="auto"/>
        </w:rPr>
        <w:tab/>
      </w:r>
      <w:r>
        <w:rPr>
          <w:rFonts w:ascii="Times New Roman" w:eastAsia="Times New Roman" w:hAnsi="Times New Roman" w:cs="Times New Roman"/>
          <w:b/>
          <w:bCs/>
          <w:color w:val="auto"/>
        </w:rPr>
        <w:t>Saran</w:t>
      </w:r>
      <w:bookmarkEnd w:id="2"/>
    </w:p>
    <w:p w14:paraId="46FAFD10" w14:textId="6A1D17C2" w:rsidR="00B6411A" w:rsidRDefault="002F6354" w:rsidP="00370E0B">
      <w:pPr>
        <w:spacing w:line="480" w:lineRule="auto"/>
        <w:ind w:left="720"/>
        <w:jc w:val="both"/>
        <w:rPr>
          <w:rFonts w:ascii="Times New Roman" w:hAnsi="Times New Roman" w:cs="Times New Roman"/>
          <w:sz w:val="24"/>
          <w:szCs w:val="24"/>
        </w:rPr>
      </w:pPr>
      <w:r>
        <w:tab/>
      </w:r>
      <w:r>
        <w:rPr>
          <w:rFonts w:ascii="Times New Roman" w:hAnsi="Times New Roman" w:cs="Times New Roman"/>
          <w:sz w:val="24"/>
          <w:szCs w:val="24"/>
        </w:rPr>
        <w:t xml:space="preserve">Berdasarkan hasil penelitian dari perancangan sampai dengan pengujian </w:t>
      </w:r>
      <w:r w:rsidRPr="006B7A39">
        <w:rPr>
          <w:rFonts w:ascii="Times New Roman" w:hAnsi="Times New Roman" w:cs="Times New Roman"/>
          <w:i/>
          <w:iCs/>
          <w:sz w:val="24"/>
          <w:szCs w:val="24"/>
        </w:rPr>
        <w:t>prototyping</w:t>
      </w:r>
      <w:r>
        <w:rPr>
          <w:rFonts w:ascii="Times New Roman" w:hAnsi="Times New Roman" w:cs="Times New Roman"/>
          <w:sz w:val="24"/>
          <w:szCs w:val="24"/>
        </w:rPr>
        <w:t xml:space="preserve"> </w:t>
      </w:r>
      <w:r w:rsidRPr="006B7A39">
        <w:rPr>
          <w:rFonts w:ascii="Times New Roman" w:hAnsi="Times New Roman" w:cs="Times New Roman"/>
          <w:i/>
          <w:iCs/>
          <w:sz w:val="24"/>
          <w:szCs w:val="24"/>
        </w:rPr>
        <w:t>user interface</w:t>
      </w:r>
      <w:r>
        <w:rPr>
          <w:rFonts w:ascii="Times New Roman" w:hAnsi="Times New Roman" w:cs="Times New Roman"/>
          <w:sz w:val="24"/>
          <w:szCs w:val="24"/>
        </w:rPr>
        <w:t xml:space="preserve"> dan </w:t>
      </w:r>
      <w:r w:rsidRPr="006B7A39">
        <w:rPr>
          <w:rFonts w:ascii="Times New Roman" w:hAnsi="Times New Roman" w:cs="Times New Roman"/>
          <w:i/>
          <w:iCs/>
          <w:sz w:val="24"/>
          <w:szCs w:val="24"/>
        </w:rPr>
        <w:t>user experience</w:t>
      </w:r>
      <w:r>
        <w:rPr>
          <w:rFonts w:ascii="Times New Roman" w:hAnsi="Times New Roman" w:cs="Times New Roman"/>
          <w:sz w:val="24"/>
          <w:szCs w:val="24"/>
        </w:rPr>
        <w:t xml:space="preserve"> sistem pendanaan investasi umkm menggunakan metode </w:t>
      </w:r>
      <w:r w:rsidRPr="006B7A39">
        <w:rPr>
          <w:rFonts w:ascii="Times New Roman" w:hAnsi="Times New Roman" w:cs="Times New Roman"/>
          <w:i/>
          <w:iCs/>
          <w:sz w:val="24"/>
          <w:szCs w:val="24"/>
        </w:rPr>
        <w:t>design thinking</w:t>
      </w:r>
      <w:r>
        <w:rPr>
          <w:rFonts w:ascii="Times New Roman" w:hAnsi="Times New Roman" w:cs="Times New Roman"/>
          <w:i/>
          <w:iCs/>
          <w:sz w:val="24"/>
          <w:szCs w:val="24"/>
        </w:rPr>
        <w:t xml:space="preserve">, </w:t>
      </w:r>
      <w:r>
        <w:rPr>
          <w:rFonts w:ascii="Times New Roman" w:hAnsi="Times New Roman" w:cs="Times New Roman"/>
          <w:sz w:val="24"/>
          <w:szCs w:val="24"/>
        </w:rPr>
        <w:t xml:space="preserve">bahwa score usability testing untuk </w:t>
      </w:r>
      <w:r w:rsidR="00C03BBC">
        <w:rPr>
          <w:rFonts w:ascii="Times New Roman" w:hAnsi="Times New Roman" w:cs="Times New Roman"/>
          <w:sz w:val="24"/>
          <w:szCs w:val="24"/>
        </w:rPr>
        <w:t>sesi pertama</w:t>
      </w:r>
      <w:r>
        <w:rPr>
          <w:rFonts w:ascii="Times New Roman" w:hAnsi="Times New Roman" w:cs="Times New Roman"/>
          <w:sz w:val="24"/>
          <w:szCs w:val="24"/>
        </w:rPr>
        <w:t xml:space="preserve"> adalah 82% dan </w:t>
      </w:r>
      <w:r w:rsidR="00C03BBC">
        <w:rPr>
          <w:rFonts w:ascii="Times New Roman" w:hAnsi="Times New Roman" w:cs="Times New Roman"/>
          <w:sz w:val="24"/>
          <w:szCs w:val="24"/>
        </w:rPr>
        <w:t>sesi kedua</w:t>
      </w:r>
      <w:r>
        <w:rPr>
          <w:rFonts w:ascii="Times New Roman" w:hAnsi="Times New Roman" w:cs="Times New Roman"/>
          <w:sz w:val="24"/>
          <w:szCs w:val="24"/>
        </w:rPr>
        <w:t xml:space="preserve"> adalah 80%. </w:t>
      </w:r>
      <w:r w:rsidR="008215F3">
        <w:rPr>
          <w:rFonts w:ascii="Times New Roman" w:hAnsi="Times New Roman" w:cs="Times New Roman"/>
          <w:sz w:val="24"/>
          <w:szCs w:val="24"/>
        </w:rPr>
        <w:t xml:space="preserve">Masih banyak kekurangan dalam prototype ini, seperti detail tampilan yang belum rapi dan juga flow tampilan keamanan akun yang masih kurang. </w:t>
      </w:r>
      <w:r>
        <w:rPr>
          <w:rFonts w:ascii="Times New Roman" w:hAnsi="Times New Roman" w:cs="Times New Roman"/>
          <w:sz w:val="24"/>
          <w:szCs w:val="24"/>
        </w:rPr>
        <w:t xml:space="preserve">Maka dari itu </w:t>
      </w:r>
      <w:r w:rsidR="000B24AC">
        <w:rPr>
          <w:rFonts w:ascii="Times New Roman" w:hAnsi="Times New Roman" w:cs="Times New Roman"/>
          <w:sz w:val="24"/>
          <w:szCs w:val="24"/>
        </w:rPr>
        <w:t xml:space="preserve">disarankan untuk memperluas penelitian untuk kedepannya </w:t>
      </w:r>
      <w:r w:rsidR="000B24AC">
        <w:rPr>
          <w:rFonts w:ascii="Times New Roman" w:hAnsi="Times New Roman" w:cs="Times New Roman"/>
          <w:sz w:val="24"/>
          <w:szCs w:val="24"/>
        </w:rPr>
        <w:lastRenderedPageBreak/>
        <w:t>sehingga prototyping ini dapat disempurnakan dan dikembangkan menjadi sebuah platform investasi umkm yang berguna bagi masyarakat Indonesia.</w:t>
      </w:r>
      <w:bookmarkStart w:id="3" w:name="_GoBack"/>
      <w:bookmarkEnd w:id="3"/>
    </w:p>
    <w:sectPr w:rsidR="00B6411A" w:rsidSect="00AB21A5">
      <w:headerReference w:type="default" r:id="rId9"/>
      <w:pgSz w:w="11906" w:h="16838"/>
      <w:pgMar w:top="1701" w:right="1701" w:bottom="2268" w:left="226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9C854" w14:textId="77777777" w:rsidR="00ED211F" w:rsidRDefault="00ED211F">
      <w:pPr>
        <w:spacing w:after="0" w:line="240" w:lineRule="auto"/>
      </w:pPr>
      <w:r>
        <w:separator/>
      </w:r>
    </w:p>
  </w:endnote>
  <w:endnote w:type="continuationSeparator" w:id="0">
    <w:p w14:paraId="74045E72" w14:textId="77777777" w:rsidR="00ED211F" w:rsidRDefault="00ED2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5678A" w14:textId="77777777" w:rsidR="00ED211F" w:rsidRDefault="00ED211F">
      <w:pPr>
        <w:spacing w:after="0" w:line="240" w:lineRule="auto"/>
      </w:pPr>
      <w:r>
        <w:separator/>
      </w:r>
    </w:p>
  </w:footnote>
  <w:footnote w:type="continuationSeparator" w:id="0">
    <w:p w14:paraId="6ED60B34" w14:textId="77777777" w:rsidR="00ED211F" w:rsidRDefault="00ED2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747775"/>
      <w:docPartObj>
        <w:docPartGallery w:val="Page Numbers (Top of Page)"/>
        <w:docPartUnique/>
      </w:docPartObj>
    </w:sdtPr>
    <w:sdtEndPr>
      <w:rPr>
        <w:noProof/>
      </w:rPr>
    </w:sdtEndPr>
    <w:sdtContent>
      <w:p w14:paraId="2134EAA0" w14:textId="17444BB3" w:rsidR="00E81776" w:rsidRDefault="00E81776">
        <w:pPr>
          <w:pStyle w:val="Header"/>
          <w:jc w:val="right"/>
        </w:pPr>
        <w:r>
          <w:ptab w:relativeTo="margin" w:alignment="right" w:leader="none"/>
        </w:r>
        <w:r>
          <w:ptab w:relativeTo="margin" w:alignment="right" w:leader="none"/>
        </w:r>
        <w:r>
          <w:fldChar w:fldCharType="begin"/>
        </w:r>
        <w:r>
          <w:instrText xml:space="preserve"> PAGE   \* MERGEFORMAT </w:instrText>
        </w:r>
        <w:r>
          <w:fldChar w:fldCharType="separate"/>
        </w:r>
        <w:r w:rsidR="004413A5">
          <w:rPr>
            <w:noProof/>
          </w:rPr>
          <w:t>2</w:t>
        </w:r>
        <w:r>
          <w:rPr>
            <w:noProof/>
          </w:rPr>
          <w:fldChar w:fldCharType="end"/>
        </w:r>
      </w:p>
    </w:sdtContent>
  </w:sdt>
  <w:p w14:paraId="0619CFD3" w14:textId="77777777" w:rsidR="00E81776" w:rsidRDefault="00E8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11D"/>
    <w:multiLevelType w:val="multilevel"/>
    <w:tmpl w:val="67383E80"/>
    <w:lvl w:ilvl="0">
      <w:start w:val="3"/>
      <w:numFmt w:val="decimal"/>
      <w:lvlText w:val="%1"/>
      <w:lvlJc w:val="left"/>
      <w:pPr>
        <w:ind w:left="720" w:hanging="720"/>
      </w:pPr>
    </w:lvl>
    <w:lvl w:ilvl="1">
      <w:start w:val="1"/>
      <w:numFmt w:val="decimal"/>
      <w:lvlText w:val="%1.%2"/>
      <w:lvlJc w:val="left"/>
      <w:pPr>
        <w:ind w:left="720" w:hanging="720"/>
      </w:pPr>
      <w:rPr>
        <w:rFonts w:ascii="Times New Roman" w:eastAsia="Times New Roman" w:hAnsi="Times New Roman" w:cs="Times New Roman"/>
        <w:b/>
        <w:sz w:val="24"/>
        <w:szCs w:val="24"/>
      </w:rPr>
    </w:lvl>
    <w:lvl w:ilvl="2">
      <w:start w:val="1"/>
      <w:numFmt w:val="decimal"/>
      <w:lvlText w:val="%1.%2.%3"/>
      <w:lvlJc w:val="left"/>
      <w:pPr>
        <w:ind w:left="1430" w:hanging="720"/>
      </w:pPr>
    </w:lvl>
    <w:lvl w:ilvl="3">
      <w:start w:val="1"/>
      <w:numFmt w:val="decimal"/>
      <w:lvlText w:val="%1.%2.%3.%4"/>
      <w:lvlJc w:val="left"/>
      <w:pPr>
        <w:ind w:left="2138" w:hanging="720"/>
      </w:pPr>
    </w:lvl>
    <w:lvl w:ilvl="4">
      <w:start w:val="1"/>
      <w:numFmt w:val="decimal"/>
      <w:lvlText w:val="%1.%2.%3.%4.%5"/>
      <w:lvlJc w:val="left"/>
      <w:pPr>
        <w:ind w:left="2498"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80B2C4B"/>
    <w:multiLevelType w:val="hybridMultilevel"/>
    <w:tmpl w:val="C58C2E14"/>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 w15:restartNumberingAfterBreak="0">
    <w:nsid w:val="0989019F"/>
    <w:multiLevelType w:val="hybridMultilevel"/>
    <w:tmpl w:val="C25CD5C2"/>
    <w:lvl w:ilvl="0" w:tplc="8528EE14">
      <w:start w:val="4"/>
      <w:numFmt w:val="decimal"/>
      <w:lvlText w:val="%1.1"/>
      <w:lvlJc w:val="left"/>
      <w:pPr>
        <w:ind w:left="720" w:hanging="360"/>
      </w:pPr>
      <w:rPr>
        <w:rFonts w:ascii="Times New Roman" w:hAnsi="Times New Roman" w:cs="Times New Roman"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DB5B5F"/>
    <w:multiLevelType w:val="multilevel"/>
    <w:tmpl w:val="381613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0F2D73B5"/>
    <w:multiLevelType w:val="hybridMultilevel"/>
    <w:tmpl w:val="039A6BB0"/>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 w15:restartNumberingAfterBreak="0">
    <w:nsid w:val="14D27517"/>
    <w:multiLevelType w:val="multilevel"/>
    <w:tmpl w:val="D16A60B8"/>
    <w:lvl w:ilvl="0">
      <w:start w:val="1"/>
      <w:numFmt w:val="decimal"/>
      <w:lvlText w:val="%1."/>
      <w:lvlJc w:val="lef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1E6C3C85"/>
    <w:multiLevelType w:val="multilevel"/>
    <w:tmpl w:val="DB6C3D3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E1B0989"/>
    <w:multiLevelType w:val="multilevel"/>
    <w:tmpl w:val="2A74FC5A"/>
    <w:lvl w:ilvl="0">
      <w:start w:val="1"/>
      <w:numFmt w:val="decimal"/>
      <w:lvlText w:val="%1."/>
      <w:lvlJc w:val="left"/>
      <w:pPr>
        <w:ind w:left="1080" w:hanging="360"/>
      </w:pPr>
      <w:rPr>
        <w:rFonts w:ascii="Times New Roman" w:hAnsi="Times New Roman" w:cs="Times New Roman" w:hint="default"/>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89C6923"/>
    <w:multiLevelType w:val="multilevel"/>
    <w:tmpl w:val="4B38FCA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3E994103"/>
    <w:multiLevelType w:val="multilevel"/>
    <w:tmpl w:val="C5249264"/>
    <w:lvl w:ilvl="0">
      <w:start w:val="1"/>
      <w:numFmt w:val="decimal"/>
      <w:lvlText w:val="%1."/>
      <w:lvlJc w:val="left"/>
      <w:pPr>
        <w:ind w:left="1440" w:hanging="360"/>
      </w:pPr>
      <w:rPr>
        <w:rFonts w:ascii="Times New Roman" w:eastAsia="Times New Roman" w:hAnsi="Times New Roman" w:cs="Times New Roman"/>
        <w:b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EB274FC"/>
    <w:multiLevelType w:val="multilevel"/>
    <w:tmpl w:val="5406C9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3F862914"/>
    <w:multiLevelType w:val="multilevel"/>
    <w:tmpl w:val="3A9CF32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42450F5E"/>
    <w:multiLevelType w:val="multilevel"/>
    <w:tmpl w:val="627ED9B2"/>
    <w:lvl w:ilvl="0">
      <w:start w:val="2"/>
      <w:numFmt w:val="decimal"/>
      <w:lvlText w:val="%1"/>
      <w:lvlJc w:val="left"/>
      <w:pPr>
        <w:ind w:left="720" w:hanging="720"/>
      </w:pPr>
    </w:lvl>
    <w:lvl w:ilvl="1">
      <w:start w:val="1"/>
      <w:numFmt w:val="decimal"/>
      <w:lvlText w:val="%1.%2"/>
      <w:lvlJc w:val="left"/>
      <w:pPr>
        <w:ind w:left="720" w:hanging="720"/>
      </w:pPr>
      <w:rPr>
        <w:rFonts w:ascii="Times New Roman" w:eastAsia="Times New Roman" w:hAnsi="Times New Roman" w:cs="Times New Roman"/>
        <w:b/>
        <w:sz w:val="24"/>
        <w:szCs w:val="24"/>
      </w:r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34D14C6"/>
    <w:multiLevelType w:val="hybridMultilevel"/>
    <w:tmpl w:val="220A4566"/>
    <w:lvl w:ilvl="0" w:tplc="B6623F94">
      <w:start w:val="1"/>
      <w:numFmt w:val="decimal"/>
      <w:lvlText w:val="%1.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C37ABA"/>
    <w:multiLevelType w:val="multilevel"/>
    <w:tmpl w:val="F6863D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AA72BF0"/>
    <w:multiLevelType w:val="multilevel"/>
    <w:tmpl w:val="9FF280B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4AC3677E"/>
    <w:multiLevelType w:val="hybridMultilevel"/>
    <w:tmpl w:val="3884A12C"/>
    <w:lvl w:ilvl="0" w:tplc="8528EE14">
      <w:start w:val="4"/>
      <w:numFmt w:val="decimal"/>
      <w:lvlText w:val="%1.1"/>
      <w:lvlJc w:val="left"/>
      <w:pPr>
        <w:ind w:left="720" w:hanging="360"/>
      </w:pPr>
      <w:rPr>
        <w:rFonts w:ascii="Times New Roman" w:hAnsi="Times New Roman" w:cs="Times New Roman"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BA66013"/>
    <w:multiLevelType w:val="multilevel"/>
    <w:tmpl w:val="201C210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4F292891"/>
    <w:multiLevelType w:val="hybridMultilevel"/>
    <w:tmpl w:val="220A4566"/>
    <w:lvl w:ilvl="0" w:tplc="B6623F94">
      <w:start w:val="1"/>
      <w:numFmt w:val="decimal"/>
      <w:lvlText w:val="%1.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13064B5"/>
    <w:multiLevelType w:val="multilevel"/>
    <w:tmpl w:val="A1E2DC00"/>
    <w:lvl w:ilvl="0">
      <w:start w:val="4"/>
      <w:numFmt w:val="decimal"/>
      <w:lvlText w:val="%1.1"/>
      <w:lvlJc w:val="left"/>
      <w:pPr>
        <w:ind w:left="720" w:hanging="360"/>
      </w:pPr>
      <w:rPr>
        <w:u w:val="none"/>
      </w:rPr>
    </w:lvl>
    <w:lvl w:ilvl="1">
      <w:start w:val="1"/>
      <w:numFmt w:val="lowerLetter"/>
      <w:lvlText w:val="%2.1"/>
      <w:lvlJc w:val="left"/>
      <w:pPr>
        <w:ind w:left="1440" w:hanging="360"/>
      </w:pPr>
      <w:rPr>
        <w:u w:val="none"/>
      </w:rPr>
    </w:lvl>
    <w:lvl w:ilvl="2">
      <w:start w:val="1"/>
      <w:numFmt w:val="lowerRoman"/>
      <w:lvlText w:val="%3.1"/>
      <w:lvlJc w:val="right"/>
      <w:pPr>
        <w:ind w:left="2160" w:hanging="360"/>
      </w:pPr>
      <w:rPr>
        <w:u w:val="none"/>
      </w:rPr>
    </w:lvl>
    <w:lvl w:ilvl="3">
      <w:start w:val="1"/>
      <w:numFmt w:val="decimal"/>
      <w:lvlText w:val="%4.1"/>
      <w:lvlJc w:val="left"/>
      <w:pPr>
        <w:ind w:left="2880" w:hanging="360"/>
      </w:pPr>
      <w:rPr>
        <w:u w:val="none"/>
      </w:rPr>
    </w:lvl>
    <w:lvl w:ilvl="4">
      <w:start w:val="1"/>
      <w:numFmt w:val="lowerLetter"/>
      <w:lvlText w:val="%5.1"/>
      <w:lvlJc w:val="left"/>
      <w:pPr>
        <w:ind w:left="3600" w:hanging="360"/>
      </w:pPr>
      <w:rPr>
        <w:u w:val="none"/>
      </w:rPr>
    </w:lvl>
    <w:lvl w:ilvl="5">
      <w:start w:val="1"/>
      <w:numFmt w:val="lowerRoman"/>
      <w:lvlText w:val="%6.1"/>
      <w:lvlJc w:val="right"/>
      <w:pPr>
        <w:ind w:left="4320" w:hanging="360"/>
      </w:pPr>
      <w:rPr>
        <w:u w:val="none"/>
      </w:rPr>
    </w:lvl>
    <w:lvl w:ilvl="6">
      <w:start w:val="1"/>
      <w:numFmt w:val="decimal"/>
      <w:lvlText w:val="%7.1"/>
      <w:lvlJc w:val="left"/>
      <w:pPr>
        <w:ind w:left="5040" w:hanging="360"/>
      </w:pPr>
      <w:rPr>
        <w:u w:val="none"/>
      </w:rPr>
    </w:lvl>
    <w:lvl w:ilvl="7">
      <w:start w:val="1"/>
      <w:numFmt w:val="lowerLetter"/>
      <w:lvlText w:val="%8.1"/>
      <w:lvlJc w:val="left"/>
      <w:pPr>
        <w:ind w:left="5760" w:hanging="360"/>
      </w:pPr>
      <w:rPr>
        <w:u w:val="none"/>
      </w:rPr>
    </w:lvl>
    <w:lvl w:ilvl="8">
      <w:start w:val="1"/>
      <w:numFmt w:val="lowerRoman"/>
      <w:lvlText w:val="%9.1"/>
      <w:lvlJc w:val="right"/>
      <w:pPr>
        <w:ind w:left="6480" w:hanging="360"/>
      </w:pPr>
      <w:rPr>
        <w:u w:val="none"/>
      </w:rPr>
    </w:lvl>
  </w:abstractNum>
  <w:abstractNum w:abstractNumId="20" w15:restartNumberingAfterBreak="0">
    <w:nsid w:val="547E24A3"/>
    <w:multiLevelType w:val="hybridMultilevel"/>
    <w:tmpl w:val="D52EF93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586D1CB4"/>
    <w:multiLevelType w:val="multilevel"/>
    <w:tmpl w:val="D16A60B8"/>
    <w:lvl w:ilvl="0">
      <w:start w:val="1"/>
      <w:numFmt w:val="decimal"/>
      <w:lvlText w:val="%1."/>
      <w:lvlJc w:val="lef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 w15:restartNumberingAfterBreak="0">
    <w:nsid w:val="58E519F3"/>
    <w:multiLevelType w:val="multilevel"/>
    <w:tmpl w:val="68C26F06"/>
    <w:lvl w:ilvl="0">
      <w:start w:val="1"/>
      <w:numFmt w:val="lowerLetter"/>
      <w:lvlText w:val="%1."/>
      <w:lvlJc w:val="left"/>
      <w:pPr>
        <w:ind w:left="1800" w:hanging="360"/>
      </w:pPr>
      <w:rPr>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5AF711C8"/>
    <w:multiLevelType w:val="multilevel"/>
    <w:tmpl w:val="9BBE6E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15:restartNumberingAfterBreak="0">
    <w:nsid w:val="5C185FA5"/>
    <w:multiLevelType w:val="multilevel"/>
    <w:tmpl w:val="2CB444F2"/>
    <w:lvl w:ilvl="0">
      <w:start w:val="1"/>
      <w:numFmt w:val="lowerLetter"/>
      <w:lvlText w:val="%1."/>
      <w:lvlJc w:val="left"/>
      <w:pPr>
        <w:ind w:left="1800" w:hanging="360"/>
      </w:pPr>
      <w:rPr>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65B81F45"/>
    <w:multiLevelType w:val="multilevel"/>
    <w:tmpl w:val="ACFEF8B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660D3C44"/>
    <w:multiLevelType w:val="hybridMultilevel"/>
    <w:tmpl w:val="5B926EDE"/>
    <w:lvl w:ilvl="0" w:tplc="8528EE14">
      <w:start w:val="4"/>
      <w:numFmt w:val="decimal"/>
      <w:lvlText w:val="%1.1"/>
      <w:lvlJc w:val="left"/>
      <w:pPr>
        <w:ind w:left="720" w:hanging="360"/>
      </w:pPr>
      <w:rPr>
        <w:rFonts w:ascii="Times New Roman" w:hAnsi="Times New Roman" w:cs="Times New Roman"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8A25147"/>
    <w:multiLevelType w:val="multilevel"/>
    <w:tmpl w:val="CE24DDC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15:restartNumberingAfterBreak="0">
    <w:nsid w:val="6A132BFF"/>
    <w:multiLevelType w:val="multilevel"/>
    <w:tmpl w:val="12CC6D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6C9446D3"/>
    <w:multiLevelType w:val="multilevel"/>
    <w:tmpl w:val="948643AC"/>
    <w:lvl w:ilvl="0">
      <w:start w:val="1"/>
      <w:numFmt w:val="decimal"/>
      <w:lvlText w:val="%1"/>
      <w:lvlJc w:val="left"/>
      <w:pPr>
        <w:ind w:left="720" w:hanging="720"/>
      </w:pPr>
    </w:lvl>
    <w:lvl w:ilvl="1">
      <w:start w:val="1"/>
      <w:numFmt w:val="decimal"/>
      <w:lvlText w:val="%1.%2"/>
      <w:lvlJc w:val="left"/>
      <w:pPr>
        <w:ind w:left="720" w:hanging="720"/>
      </w:pPr>
      <w:rPr>
        <w:rFonts w:ascii="Times New Roman" w:eastAsia="Times New Roman" w:hAnsi="Times New Roman" w:cs="Times New Roman"/>
        <w:b/>
        <w:sz w:val="24"/>
        <w:szCs w:val="24"/>
      </w:r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782D29E1"/>
    <w:multiLevelType w:val="multilevel"/>
    <w:tmpl w:val="B01EF154"/>
    <w:lvl w:ilvl="0">
      <w:start w:val="1"/>
      <w:numFmt w:val="lowerLetter"/>
      <w:lvlText w:val="%1."/>
      <w:lvlJc w:val="left"/>
      <w:pPr>
        <w:ind w:left="1080" w:hanging="360"/>
      </w:pPr>
    </w:lvl>
    <w:lvl w:ilvl="1">
      <w:start w:val="1"/>
      <w:numFmt w:val="decimal"/>
      <w:lvlText w:val="%2."/>
      <w:lvlJc w:val="left"/>
      <w:pPr>
        <w:ind w:left="1800" w:hanging="360"/>
      </w:pPr>
      <w:rPr>
        <w:b w:val="0"/>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DD82C51"/>
    <w:multiLevelType w:val="hybridMultilevel"/>
    <w:tmpl w:val="C03E86E4"/>
    <w:lvl w:ilvl="0" w:tplc="B6623F94">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E1F3826"/>
    <w:multiLevelType w:val="multilevel"/>
    <w:tmpl w:val="84EE36F6"/>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29"/>
  </w:num>
  <w:num w:numId="3">
    <w:abstractNumId w:val="9"/>
  </w:num>
  <w:num w:numId="4">
    <w:abstractNumId w:val="12"/>
  </w:num>
  <w:num w:numId="5">
    <w:abstractNumId w:val="32"/>
  </w:num>
  <w:num w:numId="6">
    <w:abstractNumId w:val="0"/>
  </w:num>
  <w:num w:numId="7">
    <w:abstractNumId w:val="6"/>
  </w:num>
  <w:num w:numId="8">
    <w:abstractNumId w:val="11"/>
  </w:num>
  <w:num w:numId="9">
    <w:abstractNumId w:val="3"/>
  </w:num>
  <w:num w:numId="10">
    <w:abstractNumId w:val="30"/>
  </w:num>
  <w:num w:numId="11">
    <w:abstractNumId w:val="19"/>
  </w:num>
  <w:num w:numId="12">
    <w:abstractNumId w:val="14"/>
  </w:num>
  <w:num w:numId="13">
    <w:abstractNumId w:val="17"/>
  </w:num>
  <w:num w:numId="14">
    <w:abstractNumId w:val="10"/>
  </w:num>
  <w:num w:numId="15">
    <w:abstractNumId w:val="27"/>
  </w:num>
  <w:num w:numId="16">
    <w:abstractNumId w:val="25"/>
  </w:num>
  <w:num w:numId="17">
    <w:abstractNumId w:val="22"/>
  </w:num>
  <w:num w:numId="18">
    <w:abstractNumId w:val="24"/>
  </w:num>
  <w:num w:numId="19">
    <w:abstractNumId w:val="8"/>
  </w:num>
  <w:num w:numId="20">
    <w:abstractNumId w:val="28"/>
  </w:num>
  <w:num w:numId="21">
    <w:abstractNumId w:val="15"/>
  </w:num>
  <w:num w:numId="22">
    <w:abstractNumId w:val="23"/>
  </w:num>
  <w:num w:numId="23">
    <w:abstractNumId w:val="31"/>
  </w:num>
  <w:num w:numId="24">
    <w:abstractNumId w:val="26"/>
  </w:num>
  <w:num w:numId="25">
    <w:abstractNumId w:val="16"/>
  </w:num>
  <w:num w:numId="26">
    <w:abstractNumId w:val="18"/>
  </w:num>
  <w:num w:numId="27">
    <w:abstractNumId w:val="13"/>
  </w:num>
  <w:num w:numId="28">
    <w:abstractNumId w:val="2"/>
  </w:num>
  <w:num w:numId="29">
    <w:abstractNumId w:val="5"/>
  </w:num>
  <w:num w:numId="30">
    <w:abstractNumId w:val="7"/>
  </w:num>
  <w:num w:numId="31">
    <w:abstractNumId w:val="20"/>
  </w:num>
  <w:num w:numId="32">
    <w:abstractNumId w:val="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D1"/>
    <w:rsid w:val="0000247F"/>
    <w:rsid w:val="000100A5"/>
    <w:rsid w:val="000163DA"/>
    <w:rsid w:val="00026A91"/>
    <w:rsid w:val="00034FB0"/>
    <w:rsid w:val="000401CB"/>
    <w:rsid w:val="0004166B"/>
    <w:rsid w:val="000513FB"/>
    <w:rsid w:val="00055BEA"/>
    <w:rsid w:val="0007557C"/>
    <w:rsid w:val="00090C19"/>
    <w:rsid w:val="00090FFF"/>
    <w:rsid w:val="0009446B"/>
    <w:rsid w:val="0009548D"/>
    <w:rsid w:val="000B24AC"/>
    <w:rsid w:val="000D63A8"/>
    <w:rsid w:val="000D764F"/>
    <w:rsid w:val="000E609E"/>
    <w:rsid w:val="000F62B7"/>
    <w:rsid w:val="00101A7F"/>
    <w:rsid w:val="00104A54"/>
    <w:rsid w:val="0010576A"/>
    <w:rsid w:val="001057DA"/>
    <w:rsid w:val="00121940"/>
    <w:rsid w:val="00121D85"/>
    <w:rsid w:val="00125795"/>
    <w:rsid w:val="00125EBC"/>
    <w:rsid w:val="00132108"/>
    <w:rsid w:val="001327AB"/>
    <w:rsid w:val="0015281F"/>
    <w:rsid w:val="00163181"/>
    <w:rsid w:val="0016368B"/>
    <w:rsid w:val="00163BFD"/>
    <w:rsid w:val="001775C6"/>
    <w:rsid w:val="001939E2"/>
    <w:rsid w:val="001A443B"/>
    <w:rsid w:val="001F6343"/>
    <w:rsid w:val="0020135E"/>
    <w:rsid w:val="002025D2"/>
    <w:rsid w:val="00221976"/>
    <w:rsid w:val="0025335A"/>
    <w:rsid w:val="00257D8B"/>
    <w:rsid w:val="002659B2"/>
    <w:rsid w:val="002771F4"/>
    <w:rsid w:val="002932AB"/>
    <w:rsid w:val="002A43CD"/>
    <w:rsid w:val="002B24AD"/>
    <w:rsid w:val="002B4B8E"/>
    <w:rsid w:val="002C0A14"/>
    <w:rsid w:val="002C4422"/>
    <w:rsid w:val="002D4636"/>
    <w:rsid w:val="002E76F2"/>
    <w:rsid w:val="002E7A7E"/>
    <w:rsid w:val="002F6354"/>
    <w:rsid w:val="00317147"/>
    <w:rsid w:val="003218FC"/>
    <w:rsid w:val="003257F0"/>
    <w:rsid w:val="00363B08"/>
    <w:rsid w:val="00370E0B"/>
    <w:rsid w:val="0037370E"/>
    <w:rsid w:val="00381E97"/>
    <w:rsid w:val="00383E22"/>
    <w:rsid w:val="00394F40"/>
    <w:rsid w:val="00396907"/>
    <w:rsid w:val="003E57C1"/>
    <w:rsid w:val="003F2ED1"/>
    <w:rsid w:val="003F7FC3"/>
    <w:rsid w:val="00401383"/>
    <w:rsid w:val="00402253"/>
    <w:rsid w:val="00404DB5"/>
    <w:rsid w:val="0040775D"/>
    <w:rsid w:val="00407ED3"/>
    <w:rsid w:val="0043726B"/>
    <w:rsid w:val="004413A5"/>
    <w:rsid w:val="004522CC"/>
    <w:rsid w:val="00455A85"/>
    <w:rsid w:val="00456FA3"/>
    <w:rsid w:val="00460AD0"/>
    <w:rsid w:val="004738DF"/>
    <w:rsid w:val="00485AE4"/>
    <w:rsid w:val="004A52AB"/>
    <w:rsid w:val="004B08C0"/>
    <w:rsid w:val="004C6C39"/>
    <w:rsid w:val="004D6D85"/>
    <w:rsid w:val="004E602D"/>
    <w:rsid w:val="004F0B50"/>
    <w:rsid w:val="004F27C2"/>
    <w:rsid w:val="004F6970"/>
    <w:rsid w:val="004F6C7E"/>
    <w:rsid w:val="0050383B"/>
    <w:rsid w:val="00520303"/>
    <w:rsid w:val="0053250F"/>
    <w:rsid w:val="00534540"/>
    <w:rsid w:val="0053683D"/>
    <w:rsid w:val="00543BDA"/>
    <w:rsid w:val="005442EB"/>
    <w:rsid w:val="005513B7"/>
    <w:rsid w:val="005713E4"/>
    <w:rsid w:val="005846E7"/>
    <w:rsid w:val="00593AFE"/>
    <w:rsid w:val="005978E0"/>
    <w:rsid w:val="005A494E"/>
    <w:rsid w:val="005B2869"/>
    <w:rsid w:val="005B6C75"/>
    <w:rsid w:val="005B77A3"/>
    <w:rsid w:val="005C0465"/>
    <w:rsid w:val="005C5DEF"/>
    <w:rsid w:val="005F2247"/>
    <w:rsid w:val="00604DD2"/>
    <w:rsid w:val="006071EE"/>
    <w:rsid w:val="006124E6"/>
    <w:rsid w:val="00623AAB"/>
    <w:rsid w:val="00647941"/>
    <w:rsid w:val="00652308"/>
    <w:rsid w:val="0067165D"/>
    <w:rsid w:val="00673FBE"/>
    <w:rsid w:val="00677432"/>
    <w:rsid w:val="006B4201"/>
    <w:rsid w:val="006B7A39"/>
    <w:rsid w:val="00701DF0"/>
    <w:rsid w:val="00712636"/>
    <w:rsid w:val="0071550A"/>
    <w:rsid w:val="00737C35"/>
    <w:rsid w:val="00771D11"/>
    <w:rsid w:val="00784D03"/>
    <w:rsid w:val="007A2992"/>
    <w:rsid w:val="007B4B03"/>
    <w:rsid w:val="007B6843"/>
    <w:rsid w:val="007B7FBC"/>
    <w:rsid w:val="007C2174"/>
    <w:rsid w:val="007C3F19"/>
    <w:rsid w:val="007C6356"/>
    <w:rsid w:val="007D1A92"/>
    <w:rsid w:val="007E5EB7"/>
    <w:rsid w:val="007F0ACA"/>
    <w:rsid w:val="007F7BA8"/>
    <w:rsid w:val="0080173C"/>
    <w:rsid w:val="00803A11"/>
    <w:rsid w:val="00811CB9"/>
    <w:rsid w:val="008215F3"/>
    <w:rsid w:val="00825285"/>
    <w:rsid w:val="00833DFC"/>
    <w:rsid w:val="00836AD3"/>
    <w:rsid w:val="00842171"/>
    <w:rsid w:val="00854CD0"/>
    <w:rsid w:val="00857FE9"/>
    <w:rsid w:val="00862721"/>
    <w:rsid w:val="008A4B8E"/>
    <w:rsid w:val="008B4936"/>
    <w:rsid w:val="008C1609"/>
    <w:rsid w:val="008C7C2F"/>
    <w:rsid w:val="008D0460"/>
    <w:rsid w:val="008D3A1D"/>
    <w:rsid w:val="008D7640"/>
    <w:rsid w:val="008F1148"/>
    <w:rsid w:val="008F3FC9"/>
    <w:rsid w:val="008F5097"/>
    <w:rsid w:val="008F708B"/>
    <w:rsid w:val="0091442A"/>
    <w:rsid w:val="00925D37"/>
    <w:rsid w:val="0093647F"/>
    <w:rsid w:val="00946336"/>
    <w:rsid w:val="0095085A"/>
    <w:rsid w:val="0096316E"/>
    <w:rsid w:val="009644B6"/>
    <w:rsid w:val="00970F2D"/>
    <w:rsid w:val="00980A47"/>
    <w:rsid w:val="009B0686"/>
    <w:rsid w:val="009B44E8"/>
    <w:rsid w:val="009C6DAF"/>
    <w:rsid w:val="009D55C9"/>
    <w:rsid w:val="009F4B99"/>
    <w:rsid w:val="009F545A"/>
    <w:rsid w:val="00A05F0F"/>
    <w:rsid w:val="00A142E8"/>
    <w:rsid w:val="00A235D8"/>
    <w:rsid w:val="00A26D25"/>
    <w:rsid w:val="00A33A05"/>
    <w:rsid w:val="00A34BEC"/>
    <w:rsid w:val="00A5112A"/>
    <w:rsid w:val="00A56638"/>
    <w:rsid w:val="00A636FB"/>
    <w:rsid w:val="00A65FC7"/>
    <w:rsid w:val="00A662FC"/>
    <w:rsid w:val="00A6680E"/>
    <w:rsid w:val="00A96E0A"/>
    <w:rsid w:val="00AA55A9"/>
    <w:rsid w:val="00AB21A5"/>
    <w:rsid w:val="00AB6FA0"/>
    <w:rsid w:val="00AC4D54"/>
    <w:rsid w:val="00AF7FB3"/>
    <w:rsid w:val="00B035DD"/>
    <w:rsid w:val="00B155F5"/>
    <w:rsid w:val="00B4146E"/>
    <w:rsid w:val="00B4643B"/>
    <w:rsid w:val="00B47C7D"/>
    <w:rsid w:val="00B50054"/>
    <w:rsid w:val="00B603C5"/>
    <w:rsid w:val="00B61163"/>
    <w:rsid w:val="00B6411A"/>
    <w:rsid w:val="00B71669"/>
    <w:rsid w:val="00B74046"/>
    <w:rsid w:val="00B76A86"/>
    <w:rsid w:val="00B90D61"/>
    <w:rsid w:val="00B937DB"/>
    <w:rsid w:val="00B96D5D"/>
    <w:rsid w:val="00BA04E2"/>
    <w:rsid w:val="00BA39C0"/>
    <w:rsid w:val="00BB0E1B"/>
    <w:rsid w:val="00BC13E9"/>
    <w:rsid w:val="00BC1D46"/>
    <w:rsid w:val="00BC3FFF"/>
    <w:rsid w:val="00BC4711"/>
    <w:rsid w:val="00BC47EB"/>
    <w:rsid w:val="00BD05CB"/>
    <w:rsid w:val="00BD2D9B"/>
    <w:rsid w:val="00BD7901"/>
    <w:rsid w:val="00C03BBC"/>
    <w:rsid w:val="00C10A07"/>
    <w:rsid w:val="00C12EC3"/>
    <w:rsid w:val="00C14882"/>
    <w:rsid w:val="00C16272"/>
    <w:rsid w:val="00C16DD5"/>
    <w:rsid w:val="00C17D57"/>
    <w:rsid w:val="00C24F99"/>
    <w:rsid w:val="00C50DEA"/>
    <w:rsid w:val="00C523C0"/>
    <w:rsid w:val="00C70AA9"/>
    <w:rsid w:val="00CA0DF4"/>
    <w:rsid w:val="00CB78B3"/>
    <w:rsid w:val="00CC0B78"/>
    <w:rsid w:val="00CE28D0"/>
    <w:rsid w:val="00CE62F3"/>
    <w:rsid w:val="00D14EEE"/>
    <w:rsid w:val="00D27B49"/>
    <w:rsid w:val="00D30ADC"/>
    <w:rsid w:val="00D43B57"/>
    <w:rsid w:val="00D57538"/>
    <w:rsid w:val="00D57C33"/>
    <w:rsid w:val="00D64E85"/>
    <w:rsid w:val="00D7292A"/>
    <w:rsid w:val="00D738F4"/>
    <w:rsid w:val="00D75DA5"/>
    <w:rsid w:val="00D86D44"/>
    <w:rsid w:val="00DA4ADB"/>
    <w:rsid w:val="00DA70F0"/>
    <w:rsid w:val="00DC27F4"/>
    <w:rsid w:val="00DC733D"/>
    <w:rsid w:val="00DD04C5"/>
    <w:rsid w:val="00DD413A"/>
    <w:rsid w:val="00E05FCD"/>
    <w:rsid w:val="00E16100"/>
    <w:rsid w:val="00E172B9"/>
    <w:rsid w:val="00E21F38"/>
    <w:rsid w:val="00E30D79"/>
    <w:rsid w:val="00E3691B"/>
    <w:rsid w:val="00E56CC3"/>
    <w:rsid w:val="00E6609E"/>
    <w:rsid w:val="00E727E3"/>
    <w:rsid w:val="00E73852"/>
    <w:rsid w:val="00E8095E"/>
    <w:rsid w:val="00E81776"/>
    <w:rsid w:val="00E93197"/>
    <w:rsid w:val="00EA0CFD"/>
    <w:rsid w:val="00EA37EE"/>
    <w:rsid w:val="00EA41E9"/>
    <w:rsid w:val="00EC319E"/>
    <w:rsid w:val="00EC5400"/>
    <w:rsid w:val="00ED211F"/>
    <w:rsid w:val="00EE2CDA"/>
    <w:rsid w:val="00EF44EA"/>
    <w:rsid w:val="00F05A39"/>
    <w:rsid w:val="00F0744C"/>
    <w:rsid w:val="00F1767B"/>
    <w:rsid w:val="00F30205"/>
    <w:rsid w:val="00F45D36"/>
    <w:rsid w:val="00F539B9"/>
    <w:rsid w:val="00F6040E"/>
    <w:rsid w:val="00F67C67"/>
    <w:rsid w:val="00F82F01"/>
    <w:rsid w:val="00F8374C"/>
    <w:rsid w:val="00F846F8"/>
    <w:rsid w:val="00F97897"/>
    <w:rsid w:val="00F97A90"/>
    <w:rsid w:val="00FA306E"/>
    <w:rsid w:val="00FA5F27"/>
    <w:rsid w:val="00FB0D8D"/>
    <w:rsid w:val="00FB36E6"/>
    <w:rsid w:val="00FD06D4"/>
    <w:rsid w:val="00FD13E5"/>
    <w:rsid w:val="00FD41CE"/>
    <w:rsid w:val="00FD58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3AA69"/>
  <w15:docId w15:val="{A201563A-8709-4380-95F7-D8702181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523"/>
  </w:style>
  <w:style w:type="paragraph" w:styleId="Heading1">
    <w:name w:val="heading 1"/>
    <w:basedOn w:val="Normal"/>
    <w:next w:val="Normal"/>
    <w:link w:val="Heading1Char"/>
    <w:uiPriority w:val="9"/>
    <w:qFormat/>
    <w:rsid w:val="005F35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35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35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unhideWhenUsed/>
    <w:qFormat/>
    <w:pPr>
      <w:keepNext/>
      <w:keepLines/>
      <w:spacing w:before="240" w:after="40"/>
      <w:ind w:left="720" w:hanging="36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5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F352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F3523"/>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uiPriority w:val="10"/>
    <w:qFormat/>
    <w:pPr>
      <w:keepNext/>
      <w:keepLines/>
      <w:spacing w:before="480" w:after="120"/>
    </w:pPr>
    <w:rPr>
      <w:b/>
      <w:sz w:val="72"/>
      <w:szCs w:val="72"/>
    </w:rPr>
  </w:style>
  <w:style w:type="paragraph" w:styleId="TOCHeading">
    <w:name w:val="TOC Heading"/>
    <w:basedOn w:val="Heading1"/>
    <w:next w:val="Normal"/>
    <w:uiPriority w:val="39"/>
    <w:unhideWhenUsed/>
    <w:qFormat/>
    <w:rsid w:val="005F3523"/>
    <w:pPr>
      <w:outlineLvl w:val="9"/>
    </w:pPr>
  </w:style>
  <w:style w:type="paragraph" w:styleId="TOC1">
    <w:name w:val="toc 1"/>
    <w:basedOn w:val="Normal"/>
    <w:next w:val="Normal"/>
    <w:autoRedefine/>
    <w:uiPriority w:val="39"/>
    <w:unhideWhenUsed/>
    <w:rsid w:val="005F3523"/>
    <w:pPr>
      <w:spacing w:after="100"/>
    </w:pPr>
  </w:style>
  <w:style w:type="character" w:styleId="Hyperlink">
    <w:name w:val="Hyperlink"/>
    <w:basedOn w:val="DefaultParagraphFont"/>
    <w:uiPriority w:val="99"/>
    <w:unhideWhenUsed/>
    <w:rsid w:val="005F3523"/>
    <w:rPr>
      <w:color w:val="0563C1" w:themeColor="hyperlink"/>
      <w:u w:val="single"/>
    </w:rPr>
  </w:style>
  <w:style w:type="paragraph" w:styleId="TOC3">
    <w:name w:val="toc 3"/>
    <w:basedOn w:val="Normal"/>
    <w:next w:val="Normal"/>
    <w:autoRedefine/>
    <w:uiPriority w:val="39"/>
    <w:unhideWhenUsed/>
    <w:rsid w:val="005F3523"/>
    <w:pPr>
      <w:spacing w:after="100"/>
      <w:ind w:left="440"/>
    </w:pPr>
  </w:style>
  <w:style w:type="paragraph" w:styleId="ListParagraph">
    <w:name w:val="List Paragraph"/>
    <w:basedOn w:val="Normal"/>
    <w:uiPriority w:val="34"/>
    <w:qFormat/>
    <w:rsid w:val="005F3523"/>
    <w:pPr>
      <w:ind w:left="720"/>
      <w:contextualSpacing/>
    </w:pPr>
  </w:style>
  <w:style w:type="paragraph" w:styleId="Header">
    <w:name w:val="header"/>
    <w:basedOn w:val="Normal"/>
    <w:link w:val="HeaderChar"/>
    <w:uiPriority w:val="99"/>
    <w:unhideWhenUsed/>
    <w:rsid w:val="00293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F5F"/>
  </w:style>
  <w:style w:type="paragraph" w:styleId="Footer">
    <w:name w:val="footer"/>
    <w:basedOn w:val="Normal"/>
    <w:link w:val="FooterChar"/>
    <w:uiPriority w:val="99"/>
    <w:unhideWhenUsed/>
    <w:rsid w:val="00293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F5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317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56FA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A2992"/>
    <w:pPr>
      <w:spacing w:after="0"/>
    </w:pPr>
  </w:style>
  <w:style w:type="character" w:customStyle="1" w:styleId="UnresolvedMention1">
    <w:name w:val="Unresolved Mention1"/>
    <w:basedOn w:val="DefaultParagraphFont"/>
    <w:uiPriority w:val="99"/>
    <w:semiHidden/>
    <w:unhideWhenUsed/>
    <w:rsid w:val="005C5DEF"/>
    <w:rPr>
      <w:color w:val="605E5C"/>
      <w:shd w:val="clear" w:color="auto" w:fill="E1DFDD"/>
    </w:rPr>
  </w:style>
  <w:style w:type="paragraph" w:styleId="TOC2">
    <w:name w:val="toc 2"/>
    <w:basedOn w:val="Normal"/>
    <w:next w:val="Normal"/>
    <w:autoRedefine/>
    <w:uiPriority w:val="39"/>
    <w:unhideWhenUsed/>
    <w:rsid w:val="00771D11"/>
    <w:pPr>
      <w:spacing w:after="100"/>
      <w:ind w:left="220"/>
    </w:pPr>
    <w:rPr>
      <w:rFonts w:asciiTheme="minorHAnsi" w:eastAsiaTheme="minorEastAsia" w:hAnsiTheme="minorHAnsi" w:cstheme="minorBidi"/>
      <w:lang w:val="id-ID"/>
    </w:rPr>
  </w:style>
  <w:style w:type="paragraph" w:styleId="TOC4">
    <w:name w:val="toc 4"/>
    <w:basedOn w:val="Normal"/>
    <w:next w:val="Normal"/>
    <w:autoRedefine/>
    <w:uiPriority w:val="39"/>
    <w:unhideWhenUsed/>
    <w:rsid w:val="00771D11"/>
    <w:pPr>
      <w:spacing w:after="100"/>
      <w:ind w:left="660"/>
    </w:pPr>
    <w:rPr>
      <w:rFonts w:asciiTheme="minorHAnsi" w:eastAsiaTheme="minorEastAsia" w:hAnsiTheme="minorHAnsi" w:cstheme="minorBidi"/>
      <w:lang w:val="id-ID"/>
    </w:rPr>
  </w:style>
  <w:style w:type="paragraph" w:styleId="TOC5">
    <w:name w:val="toc 5"/>
    <w:basedOn w:val="Normal"/>
    <w:next w:val="Normal"/>
    <w:autoRedefine/>
    <w:uiPriority w:val="39"/>
    <w:unhideWhenUsed/>
    <w:rsid w:val="00771D11"/>
    <w:pPr>
      <w:spacing w:after="100"/>
      <w:ind w:left="880"/>
    </w:pPr>
    <w:rPr>
      <w:rFonts w:asciiTheme="minorHAnsi" w:eastAsiaTheme="minorEastAsia" w:hAnsiTheme="minorHAnsi" w:cstheme="minorBidi"/>
      <w:lang w:val="id-ID"/>
    </w:rPr>
  </w:style>
  <w:style w:type="paragraph" w:styleId="TOC6">
    <w:name w:val="toc 6"/>
    <w:basedOn w:val="Normal"/>
    <w:next w:val="Normal"/>
    <w:autoRedefine/>
    <w:uiPriority w:val="39"/>
    <w:unhideWhenUsed/>
    <w:rsid w:val="00771D11"/>
    <w:pPr>
      <w:spacing w:after="100"/>
      <w:ind w:left="1100"/>
    </w:pPr>
    <w:rPr>
      <w:rFonts w:asciiTheme="minorHAnsi" w:eastAsiaTheme="minorEastAsia" w:hAnsiTheme="minorHAnsi" w:cstheme="minorBidi"/>
      <w:lang w:val="id-ID"/>
    </w:rPr>
  </w:style>
  <w:style w:type="paragraph" w:styleId="TOC7">
    <w:name w:val="toc 7"/>
    <w:basedOn w:val="Normal"/>
    <w:next w:val="Normal"/>
    <w:autoRedefine/>
    <w:uiPriority w:val="39"/>
    <w:unhideWhenUsed/>
    <w:rsid w:val="00771D11"/>
    <w:pPr>
      <w:spacing w:after="100"/>
      <w:ind w:left="1320"/>
    </w:pPr>
    <w:rPr>
      <w:rFonts w:asciiTheme="minorHAnsi" w:eastAsiaTheme="minorEastAsia" w:hAnsiTheme="minorHAnsi" w:cstheme="minorBidi"/>
      <w:lang w:val="id-ID"/>
    </w:rPr>
  </w:style>
  <w:style w:type="paragraph" w:styleId="TOC8">
    <w:name w:val="toc 8"/>
    <w:basedOn w:val="Normal"/>
    <w:next w:val="Normal"/>
    <w:autoRedefine/>
    <w:uiPriority w:val="39"/>
    <w:unhideWhenUsed/>
    <w:rsid w:val="00771D11"/>
    <w:pPr>
      <w:spacing w:after="100"/>
      <w:ind w:left="1540"/>
    </w:pPr>
    <w:rPr>
      <w:rFonts w:asciiTheme="minorHAnsi" w:eastAsiaTheme="minorEastAsia" w:hAnsiTheme="minorHAnsi" w:cstheme="minorBidi"/>
      <w:lang w:val="id-ID"/>
    </w:rPr>
  </w:style>
  <w:style w:type="paragraph" w:styleId="TOC9">
    <w:name w:val="toc 9"/>
    <w:basedOn w:val="Normal"/>
    <w:next w:val="Normal"/>
    <w:autoRedefine/>
    <w:uiPriority w:val="39"/>
    <w:unhideWhenUsed/>
    <w:rsid w:val="00771D11"/>
    <w:pPr>
      <w:spacing w:after="100"/>
      <w:ind w:left="1760"/>
    </w:pPr>
    <w:rPr>
      <w:rFonts w:asciiTheme="minorHAnsi" w:eastAsiaTheme="minorEastAsia" w:hAnsiTheme="minorHAnsi" w:cstheme="minorBidi"/>
      <w:lang w:val="id-ID"/>
    </w:rPr>
  </w:style>
  <w:style w:type="character" w:customStyle="1" w:styleId="UnresolvedMention2">
    <w:name w:val="Unresolved Mention2"/>
    <w:basedOn w:val="DefaultParagraphFont"/>
    <w:uiPriority w:val="99"/>
    <w:semiHidden/>
    <w:unhideWhenUsed/>
    <w:rsid w:val="000F62B7"/>
    <w:rPr>
      <w:color w:val="605E5C"/>
      <w:shd w:val="clear" w:color="auto" w:fill="E1DFDD"/>
    </w:rPr>
  </w:style>
  <w:style w:type="character" w:customStyle="1" w:styleId="UnresolvedMention">
    <w:name w:val="Unresolved Mention"/>
    <w:basedOn w:val="DefaultParagraphFont"/>
    <w:uiPriority w:val="99"/>
    <w:semiHidden/>
    <w:unhideWhenUsed/>
    <w:rsid w:val="00503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zccjeE79DTeX8Uw8+WLEsKwIeQ==">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EDD5DE-ABCE-409C-B509-CD6AB91B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Teuku Rionaldi</dc:creator>
  <cp:lastModifiedBy>Handy Setiawan</cp:lastModifiedBy>
  <cp:revision>114</cp:revision>
  <cp:lastPrinted>2021-12-10T01:20:00Z</cp:lastPrinted>
  <dcterms:created xsi:type="dcterms:W3CDTF">2021-10-01T03:33:00Z</dcterms:created>
  <dcterms:modified xsi:type="dcterms:W3CDTF">2022-04-12T01:28:00Z</dcterms:modified>
</cp:coreProperties>
</file>