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BAD56" w14:textId="77777777" w:rsidR="003F2ED1" w:rsidRDefault="00F846F8" w:rsidP="00370E0B">
      <w:pPr>
        <w:pStyle w:val="Heading3"/>
        <w:spacing w:line="480" w:lineRule="auto"/>
        <w:jc w:val="center"/>
        <w:rPr>
          <w:rFonts w:ascii="Times New Roman" w:eastAsia="Times New Roman" w:hAnsi="Times New Roman" w:cs="Times New Roman"/>
          <w:b/>
          <w:color w:val="000000"/>
        </w:rPr>
      </w:pPr>
      <w:bookmarkStart w:id="0" w:name="_Toc90016785"/>
      <w:r>
        <w:rPr>
          <w:rFonts w:ascii="Times New Roman" w:eastAsia="Times New Roman" w:hAnsi="Times New Roman" w:cs="Times New Roman"/>
          <w:b/>
          <w:color w:val="000000"/>
        </w:rPr>
        <w:t>BAB I</w:t>
      </w:r>
      <w:r>
        <w:rPr>
          <w:rFonts w:ascii="Times New Roman" w:eastAsia="Times New Roman" w:hAnsi="Times New Roman" w:cs="Times New Roman"/>
          <w:b/>
          <w:color w:val="000000"/>
        </w:rPr>
        <w:br/>
        <w:t>PENDAHULUAN</w:t>
      </w:r>
      <w:bookmarkEnd w:id="0"/>
    </w:p>
    <w:p w14:paraId="02158A9F" w14:textId="77777777" w:rsidR="002E76F2" w:rsidRPr="002E76F2" w:rsidRDefault="002E76F2" w:rsidP="00370E0B">
      <w:pPr>
        <w:spacing w:line="480" w:lineRule="auto"/>
      </w:pPr>
    </w:p>
    <w:p w14:paraId="0F73A917" w14:textId="77777777" w:rsidR="003F2ED1" w:rsidRDefault="00F846F8" w:rsidP="00370E0B">
      <w:pPr>
        <w:pStyle w:val="Heading3"/>
        <w:numPr>
          <w:ilvl w:val="1"/>
          <w:numId w:val="2"/>
        </w:numPr>
        <w:spacing w:line="480" w:lineRule="auto"/>
        <w:rPr>
          <w:rFonts w:ascii="Times New Roman" w:eastAsia="Times New Roman" w:hAnsi="Times New Roman" w:cs="Times New Roman"/>
          <w:b/>
          <w:color w:val="000000"/>
        </w:rPr>
      </w:pPr>
      <w:bookmarkStart w:id="1" w:name="_Toc90016786"/>
      <w:r>
        <w:rPr>
          <w:rFonts w:ascii="Times New Roman" w:eastAsia="Times New Roman" w:hAnsi="Times New Roman" w:cs="Times New Roman"/>
          <w:b/>
          <w:color w:val="000000"/>
        </w:rPr>
        <w:t>Latar Belakang</w:t>
      </w:r>
      <w:bookmarkEnd w:id="1"/>
    </w:p>
    <w:p w14:paraId="632A9B17" w14:textId="77777777" w:rsidR="00394F40" w:rsidRDefault="00394F40" w:rsidP="00370E0B">
      <w:pPr>
        <w:spacing w:line="480" w:lineRule="auto"/>
        <w:ind w:left="720" w:firstLine="720"/>
        <w:jc w:val="both"/>
        <w:rPr>
          <w:rFonts w:ascii="Times New Roman" w:eastAsia="Times New Roman" w:hAnsi="Times New Roman" w:cs="Times New Roman"/>
          <w:sz w:val="24"/>
          <w:szCs w:val="24"/>
        </w:rPr>
      </w:pPr>
      <w:r w:rsidRPr="00394F40">
        <w:rPr>
          <w:rFonts w:ascii="Times New Roman" w:eastAsia="Times New Roman" w:hAnsi="Times New Roman" w:cs="Times New Roman"/>
          <w:sz w:val="24"/>
          <w:szCs w:val="24"/>
        </w:rPr>
        <w:t>Usaha Mikro Kecil dan Menengah atau yang biasa disebut dengan UMKM adalah perusahaan kecil yang dimiliki dan dikelola oleh seseorang atau dimiliki oleh sekolompok kecil orang dengan jumlah kekayaan dan pendapatan tertentu. UMKM menjadi salah satu tumpuan perekonomian di Indonesia, pada tahun 1998 saat krisis ekonomi yang terjadi di Indonesia. Usaha berskala kecil dan menengah mampu bertahan dibandingkan dengan perusahaan besar dikarenakan mayoritas UMKM tidak terlalu bergantung pada modal besar atau pinjaman dari luar dalam kurs dollar.</w:t>
      </w:r>
    </w:p>
    <w:p w14:paraId="748CB9FD" w14:textId="77777777" w:rsidR="003F2ED1" w:rsidRDefault="00394F40" w:rsidP="00370E0B">
      <w:pPr>
        <w:spacing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D</w:t>
      </w:r>
      <w:r w:rsidR="00F846F8">
        <w:rPr>
          <w:rFonts w:ascii="Times New Roman" w:eastAsia="Times New Roman" w:hAnsi="Times New Roman" w:cs="Times New Roman"/>
          <w:sz w:val="24"/>
          <w:szCs w:val="24"/>
        </w:rPr>
        <w:t xml:space="preserve">esain </w:t>
      </w:r>
      <w:r w:rsidR="00F846F8">
        <w:rPr>
          <w:rFonts w:ascii="Times New Roman" w:eastAsia="Times New Roman" w:hAnsi="Times New Roman" w:cs="Times New Roman"/>
          <w:i/>
          <w:sz w:val="24"/>
          <w:szCs w:val="24"/>
        </w:rPr>
        <w:t>user interface</w:t>
      </w:r>
      <w:r w:rsidR="00F846F8">
        <w:rPr>
          <w:rFonts w:ascii="Times New Roman" w:eastAsia="Times New Roman" w:hAnsi="Times New Roman" w:cs="Times New Roman"/>
          <w:sz w:val="24"/>
          <w:szCs w:val="24"/>
        </w:rPr>
        <w:t xml:space="preserve"> saat ini semakin menarik, terbukti banyaknya tampilan dari </w:t>
      </w:r>
      <w:r w:rsidR="00F846F8">
        <w:rPr>
          <w:rFonts w:ascii="Times New Roman" w:eastAsia="Times New Roman" w:hAnsi="Times New Roman" w:cs="Times New Roman"/>
          <w:i/>
          <w:sz w:val="24"/>
          <w:szCs w:val="24"/>
        </w:rPr>
        <w:t>website</w:t>
      </w:r>
      <w:r w:rsidR="00F846F8">
        <w:rPr>
          <w:rFonts w:ascii="Times New Roman" w:eastAsia="Times New Roman" w:hAnsi="Times New Roman" w:cs="Times New Roman"/>
          <w:sz w:val="24"/>
          <w:szCs w:val="24"/>
        </w:rPr>
        <w:t xml:space="preserve"> atau aplikasi yang menggunakan ilustrasi gambar serta animasi pada tampilan </w:t>
      </w:r>
      <w:r w:rsidR="00F846F8">
        <w:rPr>
          <w:rFonts w:ascii="Times New Roman" w:eastAsia="Times New Roman" w:hAnsi="Times New Roman" w:cs="Times New Roman"/>
          <w:i/>
          <w:sz w:val="24"/>
          <w:szCs w:val="24"/>
        </w:rPr>
        <w:t>user interface</w:t>
      </w:r>
      <w:r w:rsidR="00F846F8">
        <w:rPr>
          <w:rFonts w:ascii="Times New Roman" w:eastAsia="Times New Roman" w:hAnsi="Times New Roman" w:cs="Times New Roman"/>
          <w:sz w:val="24"/>
          <w:szCs w:val="24"/>
        </w:rPr>
        <w:t xml:space="preserve">-nya. </w:t>
      </w:r>
      <w:r w:rsidR="00F846F8">
        <w:rPr>
          <w:rFonts w:ascii="Times New Roman" w:eastAsia="Times New Roman" w:hAnsi="Times New Roman" w:cs="Times New Roman"/>
          <w:i/>
          <w:sz w:val="24"/>
          <w:szCs w:val="24"/>
        </w:rPr>
        <w:t>User interface</w:t>
      </w:r>
      <w:r w:rsidR="00F846F8">
        <w:rPr>
          <w:rFonts w:ascii="Times New Roman" w:eastAsia="Times New Roman" w:hAnsi="Times New Roman" w:cs="Times New Roman"/>
          <w:sz w:val="24"/>
          <w:szCs w:val="24"/>
        </w:rPr>
        <w:t xml:space="preserve"> adalah proses membuat desain suatu produk agar terlihat menarik secara visual. </w:t>
      </w:r>
      <w:r w:rsidR="00F846F8">
        <w:rPr>
          <w:rFonts w:ascii="Times New Roman" w:eastAsia="Times New Roman" w:hAnsi="Times New Roman" w:cs="Times New Roman"/>
          <w:i/>
          <w:sz w:val="24"/>
          <w:szCs w:val="24"/>
        </w:rPr>
        <w:t>UI</w:t>
      </w:r>
      <w:r w:rsidR="00F846F8">
        <w:rPr>
          <w:rFonts w:ascii="Times New Roman" w:eastAsia="Times New Roman" w:hAnsi="Times New Roman" w:cs="Times New Roman"/>
          <w:sz w:val="24"/>
          <w:szCs w:val="24"/>
        </w:rPr>
        <w:t xml:space="preserve"> desain meliputi berbagai aspek dari mulai </w:t>
      </w:r>
      <w:r w:rsidR="00F846F8">
        <w:rPr>
          <w:rFonts w:ascii="Times New Roman" w:eastAsia="Times New Roman" w:hAnsi="Times New Roman" w:cs="Times New Roman"/>
          <w:i/>
          <w:sz w:val="24"/>
          <w:szCs w:val="24"/>
        </w:rPr>
        <w:t>interface</w:t>
      </w:r>
      <w:r w:rsidR="00F846F8">
        <w:rPr>
          <w:rFonts w:ascii="Times New Roman" w:eastAsia="Times New Roman" w:hAnsi="Times New Roman" w:cs="Times New Roman"/>
          <w:sz w:val="24"/>
          <w:szCs w:val="24"/>
        </w:rPr>
        <w:t xml:space="preserve"> </w:t>
      </w:r>
      <w:r w:rsidR="00F846F8">
        <w:rPr>
          <w:rFonts w:ascii="Times New Roman" w:eastAsia="Times New Roman" w:hAnsi="Times New Roman" w:cs="Times New Roman"/>
          <w:i/>
          <w:sz w:val="24"/>
          <w:szCs w:val="24"/>
        </w:rPr>
        <w:t>design</w:t>
      </w:r>
      <w:r w:rsidR="00F846F8">
        <w:rPr>
          <w:rFonts w:ascii="Times New Roman" w:eastAsia="Times New Roman" w:hAnsi="Times New Roman" w:cs="Times New Roman"/>
          <w:sz w:val="24"/>
          <w:szCs w:val="24"/>
        </w:rPr>
        <w:t xml:space="preserve">, pemilihan warna yang sesuai, pembuatan </w:t>
      </w:r>
      <w:r w:rsidR="00F846F8">
        <w:rPr>
          <w:rFonts w:ascii="Times New Roman" w:eastAsia="Times New Roman" w:hAnsi="Times New Roman" w:cs="Times New Roman"/>
          <w:i/>
          <w:sz w:val="24"/>
          <w:szCs w:val="24"/>
        </w:rPr>
        <w:t>icon</w:t>
      </w:r>
      <w:r w:rsidR="00F846F8">
        <w:rPr>
          <w:rFonts w:ascii="Times New Roman" w:eastAsia="Times New Roman" w:hAnsi="Times New Roman" w:cs="Times New Roman"/>
          <w:sz w:val="24"/>
          <w:szCs w:val="24"/>
        </w:rPr>
        <w:t xml:space="preserve">, penerapan </w:t>
      </w:r>
      <w:r w:rsidR="00F846F8">
        <w:rPr>
          <w:rFonts w:ascii="Times New Roman" w:eastAsia="Times New Roman" w:hAnsi="Times New Roman" w:cs="Times New Roman"/>
          <w:i/>
          <w:sz w:val="24"/>
          <w:szCs w:val="24"/>
        </w:rPr>
        <w:t>typeface</w:t>
      </w:r>
      <w:r w:rsidR="00F846F8">
        <w:rPr>
          <w:rFonts w:ascii="Times New Roman" w:eastAsia="Times New Roman" w:hAnsi="Times New Roman" w:cs="Times New Roman"/>
          <w:sz w:val="24"/>
          <w:szCs w:val="24"/>
        </w:rPr>
        <w:t xml:space="preserve"> atau </w:t>
      </w:r>
      <w:r w:rsidR="00F846F8">
        <w:rPr>
          <w:rFonts w:ascii="Times New Roman" w:eastAsia="Times New Roman" w:hAnsi="Times New Roman" w:cs="Times New Roman"/>
          <w:i/>
          <w:sz w:val="24"/>
          <w:szCs w:val="24"/>
        </w:rPr>
        <w:t>text</w:t>
      </w:r>
      <w:r w:rsidR="00F846F8">
        <w:rPr>
          <w:rFonts w:ascii="Times New Roman" w:eastAsia="Times New Roman" w:hAnsi="Times New Roman" w:cs="Times New Roman"/>
          <w:sz w:val="24"/>
          <w:szCs w:val="24"/>
        </w:rPr>
        <w:t xml:space="preserve"> yang mudah dibaca, serta juga visual desain seperti ilustrasi termasuk juga animasi dan </w:t>
      </w:r>
      <w:r w:rsidR="00F846F8">
        <w:rPr>
          <w:rFonts w:ascii="Times New Roman" w:eastAsia="Times New Roman" w:hAnsi="Times New Roman" w:cs="Times New Roman"/>
          <w:i/>
          <w:sz w:val="24"/>
          <w:szCs w:val="24"/>
        </w:rPr>
        <w:t>interaction</w:t>
      </w:r>
      <w:r w:rsidR="00F846F8">
        <w:rPr>
          <w:rFonts w:ascii="Times New Roman" w:eastAsia="Times New Roman" w:hAnsi="Times New Roman" w:cs="Times New Roman"/>
          <w:sz w:val="24"/>
          <w:szCs w:val="24"/>
        </w:rPr>
        <w:t xml:space="preserve"> desain, dan tujuannya adalah tentu untuk membuat pengguna lebih tertarik kepada produk kita sehingga pengguna betah dan nyaman memakai produk yang kita buat (Rusmana, 2019).</w:t>
      </w:r>
    </w:p>
    <w:p w14:paraId="55C809AF" w14:textId="77777777" w:rsidR="003F2ED1" w:rsidRDefault="00F846F8" w:rsidP="00370E0B">
      <w:pPr>
        <w:spacing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Selain </w:t>
      </w:r>
      <w:r>
        <w:rPr>
          <w:rFonts w:ascii="Times New Roman" w:eastAsia="Times New Roman" w:hAnsi="Times New Roman" w:cs="Times New Roman"/>
          <w:i/>
          <w:sz w:val="24"/>
          <w:szCs w:val="24"/>
        </w:rPr>
        <w:t>user interface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user experience</w:t>
      </w:r>
      <w:r>
        <w:rPr>
          <w:rFonts w:ascii="Times New Roman" w:eastAsia="Times New Roman" w:hAnsi="Times New Roman" w:cs="Times New Roman"/>
          <w:sz w:val="24"/>
          <w:szCs w:val="24"/>
        </w:rPr>
        <w:t xml:space="preserve"> juga berkembang ke arah yang lebih baik lagi, seperti kepuasaan dan kemudahan </w:t>
      </w:r>
      <w:r>
        <w:rPr>
          <w:rFonts w:ascii="Times New Roman" w:eastAsia="Times New Roman" w:hAnsi="Times New Roman" w:cs="Times New Roman"/>
          <w:i/>
          <w:sz w:val="24"/>
          <w:szCs w:val="24"/>
        </w:rPr>
        <w:t>user</w:t>
      </w:r>
      <w:r>
        <w:rPr>
          <w:rFonts w:ascii="Times New Roman" w:eastAsia="Times New Roman" w:hAnsi="Times New Roman" w:cs="Times New Roman"/>
          <w:sz w:val="24"/>
          <w:szCs w:val="24"/>
        </w:rPr>
        <w:t xml:space="preserve"> dalam menggunakan sebuah produk. </w:t>
      </w:r>
      <w:r>
        <w:rPr>
          <w:rFonts w:ascii="Times New Roman" w:eastAsia="Times New Roman" w:hAnsi="Times New Roman" w:cs="Times New Roman"/>
          <w:i/>
          <w:sz w:val="24"/>
          <w:szCs w:val="24"/>
        </w:rPr>
        <w:t>User experience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design</w:t>
      </w:r>
      <w:r>
        <w:rPr>
          <w:rFonts w:ascii="Times New Roman" w:eastAsia="Times New Roman" w:hAnsi="Times New Roman" w:cs="Times New Roman"/>
          <w:sz w:val="24"/>
          <w:szCs w:val="24"/>
        </w:rPr>
        <w:t xml:space="preserve"> adalah proses untuk meningkatkan kepuasan pengguna, kesenangan pengguna, kebutuhan pengguna, serta meningkatkan engage pengguna terhadap interaksi suatu produk yang kita buat. (Rusmana, 2019) untuk mengetahui interaksi suatu produk yang kita buat telah memudahkan atau memberi kepuasan kepada pengguna maka dibutuhkan sebuah </w:t>
      </w:r>
      <w:r>
        <w:rPr>
          <w:rFonts w:ascii="Times New Roman" w:eastAsia="Times New Roman" w:hAnsi="Times New Roman" w:cs="Times New Roman"/>
          <w:i/>
          <w:sz w:val="24"/>
          <w:szCs w:val="24"/>
        </w:rPr>
        <w:t>prototyping</w:t>
      </w:r>
      <w:r>
        <w:rPr>
          <w:rFonts w:ascii="Times New Roman" w:eastAsia="Times New Roman" w:hAnsi="Times New Roman" w:cs="Times New Roman"/>
          <w:sz w:val="24"/>
          <w:szCs w:val="24"/>
        </w:rPr>
        <w:t xml:space="preserve">. </w:t>
      </w:r>
    </w:p>
    <w:p w14:paraId="76285244" w14:textId="77777777" w:rsidR="003F2ED1" w:rsidRDefault="00F846F8" w:rsidP="00370E0B">
      <w:pPr>
        <w:spacing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Prototyping</w:t>
      </w:r>
      <w:r>
        <w:rPr>
          <w:rFonts w:ascii="Times New Roman" w:eastAsia="Times New Roman" w:hAnsi="Times New Roman" w:cs="Times New Roman"/>
          <w:sz w:val="24"/>
          <w:szCs w:val="24"/>
        </w:rPr>
        <w:t xml:space="preserve"> saat ini sering sekali digunakan untuk pembuatan atau pengembangan sebuah produk. Martono (dalam McElroy, 2017) menjelaskan bahwa “</w:t>
      </w:r>
      <w:r>
        <w:rPr>
          <w:rFonts w:ascii="Times New Roman" w:eastAsia="Times New Roman" w:hAnsi="Times New Roman" w:cs="Times New Roman"/>
          <w:i/>
          <w:sz w:val="24"/>
          <w:szCs w:val="24"/>
        </w:rPr>
        <w:t>prototype</w:t>
      </w:r>
      <w:r>
        <w:rPr>
          <w:rFonts w:ascii="Times New Roman" w:eastAsia="Times New Roman" w:hAnsi="Times New Roman" w:cs="Times New Roman"/>
          <w:sz w:val="24"/>
          <w:szCs w:val="24"/>
        </w:rPr>
        <w:t xml:space="preserve"> berarti sebuah format yang dapat mengkomunikasikan ide kepada orang lain dan dapat dipergunakan oleh pengguna dengan adanya peningkatan ide dari waktu ke waktu.” Karna adanya peningkatan ide dari waktu ke waktu, hal ini dapat memudahkan analisa untuk mewujudkan kebutuhan </w:t>
      </w:r>
      <w:r>
        <w:rPr>
          <w:rFonts w:ascii="Times New Roman" w:eastAsia="Times New Roman" w:hAnsi="Times New Roman" w:cs="Times New Roman"/>
          <w:i/>
          <w:sz w:val="24"/>
          <w:szCs w:val="24"/>
        </w:rPr>
        <w:t>user</w:t>
      </w:r>
      <w:r>
        <w:rPr>
          <w:rFonts w:ascii="Times New Roman" w:eastAsia="Times New Roman" w:hAnsi="Times New Roman" w:cs="Times New Roman"/>
          <w:sz w:val="24"/>
          <w:szCs w:val="24"/>
        </w:rPr>
        <w:t>.</w:t>
      </w:r>
    </w:p>
    <w:p w14:paraId="03E8F6CA" w14:textId="77777777" w:rsidR="00677432" w:rsidRDefault="00F846F8" w:rsidP="00370E0B">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Prototyping </w:t>
      </w:r>
      <w:r>
        <w:rPr>
          <w:rFonts w:ascii="Times New Roman" w:eastAsia="Times New Roman" w:hAnsi="Times New Roman" w:cs="Times New Roman"/>
          <w:sz w:val="24"/>
          <w:szCs w:val="24"/>
        </w:rPr>
        <w:t xml:space="preserve">dibutuhkan sekali untuk menganalisa suata produk yang akan dibuat atau dikembangkan, saat ini referensi atau acuan untuk </w:t>
      </w:r>
      <w:r>
        <w:rPr>
          <w:rFonts w:ascii="Times New Roman" w:eastAsia="Times New Roman" w:hAnsi="Times New Roman" w:cs="Times New Roman"/>
          <w:i/>
          <w:sz w:val="24"/>
          <w:szCs w:val="24"/>
        </w:rPr>
        <w:t>Prototyping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ui</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ux</w:t>
      </w:r>
      <w:r>
        <w:rPr>
          <w:rFonts w:ascii="Times New Roman" w:eastAsia="Times New Roman" w:hAnsi="Times New Roman" w:cs="Times New Roman"/>
          <w:sz w:val="24"/>
          <w:szCs w:val="24"/>
        </w:rPr>
        <w:t xml:space="preserve"> sistem pendanaan investasi umkm sangatlah kurang. </w:t>
      </w:r>
      <w:r w:rsidR="00677432" w:rsidRPr="00677432">
        <w:rPr>
          <w:rFonts w:ascii="Times New Roman" w:eastAsia="Times New Roman" w:hAnsi="Times New Roman" w:cs="Times New Roman"/>
          <w:sz w:val="24"/>
          <w:szCs w:val="24"/>
        </w:rPr>
        <w:t xml:space="preserve">Maka dari itu peneliti ingin membuat prototyping user interface dan user experience sistem pendanaan investasi umkm sebagai acuan refrensi bagi para developer untuk membuat sistem pendanaan investasi UMKM, dalam perancangan dan pengembangan prototyping ini peneliti menggunakan </w:t>
      </w:r>
      <w:r w:rsidR="00677432" w:rsidRPr="00677432">
        <w:rPr>
          <w:rFonts w:ascii="Times New Roman" w:eastAsia="Times New Roman" w:hAnsi="Times New Roman" w:cs="Times New Roman"/>
          <w:sz w:val="24"/>
          <w:szCs w:val="24"/>
        </w:rPr>
        <w:lastRenderedPageBreak/>
        <w:t>metode design thinking, serta untuk pengujian prototypingnya menggunakan metode usability testing.</w:t>
      </w:r>
    </w:p>
    <w:p w14:paraId="1B504F12" w14:textId="77777777" w:rsidR="003F2ED1" w:rsidRDefault="00F846F8" w:rsidP="00370E0B">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Design thinking</w:t>
      </w:r>
      <w:r>
        <w:rPr>
          <w:rFonts w:ascii="Times New Roman" w:eastAsia="Times New Roman" w:hAnsi="Times New Roman" w:cs="Times New Roman"/>
          <w:sz w:val="24"/>
          <w:szCs w:val="24"/>
        </w:rPr>
        <w:t xml:space="preserve"> adalah metode penyelesaian masalah yang berfokus pada pengguna atau </w:t>
      </w:r>
      <w:r>
        <w:rPr>
          <w:rFonts w:ascii="Times New Roman" w:eastAsia="Times New Roman" w:hAnsi="Times New Roman" w:cs="Times New Roman"/>
          <w:i/>
          <w:sz w:val="24"/>
          <w:szCs w:val="24"/>
        </w:rPr>
        <w:t>user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Design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thinking</w:t>
      </w:r>
      <w:r>
        <w:rPr>
          <w:rFonts w:ascii="Times New Roman" w:eastAsia="Times New Roman" w:hAnsi="Times New Roman" w:cs="Times New Roman"/>
          <w:sz w:val="24"/>
          <w:szCs w:val="24"/>
        </w:rPr>
        <w:t xml:space="preserve"> memiliki beberapa tahapan yaitu </w:t>
      </w:r>
      <w:r>
        <w:rPr>
          <w:rFonts w:ascii="Times New Roman" w:eastAsia="Times New Roman" w:hAnsi="Times New Roman" w:cs="Times New Roman"/>
          <w:i/>
          <w:sz w:val="24"/>
          <w:szCs w:val="24"/>
        </w:rPr>
        <w:t xml:space="preserve">emphathize, define, ideate, prototype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test</w:t>
      </w:r>
      <w:r>
        <w:rPr>
          <w:rFonts w:ascii="Times New Roman" w:eastAsia="Times New Roman" w:hAnsi="Times New Roman" w:cs="Times New Roman"/>
          <w:sz w:val="24"/>
          <w:szCs w:val="24"/>
        </w:rPr>
        <w:t>. (ALI, 2017) dengan adanya 5 tahapan ini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maka dapat memudahkan untuk mengetahui target, kebutuhan dan masalah serta solusi yang dibuat. Selain mengetahui target, masalah dan solusi, </w:t>
      </w:r>
      <w:r>
        <w:rPr>
          <w:rFonts w:ascii="Times New Roman" w:eastAsia="Times New Roman" w:hAnsi="Times New Roman" w:cs="Times New Roman"/>
          <w:i/>
          <w:sz w:val="24"/>
          <w:szCs w:val="24"/>
        </w:rPr>
        <w:t>design thinking</w:t>
      </w:r>
      <w:r>
        <w:rPr>
          <w:rFonts w:ascii="Times New Roman" w:eastAsia="Times New Roman" w:hAnsi="Times New Roman" w:cs="Times New Roman"/>
          <w:sz w:val="24"/>
          <w:szCs w:val="24"/>
        </w:rPr>
        <w:t xml:space="preserve"> juga mempunyai tahapan pengujian. Dalam tahapan pengujian ini, peneliti menggunakan metode </w:t>
      </w:r>
      <w:r>
        <w:rPr>
          <w:rFonts w:ascii="Times New Roman" w:eastAsia="Times New Roman" w:hAnsi="Times New Roman" w:cs="Times New Roman"/>
          <w:i/>
          <w:sz w:val="24"/>
          <w:szCs w:val="24"/>
        </w:rPr>
        <w:t>usability testing</w:t>
      </w:r>
      <w:r>
        <w:rPr>
          <w:rFonts w:ascii="Times New Roman" w:eastAsia="Times New Roman" w:hAnsi="Times New Roman" w:cs="Times New Roman"/>
          <w:sz w:val="24"/>
          <w:szCs w:val="24"/>
        </w:rPr>
        <w:t>.</w:t>
      </w:r>
    </w:p>
    <w:p w14:paraId="72F6150A" w14:textId="77777777" w:rsidR="003F2ED1" w:rsidRDefault="00F846F8" w:rsidP="00370E0B">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Usability Testing</w:t>
      </w:r>
      <w:r>
        <w:rPr>
          <w:rFonts w:ascii="Times New Roman" w:eastAsia="Times New Roman" w:hAnsi="Times New Roman" w:cs="Times New Roman"/>
          <w:sz w:val="24"/>
          <w:szCs w:val="24"/>
        </w:rPr>
        <w:t xml:space="preserve"> adalah sebuah metode pengujian yang dimana dapat mengetahui apakah </w:t>
      </w:r>
      <w:r>
        <w:rPr>
          <w:rFonts w:ascii="Times New Roman" w:eastAsia="Times New Roman" w:hAnsi="Times New Roman" w:cs="Times New Roman"/>
          <w:i/>
          <w:sz w:val="24"/>
          <w:szCs w:val="24"/>
        </w:rPr>
        <w:t>user</w:t>
      </w:r>
      <w:r>
        <w:rPr>
          <w:rFonts w:ascii="Times New Roman" w:eastAsia="Times New Roman" w:hAnsi="Times New Roman" w:cs="Times New Roman"/>
          <w:sz w:val="24"/>
          <w:szCs w:val="24"/>
        </w:rPr>
        <w:t xml:space="preserve"> dapat dengan mudah menggunakan aplikasi, seberapa efesien dan efektif sebuah aplikasi dapat membantu </w:t>
      </w:r>
      <w:r>
        <w:rPr>
          <w:rFonts w:ascii="Times New Roman" w:eastAsia="Times New Roman" w:hAnsi="Times New Roman" w:cs="Times New Roman"/>
          <w:i/>
          <w:sz w:val="24"/>
          <w:szCs w:val="24"/>
        </w:rPr>
        <w:t>user</w:t>
      </w:r>
      <w:r>
        <w:rPr>
          <w:rFonts w:ascii="Times New Roman" w:eastAsia="Times New Roman" w:hAnsi="Times New Roman" w:cs="Times New Roman"/>
          <w:sz w:val="24"/>
          <w:szCs w:val="24"/>
        </w:rPr>
        <w:t xml:space="preserve"> mencapai tujuannya dan apakah </w:t>
      </w:r>
      <w:r>
        <w:rPr>
          <w:rFonts w:ascii="Times New Roman" w:eastAsia="Times New Roman" w:hAnsi="Times New Roman" w:cs="Times New Roman"/>
          <w:i/>
          <w:sz w:val="24"/>
          <w:szCs w:val="24"/>
        </w:rPr>
        <w:t>user</w:t>
      </w:r>
      <w:r>
        <w:rPr>
          <w:rFonts w:ascii="Times New Roman" w:eastAsia="Times New Roman" w:hAnsi="Times New Roman" w:cs="Times New Roman"/>
          <w:sz w:val="24"/>
          <w:szCs w:val="24"/>
        </w:rPr>
        <w:t xml:space="preserve"> puas dengan aplikasi yang digunakan. (ARIFIN, 2018) dengan adanya </w:t>
      </w:r>
      <w:r>
        <w:rPr>
          <w:rFonts w:ascii="Times New Roman" w:eastAsia="Times New Roman" w:hAnsi="Times New Roman" w:cs="Times New Roman"/>
          <w:i/>
          <w:sz w:val="24"/>
          <w:szCs w:val="24"/>
        </w:rPr>
        <w:t xml:space="preserve">usability testing </w:t>
      </w:r>
      <w:r>
        <w:rPr>
          <w:rFonts w:ascii="Times New Roman" w:eastAsia="Times New Roman" w:hAnsi="Times New Roman" w:cs="Times New Roman"/>
          <w:sz w:val="24"/>
          <w:szCs w:val="24"/>
        </w:rPr>
        <w:t>memudahkan untuk mengetahui masalah sebelum produk diluncurkan ke publik.</w:t>
      </w:r>
    </w:p>
    <w:p w14:paraId="659226FA" w14:textId="77777777" w:rsidR="003F2ED1" w:rsidRPr="00677432" w:rsidRDefault="00677432" w:rsidP="00370E0B">
      <w:pPr>
        <w:spacing w:after="0" w:line="480" w:lineRule="auto"/>
        <w:ind w:left="720"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Berdasarkan penjelasan di atas maka dibuatlah prototyping user interface dan user experience sistem pendanaan investasi umkm, tujuan dibuatnya prototyping ini adalah </w:t>
      </w:r>
      <w:r w:rsidR="006B4201">
        <w:rPr>
          <w:rFonts w:ascii="Times New Roman" w:eastAsia="Times New Roman" w:hAnsi="Times New Roman" w:cs="Times New Roman"/>
          <w:sz w:val="24"/>
          <w:szCs w:val="24"/>
          <w:lang w:val="id-ID"/>
        </w:rPr>
        <w:t>karena</w:t>
      </w:r>
      <w:r>
        <w:rPr>
          <w:rFonts w:ascii="Times New Roman" w:eastAsia="Times New Roman" w:hAnsi="Times New Roman" w:cs="Times New Roman"/>
          <w:sz w:val="24"/>
          <w:szCs w:val="24"/>
          <w:lang w:val="id-ID"/>
        </w:rPr>
        <w:t xml:space="preserve"> kurangnya referensi atau acuan sistem pendanaan investasi bagi umkm, dikarenakan platform permodalan bagi umkm memang tidak sepopuler seperti platform investasi saham, reksadana ataupun emas. Dalam perancangan prototpying user interface dan user experience </w:t>
      </w:r>
      <w:r w:rsidR="006B4201">
        <w:rPr>
          <w:rFonts w:ascii="Times New Roman" w:eastAsia="Times New Roman" w:hAnsi="Times New Roman" w:cs="Times New Roman"/>
          <w:sz w:val="24"/>
          <w:szCs w:val="24"/>
          <w:lang w:val="id-ID"/>
        </w:rPr>
        <w:t xml:space="preserve">sistem pendanaan investasi umkm ini peneliti menggunakan metode design thinking dan usability testing. Design thinking berguna untuk </w:t>
      </w:r>
      <w:r w:rsidR="006B4201">
        <w:rPr>
          <w:rFonts w:ascii="Times New Roman" w:eastAsia="Times New Roman" w:hAnsi="Times New Roman" w:cs="Times New Roman"/>
          <w:sz w:val="24"/>
          <w:szCs w:val="24"/>
          <w:lang w:val="id-ID"/>
        </w:rPr>
        <w:lastRenderedPageBreak/>
        <w:t>perancangan dan pengembangan prototyping, serta untuk usability testing berguna untuk pengujian prototypingnya agar dapat mengetahui lebih dulu kemungkinan kendala penggunaan aplikasi yang akan dihadapi pengguna.</w:t>
      </w:r>
    </w:p>
    <w:p w14:paraId="32EE38E3" w14:textId="77777777" w:rsidR="003F2ED1" w:rsidRDefault="003F2ED1" w:rsidP="00370E0B">
      <w:pPr>
        <w:spacing w:line="480" w:lineRule="auto"/>
      </w:pPr>
    </w:p>
    <w:p w14:paraId="78091DCD" w14:textId="77777777" w:rsidR="003F2ED1" w:rsidRDefault="00F846F8" w:rsidP="00370E0B">
      <w:pPr>
        <w:pStyle w:val="Heading3"/>
        <w:numPr>
          <w:ilvl w:val="1"/>
          <w:numId w:val="2"/>
        </w:numPr>
        <w:spacing w:line="480" w:lineRule="auto"/>
        <w:rPr>
          <w:rFonts w:ascii="Times New Roman" w:eastAsia="Times New Roman" w:hAnsi="Times New Roman" w:cs="Times New Roman"/>
          <w:b/>
          <w:color w:val="000000"/>
        </w:rPr>
      </w:pPr>
      <w:bookmarkStart w:id="2" w:name="_Toc90016787"/>
      <w:r>
        <w:rPr>
          <w:rFonts w:ascii="Times New Roman" w:eastAsia="Times New Roman" w:hAnsi="Times New Roman" w:cs="Times New Roman"/>
          <w:b/>
          <w:color w:val="000000"/>
        </w:rPr>
        <w:t>Rumusan Masalah</w:t>
      </w:r>
      <w:bookmarkEnd w:id="2"/>
    </w:p>
    <w:p w14:paraId="10C92A4D" w14:textId="77777777" w:rsidR="003F2ED1" w:rsidRDefault="00F846F8" w:rsidP="00370E0B">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membuat p</w:t>
      </w:r>
      <w:r>
        <w:rPr>
          <w:rFonts w:ascii="Times New Roman" w:eastAsia="Times New Roman" w:hAnsi="Times New Roman" w:cs="Times New Roman"/>
          <w:i/>
          <w:color w:val="000000"/>
          <w:sz w:val="24"/>
          <w:szCs w:val="24"/>
        </w:rPr>
        <w:t>rototyping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user interface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user experience</w:t>
      </w:r>
      <w:r>
        <w:rPr>
          <w:rFonts w:ascii="Times New Roman" w:eastAsia="Times New Roman" w:hAnsi="Times New Roman" w:cs="Times New Roman"/>
          <w:color w:val="000000"/>
          <w:sz w:val="24"/>
          <w:szCs w:val="24"/>
        </w:rPr>
        <w:t xml:space="preserve"> sistem pendanaan investasi umkm menggunakan metode </w:t>
      </w:r>
      <w:r>
        <w:rPr>
          <w:rFonts w:ascii="Times New Roman" w:eastAsia="Times New Roman" w:hAnsi="Times New Roman" w:cs="Times New Roman"/>
          <w:i/>
          <w:color w:val="000000"/>
          <w:sz w:val="24"/>
          <w:szCs w:val="24"/>
        </w:rPr>
        <w:t>design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thinking</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usability testing</w:t>
      </w:r>
      <w:r>
        <w:rPr>
          <w:rFonts w:ascii="Times New Roman" w:eastAsia="Times New Roman" w:hAnsi="Times New Roman" w:cs="Times New Roman"/>
          <w:color w:val="000000"/>
          <w:sz w:val="24"/>
          <w:szCs w:val="24"/>
        </w:rPr>
        <w:t xml:space="preserve"> sebagai acuan bagi </w:t>
      </w:r>
      <w:r>
        <w:rPr>
          <w:rFonts w:ascii="Times New Roman" w:eastAsia="Times New Roman" w:hAnsi="Times New Roman" w:cs="Times New Roman"/>
          <w:i/>
          <w:color w:val="000000"/>
          <w:sz w:val="24"/>
          <w:szCs w:val="24"/>
        </w:rPr>
        <w:t>web developer</w:t>
      </w:r>
      <w:r>
        <w:rPr>
          <w:rFonts w:ascii="Times New Roman" w:eastAsia="Times New Roman" w:hAnsi="Times New Roman" w:cs="Times New Roman"/>
          <w:color w:val="000000"/>
          <w:sz w:val="24"/>
          <w:szCs w:val="24"/>
        </w:rPr>
        <w:t xml:space="preserve"> ?</w:t>
      </w:r>
    </w:p>
    <w:p w14:paraId="106883F3" w14:textId="77777777" w:rsidR="003F2ED1" w:rsidRDefault="003F2ED1" w:rsidP="00370E0B">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p>
    <w:p w14:paraId="149AA8B1" w14:textId="77777777" w:rsidR="003F2ED1" w:rsidRDefault="00F846F8" w:rsidP="00370E0B">
      <w:pPr>
        <w:pStyle w:val="Heading3"/>
        <w:numPr>
          <w:ilvl w:val="1"/>
          <w:numId w:val="2"/>
        </w:numPr>
        <w:spacing w:line="480" w:lineRule="auto"/>
        <w:rPr>
          <w:rFonts w:ascii="Times New Roman" w:eastAsia="Times New Roman" w:hAnsi="Times New Roman" w:cs="Times New Roman"/>
          <w:b/>
          <w:color w:val="000000"/>
        </w:rPr>
      </w:pPr>
      <w:bookmarkStart w:id="3" w:name="_Toc90016788"/>
      <w:r>
        <w:rPr>
          <w:rFonts w:ascii="Times New Roman" w:eastAsia="Times New Roman" w:hAnsi="Times New Roman" w:cs="Times New Roman"/>
          <w:b/>
          <w:color w:val="000000"/>
        </w:rPr>
        <w:t>Tujuan</w:t>
      </w:r>
      <w:bookmarkEnd w:id="3"/>
    </w:p>
    <w:p w14:paraId="0C46569C" w14:textId="77777777" w:rsidR="003F2ED1" w:rsidRDefault="00F846F8" w:rsidP="00370E0B">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Tujuan dari penelitian ini adalah membuat </w:t>
      </w:r>
      <w:r>
        <w:rPr>
          <w:rFonts w:ascii="Times New Roman" w:eastAsia="Times New Roman" w:hAnsi="Times New Roman" w:cs="Times New Roman"/>
          <w:i/>
          <w:color w:val="000000"/>
          <w:sz w:val="24"/>
          <w:szCs w:val="24"/>
        </w:rPr>
        <w:t>Prototyping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user interface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user experience</w:t>
      </w:r>
      <w:r>
        <w:rPr>
          <w:rFonts w:ascii="Times New Roman" w:eastAsia="Times New Roman" w:hAnsi="Times New Roman" w:cs="Times New Roman"/>
          <w:color w:val="000000"/>
          <w:sz w:val="24"/>
          <w:szCs w:val="24"/>
        </w:rPr>
        <w:t xml:space="preserve"> sistem pendanaan investasi umkm menggunakan metode </w:t>
      </w:r>
      <w:r>
        <w:rPr>
          <w:rFonts w:ascii="Times New Roman" w:eastAsia="Times New Roman" w:hAnsi="Times New Roman" w:cs="Times New Roman"/>
          <w:i/>
          <w:color w:val="000000"/>
          <w:sz w:val="24"/>
          <w:szCs w:val="24"/>
        </w:rPr>
        <w:t>design thinking</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usability testing</w:t>
      </w:r>
      <w:r>
        <w:rPr>
          <w:rFonts w:ascii="Times New Roman" w:eastAsia="Times New Roman" w:hAnsi="Times New Roman" w:cs="Times New Roman"/>
          <w:color w:val="000000"/>
          <w:sz w:val="24"/>
          <w:szCs w:val="24"/>
        </w:rPr>
        <w:t xml:space="preserve"> sebagai acuan bagi </w:t>
      </w:r>
      <w:r>
        <w:rPr>
          <w:rFonts w:ascii="Times New Roman" w:eastAsia="Times New Roman" w:hAnsi="Times New Roman" w:cs="Times New Roman"/>
          <w:i/>
          <w:color w:val="000000"/>
          <w:sz w:val="24"/>
          <w:szCs w:val="24"/>
        </w:rPr>
        <w:t>web developer</w:t>
      </w:r>
      <w:r>
        <w:rPr>
          <w:rFonts w:ascii="Times New Roman" w:eastAsia="Times New Roman" w:hAnsi="Times New Roman" w:cs="Times New Roman"/>
          <w:color w:val="000000"/>
          <w:sz w:val="24"/>
          <w:szCs w:val="24"/>
        </w:rPr>
        <w:t>.</w:t>
      </w:r>
    </w:p>
    <w:p w14:paraId="01755D04" w14:textId="77777777" w:rsidR="003F2ED1" w:rsidRDefault="003F2ED1" w:rsidP="00370E0B">
      <w:pPr>
        <w:spacing w:line="480" w:lineRule="auto"/>
      </w:pPr>
    </w:p>
    <w:p w14:paraId="0E7E1ABA" w14:textId="77777777" w:rsidR="003F2ED1" w:rsidRDefault="00F846F8" w:rsidP="00370E0B">
      <w:pPr>
        <w:pStyle w:val="Heading3"/>
        <w:numPr>
          <w:ilvl w:val="1"/>
          <w:numId w:val="2"/>
        </w:numPr>
        <w:spacing w:line="480" w:lineRule="auto"/>
        <w:rPr>
          <w:rFonts w:ascii="Times New Roman" w:eastAsia="Times New Roman" w:hAnsi="Times New Roman" w:cs="Times New Roman"/>
          <w:b/>
          <w:color w:val="000000"/>
        </w:rPr>
      </w:pPr>
      <w:bookmarkStart w:id="4" w:name="_Toc90016789"/>
      <w:r>
        <w:rPr>
          <w:rFonts w:ascii="Times New Roman" w:eastAsia="Times New Roman" w:hAnsi="Times New Roman" w:cs="Times New Roman"/>
          <w:b/>
          <w:color w:val="000000"/>
        </w:rPr>
        <w:t>Manfaat</w:t>
      </w:r>
      <w:bookmarkEnd w:id="4"/>
    </w:p>
    <w:p w14:paraId="16D414DC" w14:textId="77777777" w:rsidR="003F2ED1" w:rsidRDefault="00F846F8" w:rsidP="00370E0B">
      <w:pPr>
        <w:numPr>
          <w:ilvl w:val="0"/>
          <w:numId w:val="3"/>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4"/>
          <w:szCs w:val="24"/>
        </w:rPr>
        <w:t>Manfaat Praktis</w:t>
      </w:r>
    </w:p>
    <w:p w14:paraId="6130FF3E" w14:textId="77777777" w:rsidR="003F2ED1" w:rsidRDefault="00F846F8" w:rsidP="00370E0B">
      <w:pPr>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Prototyping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UI</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UX</w:t>
      </w:r>
      <w:r>
        <w:rPr>
          <w:rFonts w:ascii="Times New Roman" w:eastAsia="Times New Roman" w:hAnsi="Times New Roman" w:cs="Times New Roman"/>
          <w:color w:val="000000"/>
          <w:sz w:val="24"/>
          <w:szCs w:val="24"/>
        </w:rPr>
        <w:t xml:space="preserve"> Sistem Pendanaan Investasi UMKM ini mampu menjadi dasar dalam pembuatan </w:t>
      </w:r>
      <w:r>
        <w:rPr>
          <w:rFonts w:ascii="Times New Roman" w:eastAsia="Times New Roman" w:hAnsi="Times New Roman" w:cs="Times New Roman"/>
          <w:i/>
          <w:color w:val="000000"/>
          <w:sz w:val="24"/>
          <w:szCs w:val="24"/>
        </w:rPr>
        <w:t>website</w:t>
      </w:r>
      <w:r>
        <w:rPr>
          <w:rFonts w:ascii="Times New Roman" w:eastAsia="Times New Roman" w:hAnsi="Times New Roman" w:cs="Times New Roman"/>
          <w:color w:val="000000"/>
          <w:sz w:val="24"/>
          <w:szCs w:val="24"/>
        </w:rPr>
        <w:t xml:space="preserve"> Sistem Pendanaan Investasi UMKM yang dapat membantu </w:t>
      </w:r>
      <w:r>
        <w:rPr>
          <w:rFonts w:ascii="Times New Roman" w:eastAsia="Times New Roman" w:hAnsi="Times New Roman" w:cs="Times New Roman"/>
          <w:i/>
          <w:color w:val="000000"/>
          <w:sz w:val="24"/>
          <w:szCs w:val="24"/>
        </w:rPr>
        <w:t>web developer</w:t>
      </w:r>
      <w:r>
        <w:rPr>
          <w:rFonts w:ascii="Times New Roman" w:eastAsia="Times New Roman" w:hAnsi="Times New Roman" w:cs="Times New Roman"/>
          <w:color w:val="000000"/>
          <w:sz w:val="24"/>
          <w:szCs w:val="24"/>
        </w:rPr>
        <w:t xml:space="preserve"> dalam membuat </w:t>
      </w:r>
      <w:r>
        <w:rPr>
          <w:rFonts w:ascii="Times New Roman" w:eastAsia="Times New Roman" w:hAnsi="Times New Roman" w:cs="Times New Roman"/>
          <w:i/>
          <w:color w:val="000000"/>
          <w:sz w:val="24"/>
          <w:szCs w:val="24"/>
        </w:rPr>
        <w:t>website</w:t>
      </w:r>
      <w:r>
        <w:rPr>
          <w:rFonts w:ascii="Times New Roman" w:eastAsia="Times New Roman" w:hAnsi="Times New Roman" w:cs="Times New Roman"/>
          <w:color w:val="000000"/>
          <w:sz w:val="24"/>
          <w:szCs w:val="24"/>
        </w:rPr>
        <w:t xml:space="preserve"> yang menarik secara visual, serta mudah digunakan oleh </w:t>
      </w:r>
      <w:r>
        <w:rPr>
          <w:rFonts w:ascii="Times New Roman" w:eastAsia="Times New Roman" w:hAnsi="Times New Roman" w:cs="Times New Roman"/>
          <w:i/>
          <w:color w:val="000000"/>
          <w:sz w:val="24"/>
          <w:szCs w:val="24"/>
        </w:rPr>
        <w:t>user</w:t>
      </w:r>
      <w:r>
        <w:rPr>
          <w:rFonts w:ascii="Times New Roman" w:eastAsia="Times New Roman" w:hAnsi="Times New Roman" w:cs="Times New Roman"/>
          <w:color w:val="000000"/>
          <w:sz w:val="24"/>
          <w:szCs w:val="24"/>
        </w:rPr>
        <w:t>.</w:t>
      </w:r>
    </w:p>
    <w:p w14:paraId="2FBCE260" w14:textId="77777777" w:rsidR="007F7BA8" w:rsidRPr="007F7BA8" w:rsidRDefault="007F7BA8" w:rsidP="00370E0B">
      <w:pPr>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p>
    <w:p w14:paraId="7C454DCB" w14:textId="77777777" w:rsidR="003F2ED1" w:rsidRDefault="00F846F8" w:rsidP="00370E0B">
      <w:pPr>
        <w:numPr>
          <w:ilvl w:val="0"/>
          <w:numId w:val="3"/>
        </w:numPr>
        <w:pBdr>
          <w:top w:val="nil"/>
          <w:left w:val="nil"/>
          <w:bottom w:val="nil"/>
          <w:right w:val="nil"/>
          <w:between w:val="nil"/>
        </w:pBdr>
        <w:spacing w:after="0" w:line="480" w:lineRule="auto"/>
        <w:rPr>
          <w:color w:val="000000"/>
        </w:rPr>
      </w:pPr>
      <w:r>
        <w:rPr>
          <w:rFonts w:ascii="Times New Roman" w:eastAsia="Times New Roman" w:hAnsi="Times New Roman" w:cs="Times New Roman"/>
          <w:color w:val="000000"/>
          <w:sz w:val="24"/>
          <w:szCs w:val="24"/>
        </w:rPr>
        <w:lastRenderedPageBreak/>
        <w:t>Manfaat Teoritis</w:t>
      </w:r>
    </w:p>
    <w:p w14:paraId="09C66B8C" w14:textId="77777777" w:rsidR="003F2ED1" w:rsidRDefault="00F846F8" w:rsidP="00370E0B">
      <w:pPr>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 ini diharapkan dapat memberikan tambahan informasi bagi mahasiswa serta tenaga pendidik, sebagai bahan referensi bagi penelitian selanjutnya mengenai p</w:t>
      </w:r>
      <w:r>
        <w:rPr>
          <w:rFonts w:ascii="Times New Roman" w:eastAsia="Times New Roman" w:hAnsi="Times New Roman" w:cs="Times New Roman"/>
          <w:i/>
          <w:color w:val="000000"/>
          <w:sz w:val="24"/>
          <w:szCs w:val="24"/>
        </w:rPr>
        <w:t>rototyping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ui / ux</w:t>
      </w:r>
      <w:r>
        <w:rPr>
          <w:rFonts w:ascii="Times New Roman" w:eastAsia="Times New Roman" w:hAnsi="Times New Roman" w:cs="Times New Roman"/>
          <w:color w:val="000000"/>
          <w:sz w:val="24"/>
          <w:szCs w:val="24"/>
        </w:rPr>
        <w:t xml:space="preserve"> dan pengembangan </w:t>
      </w:r>
      <w:r>
        <w:rPr>
          <w:rFonts w:ascii="Times New Roman" w:eastAsia="Times New Roman" w:hAnsi="Times New Roman" w:cs="Times New Roman"/>
          <w:i/>
          <w:color w:val="000000"/>
          <w:sz w:val="24"/>
          <w:szCs w:val="24"/>
        </w:rPr>
        <w:t>website</w:t>
      </w:r>
      <w:r>
        <w:rPr>
          <w:rFonts w:ascii="Times New Roman" w:eastAsia="Times New Roman" w:hAnsi="Times New Roman" w:cs="Times New Roman"/>
          <w:color w:val="000000"/>
          <w:sz w:val="24"/>
          <w:szCs w:val="24"/>
        </w:rPr>
        <w:t xml:space="preserve"> yang relevan dengan penelitian yang dilakukan.</w:t>
      </w:r>
    </w:p>
    <w:p w14:paraId="1C1884A5" w14:textId="77777777" w:rsidR="007F7BA8" w:rsidRPr="007F7BA8" w:rsidRDefault="007F7BA8" w:rsidP="00370E0B">
      <w:pPr>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p>
    <w:p w14:paraId="73A57CEA" w14:textId="77777777" w:rsidR="003F2ED1" w:rsidRDefault="00F846F8" w:rsidP="00370E0B">
      <w:pPr>
        <w:pStyle w:val="Heading3"/>
        <w:numPr>
          <w:ilvl w:val="1"/>
          <w:numId w:val="2"/>
        </w:numPr>
        <w:spacing w:line="480" w:lineRule="auto"/>
        <w:rPr>
          <w:rFonts w:ascii="Times New Roman" w:eastAsia="Times New Roman" w:hAnsi="Times New Roman" w:cs="Times New Roman"/>
          <w:b/>
          <w:color w:val="000000"/>
        </w:rPr>
      </w:pPr>
      <w:bookmarkStart w:id="5" w:name="_Toc90016790"/>
      <w:r>
        <w:rPr>
          <w:rFonts w:ascii="Times New Roman" w:eastAsia="Times New Roman" w:hAnsi="Times New Roman" w:cs="Times New Roman"/>
          <w:b/>
          <w:color w:val="000000"/>
        </w:rPr>
        <w:t>Batasan Masalah</w:t>
      </w:r>
      <w:bookmarkEnd w:id="5"/>
    </w:p>
    <w:p w14:paraId="2EB60815" w14:textId="77777777" w:rsidR="003F2ED1" w:rsidRDefault="00F846F8" w:rsidP="00370E0B">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Sistem informasi pendanaan investasi umkm ini berbentuk </w:t>
      </w:r>
      <w:r>
        <w:rPr>
          <w:rFonts w:ascii="Times New Roman" w:eastAsia="Times New Roman" w:hAnsi="Times New Roman" w:cs="Times New Roman"/>
          <w:i/>
          <w:color w:val="000000"/>
          <w:sz w:val="24"/>
          <w:szCs w:val="24"/>
        </w:rPr>
        <w:t>prototyping.</w:t>
      </w:r>
    </w:p>
    <w:p w14:paraId="1860D6D6" w14:textId="77777777" w:rsidR="003F2ED1" w:rsidRDefault="00F846F8" w:rsidP="00370E0B">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Prototyping </w:t>
      </w:r>
      <w:r>
        <w:rPr>
          <w:rFonts w:ascii="Times New Roman" w:eastAsia="Times New Roman" w:hAnsi="Times New Roman" w:cs="Times New Roman"/>
          <w:color w:val="000000"/>
          <w:sz w:val="24"/>
          <w:szCs w:val="24"/>
        </w:rPr>
        <w:t xml:space="preserve">sistem informasi pendanaan investasi umkm ini dirancang untuk </w:t>
      </w:r>
      <w:r>
        <w:rPr>
          <w:rFonts w:ascii="Times New Roman" w:eastAsia="Times New Roman" w:hAnsi="Times New Roman" w:cs="Times New Roman"/>
          <w:i/>
          <w:color w:val="000000"/>
          <w:sz w:val="24"/>
          <w:szCs w:val="24"/>
        </w:rPr>
        <w:t>website.</w:t>
      </w:r>
    </w:p>
    <w:p w14:paraId="561E94FA" w14:textId="77777777" w:rsidR="003F2ED1" w:rsidRDefault="00F846F8" w:rsidP="00370E0B">
      <w:pPr>
        <w:numPr>
          <w:ilvl w:val="0"/>
          <w:numId w:val="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Prototyping </w:t>
      </w:r>
      <w:r>
        <w:rPr>
          <w:rFonts w:ascii="Times New Roman" w:eastAsia="Times New Roman" w:hAnsi="Times New Roman" w:cs="Times New Roman"/>
          <w:color w:val="000000"/>
          <w:sz w:val="24"/>
          <w:szCs w:val="24"/>
        </w:rPr>
        <w:t xml:space="preserve">sistem informasi pendanaan investasi umkm ini menggunakan metode </w:t>
      </w:r>
      <w:r>
        <w:rPr>
          <w:rFonts w:ascii="Times New Roman" w:eastAsia="Times New Roman" w:hAnsi="Times New Roman" w:cs="Times New Roman"/>
          <w:i/>
          <w:color w:val="000000"/>
          <w:sz w:val="24"/>
          <w:szCs w:val="24"/>
        </w:rPr>
        <w:t xml:space="preserve">design thinking </w:t>
      </w:r>
      <w:r>
        <w:rPr>
          <w:rFonts w:ascii="Times New Roman" w:eastAsia="Times New Roman" w:hAnsi="Times New Roman" w:cs="Times New Roman"/>
          <w:color w:val="000000"/>
          <w:sz w:val="24"/>
          <w:szCs w:val="24"/>
        </w:rPr>
        <w:t xml:space="preserve">sebagai perancangan dan pengembangan </w:t>
      </w:r>
      <w:r>
        <w:rPr>
          <w:rFonts w:ascii="Times New Roman" w:eastAsia="Times New Roman" w:hAnsi="Times New Roman" w:cs="Times New Roman"/>
          <w:i/>
          <w:color w:val="000000"/>
          <w:sz w:val="24"/>
          <w:szCs w:val="24"/>
        </w:rPr>
        <w:t>prototyping</w:t>
      </w:r>
      <w:r>
        <w:rPr>
          <w:rFonts w:ascii="Times New Roman" w:eastAsia="Times New Roman" w:hAnsi="Times New Roman" w:cs="Times New Roman"/>
          <w:color w:val="000000"/>
          <w:sz w:val="24"/>
          <w:szCs w:val="24"/>
        </w:rPr>
        <w:t xml:space="preserve">-nya dan metode </w:t>
      </w:r>
      <w:r>
        <w:rPr>
          <w:rFonts w:ascii="Times New Roman" w:eastAsia="Times New Roman" w:hAnsi="Times New Roman" w:cs="Times New Roman"/>
          <w:i/>
          <w:color w:val="000000"/>
          <w:sz w:val="24"/>
          <w:szCs w:val="24"/>
        </w:rPr>
        <w:t xml:space="preserve">usability testing </w:t>
      </w:r>
      <w:r>
        <w:rPr>
          <w:rFonts w:ascii="Times New Roman" w:eastAsia="Times New Roman" w:hAnsi="Times New Roman" w:cs="Times New Roman"/>
          <w:color w:val="000000"/>
          <w:sz w:val="24"/>
          <w:szCs w:val="24"/>
        </w:rPr>
        <w:t xml:space="preserve">untuk pengujian </w:t>
      </w:r>
      <w:r>
        <w:rPr>
          <w:rFonts w:ascii="Times New Roman" w:eastAsia="Times New Roman" w:hAnsi="Times New Roman" w:cs="Times New Roman"/>
          <w:i/>
          <w:color w:val="000000"/>
          <w:sz w:val="24"/>
          <w:szCs w:val="24"/>
        </w:rPr>
        <w:t>prototyping.</w:t>
      </w:r>
    </w:p>
    <w:p w14:paraId="6E460E5D" w14:textId="77777777" w:rsidR="00DD413A" w:rsidRPr="00DD413A" w:rsidRDefault="00DD413A" w:rsidP="00370E0B">
      <w:pPr>
        <w:pStyle w:val="ListParagraph"/>
        <w:numPr>
          <w:ilvl w:val="0"/>
          <w:numId w:val="5"/>
        </w:numPr>
        <w:spacing w:line="480" w:lineRule="auto"/>
        <w:rPr>
          <w:rFonts w:ascii="Times New Roman" w:eastAsia="Times New Roman" w:hAnsi="Times New Roman" w:cs="Times New Roman"/>
          <w:i/>
          <w:color w:val="000000"/>
          <w:sz w:val="24"/>
          <w:szCs w:val="24"/>
        </w:rPr>
      </w:pPr>
      <w:r w:rsidRPr="00DD413A">
        <w:rPr>
          <w:rFonts w:ascii="Times New Roman" w:eastAsia="Times New Roman" w:hAnsi="Times New Roman" w:cs="Times New Roman"/>
          <w:i/>
          <w:color w:val="000000"/>
          <w:sz w:val="24"/>
          <w:szCs w:val="24"/>
        </w:rPr>
        <w:t>Prototyping</w:t>
      </w:r>
      <w:r w:rsidRPr="00DD413A">
        <w:rPr>
          <w:rFonts w:ascii="Times New Roman" w:eastAsia="Times New Roman" w:hAnsi="Times New Roman" w:cs="Times New Roman"/>
          <w:color w:val="000000"/>
          <w:sz w:val="24"/>
          <w:szCs w:val="24"/>
        </w:rPr>
        <w:t xml:space="preserve"> sistem informasi pendanaan investasi umkm ini ditujukan bagi UMKM di Malang</w:t>
      </w:r>
      <w:r w:rsidRPr="00DD413A">
        <w:rPr>
          <w:rFonts w:ascii="Times New Roman" w:eastAsia="Times New Roman" w:hAnsi="Times New Roman" w:cs="Times New Roman"/>
          <w:i/>
          <w:color w:val="000000"/>
          <w:sz w:val="24"/>
          <w:szCs w:val="24"/>
        </w:rPr>
        <w:t>.</w:t>
      </w:r>
    </w:p>
    <w:p w14:paraId="10A1F3EF" w14:textId="77777777" w:rsidR="003F2ED1" w:rsidRDefault="00F846F8" w:rsidP="00370E0B">
      <w:pPr>
        <w:numPr>
          <w:ilvl w:val="0"/>
          <w:numId w:val="5"/>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Prototyping </w:t>
      </w:r>
      <w:r>
        <w:rPr>
          <w:rFonts w:ascii="Times New Roman" w:eastAsia="Times New Roman" w:hAnsi="Times New Roman" w:cs="Times New Roman"/>
          <w:color w:val="000000"/>
          <w:sz w:val="24"/>
          <w:szCs w:val="24"/>
        </w:rPr>
        <w:t xml:space="preserve">sistem informasi pendanaan investasi umkm ini dibuat sebagai acuan bagi </w:t>
      </w:r>
      <w:r>
        <w:rPr>
          <w:rFonts w:ascii="Times New Roman" w:eastAsia="Times New Roman" w:hAnsi="Times New Roman" w:cs="Times New Roman"/>
          <w:i/>
          <w:color w:val="000000"/>
          <w:sz w:val="24"/>
          <w:szCs w:val="24"/>
        </w:rPr>
        <w:t xml:space="preserve">web developer </w:t>
      </w:r>
      <w:r>
        <w:rPr>
          <w:rFonts w:ascii="Times New Roman" w:eastAsia="Times New Roman" w:hAnsi="Times New Roman" w:cs="Times New Roman"/>
          <w:color w:val="000000"/>
          <w:sz w:val="24"/>
          <w:szCs w:val="24"/>
        </w:rPr>
        <w:t xml:space="preserve">dalam pembuatan </w:t>
      </w:r>
      <w:r>
        <w:rPr>
          <w:rFonts w:ascii="Times New Roman" w:eastAsia="Times New Roman" w:hAnsi="Times New Roman" w:cs="Times New Roman"/>
          <w:i/>
          <w:color w:val="000000"/>
          <w:sz w:val="24"/>
          <w:szCs w:val="24"/>
        </w:rPr>
        <w:t xml:space="preserve">website </w:t>
      </w:r>
      <w:r>
        <w:rPr>
          <w:rFonts w:ascii="Times New Roman" w:eastAsia="Times New Roman" w:hAnsi="Times New Roman" w:cs="Times New Roman"/>
          <w:color w:val="000000"/>
          <w:sz w:val="24"/>
          <w:szCs w:val="24"/>
        </w:rPr>
        <w:t>yang relevan dengan penelitian ini.</w:t>
      </w:r>
    </w:p>
    <w:p w14:paraId="3017CBE7" w14:textId="77777777" w:rsidR="003F2ED1" w:rsidRDefault="003F2ED1" w:rsidP="00370E0B">
      <w:pPr>
        <w:spacing w:line="480" w:lineRule="auto"/>
        <w:rPr>
          <w:rFonts w:ascii="Times New Roman" w:eastAsia="Times New Roman" w:hAnsi="Times New Roman" w:cs="Times New Roman"/>
          <w:sz w:val="24"/>
          <w:szCs w:val="24"/>
        </w:rPr>
      </w:pPr>
    </w:p>
    <w:p w14:paraId="1BF6199D" w14:textId="77777777" w:rsidR="003F2ED1" w:rsidRDefault="00F846F8" w:rsidP="00370E0B">
      <w:pPr>
        <w:pStyle w:val="Heading3"/>
        <w:numPr>
          <w:ilvl w:val="1"/>
          <w:numId w:val="2"/>
        </w:numPr>
        <w:spacing w:line="480" w:lineRule="auto"/>
        <w:rPr>
          <w:rFonts w:ascii="Times New Roman" w:eastAsia="Times New Roman" w:hAnsi="Times New Roman" w:cs="Times New Roman"/>
          <w:b/>
          <w:color w:val="000000"/>
        </w:rPr>
      </w:pPr>
      <w:bookmarkStart w:id="6" w:name="_Toc90016791"/>
      <w:r>
        <w:rPr>
          <w:rFonts w:ascii="Times New Roman" w:eastAsia="Times New Roman" w:hAnsi="Times New Roman" w:cs="Times New Roman"/>
          <w:b/>
          <w:color w:val="000000"/>
        </w:rPr>
        <w:lastRenderedPageBreak/>
        <w:t>Metodologi Penelitian</w:t>
      </w:r>
      <w:bookmarkEnd w:id="6"/>
    </w:p>
    <w:p w14:paraId="4B415475" w14:textId="77777777" w:rsidR="003F2ED1" w:rsidRDefault="00F846F8" w:rsidP="00370E0B">
      <w:pPr>
        <w:pStyle w:val="Heading3"/>
        <w:numPr>
          <w:ilvl w:val="2"/>
          <w:numId w:val="2"/>
        </w:numPr>
        <w:spacing w:line="480" w:lineRule="auto"/>
        <w:rPr>
          <w:rFonts w:ascii="Times New Roman" w:eastAsia="Times New Roman" w:hAnsi="Times New Roman" w:cs="Times New Roman"/>
          <w:b/>
          <w:color w:val="000000"/>
        </w:rPr>
      </w:pPr>
      <w:bookmarkStart w:id="7" w:name="_Toc90016792"/>
      <w:r>
        <w:rPr>
          <w:rFonts w:ascii="Times New Roman" w:eastAsia="Times New Roman" w:hAnsi="Times New Roman" w:cs="Times New Roman"/>
          <w:b/>
          <w:color w:val="000000"/>
        </w:rPr>
        <w:t>Tempat dan Waktu Penelitian</w:t>
      </w:r>
      <w:bookmarkEnd w:id="7"/>
    </w:p>
    <w:p w14:paraId="2451DDBA" w14:textId="77777777" w:rsidR="003F2ED1" w:rsidRDefault="00F846F8" w:rsidP="00370E0B">
      <w:pPr>
        <w:pBdr>
          <w:top w:val="nil"/>
          <w:left w:val="nil"/>
          <w:bottom w:val="nil"/>
          <w:right w:val="nil"/>
          <w:between w:val="nil"/>
        </w:pBdr>
        <w:spacing w:after="0" w:line="480" w:lineRule="auto"/>
        <w:ind w:left="1430"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Tempat penelitian ini dilakukan di CV. Sumber Jaya Galdi dan waktu  penelitian dilakukan mulai September 2020 – Desember 2020.</w:t>
      </w:r>
      <w:r w:rsidR="00E73852">
        <w:rPr>
          <w:rFonts w:ascii="Times New Roman" w:eastAsia="Times New Roman" w:hAnsi="Times New Roman" w:cs="Times New Roman"/>
          <w:color w:val="000000"/>
          <w:sz w:val="24"/>
          <w:szCs w:val="24"/>
          <w:lang w:val="id-ID"/>
        </w:rPr>
        <w:t xml:space="preserve"> </w:t>
      </w:r>
      <w:r w:rsidR="00E73852" w:rsidRPr="00E73852">
        <w:rPr>
          <w:rFonts w:ascii="Times New Roman" w:eastAsia="Times New Roman" w:hAnsi="Times New Roman" w:cs="Times New Roman"/>
          <w:color w:val="000000"/>
          <w:sz w:val="24"/>
          <w:szCs w:val="24"/>
          <w:lang w:val="id-ID"/>
        </w:rPr>
        <w:t>CV.Sumber Jaya Galdi adalah sebuah usaha UMKM yang berada di Kab. Malang, bidang usaha pada CV. Sumber Jaya Galdi adalah penjualaan isi ulang air minum, penjualan spare part, servis dan menyediakan jasa instalasi isi ulang air minum bagi customer yang ingin membuka usaha di bidang ini. Alasan peneliti melakukan penelitian pada UMKM ini dikarenakan prospek kedepannya untuk UMKM CV. Sumber Jaya Galdi sangatlah besar namun kurangnya permodalan serta sumber daya manusia mengakibatkan UMKM ini tidak bisa berkembang dengan cepat.</w:t>
      </w:r>
    </w:p>
    <w:p w14:paraId="73B3FE83" w14:textId="77777777" w:rsidR="00925D37" w:rsidRPr="00E73852" w:rsidRDefault="00925D37" w:rsidP="00370E0B">
      <w:pPr>
        <w:pBdr>
          <w:top w:val="nil"/>
          <w:left w:val="nil"/>
          <w:bottom w:val="nil"/>
          <w:right w:val="nil"/>
          <w:between w:val="nil"/>
        </w:pBdr>
        <w:spacing w:after="0" w:line="480" w:lineRule="auto"/>
        <w:ind w:left="1430" w:firstLine="720"/>
        <w:jc w:val="both"/>
        <w:rPr>
          <w:rFonts w:ascii="Times New Roman" w:eastAsia="Times New Roman" w:hAnsi="Times New Roman" w:cs="Times New Roman"/>
          <w:b/>
          <w:color w:val="000000"/>
          <w:sz w:val="24"/>
          <w:szCs w:val="24"/>
          <w:lang w:val="id-ID"/>
        </w:rPr>
      </w:pPr>
    </w:p>
    <w:p w14:paraId="5B37CE8A" w14:textId="77777777" w:rsidR="003F2ED1" w:rsidRDefault="00F846F8" w:rsidP="00370E0B">
      <w:pPr>
        <w:pStyle w:val="Heading3"/>
        <w:numPr>
          <w:ilvl w:val="2"/>
          <w:numId w:val="2"/>
        </w:numPr>
        <w:spacing w:line="480" w:lineRule="auto"/>
        <w:rPr>
          <w:rFonts w:ascii="Times New Roman" w:eastAsia="Times New Roman" w:hAnsi="Times New Roman" w:cs="Times New Roman"/>
          <w:b/>
          <w:color w:val="000000"/>
        </w:rPr>
      </w:pPr>
      <w:bookmarkStart w:id="8" w:name="_Toc90016793"/>
      <w:r>
        <w:rPr>
          <w:rFonts w:ascii="Times New Roman" w:eastAsia="Times New Roman" w:hAnsi="Times New Roman" w:cs="Times New Roman"/>
          <w:b/>
          <w:color w:val="000000"/>
        </w:rPr>
        <w:t>Bahan dan Alat Penelitian</w:t>
      </w:r>
      <w:bookmarkEnd w:id="8"/>
    </w:p>
    <w:p w14:paraId="06FB7428" w14:textId="77777777" w:rsidR="003F2ED1" w:rsidRDefault="00F846F8" w:rsidP="00370E0B">
      <w:pPr>
        <w:numPr>
          <w:ilvl w:val="0"/>
          <w:numId w:val="7"/>
        </w:numPr>
        <w:pBdr>
          <w:top w:val="nil"/>
          <w:left w:val="nil"/>
          <w:bottom w:val="nil"/>
          <w:right w:val="nil"/>
          <w:between w:val="nil"/>
        </w:pBdr>
        <w:spacing w:after="0" w:line="480"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Buku Catatan</w:t>
      </w:r>
    </w:p>
    <w:p w14:paraId="77A3C4D8" w14:textId="77777777" w:rsidR="003F2ED1" w:rsidRDefault="00F846F8" w:rsidP="00370E0B">
      <w:pPr>
        <w:pBdr>
          <w:top w:val="nil"/>
          <w:left w:val="nil"/>
          <w:bottom w:val="nil"/>
          <w:right w:val="nil"/>
          <w:between w:val="nil"/>
        </w:pBdr>
        <w:spacing w:after="0" w:line="480" w:lineRule="auto"/>
        <w:ind w:left="180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Instrumen ini digunakan sebagai alat untuk menulis informasi yang didapat melalui wawancara dengan narasumber.</w:t>
      </w:r>
    </w:p>
    <w:p w14:paraId="60C39A03" w14:textId="77777777" w:rsidR="003F2ED1" w:rsidRDefault="003F2ED1" w:rsidP="00370E0B">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p>
    <w:p w14:paraId="4AF8558F" w14:textId="77777777" w:rsidR="003F2ED1" w:rsidRDefault="00F846F8" w:rsidP="00370E0B">
      <w:pPr>
        <w:numPr>
          <w:ilvl w:val="0"/>
          <w:numId w:val="7"/>
        </w:numPr>
        <w:pBdr>
          <w:top w:val="nil"/>
          <w:left w:val="nil"/>
          <w:bottom w:val="nil"/>
          <w:right w:val="nil"/>
          <w:between w:val="nil"/>
        </w:pBdr>
        <w:spacing w:after="0" w:line="480"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Daftar Pertanyaan</w:t>
      </w:r>
    </w:p>
    <w:p w14:paraId="33F71B14" w14:textId="77777777" w:rsidR="003F2ED1" w:rsidRDefault="00F846F8" w:rsidP="00370E0B">
      <w:pPr>
        <w:pBdr>
          <w:top w:val="nil"/>
          <w:left w:val="nil"/>
          <w:bottom w:val="nil"/>
          <w:right w:val="nil"/>
          <w:between w:val="nil"/>
        </w:pBdr>
        <w:spacing w:after="0" w:line="480" w:lineRule="auto"/>
        <w:ind w:left="180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Daftar pertanyaan digunakan sebagai acuan untuk mengajukan pertanyaan dengan narasumber dalam proses wawancara.</w:t>
      </w:r>
    </w:p>
    <w:p w14:paraId="29D696B9" w14:textId="77777777" w:rsidR="003F2ED1" w:rsidRDefault="003F2ED1" w:rsidP="00370E0B">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2861037C" w14:textId="77777777" w:rsidR="003F2ED1" w:rsidRDefault="00F846F8" w:rsidP="00370E0B">
      <w:pPr>
        <w:numPr>
          <w:ilvl w:val="0"/>
          <w:numId w:val="7"/>
        </w:numPr>
        <w:pBdr>
          <w:top w:val="nil"/>
          <w:left w:val="nil"/>
          <w:bottom w:val="nil"/>
          <w:right w:val="nil"/>
          <w:between w:val="nil"/>
        </w:pBdr>
        <w:spacing w:after="0" w:line="480"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Kamera</w:t>
      </w:r>
    </w:p>
    <w:p w14:paraId="2CCF8271" w14:textId="77777777" w:rsidR="003F2ED1" w:rsidRDefault="00F846F8" w:rsidP="00370E0B">
      <w:pPr>
        <w:pBdr>
          <w:top w:val="nil"/>
          <w:left w:val="nil"/>
          <w:bottom w:val="nil"/>
          <w:right w:val="nil"/>
          <w:between w:val="nil"/>
        </w:pBdr>
        <w:spacing w:after="0" w:line="480" w:lineRule="auto"/>
        <w:ind w:left="180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Instrumen ini digunakan sebagai alat untuk mendokumentasi kegiatan wawancara dengan narasumber.</w:t>
      </w:r>
    </w:p>
    <w:p w14:paraId="2FCBED16" w14:textId="77777777" w:rsidR="003F2ED1" w:rsidRDefault="003F2ED1" w:rsidP="00370E0B">
      <w:pPr>
        <w:pBdr>
          <w:top w:val="nil"/>
          <w:left w:val="nil"/>
          <w:bottom w:val="nil"/>
          <w:right w:val="nil"/>
          <w:between w:val="nil"/>
        </w:pBdr>
        <w:spacing w:after="0" w:line="480" w:lineRule="auto"/>
        <w:ind w:left="1430"/>
        <w:rPr>
          <w:rFonts w:ascii="Times New Roman" w:eastAsia="Times New Roman" w:hAnsi="Times New Roman" w:cs="Times New Roman"/>
          <w:color w:val="000000"/>
          <w:sz w:val="24"/>
          <w:szCs w:val="24"/>
        </w:rPr>
      </w:pPr>
    </w:p>
    <w:p w14:paraId="3D533C22" w14:textId="77777777" w:rsidR="003F2ED1" w:rsidRDefault="00F846F8" w:rsidP="00370E0B">
      <w:pPr>
        <w:numPr>
          <w:ilvl w:val="0"/>
          <w:numId w:val="7"/>
        </w:numPr>
        <w:pBdr>
          <w:top w:val="nil"/>
          <w:left w:val="nil"/>
          <w:bottom w:val="nil"/>
          <w:right w:val="nil"/>
          <w:between w:val="nil"/>
        </w:pBdr>
        <w:spacing w:after="0" w:line="480"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Kuesioner</w:t>
      </w:r>
    </w:p>
    <w:p w14:paraId="3D36C7B5" w14:textId="77777777" w:rsidR="003F2ED1" w:rsidRDefault="00F846F8" w:rsidP="00370E0B">
      <w:pPr>
        <w:pBdr>
          <w:top w:val="nil"/>
          <w:left w:val="nil"/>
          <w:bottom w:val="nil"/>
          <w:right w:val="nil"/>
          <w:between w:val="nil"/>
        </w:pBdr>
        <w:spacing w:after="0" w:line="480" w:lineRule="auto"/>
        <w:ind w:left="180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Instumen ini berupa kuesioner menggunakan </w:t>
      </w:r>
      <w:r>
        <w:rPr>
          <w:rFonts w:ascii="Times New Roman" w:eastAsia="Times New Roman" w:hAnsi="Times New Roman" w:cs="Times New Roman"/>
          <w:i/>
          <w:color w:val="000000"/>
          <w:sz w:val="24"/>
          <w:szCs w:val="24"/>
        </w:rPr>
        <w:t>google form</w:t>
      </w:r>
      <w:r>
        <w:rPr>
          <w:rFonts w:ascii="Times New Roman" w:eastAsia="Times New Roman" w:hAnsi="Times New Roman" w:cs="Times New Roman"/>
          <w:color w:val="000000"/>
          <w:sz w:val="24"/>
          <w:szCs w:val="24"/>
        </w:rPr>
        <w:t xml:space="preserve"> yang dibagikan melalui media sosial.</w:t>
      </w:r>
    </w:p>
    <w:p w14:paraId="79983F0C" w14:textId="77777777" w:rsidR="003F2ED1" w:rsidRDefault="003F2ED1" w:rsidP="00370E0B">
      <w:pPr>
        <w:pBdr>
          <w:top w:val="nil"/>
          <w:left w:val="nil"/>
          <w:bottom w:val="nil"/>
          <w:right w:val="nil"/>
          <w:between w:val="nil"/>
        </w:pBdr>
        <w:spacing w:after="0" w:line="480" w:lineRule="auto"/>
        <w:ind w:left="1430"/>
        <w:rPr>
          <w:rFonts w:ascii="Times New Roman" w:eastAsia="Times New Roman" w:hAnsi="Times New Roman" w:cs="Times New Roman"/>
          <w:color w:val="000000"/>
          <w:sz w:val="24"/>
          <w:szCs w:val="24"/>
        </w:rPr>
      </w:pPr>
    </w:p>
    <w:p w14:paraId="60B79676" w14:textId="77777777" w:rsidR="003F2ED1" w:rsidRDefault="00F846F8" w:rsidP="00370E0B">
      <w:pPr>
        <w:numPr>
          <w:ilvl w:val="0"/>
          <w:numId w:val="7"/>
        </w:numPr>
        <w:pBdr>
          <w:top w:val="nil"/>
          <w:left w:val="nil"/>
          <w:bottom w:val="nil"/>
          <w:right w:val="nil"/>
          <w:between w:val="nil"/>
        </w:pBdr>
        <w:spacing w:after="0" w:line="480"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Software Perancangan</w:t>
      </w:r>
    </w:p>
    <w:p w14:paraId="7E14044E" w14:textId="77777777" w:rsidR="003F2ED1" w:rsidRDefault="00F846F8" w:rsidP="00370E0B">
      <w:pPr>
        <w:pBdr>
          <w:top w:val="nil"/>
          <w:left w:val="nil"/>
          <w:bottom w:val="nil"/>
          <w:right w:val="nil"/>
          <w:between w:val="nil"/>
        </w:pBdr>
        <w:spacing w:after="0" w:line="480" w:lineRule="auto"/>
        <w:ind w:left="180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Software</w:t>
      </w:r>
      <w:r>
        <w:rPr>
          <w:rFonts w:ascii="Times New Roman" w:eastAsia="Times New Roman" w:hAnsi="Times New Roman" w:cs="Times New Roman"/>
          <w:color w:val="000000"/>
          <w:sz w:val="24"/>
          <w:szCs w:val="24"/>
        </w:rPr>
        <w:t xml:space="preserve"> yang akan digunakan disini dalam perancangan adalah Figma yang digunakan untuk membuat </w:t>
      </w:r>
      <w:r>
        <w:rPr>
          <w:rFonts w:ascii="Times New Roman" w:eastAsia="Times New Roman" w:hAnsi="Times New Roman" w:cs="Times New Roman"/>
          <w:i/>
          <w:color w:val="000000"/>
          <w:sz w:val="24"/>
          <w:szCs w:val="24"/>
        </w:rPr>
        <w:t>visual interface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prototyping</w:t>
      </w:r>
      <w:r>
        <w:rPr>
          <w:rFonts w:ascii="Times New Roman" w:eastAsia="Times New Roman" w:hAnsi="Times New Roman" w:cs="Times New Roman"/>
          <w:color w:val="000000"/>
          <w:sz w:val="24"/>
          <w:szCs w:val="24"/>
        </w:rPr>
        <w:t>.</w:t>
      </w:r>
    </w:p>
    <w:p w14:paraId="60F62390" w14:textId="77777777" w:rsidR="003F2ED1" w:rsidRDefault="003F2ED1" w:rsidP="00370E0B">
      <w:pPr>
        <w:pBdr>
          <w:top w:val="nil"/>
          <w:left w:val="nil"/>
          <w:bottom w:val="nil"/>
          <w:right w:val="nil"/>
          <w:between w:val="nil"/>
        </w:pBdr>
        <w:spacing w:line="480" w:lineRule="auto"/>
        <w:ind w:left="2150"/>
        <w:rPr>
          <w:rFonts w:ascii="Times New Roman" w:eastAsia="Times New Roman" w:hAnsi="Times New Roman" w:cs="Times New Roman"/>
          <w:color w:val="000000"/>
          <w:sz w:val="24"/>
          <w:szCs w:val="24"/>
        </w:rPr>
      </w:pPr>
    </w:p>
    <w:p w14:paraId="5DBF35A2" w14:textId="77777777" w:rsidR="003F2ED1" w:rsidRDefault="00F846F8" w:rsidP="00370E0B">
      <w:pPr>
        <w:pStyle w:val="Heading3"/>
        <w:numPr>
          <w:ilvl w:val="2"/>
          <w:numId w:val="2"/>
        </w:numPr>
        <w:spacing w:line="480" w:lineRule="auto"/>
        <w:rPr>
          <w:rFonts w:ascii="Times New Roman" w:eastAsia="Times New Roman" w:hAnsi="Times New Roman" w:cs="Times New Roman"/>
          <w:b/>
          <w:color w:val="000000"/>
        </w:rPr>
      </w:pPr>
      <w:bookmarkStart w:id="9" w:name="_Toc90016794"/>
      <w:r>
        <w:rPr>
          <w:rFonts w:ascii="Times New Roman" w:eastAsia="Times New Roman" w:hAnsi="Times New Roman" w:cs="Times New Roman"/>
          <w:b/>
          <w:color w:val="000000"/>
        </w:rPr>
        <w:t>Pengumpulan Data</w:t>
      </w:r>
      <w:bookmarkEnd w:id="9"/>
    </w:p>
    <w:p w14:paraId="0B797E64" w14:textId="77777777" w:rsidR="003F2ED1" w:rsidRDefault="00F846F8" w:rsidP="00370E0B">
      <w:pPr>
        <w:pBdr>
          <w:top w:val="nil"/>
          <w:left w:val="nil"/>
          <w:bottom w:val="nil"/>
          <w:right w:val="nil"/>
          <w:between w:val="nil"/>
        </w:pBdr>
        <w:spacing w:after="0" w:line="480" w:lineRule="auto"/>
        <w:ind w:left="143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tipe penelitian yang dilakukan data yang diperoleh berjenis </w:t>
      </w:r>
      <w:r w:rsidR="001F6343">
        <w:rPr>
          <w:rFonts w:ascii="Times New Roman" w:eastAsia="Times New Roman" w:hAnsi="Times New Roman" w:cs="Times New Roman"/>
          <w:color w:val="000000"/>
          <w:sz w:val="24"/>
          <w:szCs w:val="24"/>
          <w:lang w:val="id-ID"/>
        </w:rPr>
        <w:t>campuran</w:t>
      </w:r>
      <w:r>
        <w:rPr>
          <w:rFonts w:ascii="Times New Roman" w:eastAsia="Times New Roman" w:hAnsi="Times New Roman" w:cs="Times New Roman"/>
          <w:color w:val="000000"/>
          <w:sz w:val="24"/>
          <w:szCs w:val="24"/>
        </w:rPr>
        <w:t>. Adapun berdasarkan sumber data, penelitian ini dibagi menjadi 2 Jenis :</w:t>
      </w:r>
    </w:p>
    <w:p w14:paraId="4EF28371" w14:textId="77777777" w:rsidR="003F2ED1" w:rsidRDefault="00F846F8" w:rsidP="00370E0B">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Primer</w:t>
      </w:r>
    </w:p>
    <w:p w14:paraId="48A959F8" w14:textId="77777777" w:rsidR="003F2ED1" w:rsidRDefault="00F846F8" w:rsidP="00370E0B">
      <w:pPr>
        <w:pBdr>
          <w:top w:val="nil"/>
          <w:left w:val="nil"/>
          <w:bottom w:val="nil"/>
          <w:right w:val="nil"/>
          <w:between w:val="nil"/>
        </w:pBdr>
        <w:spacing w:after="0" w:line="480" w:lineRule="auto"/>
        <w:ind w:left="1800" w:firstLine="3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penelitian yang dilakukan ini terdapat 2 sumber data primer, yang pertama adalah data yang diperoleh melalui wawancara, wawancara ini membutuhkan 1 pelaku </w:t>
      </w:r>
      <w:r w:rsidR="008B4936">
        <w:rPr>
          <w:rFonts w:ascii="Times New Roman" w:eastAsia="Times New Roman" w:hAnsi="Times New Roman" w:cs="Times New Roman"/>
          <w:color w:val="000000"/>
          <w:sz w:val="24"/>
          <w:szCs w:val="24"/>
        </w:rPr>
        <w:t xml:space="preserve">umkm, </w:t>
      </w:r>
      <w:r>
        <w:rPr>
          <w:rFonts w:ascii="Times New Roman" w:eastAsia="Times New Roman" w:hAnsi="Times New Roman" w:cs="Times New Roman"/>
          <w:color w:val="000000"/>
          <w:sz w:val="24"/>
          <w:szCs w:val="24"/>
        </w:rPr>
        <w:t xml:space="preserve"> </w:t>
      </w:r>
      <w:r w:rsidR="008B4936">
        <w:rPr>
          <w:rFonts w:ascii="Times New Roman" w:eastAsia="Times New Roman" w:hAnsi="Times New Roman" w:cs="Times New Roman"/>
          <w:color w:val="000000"/>
          <w:sz w:val="24"/>
          <w:szCs w:val="24"/>
        </w:rPr>
        <w:t xml:space="preserve">1 investor dan 1 web developer </w:t>
      </w:r>
      <w:r>
        <w:rPr>
          <w:rFonts w:ascii="Times New Roman" w:eastAsia="Times New Roman" w:hAnsi="Times New Roman" w:cs="Times New Roman"/>
          <w:color w:val="000000"/>
          <w:sz w:val="24"/>
          <w:szCs w:val="24"/>
        </w:rPr>
        <w:t xml:space="preserve">sebagai narasumbernya. Yang </w:t>
      </w:r>
      <w:r>
        <w:rPr>
          <w:rFonts w:ascii="Times New Roman" w:eastAsia="Times New Roman" w:hAnsi="Times New Roman" w:cs="Times New Roman"/>
          <w:color w:val="000000"/>
          <w:sz w:val="24"/>
          <w:szCs w:val="24"/>
        </w:rPr>
        <w:lastRenderedPageBreak/>
        <w:t xml:space="preserve">kedua adalah data yang diperoleh melalui kusioner secara online melalui </w:t>
      </w:r>
      <w:r>
        <w:rPr>
          <w:rFonts w:ascii="Times New Roman" w:eastAsia="Times New Roman" w:hAnsi="Times New Roman" w:cs="Times New Roman"/>
          <w:i/>
          <w:color w:val="000000"/>
          <w:sz w:val="24"/>
          <w:szCs w:val="24"/>
        </w:rPr>
        <w:t xml:space="preserve">google form </w:t>
      </w:r>
      <w:r>
        <w:rPr>
          <w:rFonts w:ascii="Times New Roman" w:eastAsia="Times New Roman" w:hAnsi="Times New Roman" w:cs="Times New Roman"/>
          <w:color w:val="000000"/>
          <w:sz w:val="24"/>
          <w:szCs w:val="24"/>
        </w:rPr>
        <w:t>yang dibagikan melaui media sosial, dibutuhkan data dari 20 orang untuk mengisi kuesioner. Dari kedua sumber data tersebut dapat diperoleh informasi apa saja yang diberikan oleh pelaku UMKM sehingga informasi tersebut dapat ditampilkan di website sesuai dengan kebutuhan pengguna.</w:t>
      </w:r>
    </w:p>
    <w:p w14:paraId="23ED69B8" w14:textId="77777777" w:rsidR="0037370E" w:rsidRDefault="0037370E" w:rsidP="00370E0B">
      <w:pPr>
        <w:pBdr>
          <w:top w:val="nil"/>
          <w:left w:val="nil"/>
          <w:bottom w:val="nil"/>
          <w:right w:val="nil"/>
          <w:between w:val="nil"/>
        </w:pBdr>
        <w:spacing w:after="0" w:line="480" w:lineRule="auto"/>
        <w:ind w:left="1800" w:firstLine="370"/>
        <w:jc w:val="both"/>
        <w:rPr>
          <w:rFonts w:ascii="Times New Roman" w:eastAsia="Times New Roman" w:hAnsi="Times New Roman" w:cs="Times New Roman"/>
          <w:color w:val="000000"/>
          <w:sz w:val="24"/>
          <w:szCs w:val="24"/>
        </w:rPr>
      </w:pPr>
    </w:p>
    <w:p w14:paraId="65FD7D86" w14:textId="77777777" w:rsidR="003F2ED1" w:rsidRDefault="00F846F8" w:rsidP="00370E0B">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Sekunder</w:t>
      </w:r>
    </w:p>
    <w:p w14:paraId="48C57B09" w14:textId="77777777" w:rsidR="003F2ED1" w:rsidRDefault="00F846F8" w:rsidP="00370E0B">
      <w:pPr>
        <w:pBdr>
          <w:top w:val="nil"/>
          <w:left w:val="nil"/>
          <w:bottom w:val="nil"/>
          <w:right w:val="nil"/>
          <w:between w:val="nil"/>
        </w:pBdr>
        <w:spacing w:after="0" w:line="480" w:lineRule="auto"/>
        <w:ind w:left="180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sekunder dari penelitian ini bersumber dari penelitain – penelitian sebelumnya yang relavan dengan penelitian yang dilakukan dalam bentuk jurnal yaitu Evaluasi Antarmuka Website SMK Muhammadiyah 2 Sragen Menggunakan Metode Usability Testing, Analisis dan Evaluasi Aspek Usability Pada Web HRMIS Telkom University Menggunakan Usability Testing, Implementasi Metode Usability Testing Dengan System Usability Scale Dalam Penilaian Website RS Siloam Palembang.</w:t>
      </w:r>
    </w:p>
    <w:p w14:paraId="5B0DDDB0" w14:textId="77777777" w:rsidR="003F2ED1" w:rsidRDefault="003F2ED1" w:rsidP="00370E0B">
      <w:pPr>
        <w:spacing w:line="480" w:lineRule="auto"/>
        <w:ind w:left="1430"/>
      </w:pPr>
    </w:p>
    <w:p w14:paraId="3DFE8579" w14:textId="77777777" w:rsidR="003F2ED1" w:rsidRDefault="00F846F8" w:rsidP="00370E0B">
      <w:pPr>
        <w:pStyle w:val="Heading3"/>
        <w:numPr>
          <w:ilvl w:val="2"/>
          <w:numId w:val="2"/>
        </w:numPr>
        <w:spacing w:line="480" w:lineRule="auto"/>
        <w:rPr>
          <w:rFonts w:ascii="Times New Roman" w:eastAsia="Times New Roman" w:hAnsi="Times New Roman" w:cs="Times New Roman"/>
          <w:b/>
          <w:color w:val="000000"/>
        </w:rPr>
      </w:pPr>
      <w:bookmarkStart w:id="10" w:name="_Toc90016795"/>
      <w:r>
        <w:rPr>
          <w:rFonts w:ascii="Times New Roman" w:eastAsia="Times New Roman" w:hAnsi="Times New Roman" w:cs="Times New Roman"/>
          <w:b/>
          <w:color w:val="000000"/>
        </w:rPr>
        <w:t>Analisa Data</w:t>
      </w:r>
      <w:bookmarkEnd w:id="10"/>
    </w:p>
    <w:p w14:paraId="6853594F" w14:textId="77777777" w:rsidR="003F2ED1" w:rsidRDefault="00F846F8" w:rsidP="00370E0B">
      <w:pPr>
        <w:pBdr>
          <w:top w:val="nil"/>
          <w:left w:val="nil"/>
          <w:bottom w:val="nil"/>
          <w:right w:val="nil"/>
          <w:between w:val="nil"/>
        </w:pBdr>
        <w:spacing w:after="0" w:line="480" w:lineRule="auto"/>
        <w:ind w:left="143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 data yang berhasil dikumpukan, seperti data primer dan sekunder kemudian diklasifikasikan sesusai dengan kebutuhan. Selanjutnya data tersebut diolah menjadi suatu rancangan </w:t>
      </w:r>
      <w:r>
        <w:rPr>
          <w:rFonts w:ascii="Times New Roman" w:eastAsia="Times New Roman" w:hAnsi="Times New Roman" w:cs="Times New Roman"/>
          <w:i/>
          <w:color w:val="000000"/>
          <w:sz w:val="24"/>
          <w:szCs w:val="24"/>
        </w:rPr>
        <w:lastRenderedPageBreak/>
        <w:t>prototyping</w:t>
      </w:r>
      <w:r>
        <w:rPr>
          <w:rFonts w:ascii="Times New Roman" w:eastAsia="Times New Roman" w:hAnsi="Times New Roman" w:cs="Times New Roman"/>
          <w:color w:val="000000"/>
          <w:sz w:val="24"/>
          <w:szCs w:val="24"/>
        </w:rPr>
        <w:t xml:space="preserve"> yang menarik serta efisien dalam penggunaannya. Adapun metode analisis data yang digunakan adalah </w:t>
      </w:r>
      <w:r>
        <w:rPr>
          <w:rFonts w:ascii="Times New Roman" w:eastAsia="Times New Roman" w:hAnsi="Times New Roman" w:cs="Times New Roman"/>
          <w:i/>
          <w:color w:val="000000"/>
          <w:sz w:val="24"/>
          <w:szCs w:val="24"/>
        </w:rPr>
        <w:t>design thinking.</w:t>
      </w:r>
    </w:p>
    <w:p w14:paraId="60960A2F" w14:textId="77777777" w:rsidR="003F2ED1" w:rsidRDefault="003F2ED1" w:rsidP="00370E0B">
      <w:pPr>
        <w:spacing w:line="480" w:lineRule="auto"/>
      </w:pPr>
    </w:p>
    <w:p w14:paraId="771188C9" w14:textId="77777777" w:rsidR="003F2ED1" w:rsidRDefault="00F846F8" w:rsidP="00370E0B">
      <w:pPr>
        <w:pStyle w:val="Heading3"/>
        <w:numPr>
          <w:ilvl w:val="2"/>
          <w:numId w:val="2"/>
        </w:numPr>
        <w:spacing w:line="480" w:lineRule="auto"/>
        <w:rPr>
          <w:rFonts w:ascii="Times New Roman" w:eastAsia="Times New Roman" w:hAnsi="Times New Roman" w:cs="Times New Roman"/>
          <w:b/>
          <w:color w:val="000000"/>
        </w:rPr>
      </w:pPr>
      <w:bookmarkStart w:id="11" w:name="_Toc90016796"/>
      <w:r>
        <w:rPr>
          <w:rFonts w:ascii="Times New Roman" w:eastAsia="Times New Roman" w:hAnsi="Times New Roman" w:cs="Times New Roman"/>
          <w:b/>
          <w:color w:val="000000"/>
        </w:rPr>
        <w:t>Prosedur Penelitian</w:t>
      </w:r>
      <w:bookmarkEnd w:id="11"/>
    </w:p>
    <w:p w14:paraId="60807E78" w14:textId="77777777" w:rsidR="00456FA3" w:rsidRDefault="00F846F8" w:rsidP="00370E0B">
      <w:pPr>
        <w:keepNext/>
        <w:spacing w:line="480" w:lineRule="auto"/>
        <w:ind w:left="1430"/>
        <w:jc w:val="center"/>
      </w:pPr>
      <w:r>
        <w:rPr>
          <w:rFonts w:ascii="Times New Roman" w:eastAsia="Times New Roman" w:hAnsi="Times New Roman" w:cs="Times New Roman"/>
          <w:b/>
          <w:noProof/>
          <w:sz w:val="24"/>
          <w:szCs w:val="24"/>
          <w:lang w:val="id-ID"/>
        </w:rPr>
        <w:drawing>
          <wp:inline distT="0" distB="0" distL="0" distR="0" wp14:anchorId="13F76CE5" wp14:editId="161945B1">
            <wp:extent cx="1750695" cy="3327400"/>
            <wp:effectExtent l="0" t="0" r="0" b="0"/>
            <wp:docPr id="53"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9"/>
                    <a:srcRect/>
                    <a:stretch>
                      <a:fillRect/>
                    </a:stretch>
                  </pic:blipFill>
                  <pic:spPr>
                    <a:xfrm>
                      <a:off x="0" y="0"/>
                      <a:ext cx="1750695" cy="3327400"/>
                    </a:xfrm>
                    <a:prstGeom prst="rect">
                      <a:avLst/>
                    </a:prstGeom>
                    <a:ln/>
                  </pic:spPr>
                </pic:pic>
              </a:graphicData>
            </a:graphic>
          </wp:inline>
        </w:drawing>
      </w:r>
    </w:p>
    <w:p w14:paraId="76B96D72" w14:textId="6E8CD9C5" w:rsidR="003F2ED1" w:rsidRPr="00456FA3" w:rsidRDefault="00456FA3" w:rsidP="00370E0B">
      <w:pPr>
        <w:pStyle w:val="Caption"/>
        <w:spacing w:line="480" w:lineRule="auto"/>
        <w:jc w:val="center"/>
        <w:rPr>
          <w:rFonts w:ascii="Times New Roman" w:hAnsi="Times New Roman" w:cs="Times New Roman"/>
          <w:b/>
          <w:bCs/>
          <w:i w:val="0"/>
          <w:iCs w:val="0"/>
          <w:sz w:val="22"/>
          <w:szCs w:val="22"/>
        </w:rPr>
      </w:pPr>
      <w:r>
        <w:tab/>
      </w:r>
      <w:r>
        <w:tab/>
      </w:r>
      <w:bookmarkStart w:id="12" w:name="_Toc78804448"/>
      <w:bookmarkStart w:id="13" w:name="_Toc78804483"/>
      <w:bookmarkStart w:id="14" w:name="_Toc78804547"/>
      <w:bookmarkStart w:id="15" w:name="_Toc78805018"/>
      <w:bookmarkStart w:id="16" w:name="_Toc78875546"/>
      <w:bookmarkStart w:id="17" w:name="_Toc78875764"/>
      <w:bookmarkStart w:id="18" w:name="_Toc90017024"/>
      <w:r w:rsidRPr="00456FA3">
        <w:rPr>
          <w:rFonts w:ascii="Times New Roman" w:hAnsi="Times New Roman" w:cs="Times New Roman"/>
          <w:b/>
          <w:bCs/>
          <w:i w:val="0"/>
          <w:iCs w:val="0"/>
          <w:color w:val="auto"/>
          <w:sz w:val="22"/>
          <w:szCs w:val="22"/>
        </w:rPr>
        <w:t xml:space="preserve">Gambar </w:t>
      </w:r>
      <w:r w:rsidR="007A2992">
        <w:rPr>
          <w:rFonts w:ascii="Times New Roman" w:hAnsi="Times New Roman" w:cs="Times New Roman"/>
          <w:b/>
          <w:bCs/>
          <w:i w:val="0"/>
          <w:iCs w:val="0"/>
          <w:color w:val="auto"/>
          <w:sz w:val="22"/>
          <w:szCs w:val="22"/>
        </w:rPr>
        <w:fldChar w:fldCharType="begin"/>
      </w:r>
      <w:r w:rsidR="007A2992">
        <w:rPr>
          <w:rFonts w:ascii="Times New Roman" w:hAnsi="Times New Roman" w:cs="Times New Roman"/>
          <w:b/>
          <w:bCs/>
          <w:i w:val="0"/>
          <w:iCs w:val="0"/>
          <w:color w:val="auto"/>
          <w:sz w:val="22"/>
          <w:szCs w:val="22"/>
        </w:rPr>
        <w:instrText xml:space="preserve"> SEQ Gambar \* ARABIC </w:instrText>
      </w:r>
      <w:r w:rsidR="007A2992">
        <w:rPr>
          <w:rFonts w:ascii="Times New Roman" w:hAnsi="Times New Roman" w:cs="Times New Roman"/>
          <w:b/>
          <w:bCs/>
          <w:i w:val="0"/>
          <w:iCs w:val="0"/>
          <w:color w:val="auto"/>
          <w:sz w:val="22"/>
          <w:szCs w:val="22"/>
        </w:rPr>
        <w:fldChar w:fldCharType="separate"/>
      </w:r>
      <w:r w:rsidR="000D63A8">
        <w:rPr>
          <w:rFonts w:ascii="Times New Roman" w:hAnsi="Times New Roman" w:cs="Times New Roman"/>
          <w:b/>
          <w:bCs/>
          <w:i w:val="0"/>
          <w:iCs w:val="0"/>
          <w:noProof/>
          <w:color w:val="auto"/>
          <w:sz w:val="22"/>
          <w:szCs w:val="22"/>
        </w:rPr>
        <w:t>1</w:t>
      </w:r>
      <w:r w:rsidR="007A2992">
        <w:rPr>
          <w:rFonts w:ascii="Times New Roman" w:hAnsi="Times New Roman" w:cs="Times New Roman"/>
          <w:b/>
          <w:bCs/>
          <w:i w:val="0"/>
          <w:iCs w:val="0"/>
          <w:color w:val="auto"/>
          <w:sz w:val="22"/>
          <w:szCs w:val="22"/>
        </w:rPr>
        <w:fldChar w:fldCharType="end"/>
      </w:r>
      <w:r w:rsidRPr="00456FA3">
        <w:rPr>
          <w:rFonts w:ascii="Times New Roman" w:hAnsi="Times New Roman" w:cs="Times New Roman"/>
          <w:b/>
          <w:bCs/>
          <w:i w:val="0"/>
          <w:iCs w:val="0"/>
          <w:color w:val="auto"/>
          <w:sz w:val="22"/>
          <w:szCs w:val="22"/>
        </w:rPr>
        <w:t>.1</w:t>
      </w:r>
      <w:bookmarkEnd w:id="12"/>
      <w:bookmarkEnd w:id="13"/>
      <w:bookmarkEnd w:id="14"/>
      <w:bookmarkEnd w:id="15"/>
      <w:bookmarkEnd w:id="16"/>
      <w:bookmarkEnd w:id="17"/>
      <w:r w:rsidR="00F45D36">
        <w:rPr>
          <w:rFonts w:ascii="Times New Roman" w:hAnsi="Times New Roman" w:cs="Times New Roman"/>
          <w:b/>
          <w:bCs/>
          <w:i w:val="0"/>
          <w:iCs w:val="0"/>
          <w:color w:val="auto"/>
          <w:sz w:val="22"/>
          <w:szCs w:val="22"/>
        </w:rPr>
        <w:t xml:space="preserve"> </w:t>
      </w:r>
      <w:r w:rsidR="00F45D36">
        <w:rPr>
          <w:rFonts w:ascii="Times New Roman" w:hAnsi="Times New Roman" w:cs="Times New Roman"/>
          <w:i w:val="0"/>
          <w:iCs w:val="0"/>
          <w:color w:val="auto"/>
          <w:sz w:val="22"/>
          <w:szCs w:val="22"/>
        </w:rPr>
        <w:t>Prosedur Penelitian</w:t>
      </w:r>
      <w:bookmarkEnd w:id="18"/>
      <w:r w:rsidRPr="00456FA3">
        <w:rPr>
          <w:rFonts w:ascii="Times New Roman" w:hAnsi="Times New Roman" w:cs="Times New Roman"/>
          <w:b/>
          <w:bCs/>
          <w:i w:val="0"/>
          <w:iCs w:val="0"/>
          <w:color w:val="auto"/>
          <w:sz w:val="22"/>
          <w:szCs w:val="22"/>
        </w:rPr>
        <w:t xml:space="preserve"> </w:t>
      </w:r>
    </w:p>
    <w:p w14:paraId="5840632F" w14:textId="77777777" w:rsidR="003F2ED1" w:rsidRDefault="003F2ED1" w:rsidP="00370E0B">
      <w:pPr>
        <w:spacing w:line="480" w:lineRule="auto"/>
      </w:pPr>
    </w:p>
    <w:p w14:paraId="3929EBB9" w14:textId="77777777" w:rsidR="003F2ED1" w:rsidRDefault="00F846F8" w:rsidP="00370E0B">
      <w:pPr>
        <w:pStyle w:val="Heading3"/>
        <w:numPr>
          <w:ilvl w:val="1"/>
          <w:numId w:val="2"/>
        </w:numPr>
        <w:spacing w:line="480" w:lineRule="auto"/>
        <w:rPr>
          <w:rFonts w:ascii="Times New Roman" w:eastAsia="Times New Roman" w:hAnsi="Times New Roman" w:cs="Times New Roman"/>
          <w:b/>
          <w:color w:val="000000"/>
        </w:rPr>
      </w:pPr>
      <w:bookmarkStart w:id="19" w:name="_Toc90016797"/>
      <w:r>
        <w:rPr>
          <w:rFonts w:ascii="Times New Roman" w:eastAsia="Times New Roman" w:hAnsi="Times New Roman" w:cs="Times New Roman"/>
          <w:b/>
          <w:color w:val="000000"/>
        </w:rPr>
        <w:t>Sistematika Penulisan</w:t>
      </w:r>
      <w:bookmarkEnd w:id="19"/>
      <w:r>
        <w:rPr>
          <w:rFonts w:ascii="Times New Roman" w:eastAsia="Times New Roman" w:hAnsi="Times New Roman" w:cs="Times New Roman"/>
          <w:b/>
          <w:color w:val="000000"/>
        </w:rPr>
        <w:br/>
      </w:r>
    </w:p>
    <w:p w14:paraId="1844F665" w14:textId="77777777" w:rsidR="003F2ED1" w:rsidRDefault="00F846F8" w:rsidP="00370E0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BAB 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PENDAHULUAN</w:t>
      </w:r>
    </w:p>
    <w:p w14:paraId="28AD4088" w14:textId="77777777" w:rsidR="003F2ED1" w:rsidRDefault="00F846F8" w:rsidP="00370E0B">
      <w:pPr>
        <w:spacing w:after="0" w:line="480" w:lineRule="auto"/>
        <w:ind w:left="2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Berisi tentang Latar Belakang, Rumusan Masalah, Tujuan, Manfaat, Batasan Masalah, Metodologi Penelitian dan Sistematika Penulisan.</w:t>
      </w:r>
    </w:p>
    <w:p w14:paraId="199171F5" w14:textId="77777777" w:rsidR="003F2ED1" w:rsidRDefault="003F2ED1" w:rsidP="00370E0B">
      <w:pPr>
        <w:spacing w:after="0" w:line="480" w:lineRule="auto"/>
        <w:jc w:val="both"/>
        <w:rPr>
          <w:rFonts w:ascii="Times New Roman" w:eastAsia="Times New Roman" w:hAnsi="Times New Roman" w:cs="Times New Roman"/>
          <w:sz w:val="24"/>
          <w:szCs w:val="24"/>
        </w:rPr>
      </w:pPr>
    </w:p>
    <w:p w14:paraId="7BCD8197" w14:textId="77777777" w:rsidR="003F2ED1" w:rsidRDefault="00F846F8" w:rsidP="00370E0B">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II </w:t>
      </w:r>
      <w:r>
        <w:rPr>
          <w:rFonts w:ascii="Times New Roman" w:eastAsia="Times New Roman" w:hAnsi="Times New Roman" w:cs="Times New Roman"/>
          <w:sz w:val="24"/>
          <w:szCs w:val="24"/>
        </w:rPr>
        <w:tab/>
        <w:t>: TINJAUAN PUSTAKA</w:t>
      </w:r>
    </w:p>
    <w:p w14:paraId="15F189E6" w14:textId="77777777" w:rsidR="003F2ED1" w:rsidRDefault="00F846F8" w:rsidP="00370E0B">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Berisi tentang Tinjauan Pustaka dan Teori Terkait.</w:t>
      </w:r>
    </w:p>
    <w:p w14:paraId="6E4402C3" w14:textId="77777777" w:rsidR="003F2ED1" w:rsidRDefault="003F2ED1" w:rsidP="00370E0B">
      <w:pPr>
        <w:spacing w:after="0" w:line="480" w:lineRule="auto"/>
        <w:ind w:left="720"/>
        <w:jc w:val="both"/>
        <w:rPr>
          <w:rFonts w:ascii="Times New Roman" w:eastAsia="Times New Roman" w:hAnsi="Times New Roman" w:cs="Times New Roman"/>
          <w:sz w:val="24"/>
          <w:szCs w:val="24"/>
        </w:rPr>
      </w:pPr>
    </w:p>
    <w:p w14:paraId="422AD43F" w14:textId="77777777" w:rsidR="003F2ED1" w:rsidRDefault="00F846F8" w:rsidP="00370E0B">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III </w:t>
      </w:r>
      <w:r>
        <w:rPr>
          <w:rFonts w:ascii="Times New Roman" w:eastAsia="Times New Roman" w:hAnsi="Times New Roman" w:cs="Times New Roman"/>
          <w:sz w:val="24"/>
          <w:szCs w:val="24"/>
        </w:rPr>
        <w:tab/>
        <w:t>: ANALISA DAN PERANCANGAN</w:t>
      </w:r>
    </w:p>
    <w:p w14:paraId="001D53D3" w14:textId="77777777" w:rsidR="003F2ED1" w:rsidRDefault="00F846F8" w:rsidP="00370E0B">
      <w:pPr>
        <w:spacing w:after="0" w:line="480" w:lineRule="auto"/>
        <w:ind w:left="2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Berisi tentang Analisis Identifikasi Masalah dan Pemecahan  Masalah, Perancangan Sistem, Perancangan Data, Perancangan </w:t>
      </w:r>
      <w:r>
        <w:rPr>
          <w:rFonts w:ascii="Times New Roman" w:eastAsia="Times New Roman" w:hAnsi="Times New Roman" w:cs="Times New Roman"/>
          <w:i/>
          <w:sz w:val="24"/>
          <w:szCs w:val="24"/>
        </w:rPr>
        <w:t>User interface</w:t>
      </w:r>
      <w:r>
        <w:rPr>
          <w:rFonts w:ascii="Times New Roman" w:eastAsia="Times New Roman" w:hAnsi="Times New Roman" w:cs="Times New Roman"/>
          <w:sz w:val="24"/>
          <w:szCs w:val="24"/>
        </w:rPr>
        <w:t xml:space="preserve"> dan Rancangan Pengujian.</w:t>
      </w:r>
    </w:p>
    <w:p w14:paraId="00257E74" w14:textId="77777777" w:rsidR="009644B6" w:rsidRDefault="009644B6" w:rsidP="00370E0B">
      <w:pPr>
        <w:spacing w:after="0" w:line="480" w:lineRule="auto"/>
        <w:ind w:left="2280"/>
        <w:jc w:val="both"/>
        <w:rPr>
          <w:rFonts w:ascii="Times New Roman" w:eastAsia="Times New Roman" w:hAnsi="Times New Roman" w:cs="Times New Roman"/>
          <w:sz w:val="24"/>
          <w:szCs w:val="24"/>
        </w:rPr>
      </w:pPr>
    </w:p>
    <w:p w14:paraId="3970CF7B" w14:textId="77777777" w:rsidR="003F2ED1" w:rsidRDefault="00F846F8" w:rsidP="00370E0B">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 IV </w:t>
      </w:r>
      <w:r>
        <w:rPr>
          <w:rFonts w:ascii="Times New Roman" w:eastAsia="Times New Roman" w:hAnsi="Times New Roman" w:cs="Times New Roman"/>
          <w:sz w:val="24"/>
          <w:szCs w:val="24"/>
        </w:rPr>
        <w:tab/>
        <w:t>: PEMBAHASAN</w:t>
      </w:r>
    </w:p>
    <w:p w14:paraId="37D47165" w14:textId="77777777" w:rsidR="003F2ED1" w:rsidRDefault="00F846F8" w:rsidP="00370E0B">
      <w:pPr>
        <w:spacing w:after="0" w:line="480" w:lineRule="auto"/>
        <w:ind w:left="2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Berisi tentang </w:t>
      </w:r>
      <w:r w:rsidR="009644B6">
        <w:rPr>
          <w:rFonts w:ascii="Times New Roman" w:eastAsia="Times New Roman" w:hAnsi="Times New Roman" w:cs="Times New Roman"/>
          <w:sz w:val="24"/>
          <w:szCs w:val="24"/>
          <w:lang w:val="id-ID"/>
        </w:rPr>
        <w:t>wireframe high fidelity</w:t>
      </w:r>
      <w:r>
        <w:rPr>
          <w:rFonts w:ascii="Times New Roman" w:eastAsia="Times New Roman" w:hAnsi="Times New Roman" w:cs="Times New Roman"/>
          <w:sz w:val="24"/>
          <w:szCs w:val="24"/>
        </w:rPr>
        <w:t xml:space="preserve"> dan Uji Coba.</w:t>
      </w:r>
    </w:p>
    <w:p w14:paraId="6C0F0E19" w14:textId="77777777" w:rsidR="003F2ED1" w:rsidRDefault="003F2ED1" w:rsidP="00370E0B">
      <w:pPr>
        <w:spacing w:after="0" w:line="480" w:lineRule="auto"/>
        <w:ind w:left="2280"/>
        <w:jc w:val="both"/>
        <w:rPr>
          <w:rFonts w:ascii="Times New Roman" w:eastAsia="Times New Roman" w:hAnsi="Times New Roman" w:cs="Times New Roman"/>
          <w:sz w:val="24"/>
          <w:szCs w:val="24"/>
        </w:rPr>
      </w:pPr>
    </w:p>
    <w:p w14:paraId="189CD031" w14:textId="77777777" w:rsidR="003F2ED1" w:rsidRDefault="00F846F8" w:rsidP="00370E0B">
      <w:pPr>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 V</w:t>
      </w:r>
      <w:r>
        <w:rPr>
          <w:rFonts w:ascii="Times New Roman" w:eastAsia="Times New Roman" w:hAnsi="Times New Roman" w:cs="Times New Roman"/>
          <w:sz w:val="24"/>
          <w:szCs w:val="24"/>
        </w:rPr>
        <w:tab/>
        <w:t>: PENUTUP</w:t>
      </w:r>
    </w:p>
    <w:p w14:paraId="54A2E1C6" w14:textId="32DBCC20" w:rsidR="003F2ED1" w:rsidRDefault="00F846F8" w:rsidP="00730806">
      <w:pPr>
        <w:spacing w:after="0" w:line="480" w:lineRule="auto"/>
        <w:ind w:left="72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Berisi Kesimpulan dan Saran.</w:t>
      </w:r>
      <w:bookmarkStart w:id="20" w:name="_GoBack"/>
      <w:bookmarkEnd w:id="20"/>
    </w:p>
    <w:sectPr w:rsidR="003F2ED1" w:rsidSect="00AB21A5">
      <w:headerReference w:type="default" r:id="rId10"/>
      <w:pgSz w:w="11906" w:h="16838"/>
      <w:pgMar w:top="1701" w:right="1701" w:bottom="2268" w:left="226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DA249" w14:textId="77777777" w:rsidR="008D1C19" w:rsidRDefault="008D1C19">
      <w:pPr>
        <w:spacing w:after="0" w:line="240" w:lineRule="auto"/>
      </w:pPr>
      <w:r>
        <w:separator/>
      </w:r>
    </w:p>
  </w:endnote>
  <w:endnote w:type="continuationSeparator" w:id="0">
    <w:p w14:paraId="7FD67ABB" w14:textId="77777777" w:rsidR="008D1C19" w:rsidRDefault="008D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D9347" w14:textId="77777777" w:rsidR="008D1C19" w:rsidRDefault="008D1C19">
      <w:pPr>
        <w:spacing w:after="0" w:line="240" w:lineRule="auto"/>
      </w:pPr>
      <w:r>
        <w:separator/>
      </w:r>
    </w:p>
  </w:footnote>
  <w:footnote w:type="continuationSeparator" w:id="0">
    <w:p w14:paraId="5578D5A6" w14:textId="77777777" w:rsidR="008D1C19" w:rsidRDefault="008D1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747775"/>
      <w:docPartObj>
        <w:docPartGallery w:val="Page Numbers (Top of Page)"/>
        <w:docPartUnique/>
      </w:docPartObj>
    </w:sdtPr>
    <w:sdtEndPr>
      <w:rPr>
        <w:noProof/>
      </w:rPr>
    </w:sdtEndPr>
    <w:sdtContent>
      <w:p w14:paraId="2134EAA0" w14:textId="4ACE5D6B" w:rsidR="00E81776" w:rsidRDefault="00E81776">
        <w:pPr>
          <w:pStyle w:val="Header"/>
          <w:jc w:val="right"/>
        </w:pPr>
        <w:r>
          <w:ptab w:relativeTo="margin" w:alignment="right" w:leader="none"/>
        </w:r>
        <w:r>
          <w:ptab w:relativeTo="margin" w:alignment="right" w:leader="none"/>
        </w:r>
        <w:r>
          <w:fldChar w:fldCharType="begin"/>
        </w:r>
        <w:r>
          <w:instrText xml:space="preserve"> PAGE   \* MERGEFORMAT </w:instrText>
        </w:r>
        <w:r>
          <w:fldChar w:fldCharType="separate"/>
        </w:r>
        <w:r w:rsidR="00730806">
          <w:rPr>
            <w:noProof/>
          </w:rPr>
          <w:t>10</w:t>
        </w:r>
        <w:r>
          <w:rPr>
            <w:noProof/>
          </w:rPr>
          <w:fldChar w:fldCharType="end"/>
        </w:r>
      </w:p>
    </w:sdtContent>
  </w:sdt>
  <w:p w14:paraId="0619CFD3" w14:textId="77777777" w:rsidR="00E81776" w:rsidRDefault="00E8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11D"/>
    <w:multiLevelType w:val="multilevel"/>
    <w:tmpl w:val="67383E80"/>
    <w:lvl w:ilvl="0">
      <w:start w:val="3"/>
      <w:numFmt w:val="decimal"/>
      <w:lvlText w:val="%1"/>
      <w:lvlJc w:val="left"/>
      <w:pPr>
        <w:ind w:left="720" w:hanging="720"/>
      </w:pPr>
    </w:lvl>
    <w:lvl w:ilvl="1">
      <w:start w:val="1"/>
      <w:numFmt w:val="decimal"/>
      <w:lvlText w:val="%1.%2"/>
      <w:lvlJc w:val="left"/>
      <w:pPr>
        <w:ind w:left="720" w:hanging="720"/>
      </w:pPr>
      <w:rPr>
        <w:rFonts w:ascii="Times New Roman" w:eastAsia="Times New Roman" w:hAnsi="Times New Roman" w:cs="Times New Roman"/>
        <w:b/>
        <w:sz w:val="24"/>
        <w:szCs w:val="24"/>
      </w:rPr>
    </w:lvl>
    <w:lvl w:ilvl="2">
      <w:start w:val="1"/>
      <w:numFmt w:val="decimal"/>
      <w:lvlText w:val="%1.%2.%3"/>
      <w:lvlJc w:val="left"/>
      <w:pPr>
        <w:ind w:left="1430" w:hanging="720"/>
      </w:pPr>
    </w:lvl>
    <w:lvl w:ilvl="3">
      <w:start w:val="1"/>
      <w:numFmt w:val="decimal"/>
      <w:lvlText w:val="%1.%2.%3.%4"/>
      <w:lvlJc w:val="left"/>
      <w:pPr>
        <w:ind w:left="2138" w:hanging="720"/>
      </w:pPr>
    </w:lvl>
    <w:lvl w:ilvl="4">
      <w:start w:val="1"/>
      <w:numFmt w:val="decimal"/>
      <w:lvlText w:val="%1.%2.%3.%4.%5"/>
      <w:lvlJc w:val="left"/>
      <w:pPr>
        <w:ind w:left="2498"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80B2C4B"/>
    <w:multiLevelType w:val="hybridMultilevel"/>
    <w:tmpl w:val="C58C2E1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 w15:restartNumberingAfterBreak="0">
    <w:nsid w:val="0989019F"/>
    <w:multiLevelType w:val="hybridMultilevel"/>
    <w:tmpl w:val="C25CD5C2"/>
    <w:lvl w:ilvl="0" w:tplc="8528EE14">
      <w:start w:val="4"/>
      <w:numFmt w:val="decimal"/>
      <w:lvlText w:val="%1.1"/>
      <w:lvlJc w:val="left"/>
      <w:pPr>
        <w:ind w:left="720" w:hanging="360"/>
      </w:pPr>
      <w:rPr>
        <w:rFonts w:ascii="Times New Roman" w:hAnsi="Times New Roman" w:cs="Times New Roman"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DB5B5F"/>
    <w:multiLevelType w:val="multilevel"/>
    <w:tmpl w:val="381613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0F2D73B5"/>
    <w:multiLevelType w:val="hybridMultilevel"/>
    <w:tmpl w:val="039A6BB0"/>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 w15:restartNumberingAfterBreak="0">
    <w:nsid w:val="14D27517"/>
    <w:multiLevelType w:val="multilevel"/>
    <w:tmpl w:val="D16A60B8"/>
    <w:lvl w:ilvl="0">
      <w:start w:val="1"/>
      <w:numFmt w:val="decimal"/>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1E6C3C85"/>
    <w:multiLevelType w:val="multilevel"/>
    <w:tmpl w:val="DB6C3D3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E1B0989"/>
    <w:multiLevelType w:val="multilevel"/>
    <w:tmpl w:val="2A74FC5A"/>
    <w:lvl w:ilvl="0">
      <w:start w:val="1"/>
      <w:numFmt w:val="decimal"/>
      <w:lvlText w:val="%1."/>
      <w:lvlJc w:val="left"/>
      <w:pPr>
        <w:ind w:left="1080" w:hanging="360"/>
      </w:pPr>
      <w:rPr>
        <w:rFonts w:ascii="Times New Roman" w:hAnsi="Times New Roman" w:cs="Times New Roman" w:hint="default"/>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89C6923"/>
    <w:multiLevelType w:val="multilevel"/>
    <w:tmpl w:val="4B38FCA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E994103"/>
    <w:multiLevelType w:val="multilevel"/>
    <w:tmpl w:val="C5249264"/>
    <w:lvl w:ilvl="0">
      <w:start w:val="1"/>
      <w:numFmt w:val="decimal"/>
      <w:lvlText w:val="%1."/>
      <w:lvlJc w:val="left"/>
      <w:pPr>
        <w:ind w:left="1440" w:hanging="360"/>
      </w:pPr>
      <w:rPr>
        <w:rFonts w:ascii="Times New Roman" w:eastAsia="Times New Roman" w:hAnsi="Times New Roman" w:cs="Times New Roman"/>
        <w:b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EB274FC"/>
    <w:multiLevelType w:val="multilevel"/>
    <w:tmpl w:val="5406C9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3F862914"/>
    <w:multiLevelType w:val="multilevel"/>
    <w:tmpl w:val="3A9CF32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42450F5E"/>
    <w:multiLevelType w:val="multilevel"/>
    <w:tmpl w:val="627ED9B2"/>
    <w:lvl w:ilvl="0">
      <w:start w:val="2"/>
      <w:numFmt w:val="decimal"/>
      <w:lvlText w:val="%1"/>
      <w:lvlJc w:val="left"/>
      <w:pPr>
        <w:ind w:left="720" w:hanging="720"/>
      </w:pPr>
    </w:lvl>
    <w:lvl w:ilvl="1">
      <w:start w:val="1"/>
      <w:numFmt w:val="decimal"/>
      <w:lvlText w:val="%1.%2"/>
      <w:lvlJc w:val="left"/>
      <w:pPr>
        <w:ind w:left="720" w:hanging="720"/>
      </w:pPr>
      <w:rPr>
        <w:rFonts w:ascii="Times New Roman" w:eastAsia="Times New Roman" w:hAnsi="Times New Roman" w:cs="Times New Roman"/>
        <w:b/>
        <w:sz w:val="24"/>
        <w:szCs w:val="24"/>
      </w:r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34D14C6"/>
    <w:multiLevelType w:val="hybridMultilevel"/>
    <w:tmpl w:val="220A4566"/>
    <w:lvl w:ilvl="0" w:tplc="B6623F94">
      <w:start w:val="1"/>
      <w:numFmt w:val="decimal"/>
      <w:lvlText w:val="%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C37ABA"/>
    <w:multiLevelType w:val="multilevel"/>
    <w:tmpl w:val="F6863D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AA72BF0"/>
    <w:multiLevelType w:val="multilevel"/>
    <w:tmpl w:val="9FF280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4AC3677E"/>
    <w:multiLevelType w:val="hybridMultilevel"/>
    <w:tmpl w:val="3884A12C"/>
    <w:lvl w:ilvl="0" w:tplc="8528EE14">
      <w:start w:val="4"/>
      <w:numFmt w:val="decimal"/>
      <w:lvlText w:val="%1.1"/>
      <w:lvlJc w:val="left"/>
      <w:pPr>
        <w:ind w:left="720" w:hanging="360"/>
      </w:pPr>
      <w:rPr>
        <w:rFonts w:ascii="Times New Roman" w:hAnsi="Times New Roman" w:cs="Times New Roman"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BA66013"/>
    <w:multiLevelType w:val="multilevel"/>
    <w:tmpl w:val="201C21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4F292891"/>
    <w:multiLevelType w:val="hybridMultilevel"/>
    <w:tmpl w:val="220A4566"/>
    <w:lvl w:ilvl="0" w:tplc="B6623F94">
      <w:start w:val="1"/>
      <w:numFmt w:val="decimal"/>
      <w:lvlText w:val="%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13064B5"/>
    <w:multiLevelType w:val="multilevel"/>
    <w:tmpl w:val="A1E2DC00"/>
    <w:lvl w:ilvl="0">
      <w:start w:val="4"/>
      <w:numFmt w:val="decimal"/>
      <w:lvlText w:val="%1.1"/>
      <w:lvlJc w:val="left"/>
      <w:pPr>
        <w:ind w:left="720" w:hanging="360"/>
      </w:pPr>
      <w:rPr>
        <w:u w:val="none"/>
      </w:rPr>
    </w:lvl>
    <w:lvl w:ilvl="1">
      <w:start w:val="1"/>
      <w:numFmt w:val="lowerLetter"/>
      <w:lvlText w:val="%2.1"/>
      <w:lvlJc w:val="left"/>
      <w:pPr>
        <w:ind w:left="1440" w:hanging="360"/>
      </w:pPr>
      <w:rPr>
        <w:u w:val="none"/>
      </w:rPr>
    </w:lvl>
    <w:lvl w:ilvl="2">
      <w:start w:val="1"/>
      <w:numFmt w:val="lowerRoman"/>
      <w:lvlText w:val="%3.1"/>
      <w:lvlJc w:val="right"/>
      <w:pPr>
        <w:ind w:left="2160" w:hanging="360"/>
      </w:pPr>
      <w:rPr>
        <w:u w:val="none"/>
      </w:rPr>
    </w:lvl>
    <w:lvl w:ilvl="3">
      <w:start w:val="1"/>
      <w:numFmt w:val="decimal"/>
      <w:lvlText w:val="%4.1"/>
      <w:lvlJc w:val="left"/>
      <w:pPr>
        <w:ind w:left="2880" w:hanging="360"/>
      </w:pPr>
      <w:rPr>
        <w:u w:val="none"/>
      </w:rPr>
    </w:lvl>
    <w:lvl w:ilvl="4">
      <w:start w:val="1"/>
      <w:numFmt w:val="lowerLetter"/>
      <w:lvlText w:val="%5.1"/>
      <w:lvlJc w:val="left"/>
      <w:pPr>
        <w:ind w:left="3600" w:hanging="360"/>
      </w:pPr>
      <w:rPr>
        <w:u w:val="none"/>
      </w:rPr>
    </w:lvl>
    <w:lvl w:ilvl="5">
      <w:start w:val="1"/>
      <w:numFmt w:val="lowerRoman"/>
      <w:lvlText w:val="%6.1"/>
      <w:lvlJc w:val="right"/>
      <w:pPr>
        <w:ind w:left="4320" w:hanging="360"/>
      </w:pPr>
      <w:rPr>
        <w:u w:val="none"/>
      </w:rPr>
    </w:lvl>
    <w:lvl w:ilvl="6">
      <w:start w:val="1"/>
      <w:numFmt w:val="decimal"/>
      <w:lvlText w:val="%7.1"/>
      <w:lvlJc w:val="left"/>
      <w:pPr>
        <w:ind w:left="5040" w:hanging="360"/>
      </w:pPr>
      <w:rPr>
        <w:u w:val="none"/>
      </w:rPr>
    </w:lvl>
    <w:lvl w:ilvl="7">
      <w:start w:val="1"/>
      <w:numFmt w:val="lowerLetter"/>
      <w:lvlText w:val="%8.1"/>
      <w:lvlJc w:val="left"/>
      <w:pPr>
        <w:ind w:left="5760" w:hanging="360"/>
      </w:pPr>
      <w:rPr>
        <w:u w:val="none"/>
      </w:rPr>
    </w:lvl>
    <w:lvl w:ilvl="8">
      <w:start w:val="1"/>
      <w:numFmt w:val="lowerRoman"/>
      <w:lvlText w:val="%9.1"/>
      <w:lvlJc w:val="right"/>
      <w:pPr>
        <w:ind w:left="6480" w:hanging="360"/>
      </w:pPr>
      <w:rPr>
        <w:u w:val="none"/>
      </w:rPr>
    </w:lvl>
  </w:abstractNum>
  <w:abstractNum w:abstractNumId="20" w15:restartNumberingAfterBreak="0">
    <w:nsid w:val="547E24A3"/>
    <w:multiLevelType w:val="hybridMultilevel"/>
    <w:tmpl w:val="D52EF93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586D1CB4"/>
    <w:multiLevelType w:val="multilevel"/>
    <w:tmpl w:val="D16A60B8"/>
    <w:lvl w:ilvl="0">
      <w:start w:val="1"/>
      <w:numFmt w:val="decimal"/>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58E519F3"/>
    <w:multiLevelType w:val="multilevel"/>
    <w:tmpl w:val="68C26F06"/>
    <w:lvl w:ilvl="0">
      <w:start w:val="1"/>
      <w:numFmt w:val="lowerLetter"/>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5AF711C8"/>
    <w:multiLevelType w:val="multilevel"/>
    <w:tmpl w:val="9BBE6E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15:restartNumberingAfterBreak="0">
    <w:nsid w:val="5C185FA5"/>
    <w:multiLevelType w:val="multilevel"/>
    <w:tmpl w:val="2CB444F2"/>
    <w:lvl w:ilvl="0">
      <w:start w:val="1"/>
      <w:numFmt w:val="lowerLetter"/>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65B81F45"/>
    <w:multiLevelType w:val="multilevel"/>
    <w:tmpl w:val="ACFEF8B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660D3C44"/>
    <w:multiLevelType w:val="hybridMultilevel"/>
    <w:tmpl w:val="5B926EDE"/>
    <w:lvl w:ilvl="0" w:tplc="8528EE14">
      <w:start w:val="4"/>
      <w:numFmt w:val="decimal"/>
      <w:lvlText w:val="%1.1"/>
      <w:lvlJc w:val="left"/>
      <w:pPr>
        <w:ind w:left="720" w:hanging="360"/>
      </w:pPr>
      <w:rPr>
        <w:rFonts w:ascii="Times New Roman" w:hAnsi="Times New Roman" w:cs="Times New Roman"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8A25147"/>
    <w:multiLevelType w:val="multilevel"/>
    <w:tmpl w:val="CE24DD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15:restartNumberingAfterBreak="0">
    <w:nsid w:val="6A132BFF"/>
    <w:multiLevelType w:val="multilevel"/>
    <w:tmpl w:val="12CC6D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6C9446D3"/>
    <w:multiLevelType w:val="multilevel"/>
    <w:tmpl w:val="948643AC"/>
    <w:lvl w:ilvl="0">
      <w:start w:val="1"/>
      <w:numFmt w:val="decimal"/>
      <w:lvlText w:val="%1"/>
      <w:lvlJc w:val="left"/>
      <w:pPr>
        <w:ind w:left="720" w:hanging="720"/>
      </w:pPr>
    </w:lvl>
    <w:lvl w:ilvl="1">
      <w:start w:val="1"/>
      <w:numFmt w:val="decimal"/>
      <w:lvlText w:val="%1.%2"/>
      <w:lvlJc w:val="left"/>
      <w:pPr>
        <w:ind w:left="720" w:hanging="720"/>
      </w:pPr>
      <w:rPr>
        <w:rFonts w:ascii="Times New Roman" w:eastAsia="Times New Roman" w:hAnsi="Times New Roman" w:cs="Times New Roman"/>
        <w:b/>
        <w:sz w:val="24"/>
        <w:szCs w:val="24"/>
      </w:r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782D29E1"/>
    <w:multiLevelType w:val="multilevel"/>
    <w:tmpl w:val="B01EF154"/>
    <w:lvl w:ilvl="0">
      <w:start w:val="1"/>
      <w:numFmt w:val="lowerLetter"/>
      <w:lvlText w:val="%1."/>
      <w:lvlJc w:val="left"/>
      <w:pPr>
        <w:ind w:left="1080" w:hanging="360"/>
      </w:pPr>
    </w:lvl>
    <w:lvl w:ilvl="1">
      <w:start w:val="1"/>
      <w:numFmt w:val="decimal"/>
      <w:lvlText w:val="%2."/>
      <w:lvlJc w:val="left"/>
      <w:pPr>
        <w:ind w:left="1800" w:hanging="360"/>
      </w:pPr>
      <w:rPr>
        <w:b w:val="0"/>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DD82C51"/>
    <w:multiLevelType w:val="hybridMultilevel"/>
    <w:tmpl w:val="C03E86E4"/>
    <w:lvl w:ilvl="0" w:tplc="B6623F94">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E1F3826"/>
    <w:multiLevelType w:val="multilevel"/>
    <w:tmpl w:val="84EE36F6"/>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29"/>
  </w:num>
  <w:num w:numId="3">
    <w:abstractNumId w:val="9"/>
  </w:num>
  <w:num w:numId="4">
    <w:abstractNumId w:val="12"/>
  </w:num>
  <w:num w:numId="5">
    <w:abstractNumId w:val="32"/>
  </w:num>
  <w:num w:numId="6">
    <w:abstractNumId w:val="0"/>
  </w:num>
  <w:num w:numId="7">
    <w:abstractNumId w:val="6"/>
  </w:num>
  <w:num w:numId="8">
    <w:abstractNumId w:val="11"/>
  </w:num>
  <w:num w:numId="9">
    <w:abstractNumId w:val="3"/>
  </w:num>
  <w:num w:numId="10">
    <w:abstractNumId w:val="30"/>
  </w:num>
  <w:num w:numId="11">
    <w:abstractNumId w:val="19"/>
  </w:num>
  <w:num w:numId="12">
    <w:abstractNumId w:val="14"/>
  </w:num>
  <w:num w:numId="13">
    <w:abstractNumId w:val="17"/>
  </w:num>
  <w:num w:numId="14">
    <w:abstractNumId w:val="10"/>
  </w:num>
  <w:num w:numId="15">
    <w:abstractNumId w:val="27"/>
  </w:num>
  <w:num w:numId="16">
    <w:abstractNumId w:val="25"/>
  </w:num>
  <w:num w:numId="17">
    <w:abstractNumId w:val="22"/>
  </w:num>
  <w:num w:numId="18">
    <w:abstractNumId w:val="24"/>
  </w:num>
  <w:num w:numId="19">
    <w:abstractNumId w:val="8"/>
  </w:num>
  <w:num w:numId="20">
    <w:abstractNumId w:val="28"/>
  </w:num>
  <w:num w:numId="21">
    <w:abstractNumId w:val="15"/>
  </w:num>
  <w:num w:numId="22">
    <w:abstractNumId w:val="23"/>
  </w:num>
  <w:num w:numId="23">
    <w:abstractNumId w:val="31"/>
  </w:num>
  <w:num w:numId="24">
    <w:abstractNumId w:val="26"/>
  </w:num>
  <w:num w:numId="25">
    <w:abstractNumId w:val="16"/>
  </w:num>
  <w:num w:numId="26">
    <w:abstractNumId w:val="18"/>
  </w:num>
  <w:num w:numId="27">
    <w:abstractNumId w:val="13"/>
  </w:num>
  <w:num w:numId="28">
    <w:abstractNumId w:val="2"/>
  </w:num>
  <w:num w:numId="29">
    <w:abstractNumId w:val="5"/>
  </w:num>
  <w:num w:numId="30">
    <w:abstractNumId w:val="7"/>
  </w:num>
  <w:num w:numId="31">
    <w:abstractNumId w:val="20"/>
  </w:num>
  <w:num w:numId="32">
    <w:abstractNumId w:val="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D1"/>
    <w:rsid w:val="0000247F"/>
    <w:rsid w:val="000100A5"/>
    <w:rsid w:val="000163DA"/>
    <w:rsid w:val="00026A91"/>
    <w:rsid w:val="00034FB0"/>
    <w:rsid w:val="000401CB"/>
    <w:rsid w:val="0004166B"/>
    <w:rsid w:val="000513FB"/>
    <w:rsid w:val="00055BEA"/>
    <w:rsid w:val="0007557C"/>
    <w:rsid w:val="00090C19"/>
    <w:rsid w:val="00090FFF"/>
    <w:rsid w:val="0009446B"/>
    <w:rsid w:val="0009548D"/>
    <w:rsid w:val="000B24AC"/>
    <w:rsid w:val="000D63A8"/>
    <w:rsid w:val="000D764F"/>
    <w:rsid w:val="000E609E"/>
    <w:rsid w:val="000F62B7"/>
    <w:rsid w:val="00101A7F"/>
    <w:rsid w:val="00104A54"/>
    <w:rsid w:val="0010576A"/>
    <w:rsid w:val="001057DA"/>
    <w:rsid w:val="00121940"/>
    <w:rsid w:val="00121D85"/>
    <w:rsid w:val="00125795"/>
    <w:rsid w:val="00125EBC"/>
    <w:rsid w:val="00132108"/>
    <w:rsid w:val="001327AB"/>
    <w:rsid w:val="0015281F"/>
    <w:rsid w:val="00163181"/>
    <w:rsid w:val="0016368B"/>
    <w:rsid w:val="00163BFD"/>
    <w:rsid w:val="001775C6"/>
    <w:rsid w:val="001939E2"/>
    <w:rsid w:val="001A443B"/>
    <w:rsid w:val="001F6343"/>
    <w:rsid w:val="0020135E"/>
    <w:rsid w:val="002025D2"/>
    <w:rsid w:val="00221976"/>
    <w:rsid w:val="0025335A"/>
    <w:rsid w:val="00257D8B"/>
    <w:rsid w:val="002659B2"/>
    <w:rsid w:val="002771F4"/>
    <w:rsid w:val="002932AB"/>
    <w:rsid w:val="002A43CD"/>
    <w:rsid w:val="002B24AD"/>
    <w:rsid w:val="002B4B8E"/>
    <w:rsid w:val="002C0A14"/>
    <w:rsid w:val="002C4422"/>
    <w:rsid w:val="002D4636"/>
    <w:rsid w:val="002E76F2"/>
    <w:rsid w:val="002E7A7E"/>
    <w:rsid w:val="002F6354"/>
    <w:rsid w:val="00317147"/>
    <w:rsid w:val="003218FC"/>
    <w:rsid w:val="003257F0"/>
    <w:rsid w:val="00363B08"/>
    <w:rsid w:val="00370E0B"/>
    <w:rsid w:val="0037370E"/>
    <w:rsid w:val="00381E97"/>
    <w:rsid w:val="00383E22"/>
    <w:rsid w:val="00394F40"/>
    <w:rsid w:val="00396907"/>
    <w:rsid w:val="003E57C1"/>
    <w:rsid w:val="003F2ED1"/>
    <w:rsid w:val="003F7FC3"/>
    <w:rsid w:val="00401383"/>
    <w:rsid w:val="00402253"/>
    <w:rsid w:val="00404DB5"/>
    <w:rsid w:val="0040775D"/>
    <w:rsid w:val="00407ED3"/>
    <w:rsid w:val="0043726B"/>
    <w:rsid w:val="004522CC"/>
    <w:rsid w:val="00455A85"/>
    <w:rsid w:val="00456FA3"/>
    <w:rsid w:val="00460AD0"/>
    <w:rsid w:val="004738DF"/>
    <w:rsid w:val="00485AE4"/>
    <w:rsid w:val="004A52AB"/>
    <w:rsid w:val="004B08C0"/>
    <w:rsid w:val="004C6C39"/>
    <w:rsid w:val="004D6D85"/>
    <w:rsid w:val="004E602D"/>
    <w:rsid w:val="004F0B50"/>
    <w:rsid w:val="004F27C2"/>
    <w:rsid w:val="004F6970"/>
    <w:rsid w:val="004F6C7E"/>
    <w:rsid w:val="0050383B"/>
    <w:rsid w:val="00520303"/>
    <w:rsid w:val="0053250F"/>
    <w:rsid w:val="00534540"/>
    <w:rsid w:val="0053683D"/>
    <w:rsid w:val="00543BDA"/>
    <w:rsid w:val="005442EB"/>
    <w:rsid w:val="005513B7"/>
    <w:rsid w:val="005713E4"/>
    <w:rsid w:val="005846E7"/>
    <w:rsid w:val="00593AFE"/>
    <w:rsid w:val="005978E0"/>
    <w:rsid w:val="005A494E"/>
    <w:rsid w:val="005B2869"/>
    <w:rsid w:val="005B6C75"/>
    <w:rsid w:val="005B77A3"/>
    <w:rsid w:val="005C0465"/>
    <w:rsid w:val="005C5DEF"/>
    <w:rsid w:val="005F2247"/>
    <w:rsid w:val="00604DD2"/>
    <w:rsid w:val="006071EE"/>
    <w:rsid w:val="006124E6"/>
    <w:rsid w:val="00623AAB"/>
    <w:rsid w:val="00647941"/>
    <w:rsid w:val="00652308"/>
    <w:rsid w:val="0067165D"/>
    <w:rsid w:val="00673FBE"/>
    <w:rsid w:val="00677432"/>
    <w:rsid w:val="006B4201"/>
    <w:rsid w:val="006B7A39"/>
    <w:rsid w:val="00701DF0"/>
    <w:rsid w:val="00712636"/>
    <w:rsid w:val="0071550A"/>
    <w:rsid w:val="00730806"/>
    <w:rsid w:val="00737C35"/>
    <w:rsid w:val="00771D11"/>
    <w:rsid w:val="00784D03"/>
    <w:rsid w:val="007A2992"/>
    <w:rsid w:val="007B4B03"/>
    <w:rsid w:val="007B6843"/>
    <w:rsid w:val="007B7FBC"/>
    <w:rsid w:val="007C2174"/>
    <w:rsid w:val="007C3F19"/>
    <w:rsid w:val="007C6356"/>
    <w:rsid w:val="007D1A92"/>
    <w:rsid w:val="007E5EB7"/>
    <w:rsid w:val="007F0ACA"/>
    <w:rsid w:val="007F7BA8"/>
    <w:rsid w:val="0080173C"/>
    <w:rsid w:val="00803A11"/>
    <w:rsid w:val="00811CB9"/>
    <w:rsid w:val="008215F3"/>
    <w:rsid w:val="00825285"/>
    <w:rsid w:val="00833DFC"/>
    <w:rsid w:val="00836AD3"/>
    <w:rsid w:val="00842171"/>
    <w:rsid w:val="00854CD0"/>
    <w:rsid w:val="00857FE9"/>
    <w:rsid w:val="00862721"/>
    <w:rsid w:val="008A4B8E"/>
    <w:rsid w:val="008B4936"/>
    <w:rsid w:val="008C1609"/>
    <w:rsid w:val="008C7C2F"/>
    <w:rsid w:val="008D0460"/>
    <w:rsid w:val="008D1C19"/>
    <w:rsid w:val="008D3A1D"/>
    <w:rsid w:val="008D7640"/>
    <w:rsid w:val="008F1148"/>
    <w:rsid w:val="008F3FC9"/>
    <w:rsid w:val="008F5097"/>
    <w:rsid w:val="008F708B"/>
    <w:rsid w:val="0091442A"/>
    <w:rsid w:val="00925D37"/>
    <w:rsid w:val="0093647F"/>
    <w:rsid w:val="00946336"/>
    <w:rsid w:val="0095085A"/>
    <w:rsid w:val="0096316E"/>
    <w:rsid w:val="009644B6"/>
    <w:rsid w:val="00970F2D"/>
    <w:rsid w:val="00980A47"/>
    <w:rsid w:val="009B0686"/>
    <w:rsid w:val="009B44E8"/>
    <w:rsid w:val="009C6DAF"/>
    <w:rsid w:val="009D55C9"/>
    <w:rsid w:val="009F4B99"/>
    <w:rsid w:val="009F545A"/>
    <w:rsid w:val="00A05F0F"/>
    <w:rsid w:val="00A142E8"/>
    <w:rsid w:val="00A235D8"/>
    <w:rsid w:val="00A26D25"/>
    <w:rsid w:val="00A33A05"/>
    <w:rsid w:val="00A34BEC"/>
    <w:rsid w:val="00A5112A"/>
    <w:rsid w:val="00A56638"/>
    <w:rsid w:val="00A636FB"/>
    <w:rsid w:val="00A65FC7"/>
    <w:rsid w:val="00A662FC"/>
    <w:rsid w:val="00A6680E"/>
    <w:rsid w:val="00A96E0A"/>
    <w:rsid w:val="00AA55A9"/>
    <w:rsid w:val="00AB21A5"/>
    <w:rsid w:val="00AB6FA0"/>
    <w:rsid w:val="00AC4D54"/>
    <w:rsid w:val="00AF7FB3"/>
    <w:rsid w:val="00B035DD"/>
    <w:rsid w:val="00B155F5"/>
    <w:rsid w:val="00B4146E"/>
    <w:rsid w:val="00B4643B"/>
    <w:rsid w:val="00B47C7D"/>
    <w:rsid w:val="00B50054"/>
    <w:rsid w:val="00B603C5"/>
    <w:rsid w:val="00B61163"/>
    <w:rsid w:val="00B6411A"/>
    <w:rsid w:val="00B71669"/>
    <w:rsid w:val="00B74046"/>
    <w:rsid w:val="00B76A86"/>
    <w:rsid w:val="00B90D61"/>
    <w:rsid w:val="00B937DB"/>
    <w:rsid w:val="00B96D5D"/>
    <w:rsid w:val="00BA04E2"/>
    <w:rsid w:val="00BA39C0"/>
    <w:rsid w:val="00BB0E1B"/>
    <w:rsid w:val="00BC13E9"/>
    <w:rsid w:val="00BC1D46"/>
    <w:rsid w:val="00BC3FFF"/>
    <w:rsid w:val="00BC4711"/>
    <w:rsid w:val="00BC47EB"/>
    <w:rsid w:val="00BD05CB"/>
    <w:rsid w:val="00BD2D9B"/>
    <w:rsid w:val="00BD7901"/>
    <w:rsid w:val="00C03BBC"/>
    <w:rsid w:val="00C10A07"/>
    <w:rsid w:val="00C12EC3"/>
    <w:rsid w:val="00C14882"/>
    <w:rsid w:val="00C16272"/>
    <w:rsid w:val="00C16DD5"/>
    <w:rsid w:val="00C17D57"/>
    <w:rsid w:val="00C24F99"/>
    <w:rsid w:val="00C50DEA"/>
    <w:rsid w:val="00C523C0"/>
    <w:rsid w:val="00C70AA9"/>
    <w:rsid w:val="00CA0DF4"/>
    <w:rsid w:val="00CB78B3"/>
    <w:rsid w:val="00CC0B78"/>
    <w:rsid w:val="00CE28D0"/>
    <w:rsid w:val="00CE62F3"/>
    <w:rsid w:val="00D14EEE"/>
    <w:rsid w:val="00D27B49"/>
    <w:rsid w:val="00D30ADC"/>
    <w:rsid w:val="00D43B57"/>
    <w:rsid w:val="00D57538"/>
    <w:rsid w:val="00D57C33"/>
    <w:rsid w:val="00D64E85"/>
    <w:rsid w:val="00D7292A"/>
    <w:rsid w:val="00D738F4"/>
    <w:rsid w:val="00D75DA5"/>
    <w:rsid w:val="00D86D44"/>
    <w:rsid w:val="00DA4ADB"/>
    <w:rsid w:val="00DA70F0"/>
    <w:rsid w:val="00DC27F4"/>
    <w:rsid w:val="00DC733D"/>
    <w:rsid w:val="00DD04C5"/>
    <w:rsid w:val="00DD413A"/>
    <w:rsid w:val="00E05FCD"/>
    <w:rsid w:val="00E16100"/>
    <w:rsid w:val="00E172B9"/>
    <w:rsid w:val="00E21F38"/>
    <w:rsid w:val="00E30D79"/>
    <w:rsid w:val="00E3691B"/>
    <w:rsid w:val="00E56CC3"/>
    <w:rsid w:val="00E6609E"/>
    <w:rsid w:val="00E727E3"/>
    <w:rsid w:val="00E73852"/>
    <w:rsid w:val="00E8095E"/>
    <w:rsid w:val="00E81776"/>
    <w:rsid w:val="00E93197"/>
    <w:rsid w:val="00EA0CFD"/>
    <w:rsid w:val="00EA37EE"/>
    <w:rsid w:val="00EA41E9"/>
    <w:rsid w:val="00EC319E"/>
    <w:rsid w:val="00EC5400"/>
    <w:rsid w:val="00EE2CDA"/>
    <w:rsid w:val="00EF44EA"/>
    <w:rsid w:val="00F05A39"/>
    <w:rsid w:val="00F0744C"/>
    <w:rsid w:val="00F1767B"/>
    <w:rsid w:val="00F30205"/>
    <w:rsid w:val="00F45D36"/>
    <w:rsid w:val="00F539B9"/>
    <w:rsid w:val="00F6040E"/>
    <w:rsid w:val="00F67C67"/>
    <w:rsid w:val="00F82F01"/>
    <w:rsid w:val="00F8374C"/>
    <w:rsid w:val="00F846F8"/>
    <w:rsid w:val="00F97897"/>
    <w:rsid w:val="00F97A90"/>
    <w:rsid w:val="00FA306E"/>
    <w:rsid w:val="00FA5F27"/>
    <w:rsid w:val="00FB0D8D"/>
    <w:rsid w:val="00FB36E6"/>
    <w:rsid w:val="00FD06D4"/>
    <w:rsid w:val="00FD13E5"/>
    <w:rsid w:val="00FD41CE"/>
    <w:rsid w:val="00FD58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3AA69"/>
  <w15:docId w15:val="{A201563A-8709-4380-95F7-D8702181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523"/>
  </w:style>
  <w:style w:type="paragraph" w:styleId="Heading1">
    <w:name w:val="heading 1"/>
    <w:basedOn w:val="Normal"/>
    <w:next w:val="Normal"/>
    <w:link w:val="Heading1Char"/>
    <w:uiPriority w:val="9"/>
    <w:qFormat/>
    <w:rsid w:val="005F35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35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35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unhideWhenUsed/>
    <w:qFormat/>
    <w:pPr>
      <w:keepNext/>
      <w:keepLines/>
      <w:spacing w:before="240" w:after="40"/>
      <w:ind w:left="720" w:hanging="36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5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F35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3523"/>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uiPriority w:val="10"/>
    <w:qFormat/>
    <w:pPr>
      <w:keepNext/>
      <w:keepLines/>
      <w:spacing w:before="480" w:after="120"/>
    </w:pPr>
    <w:rPr>
      <w:b/>
      <w:sz w:val="72"/>
      <w:szCs w:val="72"/>
    </w:rPr>
  </w:style>
  <w:style w:type="paragraph" w:styleId="TOCHeading">
    <w:name w:val="TOC Heading"/>
    <w:basedOn w:val="Heading1"/>
    <w:next w:val="Normal"/>
    <w:uiPriority w:val="39"/>
    <w:unhideWhenUsed/>
    <w:qFormat/>
    <w:rsid w:val="005F3523"/>
    <w:pPr>
      <w:outlineLvl w:val="9"/>
    </w:pPr>
  </w:style>
  <w:style w:type="paragraph" w:styleId="TOC1">
    <w:name w:val="toc 1"/>
    <w:basedOn w:val="Normal"/>
    <w:next w:val="Normal"/>
    <w:autoRedefine/>
    <w:uiPriority w:val="39"/>
    <w:unhideWhenUsed/>
    <w:rsid w:val="005F3523"/>
    <w:pPr>
      <w:spacing w:after="100"/>
    </w:pPr>
  </w:style>
  <w:style w:type="character" w:styleId="Hyperlink">
    <w:name w:val="Hyperlink"/>
    <w:basedOn w:val="DefaultParagraphFont"/>
    <w:uiPriority w:val="99"/>
    <w:unhideWhenUsed/>
    <w:rsid w:val="005F3523"/>
    <w:rPr>
      <w:color w:val="0563C1" w:themeColor="hyperlink"/>
      <w:u w:val="single"/>
    </w:rPr>
  </w:style>
  <w:style w:type="paragraph" w:styleId="TOC3">
    <w:name w:val="toc 3"/>
    <w:basedOn w:val="Normal"/>
    <w:next w:val="Normal"/>
    <w:autoRedefine/>
    <w:uiPriority w:val="39"/>
    <w:unhideWhenUsed/>
    <w:rsid w:val="005F3523"/>
    <w:pPr>
      <w:spacing w:after="100"/>
      <w:ind w:left="440"/>
    </w:pPr>
  </w:style>
  <w:style w:type="paragraph" w:styleId="ListParagraph">
    <w:name w:val="List Paragraph"/>
    <w:basedOn w:val="Normal"/>
    <w:uiPriority w:val="34"/>
    <w:qFormat/>
    <w:rsid w:val="005F3523"/>
    <w:pPr>
      <w:ind w:left="720"/>
      <w:contextualSpacing/>
    </w:pPr>
  </w:style>
  <w:style w:type="paragraph" w:styleId="Header">
    <w:name w:val="header"/>
    <w:basedOn w:val="Normal"/>
    <w:link w:val="HeaderChar"/>
    <w:uiPriority w:val="99"/>
    <w:unhideWhenUsed/>
    <w:rsid w:val="00293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F5F"/>
  </w:style>
  <w:style w:type="paragraph" w:styleId="Footer">
    <w:name w:val="footer"/>
    <w:basedOn w:val="Normal"/>
    <w:link w:val="FooterChar"/>
    <w:uiPriority w:val="99"/>
    <w:unhideWhenUsed/>
    <w:rsid w:val="00293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F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17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6FA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A2992"/>
    <w:pPr>
      <w:spacing w:after="0"/>
    </w:pPr>
  </w:style>
  <w:style w:type="character" w:customStyle="1" w:styleId="UnresolvedMention1">
    <w:name w:val="Unresolved Mention1"/>
    <w:basedOn w:val="DefaultParagraphFont"/>
    <w:uiPriority w:val="99"/>
    <w:semiHidden/>
    <w:unhideWhenUsed/>
    <w:rsid w:val="005C5DEF"/>
    <w:rPr>
      <w:color w:val="605E5C"/>
      <w:shd w:val="clear" w:color="auto" w:fill="E1DFDD"/>
    </w:rPr>
  </w:style>
  <w:style w:type="paragraph" w:styleId="TOC2">
    <w:name w:val="toc 2"/>
    <w:basedOn w:val="Normal"/>
    <w:next w:val="Normal"/>
    <w:autoRedefine/>
    <w:uiPriority w:val="39"/>
    <w:unhideWhenUsed/>
    <w:rsid w:val="00771D11"/>
    <w:pPr>
      <w:spacing w:after="100"/>
      <w:ind w:left="220"/>
    </w:pPr>
    <w:rPr>
      <w:rFonts w:asciiTheme="minorHAnsi" w:eastAsiaTheme="minorEastAsia" w:hAnsiTheme="minorHAnsi" w:cstheme="minorBidi"/>
      <w:lang w:val="id-ID"/>
    </w:rPr>
  </w:style>
  <w:style w:type="paragraph" w:styleId="TOC4">
    <w:name w:val="toc 4"/>
    <w:basedOn w:val="Normal"/>
    <w:next w:val="Normal"/>
    <w:autoRedefine/>
    <w:uiPriority w:val="39"/>
    <w:unhideWhenUsed/>
    <w:rsid w:val="00771D11"/>
    <w:pPr>
      <w:spacing w:after="100"/>
      <w:ind w:left="660"/>
    </w:pPr>
    <w:rPr>
      <w:rFonts w:asciiTheme="minorHAnsi" w:eastAsiaTheme="minorEastAsia" w:hAnsiTheme="minorHAnsi" w:cstheme="minorBidi"/>
      <w:lang w:val="id-ID"/>
    </w:rPr>
  </w:style>
  <w:style w:type="paragraph" w:styleId="TOC5">
    <w:name w:val="toc 5"/>
    <w:basedOn w:val="Normal"/>
    <w:next w:val="Normal"/>
    <w:autoRedefine/>
    <w:uiPriority w:val="39"/>
    <w:unhideWhenUsed/>
    <w:rsid w:val="00771D11"/>
    <w:pPr>
      <w:spacing w:after="100"/>
      <w:ind w:left="880"/>
    </w:pPr>
    <w:rPr>
      <w:rFonts w:asciiTheme="minorHAnsi" w:eastAsiaTheme="minorEastAsia" w:hAnsiTheme="minorHAnsi" w:cstheme="minorBidi"/>
      <w:lang w:val="id-ID"/>
    </w:rPr>
  </w:style>
  <w:style w:type="paragraph" w:styleId="TOC6">
    <w:name w:val="toc 6"/>
    <w:basedOn w:val="Normal"/>
    <w:next w:val="Normal"/>
    <w:autoRedefine/>
    <w:uiPriority w:val="39"/>
    <w:unhideWhenUsed/>
    <w:rsid w:val="00771D11"/>
    <w:pPr>
      <w:spacing w:after="100"/>
      <w:ind w:left="1100"/>
    </w:pPr>
    <w:rPr>
      <w:rFonts w:asciiTheme="minorHAnsi" w:eastAsiaTheme="minorEastAsia" w:hAnsiTheme="minorHAnsi" w:cstheme="minorBidi"/>
      <w:lang w:val="id-ID"/>
    </w:rPr>
  </w:style>
  <w:style w:type="paragraph" w:styleId="TOC7">
    <w:name w:val="toc 7"/>
    <w:basedOn w:val="Normal"/>
    <w:next w:val="Normal"/>
    <w:autoRedefine/>
    <w:uiPriority w:val="39"/>
    <w:unhideWhenUsed/>
    <w:rsid w:val="00771D11"/>
    <w:pPr>
      <w:spacing w:after="100"/>
      <w:ind w:left="1320"/>
    </w:pPr>
    <w:rPr>
      <w:rFonts w:asciiTheme="minorHAnsi" w:eastAsiaTheme="minorEastAsia" w:hAnsiTheme="minorHAnsi" w:cstheme="minorBidi"/>
      <w:lang w:val="id-ID"/>
    </w:rPr>
  </w:style>
  <w:style w:type="paragraph" w:styleId="TOC8">
    <w:name w:val="toc 8"/>
    <w:basedOn w:val="Normal"/>
    <w:next w:val="Normal"/>
    <w:autoRedefine/>
    <w:uiPriority w:val="39"/>
    <w:unhideWhenUsed/>
    <w:rsid w:val="00771D11"/>
    <w:pPr>
      <w:spacing w:after="100"/>
      <w:ind w:left="1540"/>
    </w:pPr>
    <w:rPr>
      <w:rFonts w:asciiTheme="minorHAnsi" w:eastAsiaTheme="minorEastAsia" w:hAnsiTheme="minorHAnsi" w:cstheme="minorBidi"/>
      <w:lang w:val="id-ID"/>
    </w:rPr>
  </w:style>
  <w:style w:type="paragraph" w:styleId="TOC9">
    <w:name w:val="toc 9"/>
    <w:basedOn w:val="Normal"/>
    <w:next w:val="Normal"/>
    <w:autoRedefine/>
    <w:uiPriority w:val="39"/>
    <w:unhideWhenUsed/>
    <w:rsid w:val="00771D11"/>
    <w:pPr>
      <w:spacing w:after="100"/>
      <w:ind w:left="1760"/>
    </w:pPr>
    <w:rPr>
      <w:rFonts w:asciiTheme="minorHAnsi" w:eastAsiaTheme="minorEastAsia" w:hAnsiTheme="minorHAnsi" w:cstheme="minorBidi"/>
      <w:lang w:val="id-ID"/>
    </w:rPr>
  </w:style>
  <w:style w:type="character" w:customStyle="1" w:styleId="UnresolvedMention2">
    <w:name w:val="Unresolved Mention2"/>
    <w:basedOn w:val="DefaultParagraphFont"/>
    <w:uiPriority w:val="99"/>
    <w:semiHidden/>
    <w:unhideWhenUsed/>
    <w:rsid w:val="000F62B7"/>
    <w:rPr>
      <w:color w:val="605E5C"/>
      <w:shd w:val="clear" w:color="auto" w:fill="E1DFDD"/>
    </w:rPr>
  </w:style>
  <w:style w:type="character" w:customStyle="1" w:styleId="UnresolvedMention">
    <w:name w:val="Unresolved Mention"/>
    <w:basedOn w:val="DefaultParagraphFont"/>
    <w:uiPriority w:val="99"/>
    <w:semiHidden/>
    <w:unhideWhenUsed/>
    <w:rsid w:val="0050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zccjeE79DTeX8Uw8+WLEsKwIeQ==">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CB0EA0-4B0E-4997-96CF-5F93CC76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10</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Teuku Rionaldi</dc:creator>
  <cp:lastModifiedBy>Handy Setiawan</cp:lastModifiedBy>
  <cp:revision>114</cp:revision>
  <cp:lastPrinted>2021-12-10T01:20:00Z</cp:lastPrinted>
  <dcterms:created xsi:type="dcterms:W3CDTF">2021-10-01T03:33:00Z</dcterms:created>
  <dcterms:modified xsi:type="dcterms:W3CDTF">2022-04-12T01:19:00Z</dcterms:modified>
</cp:coreProperties>
</file>