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E76" w:rsidRPr="008E2E00" w:rsidRDefault="001A4E76" w:rsidP="00017C6B">
      <w:pPr>
        <w:pStyle w:val="Heading1"/>
        <w:spacing w:before="1" w:line="360" w:lineRule="auto"/>
        <w:ind w:left="0" w:firstLine="0"/>
        <w:jc w:val="center"/>
      </w:pPr>
      <w:bookmarkStart w:id="0" w:name="_Toc67949725"/>
      <w:bookmarkStart w:id="1" w:name="_Toc68770689"/>
      <w:bookmarkStart w:id="2" w:name="_Toc68770880"/>
      <w:r w:rsidRPr="008E2E00">
        <w:t>BAB II</w:t>
      </w:r>
      <w:bookmarkEnd w:id="0"/>
      <w:bookmarkEnd w:id="1"/>
      <w:bookmarkEnd w:id="2"/>
    </w:p>
    <w:p w:rsidR="001A4E76" w:rsidRPr="008E2E00" w:rsidRDefault="00EC3336" w:rsidP="00017C6B">
      <w:pPr>
        <w:pStyle w:val="Heading1"/>
        <w:spacing w:before="1" w:line="360" w:lineRule="auto"/>
        <w:ind w:left="0" w:firstLine="0"/>
        <w:jc w:val="center"/>
      </w:pPr>
      <w:bookmarkStart w:id="3" w:name="_Toc67949726"/>
      <w:bookmarkStart w:id="4" w:name="_Toc68770690"/>
      <w:bookmarkStart w:id="5" w:name="_Toc68770881"/>
      <w:r w:rsidRPr="008E2E00">
        <w:t>TIN</w:t>
      </w:r>
      <w:r w:rsidR="001A4E76" w:rsidRPr="008E2E00">
        <w:t>JAUAN UMUM</w:t>
      </w:r>
      <w:bookmarkEnd w:id="3"/>
      <w:bookmarkEnd w:id="4"/>
      <w:bookmarkEnd w:id="5"/>
    </w:p>
    <w:p w:rsidR="001A4E76" w:rsidRPr="008E2E00" w:rsidRDefault="001A4E76" w:rsidP="001A4E76">
      <w:pPr>
        <w:pStyle w:val="Heading1"/>
        <w:spacing w:before="1"/>
        <w:ind w:left="0" w:right="2535" w:firstLine="0"/>
      </w:pPr>
    </w:p>
    <w:p w:rsidR="00D00583" w:rsidRPr="008E2E00" w:rsidRDefault="001A4E76" w:rsidP="004B3406">
      <w:pPr>
        <w:pStyle w:val="Heading2"/>
        <w:numPr>
          <w:ilvl w:val="1"/>
          <w:numId w:val="1"/>
        </w:numPr>
        <w:ind w:left="567" w:hanging="567"/>
        <w:rPr>
          <w:rFonts w:ascii="Times New Roman" w:hAnsi="Times New Roman" w:cs="Times New Roman"/>
          <w:color w:val="000000" w:themeColor="text1"/>
          <w:sz w:val="24"/>
          <w:szCs w:val="24"/>
        </w:rPr>
      </w:pPr>
      <w:bookmarkStart w:id="6" w:name="_Toc67949727"/>
      <w:bookmarkStart w:id="7" w:name="_Toc68770691"/>
      <w:bookmarkStart w:id="8" w:name="_Toc68770882"/>
      <w:r w:rsidRPr="008E2E00">
        <w:rPr>
          <w:rFonts w:ascii="Times New Roman" w:hAnsi="Times New Roman" w:cs="Times New Roman"/>
          <w:color w:val="000000" w:themeColor="text1"/>
          <w:sz w:val="24"/>
          <w:szCs w:val="24"/>
        </w:rPr>
        <w:t>Penelitian Terdahulu</w:t>
      </w:r>
      <w:bookmarkEnd w:id="6"/>
      <w:bookmarkEnd w:id="7"/>
      <w:bookmarkEnd w:id="8"/>
    </w:p>
    <w:p w:rsidR="00614811" w:rsidRPr="008E2E00" w:rsidRDefault="00614811" w:rsidP="00614811">
      <w:pPr>
        <w:pStyle w:val="Heading1"/>
        <w:spacing w:before="1"/>
        <w:ind w:left="0" w:right="2535" w:firstLine="0"/>
      </w:pPr>
    </w:p>
    <w:p w:rsidR="00614811" w:rsidRPr="008E2E00" w:rsidRDefault="00614811" w:rsidP="00DD61DC">
      <w:pPr>
        <w:pStyle w:val="Heading1"/>
        <w:spacing w:before="1" w:line="360" w:lineRule="auto"/>
        <w:ind w:left="0" w:firstLine="567"/>
        <w:jc w:val="both"/>
        <w:rPr>
          <w:rStyle w:val="SubtleEmphasis"/>
          <w:b w:val="0"/>
          <w:i w:val="0"/>
          <w:color w:val="000000" w:themeColor="text1"/>
        </w:rPr>
      </w:pPr>
      <w:bookmarkStart w:id="9" w:name="_Toc67949728"/>
      <w:bookmarkStart w:id="10" w:name="_Toc68770692"/>
      <w:bookmarkStart w:id="11" w:name="_Toc68770883"/>
      <w:r w:rsidRPr="008E2E00">
        <w:rPr>
          <w:rStyle w:val="SubtleEmphasis"/>
          <w:b w:val="0"/>
          <w:i w:val="0"/>
          <w:color w:val="000000" w:themeColor="text1"/>
        </w:rPr>
        <w:t>Penulis menggunakan penelitian sebelumnya sebagai bahan referen</w:t>
      </w:r>
      <w:r w:rsidR="00DF3BC2">
        <w:rPr>
          <w:rStyle w:val="SubtleEmphasis"/>
          <w:b w:val="0"/>
          <w:i w:val="0"/>
          <w:color w:val="000000" w:themeColor="text1"/>
        </w:rPr>
        <w:t xml:space="preserve">si dalam penulisan proposal </w:t>
      </w:r>
      <w:r w:rsidRPr="008E2E00">
        <w:rPr>
          <w:rStyle w:val="SubtleEmphasis"/>
          <w:b w:val="0"/>
          <w:i w:val="0"/>
          <w:color w:val="000000" w:themeColor="text1"/>
        </w:rPr>
        <w:t>Tugas Akhir ini yang merupakan penelitian berbentuk jurnal</w:t>
      </w:r>
      <w:r w:rsidR="004247D0" w:rsidRPr="008E2E00">
        <w:rPr>
          <w:rStyle w:val="SubtleEmphasis"/>
          <w:b w:val="0"/>
          <w:i w:val="0"/>
          <w:color w:val="000000" w:themeColor="text1"/>
        </w:rPr>
        <w:t xml:space="preserve"> </w:t>
      </w:r>
      <w:r w:rsidR="004247D0" w:rsidRPr="008E2E00">
        <w:rPr>
          <w:b w:val="0"/>
        </w:rPr>
        <w:t>yang menggunakan, memanfaatkan atau mengimplementasikan</w:t>
      </w:r>
      <w:r w:rsidR="001C6A2A">
        <w:rPr>
          <w:b w:val="0"/>
        </w:rPr>
        <w:t xml:space="preserve"> pengenalan huruf hijaiyah dengan </w:t>
      </w:r>
      <w:r w:rsidR="004247D0" w:rsidRPr="008E2E00">
        <w:rPr>
          <w:b w:val="0"/>
        </w:rPr>
        <w:t xml:space="preserve">teknologi AR berbasis </w:t>
      </w:r>
      <w:r w:rsidR="004247D0" w:rsidRPr="008E2E00">
        <w:rPr>
          <w:b w:val="0"/>
          <w:i/>
        </w:rPr>
        <w:t>mobile</w:t>
      </w:r>
      <w:r w:rsidR="004247D0" w:rsidRPr="008E2E00">
        <w:rPr>
          <w:b w:val="0"/>
        </w:rPr>
        <w:t>.</w:t>
      </w:r>
      <w:r w:rsidRPr="008E2E00">
        <w:rPr>
          <w:rStyle w:val="SubtleEmphasis"/>
          <w:b w:val="0"/>
          <w:i w:val="0"/>
          <w:color w:val="000000" w:themeColor="text1"/>
        </w:rPr>
        <w:t xml:space="preserve"> Bentuk penelitian ini adalah aplikasi edukasi yang bertujuan untuk menerapkan metode pembelajaran sambil bermain. Berikut i</w:t>
      </w:r>
      <w:r w:rsidR="00726834" w:rsidRPr="008E2E00">
        <w:rPr>
          <w:rStyle w:val="SubtleEmphasis"/>
          <w:b w:val="0"/>
          <w:i w:val="0"/>
          <w:color w:val="000000" w:themeColor="text1"/>
        </w:rPr>
        <w:t>ni adalah perbandingan dari tiga</w:t>
      </w:r>
      <w:r w:rsidRPr="008E2E00">
        <w:rPr>
          <w:rStyle w:val="SubtleEmphasis"/>
          <w:b w:val="0"/>
          <w:i w:val="0"/>
          <w:color w:val="000000" w:themeColor="text1"/>
        </w:rPr>
        <w:t xml:space="preserve"> penelitian sebelumnya yan</w:t>
      </w:r>
      <w:r w:rsidR="007915C0" w:rsidRPr="008E2E00">
        <w:rPr>
          <w:rStyle w:val="SubtleEmphasis"/>
          <w:b w:val="0"/>
          <w:i w:val="0"/>
          <w:color w:val="000000" w:themeColor="text1"/>
        </w:rPr>
        <w:t>g menjadi dasar acuan referensi proposal</w:t>
      </w:r>
      <w:r w:rsidR="001041D5">
        <w:rPr>
          <w:rStyle w:val="SubtleEmphasis"/>
          <w:b w:val="0"/>
          <w:i w:val="0"/>
          <w:color w:val="000000" w:themeColor="text1"/>
        </w:rPr>
        <w:t xml:space="preserve"> </w:t>
      </w:r>
      <w:r w:rsidR="007915C0" w:rsidRPr="008E2E00">
        <w:rPr>
          <w:rStyle w:val="SubtleEmphasis"/>
          <w:b w:val="0"/>
          <w:i w:val="0"/>
          <w:color w:val="000000" w:themeColor="text1"/>
        </w:rPr>
        <w:t>Tugas A</w:t>
      </w:r>
      <w:r w:rsidRPr="008E2E00">
        <w:rPr>
          <w:rStyle w:val="SubtleEmphasis"/>
          <w:b w:val="0"/>
          <w:i w:val="0"/>
          <w:color w:val="000000" w:themeColor="text1"/>
        </w:rPr>
        <w:t>khir penulis:</w:t>
      </w:r>
      <w:bookmarkEnd w:id="9"/>
      <w:bookmarkEnd w:id="10"/>
      <w:bookmarkEnd w:id="11"/>
    </w:p>
    <w:p w:rsidR="007915C0" w:rsidRPr="008E2E00" w:rsidRDefault="007915C0" w:rsidP="007915C0">
      <w:pPr>
        <w:pStyle w:val="Heading1"/>
        <w:spacing w:before="1" w:line="360" w:lineRule="auto"/>
        <w:ind w:left="0" w:firstLine="0"/>
        <w:jc w:val="both"/>
        <w:rPr>
          <w:rStyle w:val="SubtleEmphasis"/>
          <w:b w:val="0"/>
          <w:i w:val="0"/>
          <w:color w:val="000000" w:themeColor="text1"/>
        </w:rPr>
      </w:pPr>
    </w:p>
    <w:p w:rsidR="007915C0" w:rsidRPr="008E2E00" w:rsidRDefault="007915C0" w:rsidP="007915C0">
      <w:pPr>
        <w:pStyle w:val="Heading1"/>
        <w:spacing w:before="1" w:line="360" w:lineRule="auto"/>
        <w:ind w:left="0" w:firstLine="0"/>
        <w:jc w:val="both"/>
        <w:rPr>
          <w:rStyle w:val="SubtleEmphasis"/>
          <w:i w:val="0"/>
          <w:color w:val="000000" w:themeColor="text1"/>
        </w:rPr>
      </w:pPr>
      <w:bookmarkStart w:id="12" w:name="_Toc67949729"/>
      <w:bookmarkStart w:id="13" w:name="_Toc68770693"/>
      <w:bookmarkStart w:id="14" w:name="_Toc68770884"/>
      <w:r w:rsidRPr="008E2E00">
        <w:rPr>
          <w:rStyle w:val="SubtleEmphasis"/>
          <w:i w:val="0"/>
          <w:color w:val="000000" w:themeColor="text1"/>
        </w:rPr>
        <w:t>Penelitian Pertama:</w:t>
      </w:r>
      <w:bookmarkEnd w:id="12"/>
      <w:bookmarkEnd w:id="13"/>
      <w:bookmarkEnd w:id="14"/>
    </w:p>
    <w:p w:rsidR="007915C0" w:rsidRPr="008E2E00" w:rsidRDefault="007915C0" w:rsidP="007915C0">
      <w:pPr>
        <w:pStyle w:val="Heading1"/>
        <w:spacing w:before="1" w:line="360" w:lineRule="auto"/>
        <w:ind w:left="0" w:firstLine="0"/>
        <w:jc w:val="both"/>
        <w:rPr>
          <w:rStyle w:val="SubtleEmphasis"/>
          <w:i w:val="0"/>
          <w:color w:val="000000" w:themeColor="text1"/>
        </w:rPr>
      </w:pPr>
    </w:p>
    <w:p w:rsidR="007915C0" w:rsidRPr="008E2E00" w:rsidRDefault="008F0459" w:rsidP="00DD61DC">
      <w:pPr>
        <w:pStyle w:val="Heading1"/>
        <w:spacing w:before="1" w:line="360" w:lineRule="auto"/>
        <w:ind w:left="0" w:firstLine="567"/>
        <w:jc w:val="both"/>
        <w:rPr>
          <w:rStyle w:val="SubtleEmphasis"/>
          <w:b w:val="0"/>
          <w:i w:val="0"/>
          <w:color w:val="000000" w:themeColor="text1"/>
        </w:rPr>
      </w:pPr>
      <w:bookmarkStart w:id="15" w:name="_Toc67949730"/>
      <w:bookmarkStart w:id="16" w:name="_Toc68770694"/>
      <w:bookmarkStart w:id="17" w:name="_Toc68770885"/>
      <w:r w:rsidRPr="008E2E00">
        <w:rPr>
          <w:rStyle w:val="SubtleEmphasis"/>
          <w:b w:val="0"/>
          <w:i w:val="0"/>
          <w:color w:val="000000" w:themeColor="text1"/>
        </w:rPr>
        <w:t>Penelitian pertama yang penulis gunakan seb</w:t>
      </w:r>
      <w:r w:rsidR="004247D0" w:rsidRPr="008E2E00">
        <w:rPr>
          <w:rStyle w:val="SubtleEmphasis"/>
          <w:b w:val="0"/>
          <w:i w:val="0"/>
          <w:color w:val="000000" w:themeColor="text1"/>
        </w:rPr>
        <w:t xml:space="preserve">agai referensi adalah dari </w:t>
      </w:r>
      <w:r w:rsidR="002E29FC">
        <w:rPr>
          <w:rStyle w:val="SubtleEmphasis"/>
          <w:b w:val="0"/>
          <w:i w:val="0"/>
          <w:color w:val="000000" w:themeColor="text1"/>
        </w:rPr>
        <w:t>ILKOM Jurnal Ilmiah Vol. 10 No.1</w:t>
      </w:r>
      <w:r w:rsidRPr="008E2E00">
        <w:rPr>
          <w:rStyle w:val="SubtleEmphasis"/>
          <w:b w:val="0"/>
          <w:i w:val="0"/>
          <w:color w:val="000000" w:themeColor="text1"/>
        </w:rPr>
        <w:t xml:space="preserve">, </w:t>
      </w:r>
      <w:r w:rsidR="002E29FC">
        <w:rPr>
          <w:rStyle w:val="SubtleEmphasis"/>
          <w:b w:val="0"/>
          <w:i w:val="0"/>
          <w:color w:val="000000" w:themeColor="text1"/>
        </w:rPr>
        <w:t>April 2018, halaman 152 – 158</w:t>
      </w:r>
      <w:r w:rsidRPr="008E2E00">
        <w:rPr>
          <w:rStyle w:val="SubtleEmphasis"/>
          <w:b w:val="0"/>
          <w:i w:val="0"/>
          <w:color w:val="000000" w:themeColor="text1"/>
        </w:rPr>
        <w:t xml:space="preserve"> dengan judul “</w:t>
      </w:r>
      <w:r w:rsidR="002E29FC">
        <w:rPr>
          <w:rStyle w:val="SubtleEmphasis"/>
          <w:b w:val="0"/>
          <w:i w:val="0"/>
          <w:color w:val="000000" w:themeColor="text1"/>
        </w:rPr>
        <w:t>APLIKASI PEMBELAJARAN SMART HIJAIYAH BERBASIS AUGMENTED REALITY</w:t>
      </w:r>
      <w:r w:rsidRPr="008E2E00">
        <w:rPr>
          <w:rStyle w:val="SubtleEmphasis"/>
          <w:b w:val="0"/>
          <w:i w:val="0"/>
          <w:color w:val="000000" w:themeColor="text1"/>
        </w:rPr>
        <w:t xml:space="preserve">” oleh: </w:t>
      </w:r>
      <w:r w:rsidR="002E29FC">
        <w:rPr>
          <w:rStyle w:val="SubtleEmphasis"/>
          <w:b w:val="0"/>
          <w:i w:val="0"/>
          <w:color w:val="000000" w:themeColor="text1"/>
        </w:rPr>
        <w:t>Mila Jurnalis</w:t>
      </w:r>
      <w:r w:rsidRPr="008E2E00">
        <w:rPr>
          <w:rStyle w:val="SubtleEmphasis"/>
          <w:b w:val="0"/>
          <w:i w:val="0"/>
          <w:color w:val="000000" w:themeColor="text1"/>
        </w:rPr>
        <w:t>. Pe</w:t>
      </w:r>
      <w:r w:rsidR="009F1E65" w:rsidRPr="008E2E00">
        <w:rPr>
          <w:rStyle w:val="SubtleEmphasis"/>
          <w:b w:val="0"/>
          <w:i w:val="0"/>
          <w:color w:val="000000" w:themeColor="text1"/>
        </w:rPr>
        <w:t xml:space="preserve">nulis jurnal ini bertujuan </w:t>
      </w:r>
      <w:bookmarkEnd w:id="15"/>
      <w:r w:rsidR="002E29FC">
        <w:rPr>
          <w:rStyle w:val="SubtleEmphasis"/>
          <w:b w:val="0"/>
          <w:i w:val="0"/>
          <w:color w:val="000000" w:themeColor="text1"/>
        </w:rPr>
        <w:t xml:space="preserve">untuk </w:t>
      </w:r>
      <w:r w:rsidR="002E29FC" w:rsidRPr="002E29FC">
        <w:rPr>
          <w:rStyle w:val="SubtleEmphasis"/>
          <w:b w:val="0"/>
          <w:i w:val="0"/>
          <w:color w:val="000000" w:themeColor="text1"/>
        </w:rPr>
        <w:t xml:space="preserve">pembelajaran huruf hijaiyah dengan memanfaatkan teknologi </w:t>
      </w:r>
      <w:r w:rsidR="002E29FC" w:rsidRPr="002E29FC">
        <w:rPr>
          <w:rStyle w:val="SubtleEmphasis"/>
          <w:b w:val="0"/>
          <w:color w:val="000000" w:themeColor="text1"/>
        </w:rPr>
        <w:t>Augmented Reality. User</w:t>
      </w:r>
      <w:r w:rsidR="002E29FC" w:rsidRPr="002E29FC">
        <w:rPr>
          <w:rStyle w:val="SubtleEmphasis"/>
          <w:b w:val="0"/>
          <w:i w:val="0"/>
          <w:color w:val="000000" w:themeColor="text1"/>
        </w:rPr>
        <w:t xml:space="preserve"> akan meletakkan </w:t>
      </w:r>
      <w:r w:rsidR="002E29FC" w:rsidRPr="002E29FC">
        <w:rPr>
          <w:rStyle w:val="SubtleEmphasis"/>
          <w:b w:val="0"/>
          <w:color w:val="000000" w:themeColor="text1"/>
        </w:rPr>
        <w:t xml:space="preserve">marker </w:t>
      </w:r>
      <w:r w:rsidR="002E29FC" w:rsidRPr="002E29FC">
        <w:rPr>
          <w:rStyle w:val="SubtleEmphasis"/>
          <w:b w:val="0"/>
          <w:i w:val="0"/>
          <w:color w:val="000000" w:themeColor="text1"/>
        </w:rPr>
        <w:t xml:space="preserve">yang telah diregistrasi dan kamera </w:t>
      </w:r>
      <w:r w:rsidR="002E29FC" w:rsidRPr="002E29FC">
        <w:rPr>
          <w:rStyle w:val="SubtleEmphasis"/>
          <w:b w:val="0"/>
          <w:color w:val="000000" w:themeColor="text1"/>
        </w:rPr>
        <w:t xml:space="preserve">smartphone </w:t>
      </w:r>
      <w:r w:rsidR="002E29FC" w:rsidRPr="002E29FC">
        <w:rPr>
          <w:rStyle w:val="SubtleEmphasis"/>
          <w:b w:val="0"/>
          <w:i w:val="0"/>
          <w:color w:val="000000" w:themeColor="text1"/>
        </w:rPr>
        <w:t xml:space="preserve">akan mengidentifikasi </w:t>
      </w:r>
      <w:r w:rsidR="002E29FC" w:rsidRPr="002E29FC">
        <w:rPr>
          <w:rStyle w:val="SubtleEmphasis"/>
          <w:b w:val="0"/>
          <w:color w:val="000000" w:themeColor="text1"/>
        </w:rPr>
        <w:t>marker</w:t>
      </w:r>
      <w:r w:rsidR="002E29FC" w:rsidRPr="002E29FC">
        <w:rPr>
          <w:rStyle w:val="SubtleEmphasis"/>
          <w:b w:val="0"/>
          <w:i w:val="0"/>
          <w:color w:val="000000" w:themeColor="text1"/>
        </w:rPr>
        <w:t xml:space="preserve">. </w:t>
      </w:r>
      <w:r w:rsidR="002E29FC" w:rsidRPr="002E29FC">
        <w:rPr>
          <w:rStyle w:val="SubtleEmphasis"/>
          <w:b w:val="0"/>
          <w:color w:val="000000" w:themeColor="text1"/>
        </w:rPr>
        <w:t>Marker</w:t>
      </w:r>
      <w:r w:rsidR="002E29FC" w:rsidRPr="002E29FC">
        <w:rPr>
          <w:rStyle w:val="SubtleEmphasis"/>
          <w:b w:val="0"/>
          <w:i w:val="0"/>
          <w:color w:val="000000" w:themeColor="text1"/>
        </w:rPr>
        <w:t xml:space="preserve"> yang telah </w:t>
      </w:r>
      <w:r w:rsidR="002E29FC" w:rsidRPr="002E29FC">
        <w:rPr>
          <w:rStyle w:val="SubtleEmphasis"/>
          <w:b w:val="0"/>
          <w:color w:val="000000" w:themeColor="text1"/>
        </w:rPr>
        <w:t>valid</w:t>
      </w:r>
      <w:r w:rsidR="002E29FC" w:rsidRPr="002E29FC">
        <w:rPr>
          <w:rStyle w:val="SubtleEmphasis"/>
          <w:b w:val="0"/>
          <w:i w:val="0"/>
          <w:color w:val="000000" w:themeColor="text1"/>
        </w:rPr>
        <w:t xml:space="preserve"> akan menampilkan button </w:t>
      </w:r>
      <w:r w:rsidR="002E29FC" w:rsidRPr="002E29FC">
        <w:rPr>
          <w:rStyle w:val="SubtleEmphasis"/>
          <w:b w:val="0"/>
          <w:color w:val="000000" w:themeColor="text1"/>
        </w:rPr>
        <w:t>play sound</w:t>
      </w:r>
      <w:r w:rsidR="000F039A" w:rsidRPr="002E29FC">
        <w:rPr>
          <w:rStyle w:val="SubtleEmphasis"/>
          <w:b w:val="0"/>
          <w:i w:val="0"/>
          <w:color w:val="000000" w:themeColor="text1"/>
        </w:rPr>
        <w:t>.</w:t>
      </w:r>
      <w:r w:rsidR="00F62E2D" w:rsidRPr="008E2E00">
        <w:rPr>
          <w:rStyle w:val="SubtleEmphasis"/>
          <w:b w:val="0"/>
          <w:i w:val="0"/>
          <w:color w:val="000000" w:themeColor="text1"/>
        </w:rPr>
        <w:t xml:space="preserve"> Berikut tampilan dari aplikasi yang dibuat oleh penulis jurnal:</w:t>
      </w:r>
      <w:bookmarkEnd w:id="16"/>
      <w:bookmarkEnd w:id="17"/>
    </w:p>
    <w:p w:rsidR="000F039A" w:rsidRPr="008E2E00" w:rsidRDefault="000F039A" w:rsidP="009F1E65">
      <w:pPr>
        <w:pStyle w:val="Heading1"/>
        <w:spacing w:before="1" w:line="360" w:lineRule="auto"/>
        <w:ind w:left="0" w:firstLine="720"/>
        <w:jc w:val="both"/>
        <w:rPr>
          <w:rStyle w:val="SubtleEmphasis"/>
          <w:b w:val="0"/>
          <w:i w:val="0"/>
          <w:color w:val="000000" w:themeColor="text1"/>
        </w:rPr>
      </w:pPr>
    </w:p>
    <w:p w:rsidR="000F039A" w:rsidRPr="008E2E00" w:rsidRDefault="000F039A" w:rsidP="009F1E65">
      <w:pPr>
        <w:pStyle w:val="Heading1"/>
        <w:spacing w:before="1" w:line="360" w:lineRule="auto"/>
        <w:ind w:left="0" w:firstLine="720"/>
        <w:jc w:val="both"/>
        <w:rPr>
          <w:rStyle w:val="SubtleEmphasis"/>
          <w:b w:val="0"/>
          <w:i w:val="0"/>
          <w:color w:val="000000" w:themeColor="text1"/>
        </w:rPr>
      </w:pPr>
    </w:p>
    <w:p w:rsidR="000F039A" w:rsidRDefault="000F039A" w:rsidP="009F1E65">
      <w:pPr>
        <w:pStyle w:val="Heading1"/>
        <w:spacing w:before="1" w:line="360" w:lineRule="auto"/>
        <w:ind w:left="0" w:firstLine="720"/>
        <w:jc w:val="both"/>
        <w:rPr>
          <w:rStyle w:val="SubtleEmphasis"/>
          <w:b w:val="0"/>
          <w:i w:val="0"/>
          <w:color w:val="000000" w:themeColor="text1"/>
        </w:rPr>
      </w:pPr>
    </w:p>
    <w:p w:rsidR="002E29FC" w:rsidRDefault="002E29FC" w:rsidP="009F1E65">
      <w:pPr>
        <w:pStyle w:val="Heading1"/>
        <w:spacing w:before="1" w:line="360" w:lineRule="auto"/>
        <w:ind w:left="0" w:firstLine="720"/>
        <w:jc w:val="both"/>
        <w:rPr>
          <w:rStyle w:val="SubtleEmphasis"/>
          <w:b w:val="0"/>
          <w:i w:val="0"/>
          <w:color w:val="000000" w:themeColor="text1"/>
        </w:rPr>
      </w:pPr>
    </w:p>
    <w:p w:rsidR="002E29FC" w:rsidRDefault="002E29FC" w:rsidP="009F1E65">
      <w:pPr>
        <w:pStyle w:val="Heading1"/>
        <w:spacing w:before="1" w:line="360" w:lineRule="auto"/>
        <w:ind w:left="0" w:firstLine="720"/>
        <w:jc w:val="both"/>
        <w:rPr>
          <w:rStyle w:val="SubtleEmphasis"/>
          <w:b w:val="0"/>
          <w:i w:val="0"/>
          <w:color w:val="000000" w:themeColor="text1"/>
        </w:rPr>
      </w:pPr>
    </w:p>
    <w:p w:rsidR="002E29FC" w:rsidRDefault="002E29FC" w:rsidP="009F1E65">
      <w:pPr>
        <w:pStyle w:val="Heading1"/>
        <w:spacing w:before="1" w:line="360" w:lineRule="auto"/>
        <w:ind w:left="0" w:firstLine="720"/>
        <w:jc w:val="both"/>
        <w:rPr>
          <w:rStyle w:val="SubtleEmphasis"/>
          <w:b w:val="0"/>
          <w:i w:val="0"/>
          <w:color w:val="000000" w:themeColor="text1"/>
        </w:rPr>
      </w:pPr>
    </w:p>
    <w:p w:rsidR="002E29FC" w:rsidRDefault="002E29FC" w:rsidP="009F1E65">
      <w:pPr>
        <w:pStyle w:val="Heading1"/>
        <w:spacing w:before="1" w:line="360" w:lineRule="auto"/>
        <w:ind w:left="0" w:firstLine="720"/>
        <w:jc w:val="both"/>
        <w:rPr>
          <w:rStyle w:val="SubtleEmphasis"/>
          <w:b w:val="0"/>
          <w:i w:val="0"/>
          <w:color w:val="000000" w:themeColor="text1"/>
        </w:rPr>
      </w:pPr>
    </w:p>
    <w:p w:rsidR="001A4E76" w:rsidRPr="002E29FC" w:rsidRDefault="006577C5" w:rsidP="002E29FC">
      <w:pPr>
        <w:pStyle w:val="Heading1"/>
        <w:spacing w:before="1" w:line="360" w:lineRule="auto"/>
        <w:ind w:left="0" w:firstLine="720"/>
        <w:jc w:val="both"/>
        <w:rPr>
          <w:b w:val="0"/>
          <w:iCs/>
          <w:color w:val="000000" w:themeColor="text1"/>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4" type="#_x0000_t75" style="position:absolute;left:0;text-align:left;margin-left:.05pt;margin-top:20.8pt;width:396.75pt;height:164.25pt;z-index:251908096;mso-position-horizontal-relative:margin;mso-position-vertical-relative:text;mso-width-relative:page;mso-height-relative:page">
            <v:imagedata r:id="rId8" o:title="penelitian 1"/>
            <w10:wrap type="topAndBottom" anchorx="margin"/>
          </v:shape>
        </w:pict>
      </w:r>
    </w:p>
    <w:p w:rsidR="002E29FC" w:rsidRDefault="002E29FC" w:rsidP="00B831DF">
      <w:pPr>
        <w:pStyle w:val="Heading1"/>
        <w:spacing w:before="1"/>
        <w:ind w:left="66" w:firstLine="0"/>
        <w:jc w:val="center"/>
        <w:rPr>
          <w:rStyle w:val="SubtleEmphasis"/>
          <w:i w:val="0"/>
          <w:color w:val="000000" w:themeColor="text1"/>
        </w:rPr>
      </w:pPr>
      <w:bookmarkStart w:id="18" w:name="_Toc67949731"/>
      <w:bookmarkStart w:id="19" w:name="_Toc68770696"/>
      <w:bookmarkStart w:id="20" w:name="_Toc68770887"/>
    </w:p>
    <w:p w:rsidR="005D7396" w:rsidRPr="008E2E00" w:rsidRDefault="00FC7892" w:rsidP="00B831DF">
      <w:pPr>
        <w:pStyle w:val="Heading1"/>
        <w:spacing w:before="1"/>
        <w:ind w:left="66" w:firstLine="0"/>
        <w:jc w:val="center"/>
        <w:rPr>
          <w:rStyle w:val="SubtleEmphasis"/>
          <w:b w:val="0"/>
          <w:i w:val="0"/>
          <w:color w:val="000000" w:themeColor="text1"/>
        </w:rPr>
      </w:pPr>
      <w:r w:rsidRPr="008E2E00">
        <w:rPr>
          <w:rStyle w:val="SubtleEmphasis"/>
          <w:i w:val="0"/>
          <w:color w:val="000000" w:themeColor="text1"/>
        </w:rPr>
        <w:t>Gambar 2.1</w:t>
      </w:r>
      <w:r w:rsidRPr="008E2E00">
        <w:rPr>
          <w:rStyle w:val="SubtleEmphasis"/>
          <w:b w:val="0"/>
          <w:i w:val="0"/>
          <w:color w:val="000000" w:themeColor="text1"/>
        </w:rPr>
        <w:t xml:space="preserve"> Tampilan </w:t>
      </w:r>
      <w:bookmarkEnd w:id="18"/>
      <w:bookmarkEnd w:id="19"/>
      <w:bookmarkEnd w:id="20"/>
      <w:r w:rsidR="00643DCD">
        <w:rPr>
          <w:rStyle w:val="SubtleEmphasis"/>
          <w:b w:val="0"/>
          <w:i w:val="0"/>
          <w:color w:val="000000" w:themeColor="text1"/>
        </w:rPr>
        <w:t>Aplikasi Pembelajaran Smart Hijaiyah AR</w:t>
      </w:r>
    </w:p>
    <w:p w:rsidR="00B831DF" w:rsidRPr="008E2E00" w:rsidRDefault="00B831DF" w:rsidP="00B831DF">
      <w:pPr>
        <w:pStyle w:val="Heading1"/>
        <w:spacing w:before="1"/>
        <w:ind w:left="66" w:firstLine="0"/>
        <w:jc w:val="center"/>
        <w:rPr>
          <w:b w:val="0"/>
          <w:iCs/>
          <w:color w:val="000000" w:themeColor="text1"/>
        </w:rPr>
      </w:pPr>
    </w:p>
    <w:p w:rsidR="00D00583" w:rsidRPr="008E2E00" w:rsidRDefault="00D00583" w:rsidP="00FC7892">
      <w:pPr>
        <w:pStyle w:val="Heading1"/>
        <w:spacing w:before="1"/>
        <w:ind w:left="3103" w:right="2535" w:firstLine="0"/>
      </w:pPr>
    </w:p>
    <w:p w:rsidR="00D00583" w:rsidRPr="008E2E00" w:rsidRDefault="00FC7892" w:rsidP="00FC7892">
      <w:pPr>
        <w:pStyle w:val="Heading1"/>
        <w:spacing w:before="1"/>
        <w:ind w:left="0" w:right="2535" w:firstLine="0"/>
        <w:rPr>
          <w:rStyle w:val="SubtleEmphasis"/>
          <w:i w:val="0"/>
          <w:color w:val="000000" w:themeColor="text1"/>
        </w:rPr>
      </w:pPr>
      <w:bookmarkStart w:id="21" w:name="_Toc67949732"/>
      <w:bookmarkStart w:id="22" w:name="_Toc68770697"/>
      <w:bookmarkStart w:id="23" w:name="_Toc68770888"/>
      <w:r w:rsidRPr="008E2E00">
        <w:rPr>
          <w:rStyle w:val="SubtleEmphasis"/>
          <w:i w:val="0"/>
          <w:color w:val="000000" w:themeColor="text1"/>
        </w:rPr>
        <w:t>Penelitian Kedua:</w:t>
      </w:r>
      <w:bookmarkEnd w:id="21"/>
      <w:bookmarkEnd w:id="22"/>
      <w:bookmarkEnd w:id="23"/>
    </w:p>
    <w:p w:rsidR="005D7396" w:rsidRPr="008E2E00" w:rsidRDefault="005D7396" w:rsidP="00FC7892">
      <w:pPr>
        <w:pStyle w:val="Heading1"/>
        <w:spacing w:before="1"/>
        <w:ind w:left="0" w:right="2535" w:firstLine="0"/>
      </w:pPr>
    </w:p>
    <w:p w:rsidR="00F62E2D" w:rsidRPr="008E2E00" w:rsidRDefault="00936DDA" w:rsidP="00DD61DC">
      <w:pPr>
        <w:pStyle w:val="Heading1"/>
        <w:spacing w:before="1" w:line="360" w:lineRule="auto"/>
        <w:ind w:left="0" w:firstLine="567"/>
        <w:jc w:val="both"/>
        <w:rPr>
          <w:rStyle w:val="SubtleEmphasis"/>
          <w:b w:val="0"/>
          <w:i w:val="0"/>
          <w:color w:val="000000" w:themeColor="text1"/>
        </w:rPr>
      </w:pPr>
      <w:bookmarkStart w:id="24" w:name="_Toc67949733"/>
      <w:bookmarkStart w:id="25" w:name="_Toc68770698"/>
      <w:bookmarkStart w:id="26" w:name="_Toc68770889"/>
      <w:r w:rsidRPr="008E2E00">
        <w:rPr>
          <w:rStyle w:val="SubtleEmphasis"/>
          <w:b w:val="0"/>
          <w:i w:val="0"/>
          <w:color w:val="000000" w:themeColor="text1"/>
        </w:rPr>
        <w:t xml:space="preserve">Penelitian kedua yang penulis gunakan sebagai referensi adalah dari </w:t>
      </w:r>
      <w:r w:rsidR="00F22D26" w:rsidRPr="008E2E00">
        <w:rPr>
          <w:rStyle w:val="SubtleEmphasis"/>
          <w:b w:val="0"/>
          <w:i w:val="0"/>
          <w:color w:val="000000" w:themeColor="text1"/>
        </w:rPr>
        <w:t xml:space="preserve">Jurnal </w:t>
      </w:r>
      <w:r w:rsidR="0065247C">
        <w:rPr>
          <w:rStyle w:val="SubtleEmphasis"/>
          <w:b w:val="0"/>
          <w:i w:val="0"/>
          <w:color w:val="000000" w:themeColor="text1"/>
        </w:rPr>
        <w:t xml:space="preserve">EXPLORE Vol. 11 </w:t>
      </w:r>
      <w:r w:rsidR="00643DCD">
        <w:rPr>
          <w:rStyle w:val="SubtleEmphasis"/>
          <w:b w:val="0"/>
          <w:i w:val="0"/>
          <w:color w:val="000000" w:themeColor="text1"/>
        </w:rPr>
        <w:t>Desember 2019, halaman 11 – 21</w:t>
      </w:r>
      <w:r w:rsidRPr="008E2E00">
        <w:rPr>
          <w:rStyle w:val="SubtleEmphasis"/>
          <w:b w:val="0"/>
          <w:i w:val="0"/>
          <w:color w:val="000000" w:themeColor="text1"/>
        </w:rPr>
        <w:t xml:space="preserve"> dengan judul “</w:t>
      </w:r>
      <w:r w:rsidR="00643DCD">
        <w:rPr>
          <w:rStyle w:val="SubtleEmphasis"/>
          <w:b w:val="0"/>
          <w:i w:val="0"/>
          <w:color w:val="000000" w:themeColor="text1"/>
        </w:rPr>
        <w:t>PENGENALAN HURUF HIJAIYAH UNTUK ANAK USIA DINI BERBASIS ANDROID MENGGUNAKAN AUGMENTED REALITY</w:t>
      </w:r>
      <w:r w:rsidRPr="008E2E00">
        <w:rPr>
          <w:rStyle w:val="SubtleEmphasis"/>
          <w:b w:val="0"/>
          <w:i w:val="0"/>
          <w:color w:val="000000" w:themeColor="text1"/>
        </w:rPr>
        <w:t>” oleh:</w:t>
      </w:r>
      <w:r w:rsidR="007C5F7B" w:rsidRPr="008E2E00">
        <w:rPr>
          <w:rStyle w:val="SubtleEmphasis"/>
          <w:b w:val="0"/>
          <w:i w:val="0"/>
          <w:color w:val="000000" w:themeColor="text1"/>
        </w:rPr>
        <w:t xml:space="preserve"> </w:t>
      </w:r>
      <w:r w:rsidR="0065247C">
        <w:rPr>
          <w:rStyle w:val="SubtleEmphasis"/>
          <w:b w:val="0"/>
          <w:i w:val="0"/>
          <w:color w:val="000000" w:themeColor="text1"/>
        </w:rPr>
        <w:t xml:space="preserve">Alwiyah Faridah dan </w:t>
      </w:r>
      <w:r w:rsidR="00643DCD">
        <w:rPr>
          <w:rStyle w:val="SubtleEmphasis"/>
          <w:b w:val="0"/>
          <w:i w:val="0"/>
          <w:color w:val="000000" w:themeColor="text1"/>
        </w:rPr>
        <w:t>Muhammad Imron Rosadi</w:t>
      </w:r>
      <w:r w:rsidR="00031A60" w:rsidRPr="008E2E00">
        <w:rPr>
          <w:rStyle w:val="SubtleEmphasis"/>
          <w:b w:val="0"/>
          <w:i w:val="0"/>
          <w:color w:val="000000" w:themeColor="text1"/>
        </w:rPr>
        <w:t>.</w:t>
      </w:r>
      <w:bookmarkEnd w:id="24"/>
      <w:r w:rsidR="00696E47">
        <w:rPr>
          <w:rStyle w:val="SubtleEmphasis"/>
          <w:b w:val="0"/>
          <w:i w:val="0"/>
          <w:color w:val="000000" w:themeColor="text1"/>
        </w:rPr>
        <w:t xml:space="preserve"> </w:t>
      </w:r>
      <w:bookmarkEnd w:id="25"/>
      <w:bookmarkEnd w:id="26"/>
      <w:r w:rsidR="0065247C" w:rsidRPr="0065247C">
        <w:rPr>
          <w:b w:val="0"/>
          <w:color w:val="333333"/>
          <w:shd w:val="clear" w:color="auto" w:fill="FFFFFF"/>
        </w:rPr>
        <w:t>Aplikasi ini memiliki 3 menu yaitu menu</w:t>
      </w:r>
      <w:r w:rsidR="0065247C">
        <w:rPr>
          <w:b w:val="0"/>
          <w:color w:val="333333"/>
          <w:shd w:val="clear" w:color="auto" w:fill="FFFFFF"/>
        </w:rPr>
        <w:t xml:space="preserve"> </w:t>
      </w:r>
      <w:r w:rsidR="0065247C" w:rsidRPr="0065247C">
        <w:rPr>
          <w:b w:val="0"/>
          <w:color w:val="333333"/>
          <w:shd w:val="clear" w:color="auto" w:fill="FFFFFF"/>
        </w:rPr>
        <w:t xml:space="preserve">kamera, kuis dan </w:t>
      </w:r>
      <w:r w:rsidR="0065247C" w:rsidRPr="0065247C">
        <w:rPr>
          <w:b w:val="0"/>
          <w:bCs w:val="0"/>
          <w:i/>
          <w:color w:val="333333"/>
          <w:shd w:val="clear" w:color="auto" w:fill="FFFFFF"/>
        </w:rPr>
        <w:t>exit</w:t>
      </w:r>
      <w:r w:rsidR="0065247C" w:rsidRPr="0065247C">
        <w:rPr>
          <w:b w:val="0"/>
          <w:bCs w:val="0"/>
          <w:color w:val="333333"/>
          <w:shd w:val="clear" w:color="auto" w:fill="FFFFFF"/>
        </w:rPr>
        <w:t>. Menu</w:t>
      </w:r>
      <w:r w:rsidR="0065247C">
        <w:rPr>
          <w:b w:val="0"/>
          <w:color w:val="333333"/>
          <w:shd w:val="clear" w:color="auto" w:fill="FFFFFF"/>
        </w:rPr>
        <w:t xml:space="preserve"> </w:t>
      </w:r>
      <w:r w:rsidR="0065247C" w:rsidRPr="0065247C">
        <w:rPr>
          <w:b w:val="0"/>
          <w:color w:val="333333"/>
          <w:shd w:val="clear" w:color="auto" w:fill="FFFFFF"/>
        </w:rPr>
        <w:t xml:space="preserve">kamera akan mengakses kamera </w:t>
      </w:r>
      <w:r w:rsidR="0065247C" w:rsidRPr="0065247C">
        <w:rPr>
          <w:b w:val="0"/>
          <w:i/>
          <w:color w:val="333333"/>
          <w:shd w:val="clear" w:color="auto" w:fill="FFFFFF"/>
        </w:rPr>
        <w:t>Android</w:t>
      </w:r>
      <w:r w:rsidR="0065247C" w:rsidRPr="0065247C">
        <w:rPr>
          <w:b w:val="0"/>
          <w:color w:val="333333"/>
          <w:shd w:val="clear" w:color="auto" w:fill="FFFFFF"/>
        </w:rPr>
        <w:t xml:space="preserve"> dan menampilkan </w:t>
      </w:r>
      <w:r w:rsidR="0065247C" w:rsidRPr="0065247C">
        <w:rPr>
          <w:b w:val="0"/>
          <w:bCs w:val="0"/>
          <w:color w:val="333333"/>
          <w:shd w:val="clear" w:color="auto" w:fill="FFFFFF"/>
        </w:rPr>
        <w:t>pola</w:t>
      </w:r>
      <w:r w:rsidR="0065247C" w:rsidRPr="0065247C">
        <w:rPr>
          <w:b w:val="0"/>
          <w:color w:val="333333"/>
          <w:shd w:val="clear" w:color="auto" w:fill="FFFFFF"/>
        </w:rPr>
        <w:t xml:space="preserve"> huruf hijaiyah 3D pada </w:t>
      </w:r>
      <w:r w:rsidR="0065247C" w:rsidRPr="0065247C">
        <w:rPr>
          <w:b w:val="0"/>
          <w:i/>
          <w:color w:val="333333"/>
          <w:shd w:val="clear" w:color="auto" w:fill="FFFFFF"/>
        </w:rPr>
        <w:t>marker</w:t>
      </w:r>
      <w:r w:rsidR="0065247C" w:rsidRPr="0065247C">
        <w:rPr>
          <w:b w:val="0"/>
          <w:color w:val="333333"/>
          <w:shd w:val="clear" w:color="auto" w:fill="FFFFFF"/>
        </w:rPr>
        <w:t xml:space="preserve"> yang </w:t>
      </w:r>
      <w:r w:rsidR="0065247C" w:rsidRPr="0065247C">
        <w:rPr>
          <w:b w:val="0"/>
          <w:bCs w:val="0"/>
          <w:color w:val="333333"/>
          <w:shd w:val="clear" w:color="auto" w:fill="FFFFFF"/>
        </w:rPr>
        <w:t>telah</w:t>
      </w:r>
      <w:r w:rsidR="0065247C" w:rsidRPr="0065247C">
        <w:rPr>
          <w:b w:val="0"/>
          <w:color w:val="333333"/>
          <w:shd w:val="clear" w:color="auto" w:fill="FFFFFF"/>
        </w:rPr>
        <w:t xml:space="preserve"> </w:t>
      </w:r>
      <w:r w:rsidR="0065247C" w:rsidRPr="0065247C">
        <w:rPr>
          <w:b w:val="0"/>
          <w:bCs w:val="0"/>
          <w:color w:val="333333"/>
          <w:shd w:val="clear" w:color="auto" w:fill="FFFFFF"/>
        </w:rPr>
        <w:t>disetel. Menu</w:t>
      </w:r>
      <w:r w:rsidR="0065247C" w:rsidRPr="0065247C">
        <w:rPr>
          <w:b w:val="0"/>
          <w:color w:val="333333"/>
          <w:shd w:val="clear" w:color="auto" w:fill="FFFFFF"/>
        </w:rPr>
        <w:t xml:space="preserve"> kuis akan menampilkan kuis dengan </w:t>
      </w:r>
      <w:r w:rsidR="0065247C" w:rsidRPr="0065247C">
        <w:rPr>
          <w:b w:val="0"/>
          <w:bCs w:val="0"/>
          <w:color w:val="333333"/>
          <w:shd w:val="clear" w:color="auto" w:fill="FFFFFF"/>
        </w:rPr>
        <w:t>beberapa pilihan</w:t>
      </w:r>
      <w:r w:rsidR="0065247C" w:rsidRPr="0065247C">
        <w:rPr>
          <w:b w:val="0"/>
          <w:color w:val="333333"/>
          <w:shd w:val="clear" w:color="auto" w:fill="FFFFFF"/>
        </w:rPr>
        <w:t xml:space="preserve"> dari penulis</w:t>
      </w:r>
      <w:r w:rsidR="0065247C" w:rsidRPr="0065247C">
        <w:rPr>
          <w:b w:val="0"/>
          <w:bCs w:val="0"/>
          <w:color w:val="333333"/>
          <w:shd w:val="clear" w:color="auto" w:fill="FFFFFF"/>
        </w:rPr>
        <w:t>:</w:t>
      </w:r>
    </w:p>
    <w:p w:rsidR="00FC7892" w:rsidRPr="008E2E00" w:rsidRDefault="00FC7892" w:rsidP="005D7396">
      <w:pPr>
        <w:pStyle w:val="Heading1"/>
        <w:spacing w:before="1" w:line="360" w:lineRule="auto"/>
        <w:ind w:left="0" w:firstLine="720"/>
        <w:jc w:val="both"/>
        <w:rPr>
          <w:rStyle w:val="SubtleEmphasis"/>
          <w:b w:val="0"/>
          <w:i w:val="0"/>
          <w:color w:val="000000" w:themeColor="text1"/>
        </w:rPr>
      </w:pPr>
    </w:p>
    <w:p w:rsidR="00F62E2D" w:rsidRPr="008E2E00" w:rsidRDefault="00F62E2D" w:rsidP="005D7396">
      <w:pPr>
        <w:pStyle w:val="Heading1"/>
        <w:spacing w:before="1" w:line="360" w:lineRule="auto"/>
        <w:ind w:left="0" w:firstLine="720"/>
        <w:jc w:val="both"/>
        <w:rPr>
          <w:rStyle w:val="SubtleEmphasis"/>
          <w:b w:val="0"/>
          <w:i w:val="0"/>
          <w:color w:val="000000" w:themeColor="text1"/>
        </w:rPr>
      </w:pPr>
    </w:p>
    <w:p w:rsidR="00F62E2D" w:rsidRPr="008E2E00" w:rsidRDefault="00F62E2D" w:rsidP="005D7396">
      <w:pPr>
        <w:pStyle w:val="Heading1"/>
        <w:spacing w:before="1" w:line="360" w:lineRule="auto"/>
        <w:ind w:left="0" w:firstLine="720"/>
        <w:jc w:val="both"/>
        <w:rPr>
          <w:rStyle w:val="SubtleEmphasis"/>
          <w:b w:val="0"/>
          <w:i w:val="0"/>
          <w:color w:val="000000" w:themeColor="text1"/>
        </w:rPr>
      </w:pPr>
    </w:p>
    <w:p w:rsidR="005D7396" w:rsidRPr="00696E47" w:rsidRDefault="006577C5" w:rsidP="00696E47">
      <w:pPr>
        <w:pStyle w:val="Heading1"/>
        <w:spacing w:before="1" w:line="360" w:lineRule="auto"/>
        <w:ind w:left="0" w:firstLine="0"/>
        <w:jc w:val="both"/>
        <w:rPr>
          <w:b w:val="0"/>
          <w:iCs/>
          <w:color w:val="000000" w:themeColor="text1"/>
        </w:rPr>
      </w:pPr>
      <w:r>
        <w:rPr>
          <w:noProof/>
        </w:rPr>
        <w:lastRenderedPageBreak/>
        <w:pict>
          <v:shape id="_x0000_s1195" type="#_x0000_t75" style="position:absolute;left:0;text-align:left;margin-left:-.15pt;margin-top:13.4pt;width:396.75pt;height:205.5pt;z-index:-251406336;mso-position-horizontal-relative:margin;mso-position-vertical-relative:text;mso-width-relative:page;mso-height-relative:page" wrapcoords="-41 0 -41 21521 21600 21521 21600 0 -41 0">
            <v:imagedata r:id="rId9" o:title="penelitian 2"/>
            <w10:wrap type="through" anchorx="margin"/>
          </v:shape>
        </w:pict>
      </w:r>
    </w:p>
    <w:p w:rsidR="00D04002" w:rsidRPr="008E2E00" w:rsidRDefault="00276FB5" w:rsidP="005D7396">
      <w:pPr>
        <w:pStyle w:val="Heading1"/>
        <w:spacing w:before="1"/>
        <w:ind w:left="0" w:firstLine="0"/>
        <w:jc w:val="center"/>
        <w:rPr>
          <w:rStyle w:val="SubtleEmphasis"/>
          <w:b w:val="0"/>
          <w:i w:val="0"/>
          <w:color w:val="000000" w:themeColor="text1"/>
        </w:rPr>
      </w:pPr>
      <w:bookmarkStart w:id="27" w:name="_Toc67949735"/>
      <w:bookmarkStart w:id="28" w:name="_Toc68770700"/>
      <w:bookmarkStart w:id="29" w:name="_Toc68770891"/>
      <w:r w:rsidRPr="008E2E00">
        <w:rPr>
          <w:rStyle w:val="SubtleEmphasis"/>
          <w:i w:val="0"/>
          <w:color w:val="000000" w:themeColor="text1"/>
        </w:rPr>
        <w:t>Gambar 2.2</w:t>
      </w:r>
      <w:r w:rsidRPr="008E2E00">
        <w:rPr>
          <w:rStyle w:val="SubtleEmphasis"/>
          <w:b w:val="0"/>
          <w:i w:val="0"/>
          <w:color w:val="000000" w:themeColor="text1"/>
        </w:rPr>
        <w:t xml:space="preserve"> Tampilan </w:t>
      </w:r>
      <w:bookmarkEnd w:id="27"/>
      <w:bookmarkEnd w:id="28"/>
      <w:bookmarkEnd w:id="29"/>
      <w:r w:rsidR="00696E47">
        <w:rPr>
          <w:rStyle w:val="SubtleEmphasis"/>
          <w:b w:val="0"/>
          <w:i w:val="0"/>
          <w:color w:val="000000" w:themeColor="text1"/>
        </w:rPr>
        <w:t>Aplikasi Pengenalan Huruf Hijaiyah Untuk Usia Dini</w:t>
      </w:r>
    </w:p>
    <w:p w:rsidR="005D7396" w:rsidRPr="008E2E00" w:rsidRDefault="005D7396" w:rsidP="005D7396">
      <w:pPr>
        <w:pStyle w:val="Heading1"/>
        <w:spacing w:before="1"/>
        <w:ind w:left="0" w:firstLine="0"/>
        <w:jc w:val="center"/>
        <w:rPr>
          <w:b w:val="0"/>
        </w:rPr>
      </w:pPr>
    </w:p>
    <w:p w:rsidR="005D7396" w:rsidRPr="008E2E00" w:rsidRDefault="005D7396" w:rsidP="00D04002">
      <w:pPr>
        <w:pStyle w:val="Heading1"/>
        <w:spacing w:before="1"/>
        <w:ind w:left="0" w:right="2535" w:firstLine="0"/>
      </w:pPr>
    </w:p>
    <w:p w:rsidR="00D00583" w:rsidRPr="008E2E00" w:rsidRDefault="00D04002" w:rsidP="00090B1A">
      <w:pPr>
        <w:pStyle w:val="Heading1"/>
        <w:spacing w:before="1"/>
        <w:ind w:left="0" w:right="2535" w:firstLine="0"/>
        <w:rPr>
          <w:rStyle w:val="SubtleEmphasis"/>
          <w:i w:val="0"/>
          <w:color w:val="000000" w:themeColor="text1"/>
        </w:rPr>
      </w:pPr>
      <w:bookmarkStart w:id="30" w:name="_Toc67949736"/>
      <w:bookmarkStart w:id="31" w:name="_Toc68770701"/>
      <w:bookmarkStart w:id="32" w:name="_Toc68770892"/>
      <w:r w:rsidRPr="008E2E00">
        <w:rPr>
          <w:rStyle w:val="SubtleEmphasis"/>
          <w:i w:val="0"/>
          <w:color w:val="000000" w:themeColor="text1"/>
        </w:rPr>
        <w:t>Penelitian Ke</w:t>
      </w:r>
      <w:r w:rsidR="00090B1A" w:rsidRPr="008E2E00">
        <w:rPr>
          <w:rStyle w:val="SubtleEmphasis"/>
          <w:i w:val="0"/>
          <w:color w:val="000000" w:themeColor="text1"/>
        </w:rPr>
        <w:t>tiga:</w:t>
      </w:r>
      <w:bookmarkEnd w:id="30"/>
      <w:bookmarkEnd w:id="31"/>
      <w:bookmarkEnd w:id="32"/>
    </w:p>
    <w:p w:rsidR="00090B1A" w:rsidRPr="008E2E00" w:rsidRDefault="00090B1A" w:rsidP="00090B1A">
      <w:pPr>
        <w:pStyle w:val="Heading1"/>
        <w:spacing w:before="1"/>
        <w:ind w:left="0" w:right="2535" w:firstLine="0"/>
      </w:pPr>
    </w:p>
    <w:p w:rsidR="00ED4D10" w:rsidRPr="008E2E00" w:rsidRDefault="00090B1A" w:rsidP="00DD61DC">
      <w:pPr>
        <w:pStyle w:val="Heading1"/>
        <w:spacing w:before="1" w:line="360" w:lineRule="auto"/>
        <w:ind w:left="0" w:firstLine="567"/>
        <w:jc w:val="both"/>
        <w:rPr>
          <w:rStyle w:val="SubtleEmphasis"/>
          <w:b w:val="0"/>
          <w:i w:val="0"/>
          <w:color w:val="000000" w:themeColor="text1"/>
        </w:rPr>
      </w:pPr>
      <w:r w:rsidRPr="008E2E00">
        <w:tab/>
      </w:r>
      <w:bookmarkStart w:id="33" w:name="_Toc67949737"/>
      <w:bookmarkStart w:id="34" w:name="_Toc68770702"/>
      <w:bookmarkStart w:id="35" w:name="_Toc68770893"/>
      <w:r w:rsidRPr="008E2E00">
        <w:rPr>
          <w:rStyle w:val="SubtleEmphasis"/>
          <w:b w:val="0"/>
          <w:i w:val="0"/>
          <w:color w:val="000000" w:themeColor="text1"/>
        </w:rPr>
        <w:t xml:space="preserve">Penelitian ketiga yang penulis gunakan sebagai referensi adalah dari </w:t>
      </w:r>
      <w:r w:rsidR="007D6986">
        <w:rPr>
          <w:rStyle w:val="SubtleEmphasis"/>
          <w:b w:val="0"/>
          <w:i w:val="0"/>
          <w:color w:val="000000" w:themeColor="text1"/>
        </w:rPr>
        <w:t>Journal Of Computer and Information System ISSN 2622-0881, halaman 19 – 27</w:t>
      </w:r>
      <w:r w:rsidRPr="008E2E00">
        <w:rPr>
          <w:rStyle w:val="SubtleEmphasis"/>
          <w:b w:val="0"/>
          <w:i w:val="0"/>
          <w:color w:val="000000" w:themeColor="text1"/>
        </w:rPr>
        <w:t xml:space="preserve"> dengan judul “</w:t>
      </w:r>
      <w:r w:rsidR="007D6986">
        <w:rPr>
          <w:rStyle w:val="SubtleEmphasis"/>
          <w:b w:val="0"/>
          <w:i w:val="0"/>
          <w:color w:val="000000" w:themeColor="text1"/>
        </w:rPr>
        <w:t>MEMBANGUN APLIKASI PEMBELAJARAN HURUF HIJAIYAH BERBASIS ANDROID UNTUK ANAK USIA DINI</w:t>
      </w:r>
      <w:r w:rsidRPr="008E2E00">
        <w:rPr>
          <w:rStyle w:val="SubtleEmphasis"/>
          <w:b w:val="0"/>
          <w:i w:val="0"/>
          <w:color w:val="000000" w:themeColor="text1"/>
        </w:rPr>
        <w:t>” oleh:</w:t>
      </w:r>
      <w:r w:rsidR="0062783B" w:rsidRPr="008E2E00">
        <w:rPr>
          <w:rStyle w:val="SubtleEmphasis"/>
          <w:b w:val="0"/>
          <w:i w:val="0"/>
          <w:color w:val="000000" w:themeColor="text1"/>
        </w:rPr>
        <w:t xml:space="preserve"> </w:t>
      </w:r>
      <w:r w:rsidR="007D6986">
        <w:rPr>
          <w:rStyle w:val="SubtleEmphasis"/>
          <w:b w:val="0"/>
          <w:i w:val="0"/>
          <w:color w:val="000000" w:themeColor="text1"/>
        </w:rPr>
        <w:t>Dian Megah, Nurdina Rasjid</w:t>
      </w:r>
      <w:r w:rsidRPr="008E2E00">
        <w:rPr>
          <w:rStyle w:val="SubtleEmphasis"/>
          <w:b w:val="0"/>
          <w:i w:val="0"/>
          <w:color w:val="000000" w:themeColor="text1"/>
        </w:rPr>
        <w:t xml:space="preserve">. </w:t>
      </w:r>
      <w:bookmarkEnd w:id="33"/>
      <w:r w:rsidR="007D6986" w:rsidRPr="007D6986">
        <w:rPr>
          <w:rStyle w:val="SubtleEmphasis"/>
          <w:b w:val="0"/>
          <w:i w:val="0"/>
          <w:color w:val="000000" w:themeColor="text1"/>
        </w:rPr>
        <w:t xml:space="preserve">Aplikasi ini terdapat 3 menu utama yaitu : belajar huruf hijaiyah, tebak huruf hijaiyah dan keluar. Didalam menu belajar huruf hijaiyah </w:t>
      </w:r>
      <w:r w:rsidR="007D6986" w:rsidRPr="007D6986">
        <w:rPr>
          <w:rStyle w:val="SubtleEmphasis"/>
          <w:b w:val="0"/>
          <w:color w:val="000000" w:themeColor="text1"/>
        </w:rPr>
        <w:t xml:space="preserve">user </w:t>
      </w:r>
      <w:r w:rsidR="007D6986" w:rsidRPr="007D6986">
        <w:rPr>
          <w:rStyle w:val="SubtleEmphasis"/>
          <w:b w:val="0"/>
          <w:i w:val="0"/>
          <w:color w:val="000000" w:themeColor="text1"/>
        </w:rPr>
        <w:t xml:space="preserve">akan mulai belajar huruf hijaiyah disertai dengan suara. Didalam menu tebak huruf hijaiyah dimulai dengan terdengarnya suara yang memerintahkan </w:t>
      </w:r>
      <w:r w:rsidR="007D6986" w:rsidRPr="007D6986">
        <w:rPr>
          <w:rStyle w:val="SubtleEmphasis"/>
          <w:b w:val="0"/>
          <w:color w:val="000000" w:themeColor="text1"/>
        </w:rPr>
        <w:t xml:space="preserve">user </w:t>
      </w:r>
      <w:r w:rsidR="007D6986" w:rsidRPr="007D6986">
        <w:rPr>
          <w:rStyle w:val="SubtleEmphasis"/>
          <w:b w:val="0"/>
          <w:i w:val="0"/>
          <w:color w:val="000000" w:themeColor="text1"/>
        </w:rPr>
        <w:t>memilih huruf yang telah dipilihkan oleh aplikasi</w:t>
      </w:r>
      <w:r w:rsidR="00ED4D10" w:rsidRPr="007D6986">
        <w:rPr>
          <w:rStyle w:val="SubtleEmphasis"/>
          <w:b w:val="0"/>
          <w:color w:val="000000" w:themeColor="text1"/>
        </w:rPr>
        <w:t>.</w:t>
      </w:r>
      <w:r w:rsidR="00ED4D10" w:rsidRPr="008E2E00">
        <w:rPr>
          <w:rStyle w:val="SubtleEmphasis"/>
          <w:b w:val="0"/>
          <w:color w:val="000000" w:themeColor="text1"/>
        </w:rPr>
        <w:t xml:space="preserve"> </w:t>
      </w:r>
      <w:r w:rsidR="00ED4D10" w:rsidRPr="008E2E00">
        <w:rPr>
          <w:rStyle w:val="SubtleEmphasis"/>
          <w:b w:val="0"/>
          <w:i w:val="0"/>
          <w:color w:val="000000" w:themeColor="text1"/>
        </w:rPr>
        <w:t>Berikut tampilan dari aplikasi yang dibuat oleh penulis jurnal:</w:t>
      </w:r>
      <w:bookmarkEnd w:id="34"/>
      <w:bookmarkEnd w:id="35"/>
    </w:p>
    <w:p w:rsidR="00090B1A" w:rsidRPr="008E2E00" w:rsidRDefault="00090B1A" w:rsidP="00090B1A">
      <w:pPr>
        <w:pStyle w:val="Heading1"/>
        <w:spacing w:before="1" w:line="360" w:lineRule="auto"/>
        <w:ind w:left="0" w:firstLine="0"/>
        <w:jc w:val="both"/>
      </w:pPr>
    </w:p>
    <w:p w:rsidR="00ED4D10" w:rsidRPr="008E2E00" w:rsidRDefault="00ED4D10" w:rsidP="00090B1A">
      <w:pPr>
        <w:pStyle w:val="Heading1"/>
        <w:spacing w:before="1" w:line="360" w:lineRule="auto"/>
        <w:ind w:left="0" w:firstLine="0"/>
        <w:jc w:val="both"/>
      </w:pPr>
    </w:p>
    <w:p w:rsidR="00ED4D10" w:rsidRPr="008E2E00" w:rsidRDefault="00ED4D10" w:rsidP="00090B1A">
      <w:pPr>
        <w:pStyle w:val="Heading1"/>
        <w:spacing w:before="1" w:line="360" w:lineRule="auto"/>
        <w:ind w:left="0" w:firstLine="0"/>
        <w:jc w:val="both"/>
      </w:pPr>
    </w:p>
    <w:p w:rsidR="00ED4D10" w:rsidRPr="008E2E00" w:rsidRDefault="00ED4D10" w:rsidP="00090B1A">
      <w:pPr>
        <w:pStyle w:val="Heading1"/>
        <w:spacing w:before="1" w:line="360" w:lineRule="auto"/>
        <w:ind w:left="0" w:firstLine="0"/>
        <w:jc w:val="both"/>
      </w:pPr>
    </w:p>
    <w:p w:rsidR="00ED4D10" w:rsidRPr="008E2E00" w:rsidRDefault="00ED4D10" w:rsidP="00090B1A">
      <w:pPr>
        <w:pStyle w:val="Heading1"/>
        <w:spacing w:before="1" w:line="360" w:lineRule="auto"/>
        <w:ind w:left="0" w:firstLine="0"/>
        <w:jc w:val="both"/>
      </w:pPr>
    </w:p>
    <w:p w:rsidR="00ED4D10" w:rsidRPr="008E2E00" w:rsidRDefault="00ED4D10" w:rsidP="00090B1A">
      <w:pPr>
        <w:pStyle w:val="Heading1"/>
        <w:spacing w:before="1" w:line="360" w:lineRule="auto"/>
        <w:ind w:left="0" w:firstLine="0"/>
        <w:jc w:val="both"/>
      </w:pPr>
    </w:p>
    <w:p w:rsidR="00856947" w:rsidRDefault="006577C5" w:rsidP="00ED4D10">
      <w:pPr>
        <w:pStyle w:val="Heading1"/>
        <w:spacing w:before="1" w:line="360" w:lineRule="auto"/>
        <w:ind w:left="0" w:firstLine="0"/>
        <w:jc w:val="both"/>
      </w:pPr>
      <w:r>
        <w:rPr>
          <w:noProof/>
        </w:rPr>
        <w:lastRenderedPageBreak/>
        <w:pict>
          <v:shape id="_x0000_s1196" type="#_x0000_t75" style="position:absolute;left:0;text-align:left;margin-left:.05pt;margin-top:20.95pt;width:396.75pt;height:165pt;z-index:251912192;mso-position-horizontal-relative:text;mso-position-vertical-relative:text;mso-width-relative:page;mso-height-relative:page">
            <v:imagedata r:id="rId10" o:title="penelitian 3"/>
            <w10:wrap type="topAndBottom"/>
          </v:shape>
        </w:pict>
      </w:r>
    </w:p>
    <w:p w:rsidR="00856947" w:rsidRPr="008E2E00" w:rsidRDefault="00856947" w:rsidP="00ED4D10">
      <w:pPr>
        <w:pStyle w:val="Heading1"/>
        <w:spacing w:before="1" w:line="360" w:lineRule="auto"/>
        <w:ind w:left="0" w:firstLine="0"/>
        <w:jc w:val="both"/>
      </w:pPr>
    </w:p>
    <w:p w:rsidR="00D94526" w:rsidRPr="008E2E00" w:rsidRDefault="00FF1C38" w:rsidP="00ED4D10">
      <w:pPr>
        <w:pStyle w:val="Heading1"/>
        <w:spacing w:before="1"/>
        <w:ind w:left="0" w:firstLine="0"/>
        <w:jc w:val="center"/>
        <w:rPr>
          <w:b w:val="0"/>
        </w:rPr>
      </w:pPr>
      <w:bookmarkStart w:id="36" w:name="_Toc67949739"/>
      <w:bookmarkStart w:id="37" w:name="_Toc68770704"/>
      <w:bookmarkStart w:id="38" w:name="_Toc68770895"/>
      <w:r w:rsidRPr="008E2E00">
        <w:rPr>
          <w:rStyle w:val="SubtleEmphasis"/>
          <w:i w:val="0"/>
          <w:color w:val="000000" w:themeColor="text1"/>
        </w:rPr>
        <w:t>Gambar 2.3</w:t>
      </w:r>
      <w:r w:rsidRPr="008E2E00">
        <w:rPr>
          <w:rStyle w:val="SubtleEmphasis"/>
          <w:b w:val="0"/>
          <w:i w:val="0"/>
          <w:color w:val="000000" w:themeColor="text1"/>
        </w:rPr>
        <w:t xml:space="preserve"> Tampilan</w:t>
      </w:r>
      <w:bookmarkEnd w:id="36"/>
      <w:bookmarkEnd w:id="37"/>
      <w:bookmarkEnd w:id="38"/>
      <w:r w:rsidR="00856947">
        <w:rPr>
          <w:rStyle w:val="SubtleEmphasis"/>
          <w:b w:val="0"/>
          <w:i w:val="0"/>
          <w:color w:val="000000" w:themeColor="text1"/>
        </w:rPr>
        <w:t xml:space="preserve"> Membangun Aplikasi Pembelajaran Huruf Hijaiyah</w:t>
      </w:r>
    </w:p>
    <w:p w:rsidR="00D94526" w:rsidRPr="008E2E00" w:rsidRDefault="00D94526" w:rsidP="00D94526">
      <w:pPr>
        <w:pStyle w:val="Heading1"/>
        <w:spacing w:before="1"/>
        <w:ind w:left="0" w:firstLine="0"/>
        <w:rPr>
          <w:b w:val="0"/>
        </w:rPr>
      </w:pPr>
    </w:p>
    <w:p w:rsidR="00D94526" w:rsidRPr="008E2E00" w:rsidRDefault="00D94526" w:rsidP="004B3406">
      <w:pPr>
        <w:pStyle w:val="Heading2"/>
        <w:numPr>
          <w:ilvl w:val="1"/>
          <w:numId w:val="1"/>
        </w:numPr>
        <w:ind w:left="567" w:hanging="567"/>
        <w:rPr>
          <w:rFonts w:ascii="Times New Roman" w:hAnsi="Times New Roman" w:cs="Times New Roman"/>
          <w:color w:val="000000" w:themeColor="text1"/>
          <w:sz w:val="24"/>
          <w:szCs w:val="24"/>
        </w:rPr>
      </w:pPr>
      <w:bookmarkStart w:id="39" w:name="_Toc67949740"/>
      <w:bookmarkStart w:id="40" w:name="_Toc68770705"/>
      <w:bookmarkStart w:id="41" w:name="_Toc68770896"/>
      <w:r w:rsidRPr="008E2E00">
        <w:rPr>
          <w:rFonts w:ascii="Times New Roman" w:hAnsi="Times New Roman" w:cs="Times New Roman"/>
          <w:color w:val="000000" w:themeColor="text1"/>
          <w:sz w:val="24"/>
          <w:szCs w:val="24"/>
        </w:rPr>
        <w:t>Teori Terkait</w:t>
      </w:r>
      <w:bookmarkEnd w:id="39"/>
      <w:bookmarkEnd w:id="40"/>
      <w:bookmarkEnd w:id="41"/>
    </w:p>
    <w:p w:rsidR="00D94526" w:rsidRPr="008E2E00" w:rsidRDefault="00D94526" w:rsidP="00D94526">
      <w:pPr>
        <w:pStyle w:val="Heading1"/>
        <w:spacing w:before="1"/>
        <w:ind w:left="0" w:firstLine="0"/>
      </w:pPr>
    </w:p>
    <w:p w:rsidR="00D94526" w:rsidRPr="008E2E00" w:rsidRDefault="00D94526" w:rsidP="00DD61DC">
      <w:pPr>
        <w:pStyle w:val="Heading1"/>
        <w:spacing w:before="1" w:line="360" w:lineRule="auto"/>
        <w:ind w:left="0" w:firstLine="567"/>
        <w:jc w:val="both"/>
        <w:rPr>
          <w:rStyle w:val="SubtleEmphasis"/>
          <w:b w:val="0"/>
          <w:i w:val="0"/>
          <w:color w:val="000000" w:themeColor="text1"/>
        </w:rPr>
      </w:pPr>
      <w:bookmarkStart w:id="42" w:name="_Toc67949741"/>
      <w:bookmarkStart w:id="43" w:name="_Toc68770706"/>
      <w:bookmarkStart w:id="44" w:name="_Toc68770897"/>
      <w:r w:rsidRPr="008E2E00">
        <w:rPr>
          <w:rStyle w:val="SubtleEmphasis"/>
          <w:b w:val="0"/>
          <w:i w:val="0"/>
          <w:color w:val="000000" w:themeColor="text1"/>
        </w:rPr>
        <w:t xml:space="preserve">Dalam penyusunan proposal tugas akhir dan laporan tugas akhir ini, penulis pasti membutuhkan teori-teori yang relevan terkait dengan proyek penulis. Di bagian sub bab terkait ini, penulis mencoba menjelaskan dengan jelas teori yang diperlukan dengan harapan dapat membantu pembaca memahami proyek penulis. </w:t>
      </w:r>
      <w:r w:rsidR="0061510F" w:rsidRPr="0061510F">
        <w:rPr>
          <w:b w:val="0"/>
          <w:color w:val="333333"/>
          <w:shd w:val="clear" w:color="auto" w:fill="FFFFFF"/>
        </w:rPr>
        <w:t xml:space="preserve">Teori yang </w:t>
      </w:r>
      <w:r w:rsidR="0061510F" w:rsidRPr="0061510F">
        <w:rPr>
          <w:b w:val="0"/>
          <w:bCs w:val="0"/>
          <w:color w:val="333333"/>
          <w:shd w:val="clear" w:color="auto" w:fill="FFFFFF"/>
        </w:rPr>
        <w:t>disajikan</w:t>
      </w:r>
      <w:r w:rsidR="0061510F" w:rsidRPr="0061510F">
        <w:rPr>
          <w:b w:val="0"/>
          <w:color w:val="333333"/>
          <w:shd w:val="clear" w:color="auto" w:fill="FFFFFF"/>
        </w:rPr>
        <w:t xml:space="preserve"> pada bagian ini adalah penulis mencari berbagai sumber bacaan yang dapat dipercaya, seperti buku, </w:t>
      </w:r>
      <w:r w:rsidR="0061510F">
        <w:rPr>
          <w:b w:val="0"/>
          <w:bCs w:val="0"/>
          <w:color w:val="333333"/>
          <w:shd w:val="clear" w:color="auto" w:fill="FFFFFF"/>
        </w:rPr>
        <w:t>jurnal</w:t>
      </w:r>
      <w:r w:rsidR="0061510F" w:rsidRPr="0061510F">
        <w:rPr>
          <w:b w:val="0"/>
          <w:bCs w:val="0"/>
          <w:color w:val="333333"/>
          <w:shd w:val="clear" w:color="auto" w:fill="FFFFFF"/>
        </w:rPr>
        <w:t>,</w:t>
      </w:r>
      <w:r w:rsidR="0061510F" w:rsidRPr="0061510F">
        <w:rPr>
          <w:b w:val="0"/>
          <w:color w:val="333333"/>
          <w:shd w:val="clear" w:color="auto" w:fill="FFFFFF"/>
        </w:rPr>
        <w:t xml:space="preserve"> dan </w:t>
      </w:r>
      <w:r w:rsidR="0061510F" w:rsidRPr="0061510F">
        <w:rPr>
          <w:b w:val="0"/>
          <w:bCs w:val="0"/>
          <w:color w:val="333333"/>
          <w:shd w:val="clear" w:color="auto" w:fill="FFFFFF"/>
        </w:rPr>
        <w:t>internet</w:t>
      </w:r>
      <w:r w:rsidRPr="0061510F">
        <w:rPr>
          <w:rStyle w:val="SubtleEmphasis"/>
          <w:b w:val="0"/>
          <w:i w:val="0"/>
          <w:color w:val="000000" w:themeColor="text1"/>
        </w:rPr>
        <w:t>.</w:t>
      </w:r>
      <w:r w:rsidRPr="008E2E00">
        <w:rPr>
          <w:rStyle w:val="SubtleEmphasis"/>
          <w:b w:val="0"/>
          <w:i w:val="0"/>
          <w:color w:val="000000" w:themeColor="text1"/>
        </w:rPr>
        <w:t xml:space="preserve"> Berikut ini adalah teori-teori yang relevan dalam proyek penulis:</w:t>
      </w:r>
      <w:bookmarkEnd w:id="42"/>
      <w:bookmarkEnd w:id="43"/>
      <w:bookmarkEnd w:id="44"/>
    </w:p>
    <w:p w:rsidR="00D00583" w:rsidRPr="008E2E00" w:rsidRDefault="00D00583" w:rsidP="002B0A6C">
      <w:pPr>
        <w:pStyle w:val="Heading1"/>
        <w:spacing w:before="1"/>
        <w:ind w:left="0" w:right="2535" w:firstLine="0"/>
      </w:pPr>
    </w:p>
    <w:p w:rsidR="00D00583" w:rsidRPr="008E2E00" w:rsidRDefault="00902225" w:rsidP="00902225">
      <w:pPr>
        <w:pStyle w:val="Heading3"/>
        <w:rPr>
          <w:rFonts w:ascii="Times New Roman" w:hAnsi="Times New Roman" w:cs="Times New Roman"/>
          <w:color w:val="000000" w:themeColor="text1"/>
          <w:sz w:val="24"/>
          <w:szCs w:val="24"/>
        </w:rPr>
      </w:pPr>
      <w:bookmarkStart w:id="45" w:name="_Toc67949742"/>
      <w:bookmarkStart w:id="46" w:name="_Toc68770707"/>
      <w:bookmarkStart w:id="47" w:name="_Toc68770898"/>
      <w:r>
        <w:rPr>
          <w:rFonts w:ascii="Times New Roman" w:hAnsi="Times New Roman" w:cs="Times New Roman"/>
          <w:color w:val="000000" w:themeColor="text1"/>
          <w:sz w:val="24"/>
          <w:szCs w:val="24"/>
        </w:rPr>
        <w:t xml:space="preserve">2.2.1 </w:t>
      </w:r>
      <w:r>
        <w:rPr>
          <w:rFonts w:ascii="Times New Roman" w:hAnsi="Times New Roman" w:cs="Times New Roman"/>
          <w:color w:val="000000" w:themeColor="text1"/>
          <w:sz w:val="24"/>
          <w:szCs w:val="24"/>
        </w:rPr>
        <w:tab/>
      </w:r>
      <w:r w:rsidR="00B20FC0" w:rsidRPr="008E2E00">
        <w:rPr>
          <w:rFonts w:ascii="Times New Roman" w:hAnsi="Times New Roman" w:cs="Times New Roman"/>
          <w:color w:val="000000" w:themeColor="text1"/>
          <w:sz w:val="24"/>
          <w:szCs w:val="24"/>
        </w:rPr>
        <w:t>Huruf Hijaiyah</w:t>
      </w:r>
      <w:bookmarkEnd w:id="45"/>
      <w:bookmarkEnd w:id="46"/>
      <w:bookmarkEnd w:id="47"/>
    </w:p>
    <w:p w:rsidR="00B20FC0" w:rsidRPr="008E2E00" w:rsidRDefault="00B20FC0" w:rsidP="00B20FC0">
      <w:pPr>
        <w:pStyle w:val="Heading1"/>
        <w:spacing w:before="1"/>
        <w:ind w:left="0" w:right="2535" w:firstLine="0"/>
      </w:pPr>
    </w:p>
    <w:p w:rsidR="00B20FC0" w:rsidRPr="008E2E00" w:rsidRDefault="00B20FC0" w:rsidP="00902225">
      <w:pPr>
        <w:pStyle w:val="Heading1"/>
        <w:spacing w:before="1" w:line="360" w:lineRule="auto"/>
        <w:ind w:left="0" w:firstLine="720"/>
        <w:jc w:val="both"/>
        <w:rPr>
          <w:rStyle w:val="SubtleEmphasis"/>
          <w:rFonts w:eastAsiaTheme="minorHAnsi"/>
          <w:b w:val="0"/>
          <w:i w:val="0"/>
          <w:color w:val="000000" w:themeColor="text1"/>
        </w:rPr>
      </w:pPr>
      <w:bookmarkStart w:id="48" w:name="_Toc67949743"/>
      <w:bookmarkStart w:id="49" w:name="_Toc68770708"/>
      <w:bookmarkStart w:id="50" w:name="_Toc68770899"/>
      <w:r w:rsidRPr="008E2E00">
        <w:rPr>
          <w:rStyle w:val="SubtleEmphasis"/>
          <w:rFonts w:eastAsiaTheme="minorHAnsi"/>
          <w:b w:val="0"/>
          <w:i w:val="0"/>
          <w:color w:val="000000" w:themeColor="text1"/>
        </w:rPr>
        <w:t>Dal</w:t>
      </w:r>
      <w:r w:rsidR="00AE3308" w:rsidRPr="008E2E00">
        <w:rPr>
          <w:rStyle w:val="SubtleEmphasis"/>
          <w:rFonts w:eastAsiaTheme="minorHAnsi"/>
          <w:b w:val="0"/>
          <w:i w:val="0"/>
          <w:color w:val="000000" w:themeColor="text1"/>
        </w:rPr>
        <w:t xml:space="preserve">am kamus besar Bahasa Indonesia, </w:t>
      </w:r>
      <w:r w:rsidR="00DD61DC" w:rsidRPr="008E2E00">
        <w:rPr>
          <w:rStyle w:val="SubtleEmphasis"/>
          <w:rFonts w:eastAsiaTheme="minorHAnsi"/>
          <w:b w:val="0"/>
          <w:i w:val="0"/>
          <w:color w:val="000000" w:themeColor="text1"/>
        </w:rPr>
        <w:t>kata H</w:t>
      </w:r>
      <w:r w:rsidRPr="008E2E00">
        <w:rPr>
          <w:rStyle w:val="SubtleEmphasis"/>
          <w:rFonts w:eastAsiaTheme="minorHAnsi"/>
          <w:b w:val="0"/>
          <w:i w:val="0"/>
          <w:color w:val="000000" w:themeColor="text1"/>
        </w:rPr>
        <w:t xml:space="preserve">ijaiyah </w:t>
      </w:r>
      <w:r w:rsidR="00AE3308" w:rsidRPr="008E2E00">
        <w:rPr>
          <w:rStyle w:val="SubtleEmphasis"/>
          <w:rFonts w:eastAsiaTheme="minorHAnsi"/>
          <w:b w:val="0"/>
          <w:i w:val="0"/>
          <w:color w:val="000000" w:themeColor="text1"/>
        </w:rPr>
        <w:t>mengacu pada</w:t>
      </w:r>
      <w:r w:rsidRPr="008E2E00">
        <w:rPr>
          <w:rStyle w:val="SubtleEmphasis"/>
          <w:rFonts w:eastAsiaTheme="minorHAnsi"/>
          <w:b w:val="0"/>
          <w:i w:val="0"/>
          <w:color w:val="000000" w:themeColor="text1"/>
        </w:rPr>
        <w:t xml:space="preserve"> sistem aks</w:t>
      </w:r>
      <w:r w:rsidR="00DD61DC" w:rsidRPr="008E2E00">
        <w:rPr>
          <w:rStyle w:val="SubtleEmphasis"/>
          <w:rFonts w:eastAsiaTheme="minorHAnsi"/>
          <w:b w:val="0"/>
          <w:i w:val="0"/>
          <w:color w:val="000000" w:themeColor="text1"/>
        </w:rPr>
        <w:t xml:space="preserve">ara arab atau abjad arab. Huruf </w:t>
      </w:r>
      <w:r w:rsidR="00AE3308" w:rsidRPr="008E2E00">
        <w:rPr>
          <w:rStyle w:val="SubtleEmphasis"/>
          <w:rFonts w:eastAsiaTheme="minorHAnsi"/>
          <w:b w:val="0"/>
          <w:i w:val="0"/>
          <w:color w:val="000000" w:themeColor="text1"/>
        </w:rPr>
        <w:t>hijaiyah juga disebut</w:t>
      </w:r>
      <w:r w:rsidRPr="008E2E00">
        <w:rPr>
          <w:rStyle w:val="SubtleEmphasis"/>
          <w:rFonts w:eastAsiaTheme="minorHAnsi"/>
          <w:b w:val="0"/>
          <w:i w:val="0"/>
          <w:color w:val="000000" w:themeColor="text1"/>
        </w:rPr>
        <w:t xml:space="preserve"> alfabet arab. Kata alfabet berasal dari bahasa arab alif, ba’, ta’.Kata abjad juga berasal dari bahasa arab a-ba-ja-dun; alif, ba’, ta’, jim, dan dal. </w:t>
      </w:r>
      <w:r w:rsidR="00AE3308" w:rsidRPr="008E2E00">
        <w:rPr>
          <w:rStyle w:val="SubtleEmphasis"/>
          <w:rFonts w:eastAsiaTheme="minorHAnsi"/>
          <w:b w:val="0"/>
          <w:i w:val="0"/>
          <w:color w:val="000000" w:themeColor="text1"/>
        </w:rPr>
        <w:t>Namun sebagian orang menolak pandangan</w:t>
      </w:r>
      <w:r w:rsidRPr="008E2E00">
        <w:rPr>
          <w:rStyle w:val="SubtleEmphasis"/>
          <w:rFonts w:eastAsiaTheme="minorHAnsi"/>
          <w:b w:val="0"/>
          <w:i w:val="0"/>
          <w:color w:val="000000" w:themeColor="text1"/>
        </w:rPr>
        <w:t xml:space="preserve"> ini dengan </w:t>
      </w:r>
      <w:r w:rsidR="00DD61DC" w:rsidRPr="008E2E00">
        <w:rPr>
          <w:rStyle w:val="SubtleEmphasis"/>
          <w:rFonts w:eastAsiaTheme="minorHAnsi"/>
          <w:b w:val="0"/>
          <w:i w:val="0"/>
          <w:color w:val="000000" w:themeColor="text1"/>
        </w:rPr>
        <w:t>alasan, Huruf H</w:t>
      </w:r>
      <w:r w:rsidR="00AE3308" w:rsidRPr="008E2E00">
        <w:rPr>
          <w:rStyle w:val="SubtleEmphasis"/>
          <w:rFonts w:eastAsiaTheme="minorHAnsi"/>
          <w:b w:val="0"/>
          <w:i w:val="0"/>
          <w:color w:val="000000" w:themeColor="text1"/>
        </w:rPr>
        <w:t>ijaiyah memiliki aturan tatanan</w:t>
      </w:r>
      <w:r w:rsidRPr="008E2E00">
        <w:rPr>
          <w:rStyle w:val="SubtleEmphasis"/>
          <w:rFonts w:eastAsiaTheme="minorHAnsi"/>
          <w:b w:val="0"/>
          <w:i w:val="0"/>
          <w:color w:val="000000" w:themeColor="text1"/>
        </w:rPr>
        <w:t xml:space="preserve"> yang berbeda dengan terminologi abjad. Huruf hijaiyah dimulai dari alif </w:t>
      </w:r>
      <w:r w:rsidR="00AE3308" w:rsidRPr="008E2E00">
        <w:rPr>
          <w:rStyle w:val="SubtleEmphasis"/>
          <w:rFonts w:eastAsiaTheme="minorHAnsi"/>
          <w:b w:val="0"/>
          <w:i w:val="0"/>
          <w:color w:val="000000" w:themeColor="text1"/>
        </w:rPr>
        <w:t>dan diakhiri</w:t>
      </w:r>
      <w:r w:rsidRPr="008E2E00">
        <w:rPr>
          <w:rStyle w:val="SubtleEmphasis"/>
          <w:rFonts w:eastAsiaTheme="minorHAnsi"/>
          <w:b w:val="0"/>
          <w:i w:val="0"/>
          <w:color w:val="000000" w:themeColor="text1"/>
        </w:rPr>
        <w:t xml:space="preserve"> pada huruf ya’ secara terpisah-pisah. Sedang terminologi abjad urutannya disusun dalam bentuk kalimat, di samping itu terminologi abjad lebih bersifat terbatas pada bahasa </w:t>
      </w:r>
      <w:r w:rsidRPr="008E2E00">
        <w:rPr>
          <w:rStyle w:val="SubtleEmphasis"/>
          <w:rFonts w:eastAsiaTheme="minorHAnsi"/>
          <w:b w:val="0"/>
          <w:i w:val="0"/>
          <w:color w:val="000000" w:themeColor="text1"/>
        </w:rPr>
        <w:lastRenderedPageBreak/>
        <w:t>samiyah yang lokal (lughah samiyah al-umm).</w:t>
      </w:r>
      <w:bookmarkEnd w:id="48"/>
      <w:bookmarkEnd w:id="49"/>
      <w:bookmarkEnd w:id="50"/>
    </w:p>
    <w:p w:rsidR="005D7396" w:rsidRPr="008E2E00" w:rsidRDefault="005D7396" w:rsidP="00B20FC0">
      <w:pPr>
        <w:pStyle w:val="Heading1"/>
        <w:spacing w:before="1" w:line="360" w:lineRule="auto"/>
        <w:ind w:left="0" w:firstLine="0"/>
        <w:jc w:val="both"/>
        <w:rPr>
          <w:rStyle w:val="SubtleEmphasis"/>
          <w:rFonts w:eastAsiaTheme="minorHAnsi"/>
          <w:b w:val="0"/>
          <w:i w:val="0"/>
          <w:color w:val="000000" w:themeColor="text1"/>
        </w:rPr>
      </w:pPr>
    </w:p>
    <w:p w:rsidR="00B20FC0" w:rsidRPr="008E2E00" w:rsidRDefault="00B20FC0" w:rsidP="00772EE6">
      <w:pPr>
        <w:pStyle w:val="Heading1"/>
        <w:spacing w:before="1" w:line="360" w:lineRule="auto"/>
        <w:ind w:left="0" w:firstLine="720"/>
        <w:jc w:val="both"/>
        <w:rPr>
          <w:rStyle w:val="SubtleEmphasis"/>
          <w:rFonts w:eastAsiaTheme="minorHAnsi"/>
          <w:b w:val="0"/>
          <w:i w:val="0"/>
          <w:color w:val="000000" w:themeColor="text1"/>
        </w:rPr>
      </w:pPr>
      <w:bookmarkStart w:id="51" w:name="_Toc67949744"/>
      <w:bookmarkStart w:id="52" w:name="_Toc68770709"/>
      <w:bookmarkStart w:id="53" w:name="_Toc68770900"/>
      <w:r w:rsidRPr="008E2E00">
        <w:rPr>
          <w:rStyle w:val="SubtleEmphasis"/>
          <w:rFonts w:eastAsiaTheme="minorHAnsi"/>
          <w:b w:val="0"/>
          <w:i w:val="0"/>
          <w:color w:val="000000" w:themeColor="text1"/>
        </w:rPr>
        <w:t xml:space="preserve">Huruf hijaiyah </w:t>
      </w:r>
      <w:r w:rsidR="00AE3308" w:rsidRPr="008E2E00">
        <w:rPr>
          <w:rStyle w:val="SubtleEmphasis"/>
          <w:rFonts w:eastAsiaTheme="minorHAnsi"/>
          <w:b w:val="0"/>
          <w:i w:val="0"/>
          <w:color w:val="000000" w:themeColor="text1"/>
        </w:rPr>
        <w:t xml:space="preserve">berjumlah 28 huruf tunggal </w:t>
      </w:r>
      <w:r w:rsidRPr="008E2E00">
        <w:rPr>
          <w:rStyle w:val="SubtleEmphasis"/>
          <w:rFonts w:eastAsiaTheme="minorHAnsi"/>
          <w:b w:val="0"/>
          <w:i w:val="0"/>
          <w:color w:val="000000" w:themeColor="text1"/>
        </w:rPr>
        <w:t>jika memasukkan huruf rangkap lam-alif  لا dan hamzah ء sebagai huruf yang berdiri sendiri</w:t>
      </w:r>
      <w:r w:rsidR="00AE3308" w:rsidRPr="008E2E00">
        <w:rPr>
          <w:rStyle w:val="SubtleEmphasis"/>
          <w:rFonts w:eastAsiaTheme="minorHAnsi"/>
          <w:b w:val="0"/>
          <w:i w:val="0"/>
          <w:color w:val="000000" w:themeColor="text1"/>
        </w:rPr>
        <w:t xml:space="preserve"> maka akan menjadi 30 huruf. Orang pertama yang </w:t>
      </w:r>
      <w:r w:rsidR="00DD61DC" w:rsidRPr="008E2E00">
        <w:rPr>
          <w:rStyle w:val="SubtleEmphasis"/>
          <w:rFonts w:eastAsiaTheme="minorHAnsi"/>
          <w:b w:val="0"/>
          <w:i w:val="0"/>
          <w:color w:val="000000" w:themeColor="text1"/>
        </w:rPr>
        <w:t>menyusun Huruf H</w:t>
      </w:r>
      <w:r w:rsidRPr="008E2E00">
        <w:rPr>
          <w:rStyle w:val="SubtleEmphasis"/>
          <w:rFonts w:eastAsiaTheme="minorHAnsi"/>
          <w:b w:val="0"/>
          <w:i w:val="0"/>
          <w:color w:val="000000" w:themeColor="text1"/>
        </w:rPr>
        <w:t xml:space="preserve">ijaiyah secara berurutan mulai dari alif sampai ya’ adalah Nashr Bin </w:t>
      </w:r>
      <w:r w:rsidR="00AE3308" w:rsidRPr="008E2E00">
        <w:rPr>
          <w:rStyle w:val="SubtleEmphasis"/>
          <w:rFonts w:eastAsiaTheme="minorHAnsi"/>
          <w:b w:val="0"/>
          <w:i w:val="0"/>
          <w:color w:val="000000" w:themeColor="text1"/>
        </w:rPr>
        <w:t>Ashim Al-Laitsi. Metode penulisan</w:t>
      </w:r>
      <w:r w:rsidRPr="008E2E00">
        <w:rPr>
          <w:rStyle w:val="SubtleEmphasis"/>
          <w:rFonts w:eastAsiaTheme="minorHAnsi"/>
          <w:b w:val="0"/>
          <w:i w:val="0"/>
          <w:color w:val="000000" w:themeColor="text1"/>
        </w:rPr>
        <w:t xml:space="preserve"> huruf Arab berb</w:t>
      </w:r>
      <w:r w:rsidR="00AE3308" w:rsidRPr="008E2E00">
        <w:rPr>
          <w:rStyle w:val="SubtleEmphasis"/>
          <w:rFonts w:eastAsiaTheme="minorHAnsi"/>
          <w:b w:val="0"/>
          <w:i w:val="0"/>
          <w:color w:val="000000" w:themeColor="text1"/>
        </w:rPr>
        <w:t xml:space="preserve">eda dengan huruf  Latin. Jika huruf </w:t>
      </w:r>
      <w:r w:rsidRPr="008E2E00">
        <w:rPr>
          <w:rStyle w:val="SubtleEmphasis"/>
          <w:rFonts w:eastAsiaTheme="minorHAnsi"/>
          <w:b w:val="0"/>
          <w:i w:val="0"/>
          <w:color w:val="000000" w:themeColor="text1"/>
        </w:rPr>
        <w:t>Latin dari kiri ke kanan</w:t>
      </w:r>
      <w:r w:rsidR="00AE3308" w:rsidRPr="008E2E00">
        <w:rPr>
          <w:rStyle w:val="SubtleEmphasis"/>
          <w:rFonts w:eastAsiaTheme="minorHAnsi"/>
          <w:b w:val="0"/>
          <w:i w:val="0"/>
          <w:color w:val="000000" w:themeColor="text1"/>
        </w:rPr>
        <w:t>,</w:t>
      </w:r>
      <w:r w:rsidRPr="008E2E00">
        <w:rPr>
          <w:rStyle w:val="SubtleEmphasis"/>
          <w:rFonts w:eastAsiaTheme="minorHAnsi"/>
          <w:b w:val="0"/>
          <w:i w:val="0"/>
          <w:color w:val="000000" w:themeColor="text1"/>
        </w:rPr>
        <w:t xml:space="preserve"> maka huruf Arab ditulis dari kanan ke kiri</w:t>
      </w:r>
      <w:r w:rsidR="00D70387" w:rsidRPr="008E2E00">
        <w:rPr>
          <w:rStyle w:val="SubtleEmphasis"/>
          <w:rFonts w:eastAsiaTheme="minorHAnsi"/>
          <w:b w:val="0"/>
          <w:i w:val="0"/>
          <w:color w:val="000000" w:themeColor="text1"/>
        </w:rPr>
        <w:t xml:space="preserve"> (Widodo, 2014</w:t>
      </w:r>
      <w:r w:rsidR="005A7F94" w:rsidRPr="008E2E00">
        <w:rPr>
          <w:rStyle w:val="SubtleEmphasis"/>
          <w:rFonts w:eastAsiaTheme="minorHAnsi"/>
          <w:b w:val="0"/>
          <w:i w:val="0"/>
          <w:color w:val="000000" w:themeColor="text1"/>
        </w:rPr>
        <w:t>)</w:t>
      </w:r>
      <w:r w:rsidRPr="008E2E00">
        <w:rPr>
          <w:rStyle w:val="SubtleEmphasis"/>
          <w:rFonts w:eastAsiaTheme="minorHAnsi"/>
          <w:b w:val="0"/>
          <w:i w:val="0"/>
          <w:color w:val="000000" w:themeColor="text1"/>
        </w:rPr>
        <w:t>.</w:t>
      </w:r>
      <w:bookmarkEnd w:id="51"/>
      <w:bookmarkEnd w:id="52"/>
      <w:bookmarkEnd w:id="53"/>
    </w:p>
    <w:p w:rsidR="00A0425E" w:rsidRPr="008E2E00" w:rsidRDefault="00A0425E" w:rsidP="00A0425E">
      <w:pPr>
        <w:pStyle w:val="Heading1"/>
        <w:spacing w:before="1" w:line="360" w:lineRule="auto"/>
        <w:ind w:left="0" w:firstLine="0"/>
        <w:jc w:val="both"/>
        <w:rPr>
          <w:rStyle w:val="SubtleEmphasis"/>
          <w:rFonts w:eastAsiaTheme="minorHAnsi"/>
          <w:b w:val="0"/>
          <w:i w:val="0"/>
          <w:color w:val="000000" w:themeColor="text1"/>
        </w:rPr>
      </w:pPr>
    </w:p>
    <w:p w:rsidR="00902225" w:rsidRPr="008E2E00" w:rsidRDefault="00902225" w:rsidP="00902225">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2.2.2</w:t>
      </w:r>
      <w:r>
        <w:rPr>
          <w:rFonts w:ascii="Times New Roman" w:hAnsi="Times New Roman" w:cs="Times New Roman"/>
          <w:color w:val="000000" w:themeColor="text1"/>
          <w:sz w:val="24"/>
          <w:szCs w:val="24"/>
        </w:rPr>
        <w:tab/>
        <w:t>Bahasa Isyarat</w:t>
      </w:r>
    </w:p>
    <w:p w:rsidR="00A0425E" w:rsidRPr="008E2E00" w:rsidRDefault="00A0425E" w:rsidP="00A0425E">
      <w:pPr>
        <w:pStyle w:val="Heading1"/>
        <w:spacing w:before="1" w:line="360" w:lineRule="auto"/>
        <w:ind w:left="0" w:firstLine="0"/>
        <w:jc w:val="both"/>
        <w:rPr>
          <w:rStyle w:val="SubtleEmphasis"/>
          <w:rFonts w:eastAsiaTheme="minorHAnsi"/>
          <w:i w:val="0"/>
          <w:color w:val="000000" w:themeColor="text1"/>
        </w:rPr>
      </w:pPr>
    </w:p>
    <w:p w:rsidR="00A0425E" w:rsidRPr="008E2E00" w:rsidRDefault="00E042FF" w:rsidP="00902225">
      <w:pPr>
        <w:pStyle w:val="Heading1"/>
        <w:spacing w:before="1" w:line="360" w:lineRule="auto"/>
        <w:ind w:left="0" w:firstLine="709"/>
        <w:jc w:val="both"/>
        <w:rPr>
          <w:rStyle w:val="Strong"/>
        </w:rPr>
      </w:pPr>
      <w:r w:rsidRPr="00E042FF">
        <w:rPr>
          <w:b w:val="0"/>
          <w:color w:val="333333"/>
          <w:shd w:val="clear" w:color="auto" w:fill="FFFFFF"/>
        </w:rPr>
        <w:t xml:space="preserve">Bahasa isyarat adalah </w:t>
      </w:r>
      <w:r w:rsidRPr="00E042FF">
        <w:rPr>
          <w:b w:val="0"/>
          <w:bCs w:val="0"/>
          <w:color w:val="333333"/>
          <w:shd w:val="clear" w:color="auto" w:fill="FFFFFF"/>
        </w:rPr>
        <w:t>media</w:t>
      </w:r>
      <w:r w:rsidRPr="00E042FF">
        <w:rPr>
          <w:b w:val="0"/>
          <w:color w:val="333333"/>
          <w:shd w:val="clear" w:color="auto" w:fill="FFFFFF"/>
        </w:rPr>
        <w:t xml:space="preserve"> komunikasi bagi orang yang tuli</w:t>
      </w:r>
      <w:r w:rsidRPr="00E042FF">
        <w:rPr>
          <w:b w:val="0"/>
          <w:bCs w:val="0"/>
          <w:color w:val="333333"/>
          <w:shd w:val="clear" w:color="auto" w:fill="FFFFFF"/>
        </w:rPr>
        <w:t>,</w:t>
      </w:r>
      <w:r w:rsidRPr="00E042FF">
        <w:rPr>
          <w:b w:val="0"/>
          <w:color w:val="333333"/>
          <w:shd w:val="clear" w:color="auto" w:fill="FFFFFF"/>
        </w:rPr>
        <w:t xml:space="preserve"> menggunakan gerak tubuh, gerakan tubuh, dan ekspresi wajah untuk menyampaikan struktur</w:t>
      </w:r>
      <w:r w:rsidRPr="00E042FF">
        <w:rPr>
          <w:b w:val="0"/>
          <w:bCs w:val="0"/>
          <w:color w:val="333333"/>
          <w:shd w:val="clear" w:color="auto" w:fill="FFFFFF"/>
        </w:rPr>
        <w:t>.</w:t>
      </w:r>
      <w:r>
        <w:rPr>
          <w:rStyle w:val="Strong"/>
        </w:rPr>
        <w:t xml:space="preserve"> </w:t>
      </w:r>
      <w:r w:rsidR="00781E5E">
        <w:rPr>
          <w:rStyle w:val="Strong"/>
        </w:rPr>
        <w:fldChar w:fldCharType="begin" w:fldLock="1"/>
      </w:r>
      <w:r w:rsidR="00C83B2E">
        <w:rPr>
          <w:rStyle w:val="Strong"/>
        </w:rPr>
        <w:instrText>ADDIN CSL_CITATION {"citationItems":[{"id":"ITEM-1","itemData":{"DOI":"10.32736/sisfokom.v8i1.582","ISSN":"2301-7988","abstract":"Pengenalan huruf hijaiyah tidak hanya dikenalkan kepada orang-orang yang berkehidupan normal saja tetapi juga harus dikenalkan kepada orang-orang yang memiliki kebutuhan khusus bagi yang beragama Islam seperti yang diperuntukkan bagi para penyandang cacat tuna rungu. Tuna rungu merupakan salah satu yang kesulitan dalam pendengarannya, sehingga dalam percakapan para tuna rungu menggunakan bahasa isyarat. Saat ini masih belum banyak aplikasi-aplikasi yang dapat memberikan pendidikan dan pengetahuan tentang bahasa isyarat, khusus huruf hijaiyah yang dapat digunakan oleh para penyandang disabilitas tuna rungu, untuk itu diperlukanlah sebuah aplikasi yang dapat membantu para tuna runguagar dapat mengenal huruf-huruf hijaiyah .air terjun yang akan menghasilkan aplikasi bahasa isyarat pengenalan huruf hijaiyah. Aplikasi ini diharapkan dapat membantu para penyandang cacat tuna rungu agar lebih mudah mengenal huruf-huruf hijaiyah serta diharapkandapat membaca Al-Qur'an dengan baik dan benar. Kata kunci : Huruf Hijaiyah, Tuna Rungu, Air Terjun","author":[{"dropping-particle":"","family":"Huda","given":"Nurul","non-dropping-particle":"","parse-names":false,"suffix":""}],"container-title":"Jurnal Sisfokom (Sistem Informasi dan Komputer)","id":"ITEM-1","issue":"1","issued":{"date-parts":[["2019"]]},"page":"1-6","title":"Aplikasi Bahasa Isyarat Pengenalan Huruf Hijaiyah Bagi Penyandang Disabilitas Tuna Rungu","type":"article-journal","volume":"8"},"uris":["http://www.mendeley.com/documents/?uuid=54aa80ec-ee4f-4f8c-8390-05d31ab8a883"]}],"mendeley":{"formattedCitation":"(Huda, 2019)","plainTextFormattedCitation":"(Huda, 2019)","previouslyFormattedCitation":"(Huda, 2019)"},"properties":{"noteIndex":0},"schema":"https://github.com/citation-style-language/schema/raw/master/csl-citation.json"}</w:instrText>
      </w:r>
      <w:r w:rsidR="00781E5E">
        <w:rPr>
          <w:rStyle w:val="Strong"/>
        </w:rPr>
        <w:fldChar w:fldCharType="separate"/>
      </w:r>
      <w:r w:rsidR="00781E5E" w:rsidRPr="00781E5E">
        <w:rPr>
          <w:rStyle w:val="Strong"/>
          <w:noProof/>
        </w:rPr>
        <w:t>(Huda, 2019)</w:t>
      </w:r>
      <w:r w:rsidR="00781E5E">
        <w:rPr>
          <w:rStyle w:val="Strong"/>
        </w:rPr>
        <w:fldChar w:fldCharType="end"/>
      </w:r>
      <w:r w:rsidR="00A0425E" w:rsidRPr="008E2E00">
        <w:rPr>
          <w:rStyle w:val="Strong"/>
        </w:rPr>
        <w:t>.</w:t>
      </w:r>
    </w:p>
    <w:p w:rsidR="00A0425E" w:rsidRPr="008E2E00" w:rsidRDefault="00A0425E" w:rsidP="00A0425E">
      <w:pPr>
        <w:pStyle w:val="Heading1"/>
        <w:spacing w:before="1" w:line="360" w:lineRule="auto"/>
        <w:ind w:left="0" w:firstLine="567"/>
        <w:jc w:val="both"/>
        <w:rPr>
          <w:rStyle w:val="Strong"/>
        </w:rPr>
      </w:pPr>
    </w:p>
    <w:p w:rsidR="00A0425E" w:rsidRPr="008E2E00" w:rsidRDefault="00A0425E" w:rsidP="00611476">
      <w:pPr>
        <w:pStyle w:val="Heading1"/>
        <w:spacing w:before="1" w:line="360" w:lineRule="auto"/>
        <w:ind w:left="0" w:firstLine="567"/>
        <w:jc w:val="both"/>
        <w:rPr>
          <w:rStyle w:val="Strong"/>
        </w:rPr>
      </w:pPr>
      <w:r w:rsidRPr="008E2E00">
        <w:rPr>
          <w:rStyle w:val="Strong"/>
        </w:rPr>
        <w:t>Tunarungu adalah kelompok utama yang menggunakan bahasa ini, dan mereka biasanya mengekspresikan pikiran mereka dengan menggabungkan bentuk tangan, arah dan gerakan tangan, lengan dan tubuh, dan ekspresi wajah</w:t>
      </w:r>
      <w:r w:rsidR="00C83B2E">
        <w:rPr>
          <w:rStyle w:val="Strong"/>
        </w:rPr>
        <w:t xml:space="preserve"> </w:t>
      </w:r>
      <w:r w:rsidR="00C83B2E">
        <w:rPr>
          <w:rStyle w:val="Strong"/>
        </w:rPr>
        <w:fldChar w:fldCharType="begin" w:fldLock="1"/>
      </w:r>
      <w:r w:rsidR="001422FA">
        <w:rPr>
          <w:rStyle w:val="Strong"/>
        </w:rPr>
        <w:instrText>ADDIN CSL_CITATION {"citationItems":[{"id":"ITEM-1","itemData":{"DOI":"10.32736/sisfokom.v8i1.582","ISSN":"2301-7988","abstract":"Pengenalan huruf hijaiyah tidak hanya dikenalkan kepada orang-orang yang berkehidupan normal saja tetapi juga harus dikenalkan kepada orang-orang yang memiliki kebutuhan khusus bagi yang beragama Islam seperti yang diperuntukkan bagi para penyandang cacat tuna rungu. Tuna rungu merupakan salah satu yang kesulitan dalam pendengarannya, sehingga dalam percakapan para tuna rungu menggunakan bahasa isyarat. Saat ini masih belum banyak aplikasi-aplikasi yang dapat memberikan pendidikan dan pengetahuan tentang bahasa isyarat, khusus huruf hijaiyah yang dapat digunakan oleh para penyandang disabilitas tuna rungu, untuk itu diperlukanlah sebuah aplikasi yang dapat membantu para tuna runguagar dapat mengenal huruf-huruf hijaiyah .air terjun yang akan menghasilkan aplikasi bahasa isyarat pengenalan huruf hijaiyah. Aplikasi ini diharapkan dapat membantu para penyandang cacat tuna rungu agar lebih mudah mengenal huruf-huruf hijaiyah serta diharapkandapat membaca Al-Qur'an dengan baik dan benar. Kata kunci : Huruf Hijaiyah, Tuna Rungu, Air Terjun","author":[{"dropping-particle":"","family":"Huda","given":"Nurul","non-dropping-particle":"","parse-names":false,"suffix":""}],"container-title":"Jurnal Sisfokom (Sistem Informasi dan Komputer)","id":"ITEM-1","issue":"1","issued":{"date-parts":[["2019"]]},"page":"1-6","title":"Aplikasi Bahasa Isyarat Pengenalan Huruf Hijaiyah Bagi Penyandang Disabilitas Tuna Rungu","type":"article-journal","volume":"8"},"uris":["http://www.mendeley.com/documents/?uuid=54aa80ec-ee4f-4f8c-8390-05d31ab8a883"]}],"mendeley":{"formattedCitation":"(Huda, 2019)","plainTextFormattedCitation":"(Huda, 2019)","previouslyFormattedCitation":"(Huda, 2019)"},"properties":{"noteIndex":0},"schema":"https://github.com/citation-style-language/schema/raw/master/csl-citation.json"}</w:instrText>
      </w:r>
      <w:r w:rsidR="00C83B2E">
        <w:rPr>
          <w:rStyle w:val="Strong"/>
        </w:rPr>
        <w:fldChar w:fldCharType="separate"/>
      </w:r>
      <w:r w:rsidR="00C83B2E" w:rsidRPr="00C83B2E">
        <w:rPr>
          <w:rStyle w:val="Strong"/>
          <w:noProof/>
        </w:rPr>
        <w:t>(Huda, 2019)</w:t>
      </w:r>
      <w:r w:rsidR="00C83B2E">
        <w:rPr>
          <w:rStyle w:val="Strong"/>
        </w:rPr>
        <w:fldChar w:fldCharType="end"/>
      </w:r>
      <w:r w:rsidRPr="008E2E00">
        <w:rPr>
          <w:rStyle w:val="Strong"/>
        </w:rPr>
        <w:t>.</w:t>
      </w:r>
    </w:p>
    <w:p w:rsidR="00611476" w:rsidRPr="008E2E00" w:rsidRDefault="00611476" w:rsidP="00611476">
      <w:pPr>
        <w:pStyle w:val="Heading1"/>
        <w:spacing w:before="1" w:line="360" w:lineRule="auto"/>
        <w:ind w:left="0" w:firstLine="567"/>
        <w:jc w:val="both"/>
        <w:rPr>
          <w:rFonts w:eastAsiaTheme="minorHAnsi"/>
          <w:b w:val="0"/>
          <w:bCs w:val="0"/>
        </w:rPr>
      </w:pPr>
    </w:p>
    <w:p w:rsidR="00C77B18" w:rsidRPr="008E2E00" w:rsidRDefault="00902225" w:rsidP="00902225">
      <w:pPr>
        <w:pStyle w:val="Heading3"/>
        <w:rPr>
          <w:rFonts w:ascii="Times New Roman" w:hAnsi="Times New Roman" w:cs="Times New Roman"/>
          <w:color w:val="000000" w:themeColor="text1"/>
          <w:sz w:val="24"/>
          <w:szCs w:val="24"/>
        </w:rPr>
      </w:pPr>
      <w:bookmarkStart w:id="54" w:name="_Toc67949745"/>
      <w:bookmarkStart w:id="55" w:name="_Toc68770710"/>
      <w:bookmarkStart w:id="56" w:name="_Toc68770901"/>
      <w:r>
        <w:rPr>
          <w:rFonts w:ascii="Times New Roman" w:hAnsi="Times New Roman" w:cs="Times New Roman"/>
          <w:color w:val="000000" w:themeColor="text1"/>
          <w:sz w:val="24"/>
          <w:szCs w:val="24"/>
        </w:rPr>
        <w:t xml:space="preserve">2.2.3 </w:t>
      </w:r>
      <w:r>
        <w:rPr>
          <w:rFonts w:ascii="Times New Roman" w:hAnsi="Times New Roman" w:cs="Times New Roman"/>
          <w:color w:val="000000" w:themeColor="text1"/>
          <w:sz w:val="24"/>
          <w:szCs w:val="24"/>
        </w:rPr>
        <w:tab/>
      </w:r>
      <w:r w:rsidR="003114A6" w:rsidRPr="008E2E00">
        <w:rPr>
          <w:rFonts w:ascii="Times New Roman" w:hAnsi="Times New Roman" w:cs="Times New Roman"/>
          <w:color w:val="000000" w:themeColor="text1"/>
          <w:sz w:val="24"/>
          <w:szCs w:val="24"/>
        </w:rPr>
        <w:t>Anak Usia Dini</w:t>
      </w:r>
      <w:bookmarkEnd w:id="54"/>
      <w:bookmarkEnd w:id="55"/>
      <w:bookmarkEnd w:id="56"/>
    </w:p>
    <w:p w:rsidR="003114A6" w:rsidRPr="008E2E00" w:rsidRDefault="003114A6" w:rsidP="00C77B18">
      <w:pPr>
        <w:pStyle w:val="Heading1"/>
        <w:spacing w:before="1"/>
        <w:ind w:left="0" w:right="2535" w:firstLine="0"/>
      </w:pPr>
    </w:p>
    <w:p w:rsidR="003114A6" w:rsidRPr="008E2E00" w:rsidRDefault="003114A6" w:rsidP="00C77B18">
      <w:pPr>
        <w:pStyle w:val="Heading1"/>
        <w:spacing w:before="1"/>
        <w:ind w:left="0" w:right="2535" w:firstLine="0"/>
      </w:pPr>
    </w:p>
    <w:p w:rsidR="00946F1B" w:rsidRPr="008E2E00" w:rsidRDefault="003114A6" w:rsidP="00946F1B">
      <w:pPr>
        <w:widowControl/>
        <w:adjustRightInd w:val="0"/>
        <w:spacing w:line="360" w:lineRule="auto"/>
        <w:ind w:firstLine="720"/>
        <w:jc w:val="both"/>
        <w:rPr>
          <w:rStyle w:val="SubtleEmphasis"/>
          <w:i w:val="0"/>
          <w:color w:val="000000" w:themeColor="text1"/>
          <w:sz w:val="24"/>
          <w:szCs w:val="24"/>
        </w:rPr>
      </w:pPr>
      <w:r w:rsidRPr="008E2E00">
        <w:rPr>
          <w:rFonts w:eastAsiaTheme="minorHAnsi"/>
          <w:sz w:val="24"/>
          <w:szCs w:val="24"/>
          <w:lang w:val="en-US"/>
        </w:rPr>
        <w:t>Anak usia dini adalah anak yang berada pada rentang usia 0-6 tahun (undang –undang sisdikn</w:t>
      </w:r>
      <w:r w:rsidR="00443459" w:rsidRPr="008E2E00">
        <w:rPr>
          <w:rFonts w:eastAsiaTheme="minorHAnsi"/>
          <w:sz w:val="24"/>
          <w:szCs w:val="24"/>
          <w:lang w:val="en-US"/>
        </w:rPr>
        <w:t>as tahun 2003) dan banyak pakar</w:t>
      </w:r>
      <w:r w:rsidRPr="008E2E00">
        <w:rPr>
          <w:rFonts w:eastAsiaTheme="minorHAnsi"/>
          <w:sz w:val="24"/>
          <w:szCs w:val="24"/>
          <w:lang w:val="en-US"/>
        </w:rPr>
        <w:t xml:space="preserve"> pendidikan anak memberikan batasan 0-8 tahun. A</w:t>
      </w:r>
      <w:r w:rsidR="00443459" w:rsidRPr="008E2E00">
        <w:rPr>
          <w:rFonts w:eastAsiaTheme="minorHAnsi"/>
          <w:sz w:val="24"/>
          <w:szCs w:val="24"/>
          <w:lang w:val="en-US"/>
        </w:rPr>
        <w:t>nak usia dini juga diartikan</w:t>
      </w:r>
      <w:r w:rsidRPr="008E2E00">
        <w:rPr>
          <w:rFonts w:eastAsiaTheme="minorHAnsi"/>
          <w:sz w:val="24"/>
          <w:szCs w:val="24"/>
          <w:lang w:val="en-US"/>
        </w:rPr>
        <w:t xml:space="preserve"> sebagai </w:t>
      </w:r>
      <w:r w:rsidR="00443459" w:rsidRPr="008E2E00">
        <w:rPr>
          <w:rFonts w:eastAsiaTheme="minorHAnsi"/>
          <w:sz w:val="24"/>
          <w:szCs w:val="24"/>
          <w:lang w:val="en-US"/>
        </w:rPr>
        <w:t xml:space="preserve">sekelompok anak yang </w:t>
      </w:r>
      <w:r w:rsidRPr="008E2E00">
        <w:rPr>
          <w:rFonts w:eastAsiaTheme="minorHAnsi"/>
          <w:sz w:val="24"/>
          <w:szCs w:val="24"/>
          <w:lang w:val="en-US"/>
        </w:rPr>
        <w:t xml:space="preserve">dalam proses pertumbuhan dan perkembangan yang bersifat unik. </w:t>
      </w:r>
      <w:r w:rsidR="00443459" w:rsidRPr="008E2E00">
        <w:rPr>
          <w:rStyle w:val="SubtleEmphasis"/>
          <w:i w:val="0"/>
          <w:color w:val="000000" w:themeColor="text1"/>
          <w:sz w:val="24"/>
          <w:szCs w:val="24"/>
        </w:rPr>
        <w:t>Mereka memiliki pola tumbuh kembang yang spesifik sesuai dengan kecepatan tumbuh kembang.</w:t>
      </w:r>
    </w:p>
    <w:p w:rsidR="00946F1B" w:rsidRPr="008E2E00" w:rsidRDefault="00946F1B" w:rsidP="00946F1B">
      <w:pPr>
        <w:widowControl/>
        <w:adjustRightInd w:val="0"/>
        <w:spacing w:line="360" w:lineRule="auto"/>
        <w:ind w:firstLine="720"/>
        <w:jc w:val="both"/>
        <w:rPr>
          <w:rStyle w:val="SubtleEmphasis"/>
          <w:i w:val="0"/>
          <w:color w:val="000000" w:themeColor="text1"/>
          <w:sz w:val="24"/>
          <w:szCs w:val="24"/>
        </w:rPr>
      </w:pPr>
    </w:p>
    <w:p w:rsidR="003114A6" w:rsidRPr="008E2E00" w:rsidRDefault="003114A6" w:rsidP="003114A6">
      <w:pPr>
        <w:widowControl/>
        <w:adjustRightInd w:val="0"/>
        <w:spacing w:line="360" w:lineRule="auto"/>
        <w:ind w:firstLine="720"/>
        <w:jc w:val="both"/>
        <w:rPr>
          <w:rStyle w:val="SubtleEmphasis"/>
          <w:i w:val="0"/>
          <w:color w:val="000000" w:themeColor="text1"/>
          <w:sz w:val="24"/>
          <w:szCs w:val="24"/>
        </w:rPr>
      </w:pPr>
      <w:r w:rsidRPr="008E2E00">
        <w:rPr>
          <w:rFonts w:eastAsiaTheme="minorHAnsi"/>
          <w:sz w:val="24"/>
          <w:szCs w:val="24"/>
          <w:lang w:val="en-US"/>
        </w:rPr>
        <w:lastRenderedPageBreak/>
        <w:t>Pada masa tersebut merupakan masa emas (</w:t>
      </w:r>
      <w:r w:rsidRPr="008E2E00">
        <w:rPr>
          <w:rFonts w:eastAsiaTheme="minorHAnsi"/>
          <w:i/>
          <w:iCs/>
          <w:sz w:val="24"/>
          <w:szCs w:val="24"/>
          <w:lang w:val="en-US"/>
        </w:rPr>
        <w:t>golden age</w:t>
      </w:r>
      <w:r w:rsidRPr="008E2E00">
        <w:rPr>
          <w:rFonts w:eastAsiaTheme="minorHAnsi"/>
          <w:sz w:val="24"/>
          <w:szCs w:val="24"/>
          <w:lang w:val="en-US"/>
        </w:rPr>
        <w:t xml:space="preserve">), </w:t>
      </w:r>
      <w:r w:rsidR="00110039" w:rsidRPr="008E2E00">
        <w:rPr>
          <w:rFonts w:eastAsiaTheme="minorHAnsi"/>
          <w:sz w:val="24"/>
          <w:szCs w:val="24"/>
          <w:lang w:val="en-US"/>
        </w:rPr>
        <w:t>karena anak telah mengalami tumbuh kembang yang pesat dan tidak dapat tergantikan di kemudian hari</w:t>
      </w:r>
      <w:r w:rsidRPr="008E2E00">
        <w:rPr>
          <w:rFonts w:eastAsiaTheme="minorHAnsi"/>
          <w:sz w:val="24"/>
          <w:szCs w:val="24"/>
          <w:lang w:val="en-US"/>
        </w:rPr>
        <w:t xml:space="preserve">. </w:t>
      </w:r>
      <w:r w:rsidR="001D4967" w:rsidRPr="008E2E00">
        <w:rPr>
          <w:rStyle w:val="SubtleEmphasis"/>
          <w:i w:val="0"/>
          <w:color w:val="000000" w:themeColor="text1"/>
          <w:sz w:val="24"/>
          <w:szCs w:val="24"/>
        </w:rPr>
        <w:t>Menurut banyak penelitian tentang sistem saraf, ditemukan bahwa 50% kecerdasan anak terbentuk dalam 4 tahun pertama</w:t>
      </w:r>
      <w:r w:rsidRPr="008E2E00">
        <w:rPr>
          <w:rFonts w:eastAsiaTheme="minorHAnsi"/>
          <w:sz w:val="24"/>
          <w:szCs w:val="24"/>
          <w:lang w:val="en-US"/>
        </w:rPr>
        <w:t xml:space="preserve">. </w:t>
      </w:r>
      <w:r w:rsidR="001D4967" w:rsidRPr="008E2E00">
        <w:rPr>
          <w:rStyle w:val="SubtleEmphasis"/>
          <w:i w:val="0"/>
          <w:color w:val="000000" w:themeColor="text1"/>
          <w:sz w:val="24"/>
          <w:szCs w:val="24"/>
        </w:rPr>
        <w:t>Setelah usia 8 tahun, perkembangan otak mencapai 80%, dan pada usia 18 tahun mencapai 100%</w:t>
      </w:r>
      <w:r w:rsidRPr="008E2E00">
        <w:rPr>
          <w:rStyle w:val="SubtleEmphasis"/>
          <w:rFonts w:eastAsiaTheme="minorHAnsi"/>
          <w:i w:val="0"/>
          <w:color w:val="000000" w:themeColor="text1"/>
          <w:sz w:val="24"/>
          <w:szCs w:val="24"/>
        </w:rPr>
        <w:t>.</w:t>
      </w:r>
      <w:r w:rsidRPr="008E2E00">
        <w:rPr>
          <w:rFonts w:eastAsiaTheme="minorHAnsi"/>
          <w:color w:val="000000" w:themeColor="text1"/>
          <w:sz w:val="24"/>
          <w:szCs w:val="24"/>
          <w:lang w:val="en-US"/>
        </w:rPr>
        <w:t xml:space="preserve"> </w:t>
      </w:r>
      <w:r w:rsidR="001D4967" w:rsidRPr="008E2E00">
        <w:rPr>
          <w:rStyle w:val="SubtleEmphasis"/>
          <w:i w:val="0"/>
          <w:color w:val="000000" w:themeColor="text1"/>
          <w:sz w:val="24"/>
          <w:szCs w:val="24"/>
        </w:rPr>
        <w:t>Merujuk pada Pasal 1, Pasal 14 UU Sisdiknas tahun 2003, pembinaan bagi anak usia 0-6 tahun telah dilaksanakan melalui Pendidikan Anak Usia Dini (PAUD)</w:t>
      </w:r>
      <w:r w:rsidRPr="008E2E00">
        <w:rPr>
          <w:rStyle w:val="SubtleEmphasis"/>
          <w:rFonts w:eastAsiaTheme="minorHAnsi"/>
          <w:i w:val="0"/>
          <w:color w:val="000000" w:themeColor="text1"/>
          <w:sz w:val="24"/>
          <w:szCs w:val="24"/>
        </w:rPr>
        <w:t>.</w:t>
      </w:r>
      <w:r w:rsidRPr="008E2E00">
        <w:rPr>
          <w:rFonts w:eastAsiaTheme="minorHAnsi"/>
          <w:sz w:val="24"/>
          <w:szCs w:val="24"/>
          <w:lang w:val="en-US"/>
        </w:rPr>
        <w:t xml:space="preserve"> </w:t>
      </w:r>
      <w:r w:rsidR="001D4967" w:rsidRPr="008E2E00">
        <w:rPr>
          <w:rStyle w:val="SubtleEmphasis"/>
          <w:i w:val="0"/>
          <w:color w:val="000000" w:themeColor="text1"/>
          <w:sz w:val="24"/>
          <w:szCs w:val="24"/>
        </w:rPr>
        <w:t>Pendidikan anak usia dini dapat dilaksanakan melalui pendidikan formal, nonformal dan informal</w:t>
      </w:r>
      <w:r w:rsidRPr="008E2E00">
        <w:rPr>
          <w:rFonts w:eastAsiaTheme="minorHAnsi"/>
          <w:sz w:val="24"/>
          <w:szCs w:val="24"/>
          <w:lang w:val="en-US"/>
        </w:rPr>
        <w:t>. Pendidikan anak usia dini jalur formal bentuk taman kanak-kanak (T</w:t>
      </w:r>
      <w:r w:rsidR="00110039" w:rsidRPr="008E2E00">
        <w:rPr>
          <w:rFonts w:eastAsiaTheme="minorHAnsi"/>
          <w:sz w:val="24"/>
          <w:szCs w:val="24"/>
          <w:lang w:val="en-US"/>
        </w:rPr>
        <w:t xml:space="preserve">K) dan Raudatul Athfal (RA). </w:t>
      </w:r>
      <w:r w:rsidR="001D4967" w:rsidRPr="008E2E00">
        <w:rPr>
          <w:rStyle w:val="SubtleEmphasis"/>
          <w:i w:val="0"/>
          <w:color w:val="000000" w:themeColor="text1"/>
          <w:sz w:val="24"/>
          <w:szCs w:val="24"/>
        </w:rPr>
        <w:t>Pendekatan informal berupa kelompok bermain (KB) dan pusat pengasuhan anak (TPA), sedangkan pendekatan pendidikan formal berupa pendidikan keluarga atau organisasi lingkungan, seperti pembinaan keluarga dan integrasi posyandu PAUD balita atau unit PAUD sejenis ( SPS).</w:t>
      </w:r>
    </w:p>
    <w:p w:rsidR="00946F1B" w:rsidRPr="008E2E00" w:rsidRDefault="00946F1B" w:rsidP="003114A6">
      <w:pPr>
        <w:widowControl/>
        <w:adjustRightInd w:val="0"/>
        <w:spacing w:line="360" w:lineRule="auto"/>
        <w:ind w:firstLine="720"/>
        <w:jc w:val="both"/>
        <w:rPr>
          <w:rStyle w:val="SubtleEmphasis"/>
          <w:rFonts w:eastAsiaTheme="minorHAnsi"/>
          <w:i w:val="0"/>
          <w:color w:val="000000" w:themeColor="text1"/>
          <w:sz w:val="24"/>
          <w:szCs w:val="24"/>
        </w:rPr>
      </w:pPr>
    </w:p>
    <w:p w:rsidR="002B0A6C" w:rsidRPr="008E2E00" w:rsidRDefault="00292DE0" w:rsidP="005D7396">
      <w:pPr>
        <w:pStyle w:val="Heading1"/>
        <w:spacing w:before="1" w:line="360" w:lineRule="auto"/>
        <w:ind w:left="0" w:firstLine="720"/>
        <w:jc w:val="both"/>
        <w:rPr>
          <w:rStyle w:val="SubtleEmphasis"/>
          <w:rFonts w:eastAsiaTheme="minorHAnsi"/>
          <w:b w:val="0"/>
          <w:i w:val="0"/>
          <w:color w:val="000000" w:themeColor="text1"/>
        </w:rPr>
      </w:pPr>
      <w:bookmarkStart w:id="57" w:name="_Toc67949746"/>
      <w:bookmarkStart w:id="58" w:name="_Toc68770711"/>
      <w:bookmarkStart w:id="59" w:name="_Toc68770902"/>
      <w:r w:rsidRPr="008E2E00">
        <w:rPr>
          <w:rStyle w:val="SubtleEmphasis"/>
          <w:b w:val="0"/>
          <w:i w:val="0"/>
          <w:color w:val="000000" w:themeColor="text1"/>
        </w:rPr>
        <w:t>Berbagai jalur pendidikan anak usia dini non formal dibagi menjadi tiga kelompok</w:t>
      </w:r>
      <w:r w:rsidR="003114A6" w:rsidRPr="008E2E00">
        <w:rPr>
          <w:rFonts w:eastAsiaTheme="minorHAnsi"/>
          <w:b w:val="0"/>
          <w:lang w:val="en-US"/>
        </w:rPr>
        <w:t xml:space="preserve"> </w:t>
      </w:r>
      <w:r w:rsidRPr="008E2E00">
        <w:rPr>
          <w:rStyle w:val="SubtleEmphasis"/>
          <w:b w:val="0"/>
          <w:i w:val="0"/>
          <w:color w:val="000000" w:themeColor="text1"/>
        </w:rPr>
        <w:t>Taman Kanak-Kanak (TPA untuk anak usia 0-6 tahun), kelompok bermain (keluarga berencana untuk usia 2-6 tahun) dan kelompok SPS untuk usia 0-6 tahun (Mansur, 2009)</w:t>
      </w:r>
      <w:r w:rsidR="003114A6" w:rsidRPr="008E2E00">
        <w:rPr>
          <w:rStyle w:val="SubtleEmphasis"/>
          <w:rFonts w:eastAsiaTheme="minorHAnsi"/>
          <w:b w:val="0"/>
          <w:i w:val="0"/>
          <w:color w:val="000000" w:themeColor="text1"/>
        </w:rPr>
        <w:t>.</w:t>
      </w:r>
      <w:bookmarkEnd w:id="57"/>
      <w:bookmarkEnd w:id="58"/>
      <w:bookmarkEnd w:id="59"/>
    </w:p>
    <w:p w:rsidR="00A70A84" w:rsidRPr="008E2E00" w:rsidRDefault="00902225" w:rsidP="00902225">
      <w:pPr>
        <w:pStyle w:val="Heading3"/>
        <w:rPr>
          <w:rFonts w:ascii="Times New Roman" w:hAnsi="Times New Roman" w:cs="Times New Roman"/>
          <w:iCs/>
          <w:color w:val="000000" w:themeColor="text1"/>
          <w:sz w:val="24"/>
          <w:szCs w:val="24"/>
        </w:rPr>
      </w:pPr>
      <w:bookmarkStart w:id="60" w:name="_Toc67949747"/>
      <w:bookmarkStart w:id="61" w:name="_Toc68770712"/>
      <w:bookmarkStart w:id="62" w:name="_Toc68770903"/>
      <w:r>
        <w:rPr>
          <w:rFonts w:ascii="Times New Roman" w:hAnsi="Times New Roman" w:cs="Times New Roman"/>
          <w:iCs/>
          <w:color w:val="000000" w:themeColor="text1"/>
          <w:sz w:val="24"/>
          <w:szCs w:val="24"/>
        </w:rPr>
        <w:t>2.2.4</w:t>
      </w:r>
      <w:r>
        <w:rPr>
          <w:rFonts w:ascii="Times New Roman" w:hAnsi="Times New Roman" w:cs="Times New Roman"/>
          <w:iCs/>
          <w:color w:val="000000" w:themeColor="text1"/>
          <w:sz w:val="24"/>
          <w:szCs w:val="24"/>
        </w:rPr>
        <w:tab/>
      </w:r>
      <w:r w:rsidR="00A70A84" w:rsidRPr="008E2E00">
        <w:rPr>
          <w:rFonts w:ascii="Times New Roman" w:hAnsi="Times New Roman" w:cs="Times New Roman"/>
          <w:iCs/>
          <w:color w:val="000000" w:themeColor="text1"/>
          <w:sz w:val="24"/>
          <w:szCs w:val="24"/>
        </w:rPr>
        <w:t>Permainan Edukasi</w:t>
      </w:r>
      <w:bookmarkEnd w:id="60"/>
      <w:bookmarkEnd w:id="61"/>
      <w:bookmarkEnd w:id="62"/>
    </w:p>
    <w:p w:rsidR="00A70A84" w:rsidRPr="008E2E00" w:rsidRDefault="00A70A84" w:rsidP="00A70A84">
      <w:pPr>
        <w:pStyle w:val="Heading1"/>
        <w:spacing w:before="1" w:line="360" w:lineRule="auto"/>
        <w:ind w:left="0" w:firstLine="0"/>
        <w:jc w:val="both"/>
        <w:rPr>
          <w:rStyle w:val="SubtleEmphasis"/>
          <w:rFonts w:eastAsiaTheme="minorHAnsi"/>
          <w:i w:val="0"/>
          <w:color w:val="000000" w:themeColor="text1"/>
        </w:rPr>
      </w:pPr>
    </w:p>
    <w:p w:rsidR="00A70A84" w:rsidRPr="008E2E00" w:rsidRDefault="00A70A84" w:rsidP="00A70A84">
      <w:pPr>
        <w:spacing w:after="240" w:line="360" w:lineRule="auto"/>
        <w:ind w:firstLine="720"/>
        <w:jc w:val="both"/>
        <w:rPr>
          <w:sz w:val="24"/>
          <w:szCs w:val="24"/>
        </w:rPr>
      </w:pPr>
      <w:r w:rsidRPr="008E2E00">
        <w:rPr>
          <w:i/>
          <w:iCs/>
          <w:sz w:val="24"/>
          <w:szCs w:val="24"/>
        </w:rPr>
        <w:t xml:space="preserve">Educational </w:t>
      </w:r>
      <w:r w:rsidR="008051BE" w:rsidRPr="008E2E00">
        <w:rPr>
          <w:i/>
          <w:iCs/>
          <w:sz w:val="24"/>
          <w:szCs w:val="24"/>
        </w:rPr>
        <w:t>game</w:t>
      </w:r>
      <w:r w:rsidRPr="008E2E00">
        <w:rPr>
          <w:i/>
          <w:iCs/>
          <w:sz w:val="24"/>
          <w:szCs w:val="24"/>
        </w:rPr>
        <w:t>s</w:t>
      </w:r>
      <w:r w:rsidRPr="008E2E00">
        <w:rPr>
          <w:sz w:val="24"/>
          <w:szCs w:val="24"/>
        </w:rPr>
        <w:t xml:space="preserve"> atau permainan edukasi adalah </w:t>
      </w:r>
      <w:r w:rsidR="008051BE" w:rsidRPr="008E2E00">
        <w:rPr>
          <w:rStyle w:val="SubtleEmphasis"/>
          <w:i w:val="0"/>
          <w:color w:val="000000" w:themeColor="text1"/>
          <w:sz w:val="24"/>
          <w:szCs w:val="24"/>
        </w:rPr>
        <w:t>game</w:t>
      </w:r>
      <w:r w:rsidRPr="008E2E00">
        <w:rPr>
          <w:rStyle w:val="SubtleEmphasis"/>
          <w:i w:val="0"/>
          <w:color w:val="000000" w:themeColor="text1"/>
          <w:sz w:val="24"/>
          <w:szCs w:val="24"/>
        </w:rPr>
        <w:t xml:space="preserve"> yang dirancang dan dibuat untuk merangsang pemikiran (meningkatkan konsentrasi) dan memecahkan masalah pada jenis </w:t>
      </w:r>
      <w:r w:rsidR="008051BE" w:rsidRPr="008E2E00">
        <w:rPr>
          <w:rStyle w:val="SubtleEmphasis"/>
          <w:i w:val="0"/>
          <w:color w:val="000000" w:themeColor="text1"/>
          <w:sz w:val="24"/>
          <w:szCs w:val="24"/>
        </w:rPr>
        <w:t>game</w:t>
      </w:r>
      <w:r w:rsidRPr="008E2E00">
        <w:rPr>
          <w:rStyle w:val="SubtleEmphasis"/>
          <w:i w:val="0"/>
          <w:color w:val="000000" w:themeColor="text1"/>
          <w:sz w:val="24"/>
          <w:szCs w:val="24"/>
        </w:rPr>
        <w:t xml:space="preserve"> tertentu</w:t>
      </w:r>
      <w:r w:rsidRPr="008E2E00">
        <w:rPr>
          <w:sz w:val="24"/>
          <w:szCs w:val="24"/>
        </w:rPr>
        <w:t xml:space="preserve">. Permainan edukasi digunakan untuk </w:t>
      </w:r>
      <w:r w:rsidRPr="008E2E00">
        <w:rPr>
          <w:rStyle w:val="SubtleEmphasis"/>
          <w:i w:val="0"/>
          <w:color w:val="000000" w:themeColor="text1"/>
          <w:sz w:val="24"/>
          <w:szCs w:val="24"/>
        </w:rPr>
        <w:t>memberikan bimbingan atau menambah pengetahuan dan keterampilan melalui media yang unik dan menarik</w:t>
      </w:r>
      <w:r w:rsidRPr="008E2E00">
        <w:rPr>
          <w:sz w:val="24"/>
          <w:szCs w:val="24"/>
        </w:rPr>
        <w:t xml:space="preserve">. Dengan memanfaatkan pola </w:t>
      </w:r>
      <w:r w:rsidRPr="008E2E00">
        <w:rPr>
          <w:i/>
          <w:iCs/>
          <w:sz w:val="24"/>
          <w:szCs w:val="24"/>
        </w:rPr>
        <w:t>learning by doing</w:t>
      </w:r>
      <w:r w:rsidRPr="008E2E00">
        <w:rPr>
          <w:sz w:val="24"/>
          <w:szCs w:val="24"/>
        </w:rPr>
        <w:t xml:space="preserve"> yang ada pada suatu permainan, pembelajaran dapat diperoleh dari keberhasilan dan kegagalan yang telah dialami pengguna, </w:t>
      </w:r>
      <w:r w:rsidRPr="008E2E00">
        <w:rPr>
          <w:rStyle w:val="SubtleEmphasis"/>
          <w:i w:val="0"/>
          <w:color w:val="000000" w:themeColor="text1"/>
          <w:sz w:val="24"/>
          <w:szCs w:val="24"/>
        </w:rPr>
        <w:t>sehingga pengguna dapat menemukan hal yang benar pada langkah selanjutnya tanpa melakukan kesalahan berulang-ulang</w:t>
      </w:r>
      <w:r w:rsidRPr="008E2E00">
        <w:rPr>
          <w:sz w:val="24"/>
          <w:szCs w:val="24"/>
        </w:rPr>
        <w:t>.</w:t>
      </w:r>
    </w:p>
    <w:p w:rsidR="00DF3E3F" w:rsidRPr="008E2E00" w:rsidRDefault="00DF3E3F" w:rsidP="00DF3E3F">
      <w:pPr>
        <w:spacing w:line="360" w:lineRule="auto"/>
        <w:ind w:firstLine="720"/>
        <w:jc w:val="both"/>
        <w:rPr>
          <w:sz w:val="24"/>
          <w:szCs w:val="24"/>
        </w:rPr>
      </w:pPr>
      <w:r w:rsidRPr="008E2E00">
        <w:rPr>
          <w:sz w:val="24"/>
          <w:szCs w:val="24"/>
        </w:rPr>
        <w:lastRenderedPageBreak/>
        <w:t xml:space="preserve">Penerapan </w:t>
      </w:r>
      <w:r w:rsidR="008051BE" w:rsidRPr="008E2E00">
        <w:rPr>
          <w:sz w:val="24"/>
          <w:szCs w:val="24"/>
        </w:rPr>
        <w:t>game</w:t>
      </w:r>
      <w:r w:rsidRPr="008E2E00">
        <w:rPr>
          <w:sz w:val="24"/>
          <w:szCs w:val="24"/>
        </w:rPr>
        <w:t xml:space="preserve"> </w:t>
      </w:r>
      <w:r w:rsidR="00837FB6" w:rsidRPr="008E2E00">
        <w:rPr>
          <w:sz w:val="24"/>
          <w:szCs w:val="24"/>
        </w:rPr>
        <w:t xml:space="preserve">edukasi bermula dari </w:t>
      </w:r>
      <w:r w:rsidR="00465F39" w:rsidRPr="008E2E00">
        <w:rPr>
          <w:rStyle w:val="SubtleEmphasis"/>
          <w:i w:val="0"/>
          <w:color w:val="000000" w:themeColor="text1"/>
          <w:sz w:val="24"/>
          <w:szCs w:val="24"/>
        </w:rPr>
        <w:t xml:space="preserve">pesatnya perkembangan video </w:t>
      </w:r>
      <w:r w:rsidR="008051BE" w:rsidRPr="008E2E00">
        <w:rPr>
          <w:rStyle w:val="SubtleEmphasis"/>
          <w:i w:val="0"/>
          <w:color w:val="000000" w:themeColor="text1"/>
          <w:sz w:val="24"/>
          <w:szCs w:val="24"/>
        </w:rPr>
        <w:t>game</w:t>
      </w:r>
      <w:r w:rsidR="00465F39" w:rsidRPr="008E2E00">
        <w:rPr>
          <w:rStyle w:val="SubtleEmphasis"/>
          <w:i w:val="0"/>
          <w:color w:val="000000" w:themeColor="text1"/>
          <w:sz w:val="24"/>
          <w:szCs w:val="24"/>
        </w:rPr>
        <w:t>, menjadikannya media pembelajaran yang efektif, dan telah banyak berkembang di industri</w:t>
      </w:r>
      <w:r w:rsidRPr="008E2E00">
        <w:rPr>
          <w:sz w:val="24"/>
          <w:szCs w:val="24"/>
        </w:rPr>
        <w:t xml:space="preserve"> </w:t>
      </w:r>
      <w:sdt>
        <w:sdtPr>
          <w:rPr>
            <w:sz w:val="24"/>
            <w:szCs w:val="24"/>
          </w:rPr>
          <w:id w:val="-461882231"/>
          <w:citation/>
        </w:sdtPr>
        <w:sdtEndPr/>
        <w:sdtContent>
          <w:r w:rsidRPr="008E2E00">
            <w:rPr>
              <w:sz w:val="24"/>
              <w:szCs w:val="24"/>
            </w:rPr>
            <w:fldChar w:fldCharType="begin"/>
          </w:r>
          <w:r w:rsidRPr="008E2E00">
            <w:rPr>
              <w:sz w:val="24"/>
              <w:szCs w:val="24"/>
            </w:rPr>
            <w:instrText xml:space="preserve"> CITATION Hur09 \l 1033 </w:instrText>
          </w:r>
          <w:r w:rsidRPr="008E2E00">
            <w:rPr>
              <w:sz w:val="24"/>
              <w:szCs w:val="24"/>
            </w:rPr>
            <w:fldChar w:fldCharType="separate"/>
          </w:r>
          <w:r w:rsidR="00515320" w:rsidRPr="00515320">
            <w:rPr>
              <w:noProof/>
              <w:sz w:val="24"/>
              <w:szCs w:val="24"/>
            </w:rPr>
            <w:t>(Hurd, Jenuings, &amp; Erin, 2009)</w:t>
          </w:r>
          <w:r w:rsidRPr="008E2E00">
            <w:rPr>
              <w:sz w:val="24"/>
              <w:szCs w:val="24"/>
            </w:rPr>
            <w:fldChar w:fldCharType="end"/>
          </w:r>
        </w:sdtContent>
      </w:sdt>
      <w:r w:rsidRPr="008E2E00">
        <w:rPr>
          <w:sz w:val="24"/>
          <w:szCs w:val="24"/>
        </w:rPr>
        <w:t xml:space="preserve">. </w:t>
      </w:r>
      <w:r w:rsidR="00465F39" w:rsidRPr="008E2E00">
        <w:rPr>
          <w:rStyle w:val="SubtleEmphasis"/>
          <w:i w:val="0"/>
          <w:color w:val="000000" w:themeColor="text1"/>
          <w:sz w:val="24"/>
          <w:szCs w:val="24"/>
        </w:rPr>
        <w:t xml:space="preserve">Mengingat popularitas </w:t>
      </w:r>
      <w:r w:rsidR="008051BE" w:rsidRPr="008E2E00">
        <w:rPr>
          <w:rStyle w:val="SubtleEmphasis"/>
          <w:i w:val="0"/>
          <w:color w:val="000000" w:themeColor="text1"/>
          <w:sz w:val="24"/>
          <w:szCs w:val="24"/>
        </w:rPr>
        <w:t>game</w:t>
      </w:r>
      <w:r w:rsidR="00465F39" w:rsidRPr="008E2E00">
        <w:rPr>
          <w:rStyle w:val="SubtleEmphasis"/>
          <w:i w:val="0"/>
          <w:color w:val="000000" w:themeColor="text1"/>
          <w:sz w:val="24"/>
          <w:szCs w:val="24"/>
        </w:rPr>
        <w:t xml:space="preserve">, pendidik yakin bahwa mereka memiliki peluang besar untuk menggunakan komponen desain </w:t>
      </w:r>
      <w:r w:rsidR="008051BE" w:rsidRPr="008E2E00">
        <w:rPr>
          <w:rStyle w:val="SubtleEmphasis"/>
          <w:i w:val="0"/>
          <w:color w:val="000000" w:themeColor="text1"/>
          <w:sz w:val="24"/>
          <w:szCs w:val="24"/>
        </w:rPr>
        <w:t>game</w:t>
      </w:r>
      <w:r w:rsidR="00465F39" w:rsidRPr="008E2E00">
        <w:rPr>
          <w:rStyle w:val="SubtleEmphasis"/>
          <w:i w:val="0"/>
          <w:color w:val="000000" w:themeColor="text1"/>
          <w:sz w:val="24"/>
          <w:szCs w:val="24"/>
        </w:rPr>
        <w:t xml:space="preserve"> dan menerapkannya ke kurikulum dengan penggunaan industri berbasis </w:t>
      </w:r>
      <w:r w:rsidR="008051BE" w:rsidRPr="008E2E00">
        <w:rPr>
          <w:rStyle w:val="SubtleEmphasis"/>
          <w:i w:val="0"/>
          <w:color w:val="000000" w:themeColor="text1"/>
          <w:sz w:val="24"/>
          <w:szCs w:val="24"/>
        </w:rPr>
        <w:t>game</w:t>
      </w:r>
      <w:r w:rsidRPr="008E2E00">
        <w:rPr>
          <w:sz w:val="24"/>
          <w:szCs w:val="24"/>
        </w:rPr>
        <w:t xml:space="preserve">. </w:t>
      </w:r>
      <w:r w:rsidR="00465F39" w:rsidRPr="008E2E00">
        <w:rPr>
          <w:rStyle w:val="SubtleEmphasis"/>
          <w:i w:val="0"/>
          <w:color w:val="000000" w:themeColor="text1"/>
          <w:sz w:val="24"/>
          <w:szCs w:val="24"/>
        </w:rPr>
        <w:t>Permainan harus memiliki desain antarmuka yang interaktif dan mengandung elemen yang menarik.</w:t>
      </w:r>
      <w:r w:rsidR="00465F39" w:rsidRPr="008E2E00">
        <w:rPr>
          <w:rStyle w:val="SubtleEmphasis"/>
          <w:sz w:val="24"/>
          <w:szCs w:val="24"/>
        </w:rPr>
        <w:t xml:space="preserve"> </w:t>
      </w:r>
      <w:r w:rsidR="008051BE" w:rsidRPr="008E2E00">
        <w:rPr>
          <w:rStyle w:val="SubtleEmphasis"/>
          <w:i w:val="0"/>
          <w:color w:val="000000" w:themeColor="text1"/>
          <w:sz w:val="24"/>
          <w:szCs w:val="24"/>
        </w:rPr>
        <w:t>Game</w:t>
      </w:r>
      <w:r w:rsidR="00465F39" w:rsidRPr="008E2E00">
        <w:rPr>
          <w:rStyle w:val="SubtleEmphasis"/>
          <w:i w:val="0"/>
          <w:color w:val="000000" w:themeColor="text1"/>
          <w:sz w:val="24"/>
          <w:szCs w:val="24"/>
        </w:rPr>
        <w:t xml:space="preserve"> edukasi merupakan salah satu bentuk permainan yang dapat mendukung proses pengajaran dengan lebih menarik dan kreatif</w:t>
      </w:r>
      <w:r w:rsidRPr="008E2E00">
        <w:rPr>
          <w:sz w:val="24"/>
          <w:szCs w:val="24"/>
        </w:rPr>
        <w:t xml:space="preserve">. </w:t>
      </w:r>
      <w:r w:rsidR="008051BE" w:rsidRPr="008E2E00">
        <w:rPr>
          <w:rStyle w:val="SubtleEmphasis"/>
          <w:i w:val="0"/>
          <w:color w:val="000000" w:themeColor="text1"/>
          <w:sz w:val="24"/>
          <w:szCs w:val="24"/>
        </w:rPr>
        <w:t>Game</w:t>
      </w:r>
      <w:r w:rsidR="00465F39" w:rsidRPr="008E2E00">
        <w:rPr>
          <w:rStyle w:val="SubtleEmphasis"/>
          <w:i w:val="0"/>
          <w:color w:val="000000" w:themeColor="text1"/>
          <w:sz w:val="24"/>
          <w:szCs w:val="24"/>
        </w:rPr>
        <w:t xml:space="preserve"> edukasi dapat digunakan untuk memberikan panduan dan menambah pengetahuan pengguna melalui media yang menarik</w:t>
      </w:r>
      <w:r w:rsidRPr="008E2E00">
        <w:rPr>
          <w:sz w:val="24"/>
          <w:szCs w:val="24"/>
        </w:rPr>
        <w:t>.</w:t>
      </w:r>
    </w:p>
    <w:p w:rsidR="00837FB6" w:rsidRPr="008E2E00" w:rsidRDefault="00837FB6" w:rsidP="000854E9">
      <w:pPr>
        <w:spacing w:line="360" w:lineRule="auto"/>
        <w:jc w:val="both"/>
        <w:rPr>
          <w:sz w:val="24"/>
          <w:szCs w:val="24"/>
        </w:rPr>
      </w:pPr>
    </w:p>
    <w:p w:rsidR="000854E9" w:rsidRPr="008E2E00" w:rsidRDefault="000854E9" w:rsidP="000854E9">
      <w:pPr>
        <w:spacing w:line="360" w:lineRule="auto"/>
        <w:ind w:firstLine="720"/>
        <w:jc w:val="both"/>
        <w:rPr>
          <w:rStyle w:val="SubtleEmphasis"/>
          <w:i w:val="0"/>
          <w:color w:val="000000" w:themeColor="text1"/>
          <w:sz w:val="24"/>
          <w:szCs w:val="24"/>
        </w:rPr>
      </w:pPr>
      <w:r w:rsidRPr="008E2E00">
        <w:rPr>
          <w:rStyle w:val="SubtleEmphasis"/>
          <w:i w:val="0"/>
          <w:color w:val="000000" w:themeColor="text1"/>
          <w:sz w:val="24"/>
          <w:szCs w:val="24"/>
        </w:rPr>
        <w:t xml:space="preserve">Saat ini sudah banyak </w:t>
      </w:r>
      <w:r w:rsidR="008051BE" w:rsidRPr="008E2E00">
        <w:rPr>
          <w:rStyle w:val="SubtleEmphasis"/>
          <w:i w:val="0"/>
          <w:color w:val="000000" w:themeColor="text1"/>
          <w:sz w:val="24"/>
          <w:szCs w:val="24"/>
        </w:rPr>
        <w:t>game</w:t>
      </w:r>
      <w:r w:rsidRPr="008E2E00">
        <w:rPr>
          <w:rStyle w:val="SubtleEmphasis"/>
          <w:i w:val="0"/>
          <w:color w:val="000000" w:themeColor="text1"/>
          <w:sz w:val="24"/>
          <w:szCs w:val="24"/>
        </w:rPr>
        <w:t xml:space="preserve"> edukasi yang tersedia di berbagai perangkat mobile, salah satunya adalah Android. Umumnya, permainan edukatif ditujukan untuk anak-anak prasekolah, dan jenis permainan mereka dapat mengarah pada belajar membaca, menulis, dan menyanyi. Pengguna perangkat Android dapat mencari </w:t>
      </w:r>
      <w:r w:rsidR="008051BE" w:rsidRPr="008E2E00">
        <w:rPr>
          <w:rStyle w:val="SubtleEmphasis"/>
          <w:i w:val="0"/>
          <w:color w:val="000000" w:themeColor="text1"/>
          <w:sz w:val="24"/>
          <w:szCs w:val="24"/>
        </w:rPr>
        <w:t>game</w:t>
      </w:r>
      <w:r w:rsidRPr="008E2E00">
        <w:rPr>
          <w:rStyle w:val="SubtleEmphasis"/>
          <w:i w:val="0"/>
          <w:color w:val="000000" w:themeColor="text1"/>
          <w:sz w:val="24"/>
          <w:szCs w:val="24"/>
        </w:rPr>
        <w:t xml:space="preserve"> edukasi dengan mengunjungi Google Play store dan mencari </w:t>
      </w:r>
      <w:r w:rsidR="008051BE" w:rsidRPr="008E2E00">
        <w:rPr>
          <w:rStyle w:val="SubtleEmphasis"/>
          <w:i w:val="0"/>
          <w:color w:val="000000" w:themeColor="text1"/>
          <w:sz w:val="24"/>
          <w:szCs w:val="24"/>
        </w:rPr>
        <w:t>game</w:t>
      </w:r>
      <w:r w:rsidRPr="008E2E00">
        <w:rPr>
          <w:rStyle w:val="SubtleEmphasis"/>
          <w:i w:val="0"/>
          <w:color w:val="000000" w:themeColor="text1"/>
          <w:sz w:val="24"/>
          <w:szCs w:val="24"/>
        </w:rPr>
        <w:t xml:space="preserve"> yang diinginkan. Berikut beberapa contoh </w:t>
      </w:r>
      <w:r w:rsidR="008051BE" w:rsidRPr="008E2E00">
        <w:rPr>
          <w:rStyle w:val="SubtleEmphasis"/>
          <w:i w:val="0"/>
          <w:color w:val="000000" w:themeColor="text1"/>
          <w:sz w:val="24"/>
          <w:szCs w:val="24"/>
        </w:rPr>
        <w:t>game</w:t>
      </w:r>
      <w:r w:rsidRPr="008E2E00">
        <w:rPr>
          <w:rStyle w:val="SubtleEmphasis"/>
          <w:i w:val="0"/>
          <w:color w:val="000000" w:themeColor="text1"/>
          <w:sz w:val="24"/>
          <w:szCs w:val="24"/>
        </w:rPr>
        <w:t xml:space="preserve"> edukasi berbasis Android yang ada di Google Play Store:</w:t>
      </w:r>
    </w:p>
    <w:p w:rsidR="000854E9" w:rsidRPr="008E2E00" w:rsidRDefault="005D7396" w:rsidP="00510BD5">
      <w:pPr>
        <w:pStyle w:val="Caption"/>
        <w:spacing w:after="0" w:line="240" w:lineRule="auto"/>
        <w:jc w:val="center"/>
        <w:rPr>
          <w:rFonts w:cs="Times New Roman"/>
          <w:szCs w:val="24"/>
        </w:rPr>
      </w:pPr>
      <w:bookmarkStart w:id="63" w:name="_Toc55326410"/>
      <w:r w:rsidRPr="008E2E00">
        <w:rPr>
          <w:rFonts w:cs="Times New Roman"/>
          <w:noProof/>
          <w:szCs w:val="24"/>
          <w:lang w:val="id-ID" w:eastAsia="id-ID"/>
        </w:rPr>
        <w:drawing>
          <wp:anchor distT="0" distB="0" distL="114300" distR="114300" simplePos="0" relativeHeight="251668480" behindDoc="0" locked="0" layoutInCell="1" allowOverlap="1" wp14:anchorId="435B4E92" wp14:editId="20E2105B">
            <wp:simplePos x="0" y="0"/>
            <wp:positionH relativeFrom="margin">
              <wp:posOffset>246380</wp:posOffset>
            </wp:positionH>
            <wp:positionV relativeFrom="paragraph">
              <wp:posOffset>151765</wp:posOffset>
            </wp:positionV>
            <wp:extent cx="4807585" cy="1478915"/>
            <wp:effectExtent l="0" t="0" r="0"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48761"/>
                    <a:stretch/>
                  </pic:blipFill>
                  <pic:spPr bwMode="auto">
                    <a:xfrm>
                      <a:off x="0" y="0"/>
                      <a:ext cx="4807585" cy="147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4E9" w:rsidRPr="008E2E00">
        <w:rPr>
          <w:rFonts w:cs="Times New Roman"/>
          <w:szCs w:val="24"/>
        </w:rPr>
        <w:t xml:space="preserve">Gambar 2.4 </w:t>
      </w:r>
      <w:r w:rsidR="000854E9" w:rsidRPr="008E2E00">
        <w:rPr>
          <w:rFonts w:cs="Times New Roman"/>
          <w:b w:val="0"/>
          <w:bCs/>
          <w:szCs w:val="24"/>
        </w:rPr>
        <w:t>Contoh Permainan Edukasi</w:t>
      </w:r>
      <w:bookmarkEnd w:id="63"/>
    </w:p>
    <w:p w:rsidR="000854E9" w:rsidRPr="008E2E00" w:rsidRDefault="000854E9" w:rsidP="000854E9">
      <w:pPr>
        <w:jc w:val="center"/>
        <w:rPr>
          <w:sz w:val="24"/>
          <w:szCs w:val="24"/>
        </w:rPr>
      </w:pPr>
      <w:r w:rsidRPr="008E2E00">
        <w:rPr>
          <w:sz w:val="24"/>
          <w:szCs w:val="24"/>
        </w:rPr>
        <w:t>(</w:t>
      </w:r>
      <w:r w:rsidRPr="008E2E00">
        <w:rPr>
          <w:i/>
          <w:iCs/>
          <w:sz w:val="24"/>
          <w:szCs w:val="24"/>
        </w:rPr>
        <w:t>Sumber:</w:t>
      </w:r>
      <w:r w:rsidRPr="008E2E00">
        <w:rPr>
          <w:sz w:val="24"/>
          <w:szCs w:val="24"/>
        </w:rPr>
        <w:t xml:space="preserve"> </w:t>
      </w:r>
      <w:r w:rsidRPr="008E2E00">
        <w:rPr>
          <w:i/>
          <w:iCs/>
          <w:sz w:val="24"/>
          <w:szCs w:val="24"/>
        </w:rPr>
        <w:t>play.google.com</w:t>
      </w:r>
      <w:r w:rsidRPr="008E2E00">
        <w:rPr>
          <w:sz w:val="24"/>
          <w:szCs w:val="24"/>
        </w:rPr>
        <w:t>)</w:t>
      </w:r>
    </w:p>
    <w:p w:rsidR="002B0A6C" w:rsidRPr="008E2E00" w:rsidRDefault="002B0A6C" w:rsidP="004A2192">
      <w:pPr>
        <w:rPr>
          <w:sz w:val="24"/>
          <w:szCs w:val="24"/>
        </w:rPr>
      </w:pPr>
    </w:p>
    <w:p w:rsidR="004A2192" w:rsidRPr="008E2E00" w:rsidRDefault="004A2192" w:rsidP="004A2192">
      <w:pPr>
        <w:rPr>
          <w:sz w:val="24"/>
          <w:szCs w:val="24"/>
        </w:rPr>
      </w:pPr>
    </w:p>
    <w:p w:rsidR="004A2192" w:rsidRPr="008E2E00" w:rsidRDefault="00902225" w:rsidP="00902225">
      <w:pPr>
        <w:pStyle w:val="Heading3"/>
        <w:rPr>
          <w:rFonts w:ascii="Times New Roman" w:hAnsi="Times New Roman" w:cs="Times New Roman"/>
          <w:iCs/>
          <w:color w:val="000000" w:themeColor="text1"/>
          <w:sz w:val="24"/>
          <w:szCs w:val="24"/>
        </w:rPr>
      </w:pPr>
      <w:bookmarkStart w:id="64" w:name="_Toc68770713"/>
      <w:bookmarkStart w:id="65" w:name="_Toc68770904"/>
      <w:r>
        <w:rPr>
          <w:rFonts w:ascii="Times New Roman" w:hAnsi="Times New Roman" w:cs="Times New Roman"/>
          <w:iCs/>
          <w:color w:val="000000" w:themeColor="text1"/>
          <w:sz w:val="24"/>
          <w:szCs w:val="24"/>
        </w:rPr>
        <w:t>2.2.5</w:t>
      </w:r>
      <w:r>
        <w:rPr>
          <w:rFonts w:ascii="Times New Roman" w:hAnsi="Times New Roman" w:cs="Times New Roman"/>
          <w:iCs/>
          <w:color w:val="000000" w:themeColor="text1"/>
          <w:sz w:val="24"/>
          <w:szCs w:val="24"/>
        </w:rPr>
        <w:tab/>
      </w:r>
      <w:r w:rsidR="00DB0214" w:rsidRPr="008E2E00">
        <w:rPr>
          <w:rFonts w:ascii="Times New Roman" w:hAnsi="Times New Roman" w:cs="Times New Roman"/>
          <w:iCs/>
          <w:color w:val="000000" w:themeColor="text1"/>
          <w:sz w:val="24"/>
          <w:szCs w:val="24"/>
        </w:rPr>
        <w:t>Augmented Reality</w:t>
      </w:r>
      <w:bookmarkEnd w:id="64"/>
      <w:bookmarkEnd w:id="65"/>
    </w:p>
    <w:p w:rsidR="004A2192" w:rsidRPr="008E2E00" w:rsidRDefault="004A2192" w:rsidP="004A2192">
      <w:pPr>
        <w:rPr>
          <w:b/>
          <w:sz w:val="24"/>
          <w:szCs w:val="24"/>
        </w:rPr>
      </w:pPr>
    </w:p>
    <w:p w:rsidR="004A2192" w:rsidRPr="008E2E00" w:rsidRDefault="004A2192" w:rsidP="004A2192">
      <w:pPr>
        <w:pStyle w:val="Default"/>
      </w:pPr>
    </w:p>
    <w:p w:rsidR="007E7B44" w:rsidRPr="008E2E00" w:rsidRDefault="007E7B44" w:rsidP="007E7B44">
      <w:pPr>
        <w:pStyle w:val="ListParagraph"/>
        <w:spacing w:line="360" w:lineRule="auto"/>
        <w:ind w:left="0" w:firstLine="720"/>
        <w:jc w:val="both"/>
        <w:rPr>
          <w:sz w:val="24"/>
          <w:szCs w:val="24"/>
        </w:rPr>
      </w:pPr>
      <w:r w:rsidRPr="008E2E00">
        <w:rPr>
          <w:i/>
          <w:iCs/>
          <w:sz w:val="24"/>
          <w:szCs w:val="24"/>
        </w:rPr>
        <w:t>Augmented Reality</w:t>
      </w:r>
      <w:r w:rsidRPr="008E2E00">
        <w:rPr>
          <w:sz w:val="24"/>
          <w:szCs w:val="24"/>
        </w:rPr>
        <w:t xml:space="preserve"> (AR) merupakan teknologi yang menggabungkan </w:t>
      </w:r>
      <w:r w:rsidRPr="008E2E00">
        <w:rPr>
          <w:sz w:val="24"/>
          <w:szCs w:val="24"/>
        </w:rPr>
        <w:lastRenderedPageBreak/>
        <w:t xml:space="preserve">benda maya tiga dimensi dalam sebuah lingkungan nyata tiga dimensi, lalu memproyeksikan benda maya tersebut secara </w:t>
      </w:r>
      <w:r w:rsidRPr="008E2E00">
        <w:rPr>
          <w:i/>
          <w:iCs/>
          <w:sz w:val="24"/>
          <w:szCs w:val="24"/>
        </w:rPr>
        <w:t>realtime</w:t>
      </w:r>
      <w:r w:rsidRPr="008E2E00">
        <w:rPr>
          <w:sz w:val="24"/>
          <w:szCs w:val="24"/>
        </w:rPr>
        <w:t xml:space="preserve">. Model 3 dimensi biasa digunakan sebagai alat bantu pengajaran sehingga peserta didik lebih memahami materi yang diberikan. Teknologi AR sudah diaplikasikan pada bidang yang beragam, termasuk dalam bidang pendidikan. (Karmelia L, 2015:238). </w:t>
      </w:r>
      <w:r w:rsidRPr="008E2E00">
        <w:rPr>
          <w:i/>
          <w:sz w:val="24"/>
          <w:szCs w:val="24"/>
        </w:rPr>
        <w:t xml:space="preserve">Augmented Reality </w:t>
      </w:r>
      <w:r w:rsidRPr="008E2E00">
        <w:rPr>
          <w:sz w:val="24"/>
          <w:szCs w:val="24"/>
        </w:rPr>
        <w:t xml:space="preserve"> atau yang disingkat AR ini berbeda dengan </w:t>
      </w:r>
      <w:r w:rsidRPr="008E2E00">
        <w:rPr>
          <w:i/>
          <w:sz w:val="24"/>
          <w:szCs w:val="24"/>
        </w:rPr>
        <w:t xml:space="preserve">Virtual Reality </w:t>
      </w:r>
      <w:r w:rsidRPr="008E2E00">
        <w:rPr>
          <w:sz w:val="24"/>
          <w:szCs w:val="24"/>
        </w:rPr>
        <w:t xml:space="preserve">yang biasa disingkat VR. </w:t>
      </w:r>
      <w:r w:rsidRPr="008E2E00">
        <w:rPr>
          <w:i/>
          <w:sz w:val="24"/>
          <w:szCs w:val="24"/>
        </w:rPr>
        <w:t>Augmented Reality</w:t>
      </w:r>
      <w:r w:rsidRPr="008E2E00">
        <w:rPr>
          <w:sz w:val="24"/>
          <w:szCs w:val="24"/>
        </w:rPr>
        <w:t xml:space="preserve"> tidaklah seperti </w:t>
      </w:r>
      <w:r w:rsidRPr="008E2E00">
        <w:rPr>
          <w:i/>
          <w:sz w:val="24"/>
          <w:szCs w:val="24"/>
        </w:rPr>
        <w:t xml:space="preserve">Virtual Reality </w:t>
      </w:r>
      <w:r w:rsidRPr="008E2E00">
        <w:rPr>
          <w:sz w:val="24"/>
          <w:szCs w:val="24"/>
        </w:rPr>
        <w:t xml:space="preserve">yang sepenuhnya menggantikan kenyataan </w:t>
      </w:r>
      <w:r w:rsidRPr="008E2E00">
        <w:rPr>
          <w:i/>
          <w:sz w:val="24"/>
          <w:szCs w:val="24"/>
        </w:rPr>
        <w:t xml:space="preserve">Augmented Reality </w:t>
      </w:r>
      <w:r w:rsidRPr="008E2E00">
        <w:rPr>
          <w:sz w:val="24"/>
          <w:szCs w:val="24"/>
        </w:rPr>
        <w:t xml:space="preserve">hanya sekedar menambahkan atau  melengkapi kenyataan. AR memberikan sebuah interaksi yang lebih realistis daripada hanya menggunakan gambar dan merupakan kemajuan dari sebuah metoda teknologi yang menjanjikan dan bisa memotivasi pengguna untuk terlibat dalam sebuah sistem. </w:t>
      </w:r>
    </w:p>
    <w:p w:rsidR="007E7B44" w:rsidRPr="008E2E00" w:rsidRDefault="007E7B44" w:rsidP="007E7B44">
      <w:pPr>
        <w:pStyle w:val="ListParagraph"/>
        <w:spacing w:line="360" w:lineRule="auto"/>
        <w:ind w:left="0"/>
        <w:jc w:val="both"/>
        <w:rPr>
          <w:sz w:val="24"/>
          <w:szCs w:val="24"/>
        </w:rPr>
      </w:pPr>
      <w:r w:rsidRPr="008E2E00">
        <w:rPr>
          <w:i/>
          <w:sz w:val="24"/>
          <w:szCs w:val="24"/>
        </w:rPr>
        <w:tab/>
      </w:r>
      <w:r w:rsidRPr="008E2E00">
        <w:rPr>
          <w:sz w:val="24"/>
          <w:szCs w:val="24"/>
        </w:rPr>
        <w:t xml:space="preserve">Pada saat ini penggunaan teknologi </w:t>
      </w:r>
      <w:r w:rsidRPr="008E2E00">
        <w:rPr>
          <w:i/>
          <w:sz w:val="24"/>
          <w:szCs w:val="24"/>
        </w:rPr>
        <w:t xml:space="preserve">Augmented Reality </w:t>
      </w:r>
      <w:r w:rsidRPr="008E2E00">
        <w:rPr>
          <w:sz w:val="24"/>
          <w:szCs w:val="24"/>
        </w:rPr>
        <w:t xml:space="preserve">sudah dapat menggunakan berbagai macam cara. Untuk membuat sebuah aplikasi dengan teknologi </w:t>
      </w:r>
      <w:r w:rsidRPr="008E2E00">
        <w:rPr>
          <w:i/>
          <w:iCs/>
          <w:sz w:val="24"/>
          <w:szCs w:val="24"/>
        </w:rPr>
        <w:t xml:space="preserve">Augmented Reality </w:t>
      </w:r>
      <w:r w:rsidRPr="008E2E00">
        <w:rPr>
          <w:sz w:val="24"/>
          <w:szCs w:val="24"/>
        </w:rPr>
        <w:t xml:space="preserve">banyak </w:t>
      </w:r>
      <w:r w:rsidRPr="008E2E00">
        <w:rPr>
          <w:i/>
          <w:sz w:val="24"/>
          <w:szCs w:val="24"/>
        </w:rPr>
        <w:t xml:space="preserve">software </w:t>
      </w:r>
      <w:r w:rsidRPr="008E2E00">
        <w:rPr>
          <w:sz w:val="24"/>
          <w:szCs w:val="24"/>
        </w:rPr>
        <w:t xml:space="preserve">gratis yang dapat anda unduh di internet, beberapa </w:t>
      </w:r>
      <w:r w:rsidRPr="008E2E00">
        <w:rPr>
          <w:i/>
          <w:sz w:val="24"/>
          <w:szCs w:val="24"/>
        </w:rPr>
        <w:t xml:space="preserve">software </w:t>
      </w:r>
      <w:r w:rsidRPr="008E2E00">
        <w:rPr>
          <w:sz w:val="24"/>
          <w:szCs w:val="24"/>
        </w:rPr>
        <w:t>seperti Unity AR Toolkit ,Vuforia, SparkAR dan masih banyak lagi.</w:t>
      </w:r>
    </w:p>
    <w:p w:rsidR="007E7B44" w:rsidRPr="008E2E00" w:rsidRDefault="007E7B44" w:rsidP="007E7B44">
      <w:pPr>
        <w:pStyle w:val="ListParagraph"/>
        <w:spacing w:line="360" w:lineRule="auto"/>
        <w:ind w:left="0"/>
        <w:jc w:val="both"/>
        <w:rPr>
          <w:sz w:val="24"/>
          <w:szCs w:val="24"/>
        </w:rPr>
      </w:pPr>
    </w:p>
    <w:p w:rsidR="007E7B44" w:rsidRPr="008E2E00" w:rsidRDefault="007E7B44" w:rsidP="007E7B44">
      <w:pPr>
        <w:pStyle w:val="ListParagraph"/>
        <w:spacing w:line="360" w:lineRule="auto"/>
        <w:ind w:left="0"/>
        <w:jc w:val="both"/>
        <w:rPr>
          <w:sz w:val="24"/>
          <w:szCs w:val="24"/>
        </w:rPr>
      </w:pPr>
      <w:r w:rsidRPr="008E2E00">
        <w:rPr>
          <w:noProof/>
          <w:sz w:val="24"/>
          <w:szCs w:val="24"/>
          <w:lang w:val="id-ID" w:eastAsia="id-ID"/>
        </w:rPr>
        <w:drawing>
          <wp:anchor distT="0" distB="0" distL="114300" distR="114300" simplePos="0" relativeHeight="251728896" behindDoc="0" locked="0" layoutInCell="1" allowOverlap="1" wp14:anchorId="1B9A3A51" wp14:editId="06BC054E">
            <wp:simplePos x="0" y="0"/>
            <wp:positionH relativeFrom="margin">
              <wp:align>center</wp:align>
            </wp:positionH>
            <wp:positionV relativeFrom="paragraph">
              <wp:posOffset>54610</wp:posOffset>
            </wp:positionV>
            <wp:extent cx="2801620" cy="1924050"/>
            <wp:effectExtent l="0" t="0" r="0" b="0"/>
            <wp:wrapTopAndBottom/>
            <wp:docPr id="6" name="Picture 6" descr="The Do's and Don'ts of Using Augmented Reality in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s and Don'ts of Using Augmented Reality in Ev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6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B44" w:rsidRPr="008E2E00" w:rsidRDefault="007E7B44" w:rsidP="007E7B44">
      <w:pPr>
        <w:pStyle w:val="Caption"/>
        <w:spacing w:after="0" w:line="240" w:lineRule="auto"/>
        <w:jc w:val="center"/>
        <w:rPr>
          <w:rFonts w:cs="Times New Roman"/>
          <w:szCs w:val="24"/>
        </w:rPr>
      </w:pPr>
      <w:r w:rsidRPr="008E2E00">
        <w:rPr>
          <w:rFonts w:cs="Times New Roman"/>
          <w:szCs w:val="24"/>
        </w:rPr>
        <w:t xml:space="preserve">Gambar 2.5 </w:t>
      </w:r>
      <w:r w:rsidRPr="008E2E00">
        <w:rPr>
          <w:rFonts w:cs="Times New Roman"/>
          <w:b w:val="0"/>
          <w:bCs/>
          <w:szCs w:val="24"/>
        </w:rPr>
        <w:t>Augmented Reality</w:t>
      </w:r>
    </w:p>
    <w:p w:rsidR="00F412F9" w:rsidRPr="008E2E00" w:rsidRDefault="00F412F9" w:rsidP="0030315D">
      <w:pPr>
        <w:spacing w:line="360" w:lineRule="auto"/>
        <w:jc w:val="both"/>
        <w:rPr>
          <w:rStyle w:val="SubtleEmphasis"/>
          <w:i w:val="0"/>
          <w:color w:val="000000" w:themeColor="text1"/>
          <w:sz w:val="24"/>
          <w:szCs w:val="24"/>
        </w:rPr>
      </w:pPr>
    </w:p>
    <w:p w:rsidR="0030315D" w:rsidRPr="008E2E00" w:rsidRDefault="00902225" w:rsidP="00902225">
      <w:pPr>
        <w:pStyle w:val="Heading3"/>
        <w:rPr>
          <w:rFonts w:ascii="Times New Roman" w:hAnsi="Times New Roman" w:cs="Times New Roman"/>
          <w:color w:val="000000" w:themeColor="text1"/>
          <w:sz w:val="24"/>
          <w:szCs w:val="24"/>
        </w:rPr>
      </w:pPr>
      <w:bookmarkStart w:id="66" w:name="_Toc68770714"/>
      <w:bookmarkStart w:id="67" w:name="_Toc68770905"/>
      <w:r>
        <w:rPr>
          <w:rFonts w:ascii="Times New Roman" w:hAnsi="Times New Roman" w:cs="Times New Roman"/>
          <w:color w:val="000000" w:themeColor="text1"/>
          <w:sz w:val="24"/>
          <w:szCs w:val="24"/>
        </w:rPr>
        <w:t>2.2.6</w:t>
      </w:r>
      <w:r>
        <w:rPr>
          <w:rFonts w:ascii="Times New Roman" w:hAnsi="Times New Roman" w:cs="Times New Roman"/>
          <w:color w:val="000000" w:themeColor="text1"/>
          <w:sz w:val="24"/>
          <w:szCs w:val="24"/>
        </w:rPr>
        <w:tab/>
      </w:r>
      <w:r w:rsidR="00D35010" w:rsidRPr="008E2E00">
        <w:rPr>
          <w:rFonts w:ascii="Times New Roman" w:hAnsi="Times New Roman" w:cs="Times New Roman"/>
          <w:color w:val="000000" w:themeColor="text1"/>
          <w:sz w:val="24"/>
          <w:szCs w:val="24"/>
        </w:rPr>
        <w:t>Jenis-jenis Marker Augmented Reality</w:t>
      </w:r>
      <w:bookmarkEnd w:id="66"/>
      <w:bookmarkEnd w:id="67"/>
    </w:p>
    <w:p w:rsidR="007E7B44" w:rsidRPr="008E2E00" w:rsidRDefault="007E7B44" w:rsidP="007E7B44">
      <w:pPr>
        <w:spacing w:line="360" w:lineRule="auto"/>
        <w:jc w:val="both"/>
        <w:rPr>
          <w:rStyle w:val="SubtleEmphasis"/>
          <w:b/>
          <w:i w:val="0"/>
          <w:color w:val="000000" w:themeColor="text1"/>
          <w:sz w:val="24"/>
          <w:szCs w:val="24"/>
        </w:rPr>
      </w:pPr>
      <w:bookmarkStart w:id="68" w:name="_Toc67949750"/>
    </w:p>
    <w:p w:rsidR="00D35010" w:rsidRPr="008E2E00" w:rsidRDefault="00D35010" w:rsidP="004B3406">
      <w:pPr>
        <w:pStyle w:val="ListParagraph"/>
        <w:numPr>
          <w:ilvl w:val="0"/>
          <w:numId w:val="12"/>
        </w:numPr>
        <w:spacing w:line="360" w:lineRule="auto"/>
        <w:jc w:val="both"/>
        <w:rPr>
          <w:b/>
          <w:sz w:val="24"/>
          <w:szCs w:val="24"/>
        </w:rPr>
      </w:pPr>
      <w:r w:rsidRPr="008E2E00">
        <w:rPr>
          <w:b/>
          <w:sz w:val="24"/>
          <w:szCs w:val="24"/>
        </w:rPr>
        <w:lastRenderedPageBreak/>
        <w:t xml:space="preserve">Marker </w:t>
      </w:r>
      <w:r w:rsidRPr="008E2E00">
        <w:rPr>
          <w:b/>
          <w:i/>
          <w:sz w:val="24"/>
          <w:szCs w:val="24"/>
        </w:rPr>
        <w:t>Augmented Reality</w:t>
      </w:r>
    </w:p>
    <w:p w:rsidR="00D35010" w:rsidRPr="008E2E00" w:rsidRDefault="00D35010" w:rsidP="00D35010">
      <w:pPr>
        <w:pStyle w:val="ListParagraph"/>
        <w:spacing w:line="360" w:lineRule="auto"/>
        <w:jc w:val="both"/>
        <w:rPr>
          <w:sz w:val="24"/>
          <w:szCs w:val="24"/>
        </w:rPr>
      </w:pPr>
      <w:r w:rsidRPr="008E2E00">
        <w:rPr>
          <w:i/>
          <w:iCs/>
          <w:sz w:val="24"/>
          <w:szCs w:val="24"/>
        </w:rPr>
        <w:t xml:space="preserve">Marker Augmented Reality </w:t>
      </w:r>
      <w:r w:rsidRPr="008E2E00">
        <w:rPr>
          <w:sz w:val="24"/>
          <w:szCs w:val="24"/>
        </w:rPr>
        <w:t xml:space="preserve">memungkinkan komputer untuk mengenali posisi dan orientasi marker dan menciptakan dunia </w:t>
      </w:r>
      <w:r w:rsidRPr="008E2E00">
        <w:rPr>
          <w:i/>
          <w:iCs/>
          <w:sz w:val="24"/>
          <w:szCs w:val="24"/>
        </w:rPr>
        <w:t xml:space="preserve">virtual </w:t>
      </w:r>
      <w:r w:rsidRPr="008E2E00">
        <w:rPr>
          <w:sz w:val="24"/>
          <w:szCs w:val="24"/>
        </w:rPr>
        <w:t>3D yaitu titik (0,0,0) dan tiga sumbu yaitu X,Y, dan Z. (Efendi, 2017).</w:t>
      </w:r>
    </w:p>
    <w:p w:rsidR="00D35010" w:rsidRPr="008E2E00" w:rsidRDefault="00D35010" w:rsidP="00D35010">
      <w:pPr>
        <w:pStyle w:val="ListParagraph"/>
        <w:spacing w:line="360" w:lineRule="auto"/>
        <w:jc w:val="both"/>
        <w:rPr>
          <w:sz w:val="24"/>
          <w:szCs w:val="24"/>
        </w:rPr>
      </w:pPr>
    </w:p>
    <w:p w:rsidR="00D35010" w:rsidRPr="008E2E00" w:rsidRDefault="00D35010" w:rsidP="004B3406">
      <w:pPr>
        <w:pStyle w:val="ListParagraph"/>
        <w:numPr>
          <w:ilvl w:val="0"/>
          <w:numId w:val="12"/>
        </w:numPr>
        <w:spacing w:line="360" w:lineRule="auto"/>
        <w:jc w:val="both"/>
        <w:rPr>
          <w:b/>
          <w:sz w:val="24"/>
          <w:szCs w:val="24"/>
        </w:rPr>
      </w:pPr>
      <w:r w:rsidRPr="008E2E00">
        <w:rPr>
          <w:b/>
          <w:sz w:val="24"/>
          <w:szCs w:val="24"/>
        </w:rPr>
        <w:t xml:space="preserve">Markerless </w:t>
      </w:r>
      <w:r w:rsidRPr="008E2E00">
        <w:rPr>
          <w:b/>
          <w:i/>
          <w:sz w:val="24"/>
          <w:szCs w:val="24"/>
        </w:rPr>
        <w:t>Augmented Reality</w:t>
      </w:r>
    </w:p>
    <w:p w:rsidR="00D35010" w:rsidRPr="008E2E00" w:rsidRDefault="00D35010" w:rsidP="00D35010">
      <w:pPr>
        <w:pStyle w:val="ListParagraph"/>
        <w:spacing w:line="360" w:lineRule="auto"/>
        <w:jc w:val="both"/>
        <w:rPr>
          <w:b/>
          <w:sz w:val="24"/>
          <w:szCs w:val="24"/>
        </w:rPr>
      </w:pPr>
      <w:r w:rsidRPr="008E2E00">
        <w:rPr>
          <w:i/>
          <w:iCs/>
          <w:sz w:val="24"/>
          <w:szCs w:val="24"/>
        </w:rPr>
        <w:t xml:space="preserve">Markerless Augmented Reality </w:t>
      </w:r>
      <w:r w:rsidRPr="008E2E00">
        <w:rPr>
          <w:sz w:val="24"/>
          <w:szCs w:val="24"/>
        </w:rPr>
        <w:t xml:space="preserve">merupakan salah satu metode </w:t>
      </w:r>
      <w:r w:rsidRPr="008E2E00">
        <w:rPr>
          <w:i/>
          <w:iCs/>
          <w:sz w:val="24"/>
          <w:szCs w:val="24"/>
        </w:rPr>
        <w:t xml:space="preserve">Augmented Reality </w:t>
      </w:r>
      <w:r w:rsidRPr="008E2E00">
        <w:rPr>
          <w:sz w:val="24"/>
          <w:szCs w:val="24"/>
        </w:rPr>
        <w:t>yang saat ini sedang berkembang, dengan metode ini memungkinkan pengguna tidak perlu lagi menggunakan sebuah marker untuk menampilkan elemen - elemen digital. (Efendi, 2017).</w:t>
      </w:r>
    </w:p>
    <w:p w:rsidR="00D35010" w:rsidRPr="008E2E00" w:rsidRDefault="00D35010" w:rsidP="00D35010">
      <w:pPr>
        <w:pStyle w:val="ListParagraph"/>
        <w:spacing w:line="360" w:lineRule="auto"/>
        <w:jc w:val="both"/>
        <w:rPr>
          <w:sz w:val="24"/>
          <w:szCs w:val="24"/>
        </w:rPr>
      </w:pPr>
    </w:p>
    <w:p w:rsidR="007E7B44" w:rsidRPr="008E2E00" w:rsidRDefault="00902225" w:rsidP="00902225">
      <w:pPr>
        <w:pStyle w:val="Heading3"/>
        <w:rPr>
          <w:rFonts w:ascii="Times New Roman" w:hAnsi="Times New Roman" w:cs="Times New Roman"/>
          <w:color w:val="000000" w:themeColor="text1"/>
          <w:sz w:val="24"/>
          <w:szCs w:val="24"/>
        </w:rPr>
      </w:pPr>
      <w:bookmarkStart w:id="69" w:name="_Toc68770715"/>
      <w:bookmarkStart w:id="70" w:name="_Toc68770906"/>
      <w:r>
        <w:rPr>
          <w:rFonts w:ascii="Times New Roman" w:hAnsi="Times New Roman" w:cs="Times New Roman"/>
          <w:color w:val="000000" w:themeColor="text1"/>
          <w:sz w:val="24"/>
          <w:szCs w:val="24"/>
        </w:rPr>
        <w:t>2.2.7</w:t>
      </w:r>
      <w:r>
        <w:rPr>
          <w:rFonts w:ascii="Times New Roman" w:hAnsi="Times New Roman" w:cs="Times New Roman"/>
          <w:color w:val="000000" w:themeColor="text1"/>
          <w:sz w:val="24"/>
          <w:szCs w:val="24"/>
        </w:rPr>
        <w:tab/>
      </w:r>
      <w:r w:rsidR="007E7B44" w:rsidRPr="008E2E00">
        <w:rPr>
          <w:rFonts w:ascii="Times New Roman" w:hAnsi="Times New Roman" w:cs="Times New Roman"/>
          <w:color w:val="000000" w:themeColor="text1"/>
          <w:sz w:val="24"/>
          <w:szCs w:val="24"/>
        </w:rPr>
        <w:t>Vuforia</w:t>
      </w:r>
      <w:bookmarkEnd w:id="69"/>
      <w:bookmarkEnd w:id="70"/>
    </w:p>
    <w:p w:rsidR="00913566" w:rsidRPr="008E2E00" w:rsidRDefault="00913566" w:rsidP="007E7B44">
      <w:pPr>
        <w:spacing w:line="360" w:lineRule="auto"/>
        <w:jc w:val="both"/>
        <w:rPr>
          <w:b/>
          <w:sz w:val="24"/>
          <w:szCs w:val="24"/>
        </w:rPr>
      </w:pPr>
    </w:p>
    <w:p w:rsidR="00913566" w:rsidRPr="008E2E00" w:rsidRDefault="00913566" w:rsidP="00902225">
      <w:pPr>
        <w:pStyle w:val="ListParagraph"/>
        <w:spacing w:line="360" w:lineRule="auto"/>
        <w:ind w:left="0" w:firstLine="720"/>
        <w:jc w:val="both"/>
        <w:rPr>
          <w:iCs/>
          <w:sz w:val="24"/>
          <w:szCs w:val="24"/>
        </w:rPr>
      </w:pPr>
      <w:r w:rsidRPr="008E2E00">
        <w:rPr>
          <w:sz w:val="24"/>
          <w:szCs w:val="24"/>
        </w:rPr>
        <w:t xml:space="preserve">Vuforia merupakan SDK yang disediakan oleh Qualcomm untuk membantu para developer membuat aplikasi-aplikasi </w:t>
      </w:r>
      <w:r w:rsidRPr="008E2E00">
        <w:rPr>
          <w:i/>
          <w:iCs/>
          <w:sz w:val="24"/>
          <w:szCs w:val="24"/>
        </w:rPr>
        <w:t>Augmented Reality</w:t>
      </w:r>
      <w:r w:rsidRPr="008E2E00">
        <w:rPr>
          <w:sz w:val="24"/>
          <w:szCs w:val="24"/>
        </w:rPr>
        <w:t xml:space="preserve"> (AR). </w:t>
      </w:r>
      <w:r w:rsidRPr="008E2E00">
        <w:rPr>
          <w:iCs/>
          <w:sz w:val="24"/>
          <w:szCs w:val="24"/>
        </w:rPr>
        <w:t>Vuforia</w:t>
      </w:r>
      <w:r w:rsidRPr="008E2E00">
        <w:rPr>
          <w:i/>
          <w:sz w:val="24"/>
          <w:szCs w:val="24"/>
        </w:rPr>
        <w:t xml:space="preserve"> </w:t>
      </w:r>
      <w:r w:rsidRPr="008E2E00">
        <w:rPr>
          <w:iCs/>
          <w:sz w:val="24"/>
          <w:szCs w:val="24"/>
        </w:rPr>
        <w:t xml:space="preserve">adalah </w:t>
      </w:r>
      <w:r w:rsidRPr="008E2E00">
        <w:rPr>
          <w:i/>
          <w:sz w:val="24"/>
          <w:szCs w:val="24"/>
        </w:rPr>
        <w:t>platform</w:t>
      </w:r>
      <w:r w:rsidRPr="008E2E00">
        <w:rPr>
          <w:iCs/>
          <w:sz w:val="24"/>
          <w:szCs w:val="24"/>
        </w:rPr>
        <w:t xml:space="preserve"> yang paling banyak digunakan untuk pengembangan AR, dengan dukungan untuk ponsel, tablet, dan kacamata terkemuka. Pengembang dapat dengan mudah menambahkan fungsionalitas computer vision tingkat lanjut ke aplikasi Android, iOS, dan UWP, untuk menciptakan pengalaman AR yang berinteraksi secara realistis dengan objek dan lingkungan. </w:t>
      </w:r>
      <w:r w:rsidRPr="008E2E00">
        <w:rPr>
          <w:sz w:val="24"/>
          <w:szCs w:val="24"/>
        </w:rPr>
        <w:t xml:space="preserve">Untuk membuat aplikasi </w:t>
      </w:r>
      <w:r w:rsidRPr="008E2E00">
        <w:rPr>
          <w:i/>
          <w:sz w:val="24"/>
          <w:szCs w:val="24"/>
        </w:rPr>
        <w:t>Augmented Reality</w:t>
      </w:r>
      <w:r w:rsidRPr="008E2E00">
        <w:rPr>
          <w:sz w:val="24"/>
          <w:szCs w:val="24"/>
        </w:rPr>
        <w:t xml:space="preserve">  ini juga memerlukan beberapa komponen dasar seperti objek tiga dimensi sebagai objek yang dapat dibuat melalui Blender atau program modeling 3D lainnya. Vuforia juga tersedia untuk digabungkan dengan unity dengan menambahkan </w:t>
      </w:r>
      <w:r w:rsidRPr="008E2E00">
        <w:rPr>
          <w:i/>
          <w:iCs/>
          <w:sz w:val="24"/>
          <w:szCs w:val="24"/>
        </w:rPr>
        <w:t xml:space="preserve">Vuforia’s package repository </w:t>
      </w:r>
      <w:r w:rsidRPr="008E2E00">
        <w:rPr>
          <w:sz w:val="24"/>
          <w:szCs w:val="24"/>
        </w:rPr>
        <w:t>dengan script yang disediakan di website Vuforia.</w:t>
      </w:r>
      <w:r w:rsidRPr="008E2E00">
        <w:rPr>
          <w:iCs/>
          <w:sz w:val="24"/>
          <w:szCs w:val="24"/>
        </w:rPr>
        <w:t xml:space="preserve"> AR Vuforia memberikan cara berinteraksi yang memanfaatkan kamera </w:t>
      </w:r>
      <w:r w:rsidRPr="008E2E00">
        <w:rPr>
          <w:i/>
          <w:iCs/>
          <w:sz w:val="24"/>
          <w:szCs w:val="24"/>
        </w:rPr>
        <w:t>mobile phones</w:t>
      </w:r>
      <w:r w:rsidRPr="008E2E00">
        <w:rPr>
          <w:iCs/>
          <w:sz w:val="24"/>
          <w:szCs w:val="24"/>
        </w:rPr>
        <w:t xml:space="preserve"> untuk digunakan sebagai perangkat masukan, sebagai mata elektronik yang mengenali penanda tertentu, sehingga di layar bisa ditampilkan perpaduan antara dunia nyata dan dunia yang digambar oleh aplikasi </w:t>
      </w:r>
      <w:r w:rsidRPr="008E2E00">
        <w:rPr>
          <w:noProof/>
          <w:sz w:val="24"/>
          <w:szCs w:val="24"/>
        </w:rPr>
        <w:t>(Mahendra, 2016:2)</w:t>
      </w:r>
      <w:r w:rsidRPr="008E2E00">
        <w:rPr>
          <w:iCs/>
          <w:sz w:val="24"/>
          <w:szCs w:val="24"/>
        </w:rPr>
        <w:t>.</w:t>
      </w:r>
    </w:p>
    <w:p w:rsidR="00913566" w:rsidRPr="00510BD5" w:rsidRDefault="00510BD5" w:rsidP="00510BD5">
      <w:pPr>
        <w:pStyle w:val="ListParagraph"/>
        <w:spacing w:line="360" w:lineRule="auto"/>
        <w:ind w:left="0" w:firstLine="567"/>
        <w:jc w:val="both"/>
        <w:rPr>
          <w:iCs/>
          <w:sz w:val="24"/>
          <w:szCs w:val="24"/>
        </w:rPr>
      </w:pPr>
      <w:r w:rsidRPr="008E2E00">
        <w:rPr>
          <w:noProof/>
          <w:sz w:val="24"/>
          <w:szCs w:val="24"/>
          <w:lang w:val="id-ID" w:eastAsia="id-ID"/>
        </w:rPr>
        <w:lastRenderedPageBreak/>
        <w:drawing>
          <wp:anchor distT="0" distB="0" distL="114300" distR="114300" simplePos="0" relativeHeight="251730944" behindDoc="0" locked="0" layoutInCell="1" allowOverlap="1" wp14:anchorId="76242693" wp14:editId="63E8B9CE">
            <wp:simplePos x="0" y="0"/>
            <wp:positionH relativeFrom="column">
              <wp:posOffset>356235</wp:posOffset>
            </wp:positionH>
            <wp:positionV relativeFrom="paragraph">
              <wp:posOffset>231775</wp:posOffset>
            </wp:positionV>
            <wp:extent cx="4201795" cy="146685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1795" cy="1466850"/>
                    </a:xfrm>
                    <a:prstGeom prst="rect">
                      <a:avLst/>
                    </a:prstGeom>
                  </pic:spPr>
                </pic:pic>
              </a:graphicData>
            </a:graphic>
            <wp14:sizeRelH relativeFrom="page">
              <wp14:pctWidth>0</wp14:pctWidth>
            </wp14:sizeRelH>
            <wp14:sizeRelV relativeFrom="page">
              <wp14:pctHeight>0</wp14:pctHeight>
            </wp14:sizeRelV>
          </wp:anchor>
        </w:drawing>
      </w:r>
    </w:p>
    <w:p w:rsidR="00913566" w:rsidRDefault="00BC6B37" w:rsidP="00F7329F">
      <w:pPr>
        <w:pStyle w:val="Caption"/>
        <w:spacing w:after="0" w:line="240" w:lineRule="auto"/>
        <w:jc w:val="center"/>
        <w:rPr>
          <w:rFonts w:cs="Times New Roman"/>
          <w:b w:val="0"/>
          <w:iCs w:val="0"/>
          <w:szCs w:val="24"/>
        </w:rPr>
      </w:pPr>
      <w:r w:rsidRPr="008E2E00">
        <w:rPr>
          <w:rFonts w:cs="Times New Roman"/>
          <w:szCs w:val="24"/>
        </w:rPr>
        <w:t>Gambar 2.6</w:t>
      </w:r>
      <w:r w:rsidR="00913566" w:rsidRPr="008E2E00">
        <w:rPr>
          <w:rFonts w:cs="Times New Roman"/>
          <w:szCs w:val="24"/>
        </w:rPr>
        <w:t xml:space="preserve"> </w:t>
      </w:r>
      <w:r w:rsidR="00913566" w:rsidRPr="008E2E00">
        <w:rPr>
          <w:rFonts w:cs="Times New Roman"/>
          <w:b w:val="0"/>
          <w:iCs w:val="0"/>
          <w:szCs w:val="24"/>
        </w:rPr>
        <w:t>Vuforia</w:t>
      </w:r>
    </w:p>
    <w:p w:rsidR="00F7329F" w:rsidRPr="00F7329F" w:rsidRDefault="00F7329F" w:rsidP="00F7329F">
      <w:pPr>
        <w:pStyle w:val="Heading5"/>
        <w:rPr>
          <w:lang w:val="en-US"/>
        </w:rPr>
      </w:pPr>
    </w:p>
    <w:p w:rsidR="00913566" w:rsidRPr="008E2E00" w:rsidRDefault="00AD20FF" w:rsidP="00AD20FF">
      <w:pPr>
        <w:pStyle w:val="Heading3"/>
        <w:rPr>
          <w:rFonts w:ascii="Times New Roman" w:hAnsi="Times New Roman" w:cs="Times New Roman"/>
          <w:color w:val="000000" w:themeColor="text1"/>
          <w:sz w:val="24"/>
          <w:szCs w:val="24"/>
        </w:rPr>
      </w:pPr>
      <w:bookmarkStart w:id="71" w:name="_Toc68770716"/>
      <w:bookmarkStart w:id="72" w:name="_Toc68770907"/>
      <w:r>
        <w:rPr>
          <w:rFonts w:ascii="Times New Roman" w:hAnsi="Times New Roman" w:cs="Times New Roman"/>
          <w:color w:val="000000" w:themeColor="text1"/>
          <w:sz w:val="24"/>
          <w:szCs w:val="24"/>
        </w:rPr>
        <w:t>2.2.8</w:t>
      </w:r>
      <w:r>
        <w:rPr>
          <w:rFonts w:ascii="Times New Roman" w:hAnsi="Times New Roman" w:cs="Times New Roman"/>
          <w:color w:val="000000" w:themeColor="text1"/>
          <w:sz w:val="24"/>
          <w:szCs w:val="24"/>
        </w:rPr>
        <w:tab/>
      </w:r>
      <w:r w:rsidR="00913566" w:rsidRPr="008E2E00">
        <w:rPr>
          <w:rFonts w:ascii="Times New Roman" w:hAnsi="Times New Roman" w:cs="Times New Roman"/>
          <w:color w:val="000000" w:themeColor="text1"/>
          <w:sz w:val="24"/>
          <w:szCs w:val="24"/>
        </w:rPr>
        <w:t>Blender</w:t>
      </w:r>
      <w:bookmarkEnd w:id="71"/>
      <w:bookmarkEnd w:id="72"/>
    </w:p>
    <w:p w:rsidR="00913566" w:rsidRPr="008E2E00" w:rsidRDefault="00913566" w:rsidP="00913566">
      <w:pPr>
        <w:pStyle w:val="ListParagraph"/>
        <w:spacing w:line="360" w:lineRule="auto"/>
        <w:ind w:left="0" w:firstLine="567"/>
        <w:jc w:val="both"/>
        <w:rPr>
          <w:iCs/>
          <w:sz w:val="24"/>
          <w:szCs w:val="24"/>
        </w:rPr>
      </w:pPr>
    </w:p>
    <w:p w:rsidR="00913566" w:rsidRPr="008E2E00" w:rsidRDefault="00913566" w:rsidP="00913566">
      <w:pPr>
        <w:spacing w:line="360" w:lineRule="auto"/>
        <w:ind w:firstLine="720"/>
        <w:jc w:val="both"/>
        <w:rPr>
          <w:sz w:val="24"/>
          <w:szCs w:val="24"/>
        </w:rPr>
      </w:pPr>
      <w:r w:rsidRPr="008E2E00">
        <w:rPr>
          <w:sz w:val="24"/>
          <w:szCs w:val="24"/>
        </w:rPr>
        <w:t>Blender adalah aplikasi gra</w:t>
      </w:r>
      <w:r w:rsidR="00AD3F03" w:rsidRPr="008E2E00">
        <w:rPr>
          <w:sz w:val="24"/>
          <w:szCs w:val="24"/>
        </w:rPr>
        <w:t>fik komputer yang memungkinkan a</w:t>
      </w:r>
      <w:r w:rsidRPr="008E2E00">
        <w:rPr>
          <w:sz w:val="24"/>
          <w:szCs w:val="24"/>
        </w:rPr>
        <w:t>nda untuk memproduksi suatu gambar atau animasi berkualitas tinggi dengan menggunakan geometri tiga dimensi. Tidak hanya untuk membuat suatu model atau animasi 3 dimensi, aplikasi Blender pun sudah cukup mumpuni untuk digital sculpting, mengedit video, 2D &amp; 3D tracking, post</w:t>
      </w:r>
      <w:r w:rsidR="00AD3F03" w:rsidRPr="008E2E00">
        <w:rPr>
          <w:sz w:val="24"/>
          <w:szCs w:val="24"/>
        </w:rPr>
        <w:t xml:space="preserve"> </w:t>
      </w:r>
      <w:r w:rsidRPr="008E2E00">
        <w:rPr>
          <w:sz w:val="24"/>
          <w:szCs w:val="24"/>
        </w:rPr>
        <w:t xml:space="preserve">production bahkan untuk membuat </w:t>
      </w:r>
      <w:r w:rsidRPr="008E2E00">
        <w:rPr>
          <w:i/>
          <w:sz w:val="24"/>
          <w:szCs w:val="24"/>
        </w:rPr>
        <w:t>game</w:t>
      </w:r>
      <w:r w:rsidRPr="008E2E00">
        <w:rPr>
          <w:sz w:val="24"/>
          <w:szCs w:val="24"/>
        </w:rPr>
        <w:t>. Dan aplikasi ini juga bisa di jalankan di berbagai macam </w:t>
      </w:r>
      <w:r w:rsidRPr="008E2E00">
        <w:rPr>
          <w:i/>
          <w:iCs/>
          <w:sz w:val="24"/>
          <w:szCs w:val="24"/>
        </w:rPr>
        <w:t>platform</w:t>
      </w:r>
      <w:r w:rsidRPr="008E2E00">
        <w:rPr>
          <w:sz w:val="24"/>
          <w:szCs w:val="24"/>
        </w:rPr>
        <w:t> sistem operasi, seperti Microsoft Windows, Mac OS, Linux, dan lain-lain. Menurut Ardhianto, Hadikurniawati, dan Winarno (2012:110) Blender memiliki banyak kelebihan antara lain:</w:t>
      </w:r>
    </w:p>
    <w:p w:rsidR="00913566" w:rsidRPr="008E2E00" w:rsidRDefault="00913566" w:rsidP="00913566">
      <w:pPr>
        <w:spacing w:line="360" w:lineRule="auto"/>
        <w:ind w:firstLine="720"/>
        <w:jc w:val="both"/>
        <w:rPr>
          <w:sz w:val="24"/>
          <w:szCs w:val="24"/>
        </w:rPr>
      </w:pPr>
      <w:r w:rsidRPr="008E2E00">
        <w:rPr>
          <w:i/>
          <w:iCs/>
          <w:sz w:val="24"/>
          <w:szCs w:val="24"/>
        </w:rPr>
        <w:t>Open Source</w:t>
      </w:r>
      <w:r w:rsidRPr="008E2E00">
        <w:rPr>
          <w:sz w:val="24"/>
          <w:szCs w:val="24"/>
        </w:rPr>
        <w:t xml:space="preserve">, Blender merupakan salah satu software </w:t>
      </w:r>
      <w:r w:rsidRPr="008E2E00">
        <w:rPr>
          <w:i/>
          <w:iCs/>
          <w:sz w:val="24"/>
          <w:szCs w:val="24"/>
        </w:rPr>
        <w:t>open source</w:t>
      </w:r>
      <w:r w:rsidRPr="008E2E00">
        <w:rPr>
          <w:sz w:val="24"/>
          <w:szCs w:val="24"/>
        </w:rPr>
        <w:t xml:space="preserve">, bisa bebas memodifikasi </w:t>
      </w:r>
      <w:r w:rsidRPr="008E2E00">
        <w:rPr>
          <w:i/>
          <w:iCs/>
          <w:sz w:val="24"/>
          <w:szCs w:val="24"/>
        </w:rPr>
        <w:t>source code</w:t>
      </w:r>
      <w:r w:rsidRPr="008E2E00">
        <w:rPr>
          <w:sz w:val="24"/>
          <w:szCs w:val="24"/>
        </w:rPr>
        <w:t xml:space="preserve"> untuk keperluan pribadi maupun komersial. </w:t>
      </w:r>
      <w:r w:rsidRPr="008E2E00">
        <w:rPr>
          <w:i/>
          <w:iCs/>
          <w:sz w:val="24"/>
          <w:szCs w:val="24"/>
        </w:rPr>
        <w:t>Multi Platform</w:t>
      </w:r>
      <w:r w:rsidRPr="008E2E00">
        <w:rPr>
          <w:sz w:val="24"/>
          <w:szCs w:val="24"/>
        </w:rPr>
        <w:t xml:space="preserve">, Karena sifatnya yang </w:t>
      </w:r>
      <w:r w:rsidRPr="008E2E00">
        <w:rPr>
          <w:i/>
          <w:iCs/>
          <w:sz w:val="24"/>
          <w:szCs w:val="24"/>
        </w:rPr>
        <w:t>open source</w:t>
      </w:r>
      <w:r w:rsidRPr="008E2E00">
        <w:rPr>
          <w:sz w:val="24"/>
          <w:szCs w:val="24"/>
        </w:rPr>
        <w:t xml:space="preserve">, Blender tersedia untuk berbagai macam sistem operasi seperti Linux, Mac dan Windows. Dengan status yang </w:t>
      </w:r>
      <w:r w:rsidRPr="008E2E00">
        <w:rPr>
          <w:i/>
          <w:iCs/>
          <w:sz w:val="24"/>
          <w:szCs w:val="24"/>
        </w:rPr>
        <w:t>Open Source</w:t>
      </w:r>
      <w:r w:rsidRPr="008E2E00">
        <w:rPr>
          <w:sz w:val="24"/>
          <w:szCs w:val="24"/>
        </w:rPr>
        <w:t xml:space="preserve">, Blender bisa dikembangkan oleh siapapun, sehingga update software ini jauh lebih cepat dibandingkan software sejenis lainnya. Bahkan dalam hitungan jam, terkadang software ini sudah ada </w:t>
      </w:r>
      <w:r w:rsidRPr="008E2E00">
        <w:rPr>
          <w:i/>
          <w:iCs/>
          <w:sz w:val="24"/>
          <w:szCs w:val="24"/>
        </w:rPr>
        <w:t>update</w:t>
      </w:r>
      <w:r w:rsidRPr="008E2E00">
        <w:rPr>
          <w:sz w:val="24"/>
          <w:szCs w:val="24"/>
        </w:rPr>
        <w:t xml:space="preserve">. </w:t>
      </w:r>
      <w:r w:rsidRPr="008E2E00">
        <w:rPr>
          <w:i/>
          <w:iCs/>
          <w:sz w:val="24"/>
          <w:szCs w:val="24"/>
        </w:rPr>
        <w:t>Free</w:t>
      </w:r>
      <w:r w:rsidRPr="008E2E00">
        <w:rPr>
          <w:sz w:val="24"/>
          <w:szCs w:val="24"/>
        </w:rPr>
        <w:t xml:space="preserve">, Blender merupakan sebuah software yang Gratis, Blender gratis bukan karena luar biasanya fitur yang mungkin tak dapat dibeli dengan uang, selain itu dengan digratiskannya software ini, siapapun bisa berpartisipasi dalam </w:t>
      </w:r>
      <w:r w:rsidRPr="008E2E00">
        <w:rPr>
          <w:sz w:val="24"/>
          <w:szCs w:val="24"/>
        </w:rPr>
        <w:lastRenderedPageBreak/>
        <w:t xml:space="preserve">mengembangkannya untuk menjadi lebih baik. Lengkap, Blender memiliki fitur yang lebih lengkap sehingga memudahkan pengguna. Ringan, Blender relatif ringan jika dibandingkan software sejenis. Hal ini terbuti dengan sistem minimal untuk menjalankan Blender. Hanya dengan RAM 512 dan prosesor Pentium 4 / sepantaran dan VGA on board, Blender sudah dapat berjalan dengan baik namun tidak bisa digunakan secara maksimal. </w:t>
      </w:r>
    </w:p>
    <w:p w:rsidR="00913566" w:rsidRPr="008E2E00" w:rsidRDefault="00913566" w:rsidP="00913566">
      <w:pPr>
        <w:spacing w:line="360" w:lineRule="auto"/>
        <w:jc w:val="both"/>
        <w:rPr>
          <w:noProof/>
          <w:sz w:val="24"/>
          <w:szCs w:val="24"/>
        </w:rPr>
      </w:pPr>
    </w:p>
    <w:p w:rsidR="00913566" w:rsidRPr="008E2E00" w:rsidRDefault="00913566" w:rsidP="00913566">
      <w:pPr>
        <w:spacing w:line="360" w:lineRule="auto"/>
        <w:jc w:val="center"/>
        <w:rPr>
          <w:iCs/>
          <w:sz w:val="24"/>
          <w:szCs w:val="24"/>
        </w:rPr>
      </w:pPr>
      <w:r w:rsidRPr="008E2E00">
        <w:rPr>
          <w:b/>
          <w:noProof/>
          <w:sz w:val="24"/>
          <w:szCs w:val="24"/>
          <w:lang w:val="id-ID" w:eastAsia="id-ID"/>
        </w:rPr>
        <w:drawing>
          <wp:anchor distT="0" distB="0" distL="114300" distR="114300" simplePos="0" relativeHeight="251734016" behindDoc="0" locked="0" layoutInCell="1" allowOverlap="1" wp14:anchorId="722CFCF5" wp14:editId="42F13D23">
            <wp:simplePos x="0" y="0"/>
            <wp:positionH relativeFrom="margin">
              <wp:align>center</wp:align>
            </wp:positionH>
            <wp:positionV relativeFrom="paragraph">
              <wp:posOffset>-1905</wp:posOffset>
            </wp:positionV>
            <wp:extent cx="5039995" cy="2835275"/>
            <wp:effectExtent l="0" t="0" r="8255" b="317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14:sizeRelH relativeFrom="page">
              <wp14:pctWidth>0</wp14:pctWidth>
            </wp14:sizeRelH>
            <wp14:sizeRelV relativeFrom="page">
              <wp14:pctHeight>0</wp14:pctHeight>
            </wp14:sizeRelV>
          </wp:anchor>
        </w:drawing>
      </w:r>
      <w:r w:rsidR="00BC6B37" w:rsidRPr="008E2E00">
        <w:rPr>
          <w:b/>
          <w:sz w:val="24"/>
          <w:szCs w:val="24"/>
        </w:rPr>
        <w:t>Gambar 2.7</w:t>
      </w:r>
      <w:r w:rsidRPr="008E2E00">
        <w:rPr>
          <w:sz w:val="24"/>
          <w:szCs w:val="24"/>
        </w:rPr>
        <w:t xml:space="preserve"> </w:t>
      </w:r>
      <w:r w:rsidRPr="008E2E00">
        <w:rPr>
          <w:iCs/>
          <w:sz w:val="24"/>
          <w:szCs w:val="24"/>
        </w:rPr>
        <w:t>Blender</w:t>
      </w:r>
    </w:p>
    <w:p w:rsidR="00913566" w:rsidRPr="00F7329F" w:rsidRDefault="00C2262B" w:rsidP="00F7329F">
      <w:pPr>
        <w:jc w:val="center"/>
        <w:rPr>
          <w:sz w:val="24"/>
          <w:szCs w:val="24"/>
        </w:rPr>
      </w:pPr>
      <w:r w:rsidRPr="008E2E00">
        <w:rPr>
          <w:sz w:val="24"/>
          <w:szCs w:val="24"/>
        </w:rPr>
        <w:t>(</w:t>
      </w:r>
      <w:r w:rsidRPr="008E2E00">
        <w:rPr>
          <w:i/>
          <w:iCs/>
          <w:sz w:val="24"/>
          <w:szCs w:val="24"/>
        </w:rPr>
        <w:t>Sumber: https://www.blender.org/</w:t>
      </w:r>
      <w:r w:rsidRPr="008E2E00">
        <w:rPr>
          <w:sz w:val="24"/>
          <w:szCs w:val="24"/>
        </w:rPr>
        <w:t>)</w:t>
      </w:r>
    </w:p>
    <w:p w:rsidR="00913566" w:rsidRPr="008E2E00" w:rsidRDefault="00AD20FF" w:rsidP="00AD20FF">
      <w:pPr>
        <w:pStyle w:val="Heading3"/>
        <w:rPr>
          <w:rFonts w:ascii="Times New Roman" w:hAnsi="Times New Roman" w:cs="Times New Roman"/>
          <w:color w:val="000000" w:themeColor="text1"/>
          <w:sz w:val="24"/>
          <w:szCs w:val="24"/>
        </w:rPr>
      </w:pPr>
      <w:bookmarkStart w:id="73" w:name="_Toc68770717"/>
      <w:bookmarkStart w:id="74" w:name="_Toc68770908"/>
      <w:r>
        <w:rPr>
          <w:rFonts w:ascii="Times New Roman" w:hAnsi="Times New Roman" w:cs="Times New Roman"/>
          <w:color w:val="000000" w:themeColor="text1"/>
          <w:sz w:val="24"/>
          <w:szCs w:val="24"/>
        </w:rPr>
        <w:t>2.2.9</w:t>
      </w:r>
      <w:r>
        <w:rPr>
          <w:rFonts w:ascii="Times New Roman" w:hAnsi="Times New Roman" w:cs="Times New Roman"/>
          <w:color w:val="000000" w:themeColor="text1"/>
          <w:sz w:val="24"/>
          <w:szCs w:val="24"/>
        </w:rPr>
        <w:tab/>
      </w:r>
      <w:r w:rsidR="00913566" w:rsidRPr="008E2E00">
        <w:rPr>
          <w:rFonts w:ascii="Times New Roman" w:hAnsi="Times New Roman" w:cs="Times New Roman"/>
          <w:color w:val="000000" w:themeColor="text1"/>
          <w:sz w:val="24"/>
          <w:szCs w:val="24"/>
        </w:rPr>
        <w:t>Unity</w:t>
      </w:r>
      <w:bookmarkEnd w:id="73"/>
      <w:bookmarkEnd w:id="74"/>
    </w:p>
    <w:p w:rsidR="00913566" w:rsidRPr="008E2E00" w:rsidRDefault="00913566" w:rsidP="00913566">
      <w:pPr>
        <w:spacing w:line="360" w:lineRule="auto"/>
        <w:jc w:val="both"/>
        <w:rPr>
          <w:b/>
          <w:iCs/>
          <w:sz w:val="24"/>
          <w:szCs w:val="24"/>
        </w:rPr>
      </w:pPr>
    </w:p>
    <w:p w:rsidR="00913566" w:rsidRPr="008E2E00" w:rsidRDefault="00913566" w:rsidP="00AD20FF">
      <w:pPr>
        <w:pStyle w:val="ListParagraph"/>
        <w:spacing w:line="360" w:lineRule="auto"/>
        <w:ind w:left="0" w:firstLine="720"/>
        <w:jc w:val="both"/>
        <w:rPr>
          <w:sz w:val="24"/>
          <w:szCs w:val="24"/>
        </w:rPr>
      </w:pPr>
      <w:r w:rsidRPr="008E2E00">
        <w:rPr>
          <w:sz w:val="24"/>
          <w:szCs w:val="24"/>
        </w:rPr>
        <w:t xml:space="preserve">Unity adalah aplikasi yang digunakan untuk mengembangkan game </w:t>
      </w:r>
      <w:r w:rsidRPr="008E2E00">
        <w:rPr>
          <w:i/>
          <w:iCs/>
          <w:sz w:val="24"/>
          <w:szCs w:val="24"/>
        </w:rPr>
        <w:t>multi platform</w:t>
      </w:r>
      <w:r w:rsidRPr="008E2E00">
        <w:rPr>
          <w:sz w:val="24"/>
          <w:szCs w:val="24"/>
        </w:rPr>
        <w:t xml:space="preserve"> yang mudah digunakan. Editor pada Unity dibuat dengan </w:t>
      </w:r>
      <w:r w:rsidRPr="008E2E00">
        <w:rPr>
          <w:i/>
          <w:sz w:val="24"/>
          <w:szCs w:val="24"/>
        </w:rPr>
        <w:t>user interface</w:t>
      </w:r>
      <w:r w:rsidRPr="008E2E00">
        <w:rPr>
          <w:sz w:val="24"/>
          <w:szCs w:val="24"/>
        </w:rPr>
        <w:t xml:space="preserve"> yang sederhana. Grafis pada unity dibuat dengan grafis tingkat tinggi untuk OpenGL dan directX. Unity mendukung semua format file, terutamanya format umum seperti semua format dari </w:t>
      </w:r>
      <w:r w:rsidRPr="008E2E00">
        <w:rPr>
          <w:i/>
          <w:sz w:val="24"/>
          <w:szCs w:val="24"/>
        </w:rPr>
        <w:t>art applications</w:t>
      </w:r>
      <w:r w:rsidRPr="008E2E00">
        <w:rPr>
          <w:sz w:val="24"/>
          <w:szCs w:val="24"/>
        </w:rPr>
        <w:t>. Unity cocok dengan versi 64-bit dan dapat beroperasi pada Mac OS x dan windows dan juga untuk Mac, Windows, Wii, iPhone, iPad dan Android. Berikut ini adalah bagian-bagian dalam Unity:</w:t>
      </w:r>
    </w:p>
    <w:p w:rsidR="00913566" w:rsidRPr="008E2E00" w:rsidRDefault="00913566" w:rsidP="00913566">
      <w:pPr>
        <w:pStyle w:val="ListParagraph"/>
        <w:spacing w:line="360" w:lineRule="auto"/>
        <w:ind w:left="0"/>
        <w:jc w:val="both"/>
        <w:rPr>
          <w:sz w:val="24"/>
          <w:szCs w:val="24"/>
        </w:rPr>
      </w:pPr>
      <w:r w:rsidRPr="008E2E00">
        <w:rPr>
          <w:i/>
          <w:iCs/>
          <w:sz w:val="24"/>
          <w:szCs w:val="24"/>
        </w:rPr>
        <w:lastRenderedPageBreak/>
        <w:t>Asset</w:t>
      </w:r>
      <w:r w:rsidRPr="008E2E00">
        <w:rPr>
          <w:sz w:val="24"/>
          <w:szCs w:val="24"/>
        </w:rPr>
        <w:t xml:space="preserve"> adalah tempat penyimpanan dalam Unity yang menyimpan suara, gambar, video, dan tekstur. </w:t>
      </w:r>
      <w:r w:rsidRPr="008E2E00">
        <w:rPr>
          <w:i/>
          <w:iCs/>
          <w:sz w:val="24"/>
          <w:szCs w:val="24"/>
        </w:rPr>
        <w:t>Scenes</w:t>
      </w:r>
      <w:r w:rsidRPr="008E2E00">
        <w:rPr>
          <w:sz w:val="24"/>
          <w:szCs w:val="24"/>
        </w:rPr>
        <w:t xml:space="preserve"> merupakan area yang berisikan konten-konten </w:t>
      </w:r>
      <w:r w:rsidRPr="008E2E00">
        <w:rPr>
          <w:i/>
          <w:sz w:val="24"/>
          <w:szCs w:val="24"/>
        </w:rPr>
        <w:t>game</w:t>
      </w:r>
      <w:r w:rsidRPr="008E2E00">
        <w:rPr>
          <w:sz w:val="24"/>
          <w:szCs w:val="24"/>
        </w:rPr>
        <w:t xml:space="preserve">, seperti membuat sebuah level, membuat menu, tampilan tunggu, dan sebagainya. </w:t>
      </w:r>
      <w:r w:rsidRPr="008E2E00">
        <w:rPr>
          <w:i/>
          <w:iCs/>
          <w:sz w:val="24"/>
          <w:szCs w:val="24"/>
        </w:rPr>
        <w:t>Game Objects</w:t>
      </w:r>
      <w:r w:rsidRPr="008E2E00">
        <w:rPr>
          <w:sz w:val="24"/>
          <w:szCs w:val="24"/>
        </w:rPr>
        <w:t xml:space="preserve"> adalah objek yang ada di dalam </w:t>
      </w:r>
      <w:r w:rsidRPr="008E2E00">
        <w:rPr>
          <w:i/>
          <w:sz w:val="24"/>
          <w:szCs w:val="24"/>
        </w:rPr>
        <w:t>assets</w:t>
      </w:r>
      <w:r w:rsidRPr="008E2E00">
        <w:rPr>
          <w:sz w:val="24"/>
          <w:szCs w:val="24"/>
        </w:rPr>
        <w:t xml:space="preserve"> yang dipindah ke dalam </w:t>
      </w:r>
      <w:r w:rsidRPr="008E2E00">
        <w:rPr>
          <w:i/>
          <w:iCs/>
          <w:sz w:val="24"/>
          <w:szCs w:val="24"/>
        </w:rPr>
        <w:t>scenes</w:t>
      </w:r>
      <w:r w:rsidRPr="008E2E00">
        <w:rPr>
          <w:sz w:val="24"/>
          <w:szCs w:val="24"/>
        </w:rPr>
        <w:t xml:space="preserve">, yang dapat digerakkan, diatur ukurannya dan diatur rotasinya. </w:t>
      </w:r>
      <w:r w:rsidRPr="008E2E00">
        <w:rPr>
          <w:i/>
          <w:iCs/>
          <w:sz w:val="24"/>
          <w:szCs w:val="24"/>
        </w:rPr>
        <w:t>Components</w:t>
      </w:r>
      <w:r w:rsidRPr="008E2E00">
        <w:rPr>
          <w:sz w:val="24"/>
          <w:szCs w:val="24"/>
        </w:rPr>
        <w:t xml:space="preserve"> adalah reaksi bagi objek seperti collision, memunculkan partikel, dan sebagainya. Bahasa Pemrograman yang dapat digunakan dalam Unity ada tiga, yaitu Javascript, C# dan BOO. Lalu ada </w:t>
      </w:r>
      <w:r w:rsidRPr="008E2E00">
        <w:rPr>
          <w:i/>
          <w:iCs/>
          <w:sz w:val="24"/>
          <w:szCs w:val="24"/>
        </w:rPr>
        <w:t>Prefabs</w:t>
      </w:r>
      <w:r w:rsidRPr="008E2E00">
        <w:rPr>
          <w:sz w:val="24"/>
          <w:szCs w:val="24"/>
        </w:rPr>
        <w:t xml:space="preserve">, yang merupakan tempat untuk menyimpan satu jenis game objects, sehingga mudah untuk diperbanyak </w:t>
      </w:r>
      <w:r w:rsidRPr="008E2E00">
        <w:rPr>
          <w:noProof/>
          <w:sz w:val="24"/>
          <w:szCs w:val="24"/>
        </w:rPr>
        <w:t>(Tjahyadi, Sinsuw, Tulenan, &amp; Sentinuwo, 2014:2)</w:t>
      </w:r>
      <w:r w:rsidRPr="008E2E00">
        <w:rPr>
          <w:sz w:val="24"/>
          <w:szCs w:val="24"/>
        </w:rPr>
        <w:t>.</w:t>
      </w:r>
    </w:p>
    <w:p w:rsidR="00913566" w:rsidRPr="008E2E00" w:rsidRDefault="00913566" w:rsidP="007E7B44">
      <w:pPr>
        <w:spacing w:line="360" w:lineRule="auto"/>
        <w:jc w:val="both"/>
        <w:rPr>
          <w:b/>
          <w:sz w:val="24"/>
          <w:szCs w:val="24"/>
        </w:rPr>
      </w:pPr>
    </w:p>
    <w:p w:rsidR="007E7B44" w:rsidRPr="008E2E00" w:rsidRDefault="00913566" w:rsidP="00913566">
      <w:pPr>
        <w:spacing w:line="360" w:lineRule="auto"/>
        <w:jc w:val="center"/>
        <w:rPr>
          <w:iCs/>
          <w:sz w:val="24"/>
          <w:szCs w:val="24"/>
        </w:rPr>
      </w:pPr>
      <w:r w:rsidRPr="008E2E00">
        <w:rPr>
          <w:b/>
          <w:noProof/>
          <w:sz w:val="24"/>
          <w:szCs w:val="24"/>
          <w:lang w:val="id-ID" w:eastAsia="id-ID"/>
        </w:rPr>
        <w:drawing>
          <wp:anchor distT="0" distB="0" distL="114300" distR="114300" simplePos="0" relativeHeight="251732992" behindDoc="0" locked="0" layoutInCell="1" allowOverlap="1" wp14:anchorId="3BC3448D" wp14:editId="4D29B116">
            <wp:simplePos x="0" y="0"/>
            <wp:positionH relativeFrom="margin">
              <wp:align>center</wp:align>
            </wp:positionH>
            <wp:positionV relativeFrom="paragraph">
              <wp:posOffset>-635</wp:posOffset>
            </wp:positionV>
            <wp:extent cx="4487545" cy="2519680"/>
            <wp:effectExtent l="0" t="0" r="825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754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00">
        <w:rPr>
          <w:b/>
          <w:sz w:val="24"/>
          <w:szCs w:val="24"/>
        </w:rPr>
        <w:t>Gamba</w:t>
      </w:r>
      <w:r w:rsidR="00BC6B37" w:rsidRPr="008E2E00">
        <w:rPr>
          <w:b/>
          <w:sz w:val="24"/>
          <w:szCs w:val="24"/>
        </w:rPr>
        <w:t>r 2.8</w:t>
      </w:r>
      <w:r w:rsidRPr="008E2E00">
        <w:rPr>
          <w:b/>
          <w:sz w:val="24"/>
          <w:szCs w:val="24"/>
        </w:rPr>
        <w:t xml:space="preserve"> </w:t>
      </w:r>
      <w:r w:rsidRPr="008E2E00">
        <w:rPr>
          <w:iCs/>
          <w:sz w:val="24"/>
          <w:szCs w:val="24"/>
        </w:rPr>
        <w:t>Unity</w:t>
      </w:r>
    </w:p>
    <w:p w:rsidR="00FD664F" w:rsidRPr="008E2E00" w:rsidRDefault="00FD664F" w:rsidP="00FD664F">
      <w:pPr>
        <w:jc w:val="center"/>
        <w:rPr>
          <w:sz w:val="24"/>
          <w:szCs w:val="24"/>
        </w:rPr>
      </w:pPr>
      <w:r w:rsidRPr="008E2E00">
        <w:rPr>
          <w:sz w:val="24"/>
          <w:szCs w:val="24"/>
        </w:rPr>
        <w:t>(</w:t>
      </w:r>
      <w:r w:rsidRPr="008E2E00">
        <w:rPr>
          <w:i/>
          <w:iCs/>
          <w:sz w:val="24"/>
          <w:szCs w:val="24"/>
        </w:rPr>
        <w:t>Sumber: http://belajar-unity3d.blogspot.com/</w:t>
      </w:r>
      <w:r w:rsidRPr="008E2E00">
        <w:rPr>
          <w:sz w:val="24"/>
          <w:szCs w:val="24"/>
        </w:rPr>
        <w:t>)</w:t>
      </w:r>
    </w:p>
    <w:p w:rsidR="00913566" w:rsidRPr="008E2E00" w:rsidRDefault="00913566" w:rsidP="00913566">
      <w:pPr>
        <w:rPr>
          <w:sz w:val="24"/>
          <w:szCs w:val="24"/>
          <w:lang w:val="en-US"/>
        </w:rPr>
      </w:pPr>
    </w:p>
    <w:p w:rsidR="00F2015B" w:rsidRPr="008E2E00" w:rsidRDefault="00AD20FF" w:rsidP="00AD20FF">
      <w:pPr>
        <w:pStyle w:val="Heading3"/>
        <w:rPr>
          <w:rFonts w:ascii="Times New Roman" w:hAnsi="Times New Roman" w:cs="Times New Roman"/>
          <w:color w:val="000000" w:themeColor="text1"/>
          <w:sz w:val="24"/>
          <w:szCs w:val="24"/>
        </w:rPr>
      </w:pPr>
      <w:bookmarkStart w:id="75" w:name="_Toc68770718"/>
      <w:bookmarkStart w:id="76" w:name="_Toc68770909"/>
      <w:r>
        <w:rPr>
          <w:rFonts w:ascii="Times New Roman" w:hAnsi="Times New Roman" w:cs="Times New Roman"/>
          <w:color w:val="000000" w:themeColor="text1"/>
          <w:sz w:val="24"/>
          <w:szCs w:val="24"/>
        </w:rPr>
        <w:t>2.2.10</w:t>
      </w:r>
      <w:r>
        <w:rPr>
          <w:rFonts w:ascii="Times New Roman" w:hAnsi="Times New Roman" w:cs="Times New Roman"/>
          <w:color w:val="000000" w:themeColor="text1"/>
          <w:sz w:val="24"/>
          <w:szCs w:val="24"/>
        </w:rPr>
        <w:tab/>
      </w:r>
      <w:r w:rsidR="00F2015B" w:rsidRPr="008E2E00">
        <w:rPr>
          <w:rFonts w:ascii="Times New Roman" w:hAnsi="Times New Roman" w:cs="Times New Roman"/>
          <w:color w:val="000000" w:themeColor="text1"/>
          <w:sz w:val="24"/>
          <w:szCs w:val="24"/>
        </w:rPr>
        <w:t>Android</w:t>
      </w:r>
      <w:bookmarkEnd w:id="68"/>
      <w:bookmarkEnd w:id="75"/>
      <w:bookmarkEnd w:id="76"/>
    </w:p>
    <w:p w:rsidR="00F2015B" w:rsidRPr="008E2E00" w:rsidRDefault="00F2015B" w:rsidP="00F2015B">
      <w:pPr>
        <w:spacing w:line="360" w:lineRule="auto"/>
        <w:jc w:val="both"/>
        <w:rPr>
          <w:rFonts w:eastAsiaTheme="minorHAnsi"/>
          <w:b/>
          <w:color w:val="000000"/>
          <w:sz w:val="24"/>
          <w:szCs w:val="24"/>
          <w:lang w:val="en-US"/>
        </w:rPr>
      </w:pPr>
    </w:p>
    <w:p w:rsidR="00F2015B" w:rsidRPr="008E2E00" w:rsidRDefault="00F2015B" w:rsidP="00AD20FF">
      <w:pPr>
        <w:spacing w:line="360" w:lineRule="auto"/>
        <w:ind w:firstLine="720"/>
        <w:jc w:val="both"/>
        <w:rPr>
          <w:rStyle w:val="SubtleEmphasis"/>
          <w:i w:val="0"/>
          <w:color w:val="000000" w:themeColor="text1"/>
          <w:sz w:val="24"/>
          <w:szCs w:val="24"/>
        </w:rPr>
      </w:pPr>
      <w:r w:rsidRPr="008E2E00">
        <w:rPr>
          <w:sz w:val="24"/>
          <w:szCs w:val="24"/>
        </w:rPr>
        <w:t xml:space="preserve">Android merupakan sistem operasi untuk telepon seluler yang berbasis Linux yang mencakup sistem operasi, </w:t>
      </w:r>
      <w:r w:rsidRPr="008E2E00">
        <w:rPr>
          <w:i/>
          <w:iCs/>
          <w:sz w:val="24"/>
          <w:szCs w:val="24"/>
        </w:rPr>
        <w:t>middleware</w:t>
      </w:r>
      <w:r w:rsidRPr="008E2E00">
        <w:rPr>
          <w:sz w:val="24"/>
          <w:szCs w:val="24"/>
        </w:rPr>
        <w:t xml:space="preserve">, dan aplikasi </w:t>
      </w:r>
      <w:sdt>
        <w:sdtPr>
          <w:rPr>
            <w:sz w:val="24"/>
            <w:szCs w:val="24"/>
          </w:rPr>
          <w:id w:val="-1353636358"/>
          <w:citation/>
        </w:sdtPr>
        <w:sdtEndPr/>
        <w:sdtContent>
          <w:r w:rsidRPr="008E2E00">
            <w:rPr>
              <w:sz w:val="24"/>
              <w:szCs w:val="24"/>
            </w:rPr>
            <w:fldChar w:fldCharType="begin"/>
          </w:r>
          <w:r w:rsidRPr="008E2E00">
            <w:rPr>
              <w:sz w:val="24"/>
              <w:szCs w:val="24"/>
            </w:rPr>
            <w:instrText xml:space="preserve"> CITATION Naz12 \l 1033 </w:instrText>
          </w:r>
          <w:r w:rsidRPr="008E2E00">
            <w:rPr>
              <w:sz w:val="24"/>
              <w:szCs w:val="24"/>
            </w:rPr>
            <w:fldChar w:fldCharType="separate"/>
          </w:r>
          <w:r w:rsidR="00515320" w:rsidRPr="00515320">
            <w:rPr>
              <w:noProof/>
              <w:sz w:val="24"/>
              <w:szCs w:val="24"/>
            </w:rPr>
            <w:t>(Nazruddin, 2012)</w:t>
          </w:r>
          <w:r w:rsidRPr="008E2E00">
            <w:rPr>
              <w:sz w:val="24"/>
              <w:szCs w:val="24"/>
            </w:rPr>
            <w:fldChar w:fldCharType="end"/>
          </w:r>
        </w:sdtContent>
      </w:sdt>
      <w:r w:rsidRPr="008E2E00">
        <w:rPr>
          <w:sz w:val="24"/>
          <w:szCs w:val="24"/>
        </w:rPr>
        <w:t xml:space="preserve">. Android menyediakan platform terbuka bagi para pengembang untuk menciptakan aplikasi mereka sendiri untuk digunakan oleh berbagai macam peranti bergerak. Android umumnya digunakan di perangkat </w:t>
      </w:r>
      <w:r w:rsidRPr="008E2E00">
        <w:rPr>
          <w:i/>
          <w:iCs/>
          <w:sz w:val="24"/>
          <w:szCs w:val="24"/>
        </w:rPr>
        <w:t>smartphone</w:t>
      </w:r>
      <w:r w:rsidRPr="008E2E00">
        <w:rPr>
          <w:sz w:val="24"/>
          <w:szCs w:val="24"/>
        </w:rPr>
        <w:t xml:space="preserve"> dan juga </w:t>
      </w:r>
      <w:r w:rsidRPr="008E2E00">
        <w:rPr>
          <w:sz w:val="24"/>
          <w:szCs w:val="24"/>
        </w:rPr>
        <w:lastRenderedPageBreak/>
        <w:t xml:space="preserve">tablet PC. Fungsinya hampir sama seperti sistem operasi Symbian di Nokia, iOS di Apple dan BlackBerry OS. Sedangkan menurut Istiyanto (2013) </w:t>
      </w:r>
      <w:r w:rsidR="0046121C" w:rsidRPr="0046121C">
        <w:rPr>
          <w:bCs/>
          <w:color w:val="333333"/>
          <w:sz w:val="24"/>
          <w:szCs w:val="24"/>
          <w:shd w:val="clear" w:color="auto" w:fill="FFFFFF"/>
        </w:rPr>
        <w:t>menegaskan</w:t>
      </w:r>
      <w:r w:rsidR="0046121C" w:rsidRPr="0046121C">
        <w:rPr>
          <w:color w:val="333333"/>
          <w:sz w:val="24"/>
          <w:szCs w:val="24"/>
          <w:shd w:val="clear" w:color="auto" w:fill="FFFFFF"/>
        </w:rPr>
        <w:t xml:space="preserve"> bahwa Android </w:t>
      </w:r>
      <w:r w:rsidR="0046121C" w:rsidRPr="0046121C">
        <w:rPr>
          <w:bCs/>
          <w:color w:val="333333"/>
          <w:sz w:val="24"/>
          <w:szCs w:val="24"/>
          <w:shd w:val="clear" w:color="auto" w:fill="FFFFFF"/>
        </w:rPr>
        <w:t>adalah</w:t>
      </w:r>
      <w:r w:rsidR="0046121C" w:rsidRPr="0046121C">
        <w:rPr>
          <w:color w:val="333333"/>
          <w:sz w:val="24"/>
          <w:szCs w:val="24"/>
          <w:shd w:val="clear" w:color="auto" w:fill="FFFFFF"/>
        </w:rPr>
        <w:t xml:space="preserve"> sistem </w:t>
      </w:r>
      <w:r w:rsidR="0046121C" w:rsidRPr="0046121C">
        <w:rPr>
          <w:bCs/>
          <w:color w:val="333333"/>
          <w:sz w:val="24"/>
          <w:szCs w:val="24"/>
          <w:shd w:val="clear" w:color="auto" w:fill="FFFFFF"/>
        </w:rPr>
        <w:t>tumpukan perangkat</w:t>
      </w:r>
      <w:r w:rsidR="0046121C" w:rsidRPr="0046121C">
        <w:rPr>
          <w:color w:val="333333"/>
          <w:sz w:val="24"/>
          <w:szCs w:val="24"/>
          <w:shd w:val="clear" w:color="auto" w:fill="FFFFFF"/>
        </w:rPr>
        <w:t xml:space="preserve"> </w:t>
      </w:r>
      <w:r w:rsidR="0046121C" w:rsidRPr="0046121C">
        <w:rPr>
          <w:bCs/>
          <w:color w:val="333333"/>
          <w:sz w:val="24"/>
          <w:szCs w:val="24"/>
          <w:shd w:val="clear" w:color="auto" w:fill="FFFFFF"/>
        </w:rPr>
        <w:t>lunak</w:t>
      </w:r>
      <w:r w:rsidR="0046121C" w:rsidRPr="0046121C">
        <w:rPr>
          <w:color w:val="333333"/>
          <w:sz w:val="24"/>
          <w:szCs w:val="24"/>
          <w:shd w:val="clear" w:color="auto" w:fill="FFFFFF"/>
        </w:rPr>
        <w:t xml:space="preserve"> yang terhubung dan terdistribusi </w:t>
      </w:r>
      <w:r w:rsidR="0046121C" w:rsidRPr="0046121C">
        <w:rPr>
          <w:i/>
          <w:color w:val="333333"/>
          <w:sz w:val="24"/>
          <w:szCs w:val="24"/>
          <w:shd w:val="clear" w:color="auto" w:fill="FFFFFF"/>
        </w:rPr>
        <w:t>open source</w:t>
      </w:r>
      <w:r w:rsidR="0046121C" w:rsidRPr="0046121C">
        <w:rPr>
          <w:color w:val="333333"/>
          <w:sz w:val="24"/>
          <w:szCs w:val="24"/>
          <w:shd w:val="clear" w:color="auto" w:fill="FFFFFF"/>
        </w:rPr>
        <w:t xml:space="preserve"> yang terdiri dari sistem operasi, </w:t>
      </w:r>
      <w:r w:rsidR="0046121C" w:rsidRPr="0046121C">
        <w:rPr>
          <w:i/>
          <w:color w:val="333333"/>
          <w:sz w:val="24"/>
          <w:szCs w:val="24"/>
          <w:shd w:val="clear" w:color="auto" w:fill="FFFFFF"/>
        </w:rPr>
        <w:t>middleware</w:t>
      </w:r>
      <w:r w:rsidR="0046121C" w:rsidRPr="0046121C">
        <w:rPr>
          <w:color w:val="333333"/>
          <w:sz w:val="24"/>
          <w:szCs w:val="24"/>
          <w:shd w:val="clear" w:color="auto" w:fill="FFFFFF"/>
        </w:rPr>
        <w:t xml:space="preserve">, dan aplikasi </w:t>
      </w:r>
      <w:r w:rsidR="0046121C" w:rsidRPr="0046121C">
        <w:rPr>
          <w:bCs/>
          <w:color w:val="333333"/>
          <w:sz w:val="24"/>
          <w:szCs w:val="24"/>
          <w:shd w:val="clear" w:color="auto" w:fill="FFFFFF"/>
        </w:rPr>
        <w:t>utama. Sistem</w:t>
      </w:r>
      <w:r w:rsidR="0046121C" w:rsidRPr="0046121C">
        <w:rPr>
          <w:color w:val="333333"/>
          <w:sz w:val="24"/>
          <w:szCs w:val="24"/>
          <w:shd w:val="clear" w:color="auto" w:fill="FFFFFF"/>
        </w:rPr>
        <w:t xml:space="preserve"> operasi </w:t>
      </w:r>
      <w:r w:rsidR="0046121C" w:rsidRPr="0046121C">
        <w:rPr>
          <w:i/>
          <w:color w:val="333333"/>
          <w:sz w:val="24"/>
          <w:szCs w:val="24"/>
          <w:shd w:val="clear" w:color="auto" w:fill="FFFFFF"/>
        </w:rPr>
        <w:t>Android</w:t>
      </w:r>
      <w:r w:rsidR="0046121C" w:rsidRPr="0046121C">
        <w:rPr>
          <w:color w:val="333333"/>
          <w:sz w:val="24"/>
          <w:szCs w:val="24"/>
          <w:shd w:val="clear" w:color="auto" w:fill="FFFFFF"/>
        </w:rPr>
        <w:t xml:space="preserve"> dirancang untuk perangkat </w:t>
      </w:r>
      <w:r w:rsidR="0046121C" w:rsidRPr="0046121C">
        <w:rPr>
          <w:bCs/>
          <w:color w:val="333333"/>
          <w:sz w:val="24"/>
          <w:szCs w:val="24"/>
          <w:shd w:val="clear" w:color="auto" w:fill="FFFFFF"/>
        </w:rPr>
        <w:t>seluler</w:t>
      </w:r>
      <w:r w:rsidR="0046121C" w:rsidRPr="0046121C">
        <w:rPr>
          <w:color w:val="333333"/>
          <w:sz w:val="24"/>
          <w:szCs w:val="24"/>
          <w:shd w:val="clear" w:color="auto" w:fill="FFFFFF"/>
        </w:rPr>
        <w:t xml:space="preserve"> dan merupakan sistem operasi turunan dari sistem operasi Linux</w:t>
      </w:r>
      <w:r w:rsidR="0046121C" w:rsidRPr="0046121C">
        <w:rPr>
          <w:bCs/>
          <w:color w:val="333333"/>
          <w:sz w:val="24"/>
          <w:szCs w:val="24"/>
          <w:shd w:val="clear" w:color="auto" w:fill="FFFFFF"/>
        </w:rPr>
        <w:t>,</w:t>
      </w:r>
      <w:r w:rsidR="0046121C" w:rsidRPr="0046121C">
        <w:rPr>
          <w:color w:val="333333"/>
          <w:sz w:val="24"/>
          <w:szCs w:val="24"/>
          <w:shd w:val="clear" w:color="auto" w:fill="FFFFFF"/>
        </w:rPr>
        <w:t xml:space="preserve"> </w:t>
      </w:r>
      <w:r w:rsidR="0046121C" w:rsidRPr="0046121C">
        <w:rPr>
          <w:bCs/>
          <w:color w:val="333333"/>
          <w:sz w:val="24"/>
          <w:szCs w:val="24"/>
          <w:shd w:val="clear" w:color="auto" w:fill="FFFFFF"/>
        </w:rPr>
        <w:t>jadi</w:t>
      </w:r>
      <w:r w:rsidR="0046121C" w:rsidRPr="0046121C">
        <w:rPr>
          <w:color w:val="333333"/>
          <w:sz w:val="24"/>
          <w:szCs w:val="24"/>
          <w:shd w:val="clear" w:color="auto" w:fill="FFFFFF"/>
        </w:rPr>
        <w:t xml:space="preserve"> sistem operasi Android sangat mirip dengan sistem operasi Linux</w:t>
      </w:r>
      <w:r w:rsidRPr="0046121C">
        <w:rPr>
          <w:sz w:val="24"/>
          <w:szCs w:val="24"/>
        </w:rPr>
        <w:t xml:space="preserve">. </w:t>
      </w:r>
      <w:r w:rsidRPr="008E2E00">
        <w:rPr>
          <w:sz w:val="24"/>
          <w:szCs w:val="24"/>
        </w:rPr>
        <w:t>Pada tahun 2005 lalu, Google secara resmi telah membeli Android. Sehingga sejak saat itu, pengembangan Android sepenuhnya sudah berada di tangan Google hingga saat ini. Namun Google tetap merilis kode program (</w:t>
      </w:r>
      <w:r w:rsidRPr="008E2E00">
        <w:rPr>
          <w:i/>
          <w:iCs/>
          <w:sz w:val="24"/>
          <w:szCs w:val="24"/>
        </w:rPr>
        <w:t>source code</w:t>
      </w:r>
      <w:r w:rsidRPr="008E2E00">
        <w:rPr>
          <w:sz w:val="24"/>
          <w:szCs w:val="24"/>
        </w:rPr>
        <w:t xml:space="preserve">) secara terbuka, sehingga Android termasuk ke dalam </w:t>
      </w:r>
      <w:r w:rsidRPr="008E2E00">
        <w:rPr>
          <w:i/>
          <w:iCs/>
          <w:sz w:val="24"/>
          <w:szCs w:val="24"/>
        </w:rPr>
        <w:t>software open source</w:t>
      </w:r>
      <w:r w:rsidRPr="008E2E00">
        <w:rPr>
          <w:sz w:val="24"/>
          <w:szCs w:val="24"/>
        </w:rPr>
        <w:t xml:space="preserve"> (perangkat lunak sumber terbuka). Yang artinya, setiap orang di seluruh dunia berhak untuk berkontribusi dalam mengembangkan Android. Sejak awal adanya Android hingga saat ini, Android telah merilis berbagai macam versi, dengan perkembangan yang sangat menakjubkan di setiap versi terbarunya, mulai dari desain tampilan hingga fitur-fiturnya. Berikut ini adalah daftar dari versi-versi Android yang telah rilis:</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Alpha</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Beta</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Cupcake 1.5</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Doughnut 1.6</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Eclair 2.0</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Froyo 2.2</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Gingerbread 2.3</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Honeycomb 3.0</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Ice Cream Sandwich 4.0</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Jelly Bean 4.1</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Kitkat 4.4</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Lollipop 5.0</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Marshmallow 6.0</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Nougat 7</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Oreo 8</w:t>
      </w:r>
    </w:p>
    <w:p w:rsidR="00F2015B" w:rsidRPr="008E2E00"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Pie 9</w:t>
      </w:r>
    </w:p>
    <w:p w:rsidR="00ED095D" w:rsidRDefault="00F2015B" w:rsidP="004B3406">
      <w:pPr>
        <w:pStyle w:val="ListParagraph"/>
        <w:widowControl/>
        <w:numPr>
          <w:ilvl w:val="0"/>
          <w:numId w:val="5"/>
        </w:numPr>
        <w:autoSpaceDE/>
        <w:autoSpaceDN/>
        <w:spacing w:after="160" w:line="276" w:lineRule="auto"/>
        <w:jc w:val="both"/>
        <w:rPr>
          <w:sz w:val="24"/>
          <w:szCs w:val="24"/>
        </w:rPr>
      </w:pPr>
      <w:r w:rsidRPr="008E2E00">
        <w:rPr>
          <w:sz w:val="24"/>
          <w:szCs w:val="24"/>
        </w:rPr>
        <w:t>Android Versi 10</w:t>
      </w:r>
    </w:p>
    <w:p w:rsidR="00AD20FF" w:rsidRPr="008E2E00" w:rsidRDefault="00AD20FF" w:rsidP="00AD20FF">
      <w:pPr>
        <w:pStyle w:val="ListParagraph"/>
        <w:widowControl/>
        <w:autoSpaceDE/>
        <w:autoSpaceDN/>
        <w:spacing w:after="160" w:line="276" w:lineRule="auto"/>
        <w:jc w:val="both"/>
        <w:rPr>
          <w:sz w:val="24"/>
          <w:szCs w:val="24"/>
        </w:rPr>
      </w:pPr>
    </w:p>
    <w:p w:rsidR="00ED095D" w:rsidRPr="008E2E00" w:rsidRDefault="00AD20FF" w:rsidP="00AD20FF">
      <w:pPr>
        <w:pStyle w:val="Heading3"/>
        <w:rPr>
          <w:rFonts w:ascii="Times New Roman" w:hAnsi="Times New Roman" w:cs="Times New Roman"/>
          <w:iCs/>
          <w:color w:val="000000" w:themeColor="text1"/>
          <w:sz w:val="24"/>
          <w:szCs w:val="24"/>
        </w:rPr>
      </w:pPr>
      <w:bookmarkStart w:id="77" w:name="_Toc67949753"/>
      <w:bookmarkStart w:id="78" w:name="_Toc68770719"/>
      <w:bookmarkStart w:id="79" w:name="_Toc68770910"/>
      <w:r>
        <w:rPr>
          <w:rFonts w:ascii="Times New Roman" w:hAnsi="Times New Roman" w:cs="Times New Roman"/>
          <w:iCs/>
          <w:color w:val="000000" w:themeColor="text1"/>
          <w:sz w:val="24"/>
          <w:szCs w:val="24"/>
        </w:rPr>
        <w:lastRenderedPageBreak/>
        <w:t>2.2.11</w:t>
      </w:r>
      <w:r>
        <w:rPr>
          <w:rFonts w:ascii="Times New Roman" w:hAnsi="Times New Roman" w:cs="Times New Roman"/>
          <w:iCs/>
          <w:color w:val="000000" w:themeColor="text1"/>
          <w:sz w:val="24"/>
          <w:szCs w:val="24"/>
        </w:rPr>
        <w:tab/>
      </w:r>
      <w:r w:rsidR="00ED095D" w:rsidRPr="008E2E00">
        <w:rPr>
          <w:rFonts w:ascii="Times New Roman" w:hAnsi="Times New Roman" w:cs="Times New Roman"/>
          <w:iCs/>
          <w:color w:val="000000" w:themeColor="text1"/>
          <w:sz w:val="24"/>
          <w:szCs w:val="24"/>
        </w:rPr>
        <w:t>Adobe Photoshop</w:t>
      </w:r>
      <w:bookmarkEnd w:id="77"/>
      <w:bookmarkEnd w:id="78"/>
      <w:bookmarkEnd w:id="79"/>
    </w:p>
    <w:p w:rsidR="00ED095D" w:rsidRDefault="00ED095D" w:rsidP="00ED095D">
      <w:pPr>
        <w:rPr>
          <w:b/>
          <w:sz w:val="24"/>
          <w:szCs w:val="24"/>
        </w:rPr>
      </w:pPr>
    </w:p>
    <w:p w:rsidR="00AD20FF" w:rsidRPr="008E2E00" w:rsidRDefault="00AD20FF" w:rsidP="00AD20FF">
      <w:pPr>
        <w:spacing w:line="360" w:lineRule="auto"/>
        <w:ind w:firstLine="720"/>
        <w:jc w:val="both"/>
        <w:rPr>
          <w:b/>
          <w:sz w:val="24"/>
          <w:szCs w:val="24"/>
        </w:rPr>
      </w:pPr>
      <w:r w:rsidRPr="008E2E00">
        <w:rPr>
          <w:sz w:val="24"/>
          <w:szCs w:val="24"/>
        </w:rPr>
        <w:t>Adobe Photoshop merupakan salah satu perangkat lunak pengolah grafis berbasis bitmap. Dari pengamatan terhadap beberapa perusahaan dan jasa desain, dapat dikatakan bahwa Photoshop merupakan salah satu perangkat lunak wajib yang dijadikan andalan atau penunjang utama di dalam proses menghasilkan produk seni.</w:t>
      </w:r>
    </w:p>
    <w:p w:rsidR="00ED095D" w:rsidRPr="008E2E00" w:rsidRDefault="00ED095D" w:rsidP="00AD20FF">
      <w:pPr>
        <w:spacing w:line="360" w:lineRule="auto"/>
        <w:ind w:firstLine="720"/>
        <w:jc w:val="both"/>
        <w:rPr>
          <w:sz w:val="24"/>
          <w:szCs w:val="24"/>
        </w:rPr>
      </w:pPr>
      <w:r w:rsidRPr="008E2E00">
        <w:rPr>
          <w:sz w:val="24"/>
          <w:szCs w:val="24"/>
        </w:rPr>
        <w:t xml:space="preserve">Fitur dan fasilitas Adobe Photoshop dikemas dalam tatap muka yang mudah dipahami dan fleksibel untuk bekerja sama dengan berbagai perangkat lunak lainnya, baik untuk kepentingan desktop publishing, image editing dan printing. Hal tersebut menjadikan setiap pembaharuan versi perangkat lunak ini selalu dinanti-nanti. Tatap muka dari Adobe Photoshop dibagi ke dalam lima kategori utama yaitu, </w:t>
      </w:r>
      <w:r w:rsidRPr="008E2E00">
        <w:rPr>
          <w:i/>
          <w:iCs/>
          <w:sz w:val="24"/>
          <w:szCs w:val="24"/>
        </w:rPr>
        <w:t>menubar</w:t>
      </w:r>
      <w:r w:rsidRPr="008E2E00">
        <w:rPr>
          <w:sz w:val="24"/>
          <w:szCs w:val="24"/>
        </w:rPr>
        <w:t xml:space="preserve">, </w:t>
      </w:r>
      <w:r w:rsidRPr="008E2E00">
        <w:rPr>
          <w:i/>
          <w:iCs/>
          <w:sz w:val="24"/>
          <w:szCs w:val="24"/>
        </w:rPr>
        <w:t>toolbox</w:t>
      </w:r>
      <w:r w:rsidRPr="008E2E00">
        <w:rPr>
          <w:sz w:val="24"/>
          <w:szCs w:val="24"/>
        </w:rPr>
        <w:t xml:space="preserve">, </w:t>
      </w:r>
      <w:r w:rsidRPr="008E2E00">
        <w:rPr>
          <w:i/>
          <w:iCs/>
          <w:sz w:val="24"/>
          <w:szCs w:val="24"/>
        </w:rPr>
        <w:t>option bar</w:t>
      </w:r>
      <w:r w:rsidRPr="008E2E00">
        <w:rPr>
          <w:sz w:val="24"/>
          <w:szCs w:val="24"/>
        </w:rPr>
        <w:t xml:space="preserve">, </w:t>
      </w:r>
      <w:r w:rsidRPr="008E2E00">
        <w:rPr>
          <w:i/>
          <w:iCs/>
          <w:sz w:val="24"/>
          <w:szCs w:val="24"/>
        </w:rPr>
        <w:t>palette</w:t>
      </w:r>
      <w:r w:rsidRPr="008E2E00">
        <w:rPr>
          <w:sz w:val="24"/>
          <w:szCs w:val="24"/>
        </w:rPr>
        <w:t xml:space="preserve"> dan area dokumen kerja. Berikut ini adalah contoh tampilan dari Adobe Photoshop:</w:t>
      </w:r>
    </w:p>
    <w:p w:rsidR="00F2015B" w:rsidRPr="008E2E00" w:rsidRDefault="006577C5" w:rsidP="00ED095D">
      <w:pPr>
        <w:rPr>
          <w:rStyle w:val="SubtleEmphasis"/>
          <w:i w:val="0"/>
          <w:iCs w:val="0"/>
          <w:color w:val="auto"/>
          <w:sz w:val="24"/>
          <w:szCs w:val="24"/>
        </w:rPr>
      </w:pPr>
      <w:r>
        <w:rPr>
          <w:noProof/>
          <w:sz w:val="24"/>
          <w:szCs w:val="24"/>
        </w:rPr>
        <w:pict>
          <v:shape id="_x0000_s1031" type="#_x0000_t75" style="position:absolute;margin-left:.3pt;margin-top:8.25pt;width:396.3pt;height:211.6pt;z-index:251673600;mso-position-horizontal-relative:margin">
            <v:imagedata r:id="rId16" o:title="desain-4"/>
            <w10:wrap type="topAndBottom" anchorx="margin"/>
          </v:shape>
        </w:pict>
      </w:r>
    </w:p>
    <w:p w:rsidR="00ED095D" w:rsidRPr="008E2E00" w:rsidRDefault="00376E30" w:rsidP="00ED095D">
      <w:pPr>
        <w:pStyle w:val="Caption"/>
        <w:spacing w:after="0" w:line="240" w:lineRule="auto"/>
        <w:jc w:val="center"/>
        <w:rPr>
          <w:rFonts w:cs="Times New Roman"/>
          <w:szCs w:val="24"/>
        </w:rPr>
      </w:pPr>
      <w:bookmarkStart w:id="80" w:name="_Toc55326436"/>
      <w:r w:rsidRPr="008E2E00">
        <w:rPr>
          <w:rFonts w:cs="Times New Roman"/>
          <w:szCs w:val="24"/>
        </w:rPr>
        <w:t>Gambar 2.9</w:t>
      </w:r>
      <w:r w:rsidR="00ED095D" w:rsidRPr="008E2E00">
        <w:rPr>
          <w:rFonts w:cs="Times New Roman"/>
          <w:szCs w:val="24"/>
        </w:rPr>
        <w:t xml:space="preserve"> </w:t>
      </w:r>
      <w:r w:rsidR="00ED095D" w:rsidRPr="008E2E00">
        <w:rPr>
          <w:rFonts w:cs="Times New Roman"/>
          <w:b w:val="0"/>
          <w:bCs/>
          <w:szCs w:val="24"/>
        </w:rPr>
        <w:t>Contoh Tampilan Adobe Photoshop</w:t>
      </w:r>
      <w:bookmarkEnd w:id="80"/>
    </w:p>
    <w:p w:rsidR="00944604" w:rsidRPr="008E2E00" w:rsidRDefault="00ED095D" w:rsidP="00944604">
      <w:pPr>
        <w:jc w:val="center"/>
        <w:rPr>
          <w:sz w:val="24"/>
          <w:szCs w:val="24"/>
        </w:rPr>
      </w:pPr>
      <w:r w:rsidRPr="008E2E00">
        <w:rPr>
          <w:sz w:val="24"/>
          <w:szCs w:val="24"/>
        </w:rPr>
        <w:t>(</w:t>
      </w:r>
      <w:r w:rsidRPr="008E2E00">
        <w:rPr>
          <w:i/>
          <w:iCs/>
          <w:sz w:val="24"/>
          <w:szCs w:val="24"/>
        </w:rPr>
        <w:t xml:space="preserve">Sumber: </w:t>
      </w:r>
      <w:r w:rsidR="00944604" w:rsidRPr="008E2E00">
        <w:rPr>
          <w:i/>
          <w:iCs/>
          <w:sz w:val="24"/>
          <w:szCs w:val="24"/>
        </w:rPr>
        <w:t>https://yuliyani.com/2020/09/06/desain-kover-buku-dengan-photoshop/</w:t>
      </w:r>
      <w:r w:rsidRPr="008E2E00">
        <w:rPr>
          <w:sz w:val="24"/>
          <w:szCs w:val="24"/>
        </w:rPr>
        <w:t>)</w:t>
      </w:r>
    </w:p>
    <w:p w:rsidR="00944604" w:rsidRPr="008E2E00" w:rsidRDefault="00944604" w:rsidP="00944604">
      <w:pPr>
        <w:jc w:val="center"/>
        <w:rPr>
          <w:sz w:val="24"/>
          <w:szCs w:val="24"/>
        </w:rPr>
      </w:pPr>
    </w:p>
    <w:p w:rsidR="00944604" w:rsidRPr="008E2E00" w:rsidRDefault="00944604" w:rsidP="00944604">
      <w:pPr>
        <w:jc w:val="center"/>
        <w:rPr>
          <w:sz w:val="24"/>
          <w:szCs w:val="24"/>
        </w:rPr>
      </w:pPr>
    </w:p>
    <w:p w:rsidR="00944604" w:rsidRPr="008E2E00" w:rsidRDefault="00AD20FF" w:rsidP="00AD20FF">
      <w:pPr>
        <w:pStyle w:val="Heading3"/>
        <w:rPr>
          <w:rFonts w:ascii="Times New Roman" w:hAnsi="Times New Roman" w:cs="Times New Roman"/>
          <w:iCs/>
          <w:color w:val="000000" w:themeColor="text1"/>
          <w:sz w:val="24"/>
          <w:szCs w:val="24"/>
        </w:rPr>
      </w:pPr>
      <w:bookmarkStart w:id="81" w:name="_Toc67949754"/>
      <w:bookmarkStart w:id="82" w:name="_Toc68770720"/>
      <w:bookmarkStart w:id="83" w:name="_Toc68770911"/>
      <w:r>
        <w:rPr>
          <w:rFonts w:ascii="Times New Roman" w:hAnsi="Times New Roman" w:cs="Times New Roman"/>
          <w:iCs/>
          <w:color w:val="000000" w:themeColor="text1"/>
          <w:sz w:val="24"/>
          <w:szCs w:val="24"/>
        </w:rPr>
        <w:t>2.2.12</w:t>
      </w:r>
      <w:r>
        <w:rPr>
          <w:rFonts w:ascii="Times New Roman" w:hAnsi="Times New Roman" w:cs="Times New Roman"/>
          <w:iCs/>
          <w:color w:val="000000" w:themeColor="text1"/>
          <w:sz w:val="24"/>
          <w:szCs w:val="24"/>
        </w:rPr>
        <w:tab/>
      </w:r>
      <w:r w:rsidR="00944604" w:rsidRPr="008E2E00">
        <w:rPr>
          <w:rFonts w:ascii="Times New Roman" w:hAnsi="Times New Roman" w:cs="Times New Roman"/>
          <w:iCs/>
          <w:color w:val="000000" w:themeColor="text1"/>
          <w:sz w:val="24"/>
          <w:szCs w:val="24"/>
        </w:rPr>
        <w:t>CorelDraw</w:t>
      </w:r>
      <w:bookmarkEnd w:id="81"/>
      <w:bookmarkEnd w:id="82"/>
      <w:bookmarkEnd w:id="83"/>
    </w:p>
    <w:p w:rsidR="006F4AC7" w:rsidRPr="008E2E00" w:rsidRDefault="006F4AC7" w:rsidP="006F4AC7">
      <w:pPr>
        <w:rPr>
          <w:sz w:val="24"/>
          <w:szCs w:val="24"/>
        </w:rPr>
      </w:pPr>
    </w:p>
    <w:p w:rsidR="00A70A84" w:rsidRPr="008E2E00" w:rsidRDefault="00944604" w:rsidP="00FD664F">
      <w:pPr>
        <w:spacing w:line="360" w:lineRule="auto"/>
        <w:ind w:firstLine="720"/>
        <w:jc w:val="both"/>
        <w:rPr>
          <w:rStyle w:val="SubtleEmphasis"/>
          <w:i w:val="0"/>
          <w:iCs w:val="0"/>
          <w:color w:val="auto"/>
          <w:sz w:val="24"/>
          <w:szCs w:val="24"/>
        </w:rPr>
      </w:pPr>
      <w:r w:rsidRPr="008E2E00">
        <w:rPr>
          <w:sz w:val="24"/>
          <w:szCs w:val="24"/>
        </w:rPr>
        <w:t xml:space="preserve">CorelDraw adalah sebuah perangkat lunak editor grafik berbentuk vektor </w:t>
      </w:r>
      <w:r w:rsidRPr="008E2E00">
        <w:rPr>
          <w:sz w:val="24"/>
          <w:szCs w:val="24"/>
        </w:rPr>
        <w:lastRenderedPageBreak/>
        <w:t xml:space="preserve">yang dikembangkan oleh perusahaan perangkat lunak bernama Corel yang bermarkas di Ottawa, Kanada. Pada tahun 1987 lalu, Corel telah menyewa programer untuk membuat suatu aplikasi untuk komputer di bidang grafik berbasis vector. Programer tersebut adalah Michel Bouillon dan Pat Beirne. Aplikasi ini kemudian diumumkan awal pada tahun 1989. CorelDraw merupakan salah satu perangkat lunak pengolah objek grafis berbasis vektor yang populer di Indonesia. Kelengkapan fasilitas dan kemampuannya yang luar biasa dalam mengolah objek grafis menjadikan perangkat lunak ini paling banyak dipakai oleh para </w:t>
      </w:r>
      <w:r w:rsidRPr="008E2E00">
        <w:rPr>
          <w:i/>
          <w:iCs/>
          <w:sz w:val="24"/>
          <w:szCs w:val="24"/>
        </w:rPr>
        <w:t>designer computer</w:t>
      </w:r>
      <w:r w:rsidRPr="008E2E00">
        <w:rPr>
          <w:sz w:val="24"/>
          <w:szCs w:val="24"/>
        </w:rPr>
        <w:t xml:space="preserve">. Hal itu disebabkan oleh kehebatannya yang benar - benar mampu membantu dan memudahkan pemakai dalam menyelesaikan pekerjaan, terutama pekerjaan desain grafis. Berikut ini adalah contoh tampilan dari </w:t>
      </w:r>
      <w:r w:rsidR="00FD664F" w:rsidRPr="008E2E00">
        <w:rPr>
          <w:sz w:val="24"/>
          <w:szCs w:val="24"/>
        </w:rPr>
        <w:t>CorelDraw:</w:t>
      </w:r>
    </w:p>
    <w:p w:rsidR="00DB6324" w:rsidRPr="008E2E00" w:rsidRDefault="006577C5" w:rsidP="00AD20FF">
      <w:pPr>
        <w:pStyle w:val="Heading1"/>
        <w:spacing w:before="1"/>
        <w:ind w:left="3103" w:right="2535" w:firstLine="0"/>
        <w:jc w:val="center"/>
      </w:pPr>
      <w:r>
        <w:rPr>
          <w:noProof/>
        </w:rPr>
        <w:pict>
          <v:shape id="_x0000_s1032" type="#_x0000_t75" style="position:absolute;left:0;text-align:left;margin-left:4.55pt;margin-top:5.4pt;width:391.6pt;height:222.7pt;z-index:251675648;mso-position-horizontal-relative:margin;mso-position-vertical-relative:text">
            <v:imagedata r:id="rId17" o:title="maxresdefault" cropleft="380f" cropright="487f"/>
            <w10:wrap type="topAndBottom" anchorx="margin"/>
          </v:shape>
        </w:pict>
      </w:r>
      <w:bookmarkStart w:id="84" w:name="_Toc55326437"/>
    </w:p>
    <w:p w:rsidR="00944604" w:rsidRPr="008E2E00" w:rsidRDefault="00944604" w:rsidP="00944604">
      <w:pPr>
        <w:pStyle w:val="Caption"/>
        <w:spacing w:after="0" w:line="240" w:lineRule="auto"/>
        <w:jc w:val="center"/>
        <w:rPr>
          <w:rFonts w:cs="Times New Roman"/>
          <w:szCs w:val="24"/>
        </w:rPr>
      </w:pPr>
      <w:r w:rsidRPr="008E2E00">
        <w:rPr>
          <w:rFonts w:cs="Times New Roman"/>
          <w:szCs w:val="24"/>
        </w:rPr>
        <w:t>Gambar 2.</w:t>
      </w:r>
      <w:r w:rsidR="00376E30" w:rsidRPr="008E2E00">
        <w:rPr>
          <w:rFonts w:cs="Times New Roman"/>
          <w:szCs w:val="24"/>
        </w:rPr>
        <w:t>10</w:t>
      </w:r>
      <w:r w:rsidRPr="008E2E00">
        <w:rPr>
          <w:rFonts w:cs="Times New Roman"/>
          <w:szCs w:val="24"/>
        </w:rPr>
        <w:t xml:space="preserve"> </w:t>
      </w:r>
      <w:r w:rsidRPr="008E2E00">
        <w:rPr>
          <w:rFonts w:cs="Times New Roman"/>
          <w:b w:val="0"/>
          <w:bCs/>
          <w:szCs w:val="24"/>
        </w:rPr>
        <w:t>Contoh Tampilan dari CorelDraw</w:t>
      </w:r>
      <w:bookmarkEnd w:id="84"/>
    </w:p>
    <w:p w:rsidR="00DB6324" w:rsidRPr="008E2E00" w:rsidRDefault="00944604" w:rsidP="000C483E">
      <w:pPr>
        <w:jc w:val="center"/>
        <w:rPr>
          <w:sz w:val="24"/>
          <w:szCs w:val="24"/>
        </w:rPr>
      </w:pPr>
      <w:r w:rsidRPr="008E2E00">
        <w:rPr>
          <w:sz w:val="24"/>
          <w:szCs w:val="24"/>
        </w:rPr>
        <w:t>(</w:t>
      </w:r>
      <w:r w:rsidRPr="008E2E00">
        <w:rPr>
          <w:i/>
          <w:iCs/>
          <w:sz w:val="24"/>
          <w:szCs w:val="24"/>
        </w:rPr>
        <w:t xml:space="preserve">Sumber: </w:t>
      </w:r>
      <w:r w:rsidR="0062041F" w:rsidRPr="008E2E00">
        <w:rPr>
          <w:i/>
          <w:iCs/>
          <w:sz w:val="24"/>
          <w:szCs w:val="24"/>
        </w:rPr>
        <w:t>https://www.coreldraw.com/</w:t>
      </w:r>
      <w:r w:rsidRPr="008E2E00">
        <w:rPr>
          <w:sz w:val="24"/>
          <w:szCs w:val="24"/>
        </w:rPr>
        <w:t>)</w:t>
      </w:r>
    </w:p>
    <w:p w:rsidR="0062041F" w:rsidRPr="008E2E00" w:rsidRDefault="00AD20FF" w:rsidP="00AD20FF">
      <w:pPr>
        <w:pStyle w:val="Heading3"/>
        <w:rPr>
          <w:rFonts w:ascii="Times New Roman" w:hAnsi="Times New Roman" w:cs="Times New Roman"/>
          <w:iCs/>
          <w:color w:val="000000" w:themeColor="text1"/>
          <w:sz w:val="24"/>
          <w:szCs w:val="24"/>
        </w:rPr>
      </w:pPr>
      <w:bookmarkStart w:id="85" w:name="_Toc67949755"/>
      <w:bookmarkStart w:id="86" w:name="_Toc68770721"/>
      <w:bookmarkStart w:id="87" w:name="_Toc68770912"/>
      <w:r>
        <w:rPr>
          <w:rFonts w:ascii="Times New Roman" w:hAnsi="Times New Roman" w:cs="Times New Roman"/>
          <w:iCs/>
          <w:color w:val="000000" w:themeColor="text1"/>
          <w:sz w:val="24"/>
          <w:szCs w:val="24"/>
        </w:rPr>
        <w:t>2.2.13</w:t>
      </w:r>
      <w:r>
        <w:rPr>
          <w:rFonts w:ascii="Times New Roman" w:hAnsi="Times New Roman" w:cs="Times New Roman"/>
          <w:iCs/>
          <w:color w:val="000000" w:themeColor="text1"/>
          <w:sz w:val="24"/>
          <w:szCs w:val="24"/>
        </w:rPr>
        <w:tab/>
      </w:r>
      <w:r w:rsidR="0062041F" w:rsidRPr="008E2E00">
        <w:rPr>
          <w:rFonts w:ascii="Times New Roman" w:hAnsi="Times New Roman" w:cs="Times New Roman"/>
          <w:iCs/>
          <w:color w:val="000000" w:themeColor="text1"/>
          <w:sz w:val="24"/>
          <w:szCs w:val="24"/>
        </w:rPr>
        <w:t>UML</w:t>
      </w:r>
      <w:bookmarkEnd w:id="85"/>
      <w:bookmarkEnd w:id="86"/>
      <w:bookmarkEnd w:id="87"/>
    </w:p>
    <w:p w:rsidR="0062041F" w:rsidRPr="008E2E00" w:rsidRDefault="0062041F" w:rsidP="0062041F">
      <w:pPr>
        <w:pStyle w:val="Heading1"/>
        <w:spacing w:before="1"/>
        <w:ind w:left="0" w:right="2535" w:firstLine="0"/>
      </w:pPr>
    </w:p>
    <w:p w:rsidR="0062041F" w:rsidRPr="008E2E00" w:rsidRDefault="0062041F" w:rsidP="0062041F">
      <w:pPr>
        <w:pStyle w:val="Heading1"/>
        <w:spacing w:before="1"/>
        <w:ind w:left="0" w:right="2535" w:firstLine="0"/>
      </w:pPr>
    </w:p>
    <w:p w:rsidR="0062041F" w:rsidRPr="008E2E00" w:rsidRDefault="0062041F" w:rsidP="0062041F">
      <w:pPr>
        <w:spacing w:after="240" w:line="360" w:lineRule="auto"/>
        <w:ind w:firstLine="720"/>
        <w:jc w:val="both"/>
        <w:rPr>
          <w:sz w:val="24"/>
          <w:szCs w:val="24"/>
        </w:rPr>
      </w:pPr>
      <w:r w:rsidRPr="008E2E00">
        <w:rPr>
          <w:sz w:val="24"/>
          <w:szCs w:val="24"/>
        </w:rPr>
        <w:t>UML (</w:t>
      </w:r>
      <w:r w:rsidRPr="008E2E00">
        <w:rPr>
          <w:i/>
          <w:sz w:val="24"/>
          <w:szCs w:val="24"/>
        </w:rPr>
        <w:t>Unified Modeling Language</w:t>
      </w:r>
      <w:r w:rsidRPr="008E2E00">
        <w:rPr>
          <w:sz w:val="24"/>
          <w:szCs w:val="24"/>
        </w:rPr>
        <w:t xml:space="preserve">) adalah bahasa spesifikasi standar yang dipergunakan untuk membangun, mendokumentasikan dan menspesifikasikan perangkat lunak </w:t>
      </w:r>
      <w:sdt>
        <w:sdtPr>
          <w:rPr>
            <w:sz w:val="24"/>
            <w:szCs w:val="24"/>
          </w:rPr>
          <w:id w:val="1216698927"/>
          <w:citation/>
        </w:sdtPr>
        <w:sdtEndPr/>
        <w:sdtContent>
          <w:r w:rsidRPr="008E2E00">
            <w:rPr>
              <w:sz w:val="24"/>
              <w:szCs w:val="24"/>
            </w:rPr>
            <w:fldChar w:fldCharType="begin"/>
          </w:r>
          <w:r w:rsidRPr="008E2E00">
            <w:rPr>
              <w:sz w:val="24"/>
              <w:szCs w:val="24"/>
            </w:rPr>
            <w:instrText xml:space="preserve"> CITATION Win13 \l 1033 </w:instrText>
          </w:r>
          <w:r w:rsidRPr="008E2E00">
            <w:rPr>
              <w:sz w:val="24"/>
              <w:szCs w:val="24"/>
            </w:rPr>
            <w:fldChar w:fldCharType="separate"/>
          </w:r>
          <w:r w:rsidR="00515320" w:rsidRPr="00515320">
            <w:rPr>
              <w:noProof/>
              <w:sz w:val="24"/>
              <w:szCs w:val="24"/>
            </w:rPr>
            <w:t>(Windu &amp; Grace, 2013)</w:t>
          </w:r>
          <w:r w:rsidRPr="008E2E00">
            <w:rPr>
              <w:sz w:val="24"/>
              <w:szCs w:val="24"/>
            </w:rPr>
            <w:fldChar w:fldCharType="end"/>
          </w:r>
        </w:sdtContent>
      </w:sdt>
      <w:r w:rsidRPr="008E2E00">
        <w:rPr>
          <w:sz w:val="24"/>
          <w:szCs w:val="24"/>
        </w:rPr>
        <w:t>. UML (</w:t>
      </w:r>
      <w:r w:rsidRPr="008E2E00">
        <w:rPr>
          <w:i/>
          <w:sz w:val="24"/>
          <w:szCs w:val="24"/>
        </w:rPr>
        <w:t xml:space="preserve">Unified </w:t>
      </w:r>
      <w:r w:rsidRPr="008E2E00">
        <w:rPr>
          <w:i/>
          <w:sz w:val="24"/>
          <w:szCs w:val="24"/>
        </w:rPr>
        <w:lastRenderedPageBreak/>
        <w:t>Modeling Language</w:t>
      </w:r>
      <w:r w:rsidRPr="008E2E00">
        <w:rPr>
          <w:sz w:val="24"/>
          <w:szCs w:val="24"/>
        </w:rPr>
        <w:t>) merupakan metodologi dalam mengembangkan sistem berorientasi objek dan juga merupakan alat untuk mendukung pengembangan sistem. UML (</w:t>
      </w:r>
      <w:r w:rsidRPr="008E2E00">
        <w:rPr>
          <w:i/>
          <w:sz w:val="24"/>
          <w:szCs w:val="24"/>
        </w:rPr>
        <w:t>Unifield Modeling Language</w:t>
      </w:r>
      <w:r w:rsidRPr="008E2E00">
        <w:rPr>
          <w:sz w:val="24"/>
          <w:szCs w:val="24"/>
        </w:rPr>
        <w:t xml:space="preserve">) memungkinkan </w:t>
      </w:r>
      <w:r w:rsidRPr="008E2E00">
        <w:rPr>
          <w:i/>
          <w:iCs/>
          <w:sz w:val="24"/>
          <w:szCs w:val="24"/>
        </w:rPr>
        <w:t>developer</w:t>
      </w:r>
      <w:r w:rsidRPr="008E2E00">
        <w:rPr>
          <w:sz w:val="24"/>
          <w:szCs w:val="24"/>
        </w:rPr>
        <w:t xml:space="preserve"> (pengembang aplikasi) untuk melakukan permodelan secara visual, yaitu melakukan penekanan saat penggambaran model, bukan didominasi oleh teks narasi penjelasan. Permodelan visual dapat membantu pembaca dalam menangkap struktur dari objek, mempermudah penggambaran interaksi antara elemen dalam sistem dan mempertahankan konsistensi antara desain dan implementasi dalam pemrograman.</w:t>
      </w:r>
    </w:p>
    <w:p w:rsidR="0062041F" w:rsidRPr="008E2E00" w:rsidRDefault="0062041F" w:rsidP="0062041F">
      <w:pPr>
        <w:spacing w:after="240" w:line="360" w:lineRule="auto"/>
        <w:ind w:firstLine="720"/>
        <w:jc w:val="both"/>
        <w:rPr>
          <w:sz w:val="24"/>
          <w:szCs w:val="24"/>
        </w:rPr>
      </w:pPr>
      <w:r w:rsidRPr="008E2E00">
        <w:rPr>
          <w:sz w:val="24"/>
          <w:szCs w:val="24"/>
        </w:rPr>
        <w:t>Pada pengerjaan projek aplikasi pengenalan ini, penulis menggunakan UML (</w:t>
      </w:r>
      <w:r w:rsidRPr="008E2E00">
        <w:rPr>
          <w:i/>
          <w:sz w:val="24"/>
          <w:szCs w:val="24"/>
        </w:rPr>
        <w:t>Unifield Modeling Language</w:t>
      </w:r>
      <w:r w:rsidRPr="008E2E00">
        <w:rPr>
          <w:sz w:val="24"/>
          <w:szCs w:val="24"/>
        </w:rPr>
        <w:t xml:space="preserve">) tipe behavior diagrams (diagram perilaku) </w:t>
      </w:r>
      <w:r w:rsidR="009B3323" w:rsidRPr="009B3323">
        <w:rPr>
          <w:color w:val="333333"/>
          <w:sz w:val="24"/>
          <w:szCs w:val="24"/>
          <w:shd w:val="clear" w:color="auto" w:fill="FFFFFF"/>
        </w:rPr>
        <w:t xml:space="preserve">untuk </w:t>
      </w:r>
      <w:r w:rsidR="009B3323" w:rsidRPr="009B3323">
        <w:rPr>
          <w:bCs/>
          <w:color w:val="333333"/>
          <w:sz w:val="24"/>
          <w:szCs w:val="24"/>
          <w:shd w:val="clear" w:color="auto" w:fill="FFFFFF"/>
        </w:rPr>
        <w:t>memvisualisasikan</w:t>
      </w:r>
      <w:r w:rsidR="009B3323" w:rsidRPr="009B3323">
        <w:rPr>
          <w:color w:val="333333"/>
          <w:sz w:val="24"/>
          <w:szCs w:val="24"/>
          <w:shd w:val="clear" w:color="auto" w:fill="FFFFFF"/>
        </w:rPr>
        <w:t xml:space="preserve"> perilaku atau apa yang harus terjadi dalam sistem yang dimodelkan</w:t>
      </w:r>
      <w:r w:rsidRPr="008E2E00">
        <w:rPr>
          <w:sz w:val="24"/>
          <w:szCs w:val="24"/>
        </w:rPr>
        <w:t>. Diagram ini dapat digunakan secara luas untuk menggambarkan fungsionalitas sistem perangkat lunak. Berikut ini adalah dua jenis diagram perilaku yang digunakan penulis dalam projek ini:</w:t>
      </w:r>
    </w:p>
    <w:p w:rsidR="0062041F" w:rsidRPr="008E2E00" w:rsidRDefault="0062041F" w:rsidP="004B3406">
      <w:pPr>
        <w:pStyle w:val="ListParagraph"/>
        <w:widowControl/>
        <w:numPr>
          <w:ilvl w:val="0"/>
          <w:numId w:val="6"/>
        </w:numPr>
        <w:autoSpaceDE/>
        <w:autoSpaceDN/>
        <w:spacing w:after="240" w:line="360" w:lineRule="auto"/>
        <w:jc w:val="both"/>
        <w:rPr>
          <w:sz w:val="24"/>
          <w:szCs w:val="24"/>
        </w:rPr>
      </w:pPr>
      <w:r w:rsidRPr="008E2E00">
        <w:rPr>
          <w:sz w:val="24"/>
          <w:szCs w:val="24"/>
        </w:rPr>
        <w:t>Use Case Diagram</w:t>
      </w:r>
    </w:p>
    <w:p w:rsidR="0062041F" w:rsidRPr="008E2E00" w:rsidRDefault="0062041F" w:rsidP="0062041F">
      <w:pPr>
        <w:pStyle w:val="Heading1"/>
        <w:spacing w:before="1" w:line="360" w:lineRule="auto"/>
        <w:ind w:left="720" w:firstLine="0"/>
        <w:jc w:val="both"/>
        <w:rPr>
          <w:rStyle w:val="SubtleEmphasis"/>
          <w:b w:val="0"/>
          <w:i w:val="0"/>
          <w:color w:val="000000" w:themeColor="text1"/>
        </w:rPr>
      </w:pPr>
      <w:bookmarkStart w:id="88" w:name="_Toc67949756"/>
      <w:bookmarkStart w:id="89" w:name="_Toc68770722"/>
      <w:bookmarkStart w:id="90" w:name="_Toc68770913"/>
      <w:r w:rsidRPr="008E2E00">
        <w:rPr>
          <w:rStyle w:val="SubtleEmphasis"/>
          <w:b w:val="0"/>
          <w:i w:val="0"/>
          <w:color w:val="000000" w:themeColor="text1"/>
        </w:rPr>
        <w:t>Use case diagram adalah bentuk utama dari persyaratan sistem atau perangkat lunak untuk program perangkat lunak. Use case diagram dapat menentukan hal yang dapat dilakukan (apa yang dapat dilakukan oleh aktor pada aplikasi?) dan bukan penjelasan cara kerjanya (bagaimana cara actor melakukannya?). Use case diagram yang telah ditentukan dapat dilambangkan dengan menggunakan representasi tekstual dan visual. Use case diagram menggambarkan external view (pandangan eksternal) dari sistem yang akan dibuat atau dirancang. Use case diagram harus mampu mengambarkan hal-hal yang dapat dilakukan oleh aktor pada sistem atau perangkat lunak. Berikut ini adalah simbol-simbol yang umum digunakan untuk menggambar use case diagram:</w:t>
      </w:r>
      <w:bookmarkEnd w:id="88"/>
      <w:bookmarkEnd w:id="89"/>
      <w:bookmarkEnd w:id="90"/>
    </w:p>
    <w:p w:rsidR="00D00583" w:rsidRPr="008E2E00" w:rsidRDefault="00D00583" w:rsidP="00D00583">
      <w:pPr>
        <w:pStyle w:val="Heading1"/>
        <w:spacing w:before="1"/>
        <w:ind w:left="3103" w:right="2535" w:firstLine="0"/>
        <w:jc w:val="center"/>
      </w:pPr>
    </w:p>
    <w:p w:rsidR="00D00583" w:rsidRPr="008E2E00" w:rsidRDefault="00D00583" w:rsidP="00D00583">
      <w:pPr>
        <w:pStyle w:val="Heading1"/>
        <w:spacing w:before="1"/>
        <w:ind w:left="3103" w:right="2535" w:firstLine="0"/>
        <w:jc w:val="center"/>
      </w:pPr>
    </w:p>
    <w:p w:rsidR="0062041F" w:rsidRPr="00750926" w:rsidRDefault="0062041F" w:rsidP="00750926">
      <w:pPr>
        <w:pStyle w:val="Caption"/>
        <w:jc w:val="center"/>
      </w:pPr>
      <w:bookmarkStart w:id="91" w:name="_Toc55326224"/>
      <w:r w:rsidRPr="00750926">
        <w:lastRenderedPageBreak/>
        <w:t xml:space="preserve">Tabel 2. </w:t>
      </w:r>
      <w:r w:rsidR="006577C5">
        <w:fldChar w:fldCharType="begin"/>
      </w:r>
      <w:r w:rsidR="006577C5">
        <w:instrText xml:space="preserve"> SEQ Tabel_2. \* ARABIC </w:instrText>
      </w:r>
      <w:r w:rsidR="006577C5">
        <w:fldChar w:fldCharType="separate"/>
      </w:r>
      <w:r w:rsidR="00477D30">
        <w:rPr>
          <w:noProof/>
        </w:rPr>
        <w:t>1</w:t>
      </w:r>
      <w:r w:rsidR="006577C5">
        <w:rPr>
          <w:noProof/>
        </w:rPr>
        <w:fldChar w:fldCharType="end"/>
      </w:r>
      <w:r w:rsidRPr="00750926">
        <w:t xml:space="preserve"> </w:t>
      </w:r>
      <w:r w:rsidRPr="00750926">
        <w:rPr>
          <w:b w:val="0"/>
        </w:rPr>
        <w:t>Simbol Use Case Diagram</w:t>
      </w:r>
      <w:bookmarkEnd w:id="91"/>
    </w:p>
    <w:tbl>
      <w:tblPr>
        <w:tblStyle w:val="TableGrid"/>
        <w:tblW w:w="0" w:type="auto"/>
        <w:tblInd w:w="720" w:type="dxa"/>
        <w:tblLook w:val="04A0" w:firstRow="1" w:lastRow="0" w:firstColumn="1" w:lastColumn="0" w:noHBand="0" w:noVBand="1"/>
      </w:tblPr>
      <w:tblGrid>
        <w:gridCol w:w="2307"/>
        <w:gridCol w:w="1930"/>
        <w:gridCol w:w="2970"/>
      </w:tblGrid>
      <w:tr w:rsidR="0062041F" w:rsidRPr="008E2E00" w:rsidTr="001E52A6">
        <w:tc>
          <w:tcPr>
            <w:tcW w:w="2307" w:type="dxa"/>
          </w:tcPr>
          <w:p w:rsidR="0062041F" w:rsidRPr="008E2E00" w:rsidRDefault="001E52A6" w:rsidP="001E52A6">
            <w:pPr>
              <w:pStyle w:val="ListParagraph"/>
              <w:spacing w:before="240" w:after="240"/>
              <w:ind w:left="0"/>
              <w:jc w:val="center"/>
              <w:rPr>
                <w:sz w:val="24"/>
                <w:szCs w:val="24"/>
              </w:rPr>
            </w:pPr>
            <w:r w:rsidRPr="008E2E00">
              <w:rPr>
                <w:sz w:val="24"/>
                <w:szCs w:val="24"/>
              </w:rPr>
              <w:t>Simbol</w:t>
            </w:r>
          </w:p>
        </w:tc>
        <w:tc>
          <w:tcPr>
            <w:tcW w:w="1930" w:type="dxa"/>
          </w:tcPr>
          <w:p w:rsidR="0062041F" w:rsidRPr="008E2E00" w:rsidRDefault="0062041F" w:rsidP="001E52A6">
            <w:pPr>
              <w:pStyle w:val="ListParagraph"/>
              <w:spacing w:before="240" w:after="240"/>
              <w:ind w:left="0"/>
              <w:jc w:val="center"/>
              <w:rPr>
                <w:sz w:val="24"/>
                <w:szCs w:val="24"/>
              </w:rPr>
            </w:pPr>
            <w:r w:rsidRPr="008E2E00">
              <w:rPr>
                <w:sz w:val="24"/>
                <w:szCs w:val="24"/>
              </w:rPr>
              <w:t>Nama</w:t>
            </w:r>
          </w:p>
        </w:tc>
        <w:tc>
          <w:tcPr>
            <w:tcW w:w="2970" w:type="dxa"/>
            <w:vAlign w:val="bottom"/>
          </w:tcPr>
          <w:p w:rsidR="0062041F" w:rsidRPr="008E2E00" w:rsidRDefault="001E52A6" w:rsidP="001E52A6">
            <w:pPr>
              <w:pStyle w:val="ListParagraph"/>
              <w:spacing w:before="240" w:after="240"/>
              <w:ind w:left="0"/>
              <w:jc w:val="center"/>
              <w:rPr>
                <w:sz w:val="24"/>
                <w:szCs w:val="24"/>
              </w:rPr>
            </w:pPr>
            <w:r w:rsidRPr="008E2E00">
              <w:rPr>
                <w:sz w:val="24"/>
                <w:szCs w:val="24"/>
              </w:rPr>
              <w:t>Keterangan</w:t>
            </w: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g">
                  <w:drawing>
                    <wp:anchor distT="0" distB="0" distL="114300" distR="114300" simplePos="0" relativeHeight="251686912" behindDoc="0" locked="0" layoutInCell="1" allowOverlap="1" wp14:anchorId="537B66FE" wp14:editId="402AFB7C">
                      <wp:simplePos x="0" y="0"/>
                      <wp:positionH relativeFrom="column">
                        <wp:posOffset>488472</wp:posOffset>
                      </wp:positionH>
                      <wp:positionV relativeFrom="paragraph">
                        <wp:posOffset>92649</wp:posOffset>
                      </wp:positionV>
                      <wp:extent cx="290603" cy="454617"/>
                      <wp:effectExtent l="0" t="0" r="33655" b="22225"/>
                      <wp:wrapNone/>
                      <wp:docPr id="29" name="Group 29"/>
                      <wp:cNvGraphicFramePr/>
                      <a:graphic xmlns:a="http://schemas.openxmlformats.org/drawingml/2006/main">
                        <a:graphicData uri="http://schemas.microsoft.com/office/word/2010/wordprocessingGroup">
                          <wpg:wgp>
                            <wpg:cNvGrpSpPr/>
                            <wpg:grpSpPr>
                              <a:xfrm>
                                <a:off x="0" y="0"/>
                                <a:ext cx="290603" cy="454617"/>
                                <a:chOff x="0" y="0"/>
                                <a:chExt cx="290603" cy="454617"/>
                              </a:xfrm>
                            </wpg:grpSpPr>
                            <wps:wsp>
                              <wps:cNvPr id="19" name="Oval 19"/>
                              <wps:cNvSpPr/>
                              <wps:spPr>
                                <a:xfrm>
                                  <a:off x="65135" y="0"/>
                                  <a:ext cx="136478" cy="13647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32775" y="137786"/>
                                  <a:ext cx="1905" cy="1962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H="1">
                                  <a:off x="15031" y="323172"/>
                                  <a:ext cx="120015" cy="1314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132775" y="315656"/>
                                  <a:ext cx="120015" cy="1314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0" y="175364"/>
                                  <a:ext cx="290603" cy="2506"/>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9F3A83D" id="Group 29" o:spid="_x0000_s1026" style="position:absolute;margin-left:38.45pt;margin-top:7.3pt;width:22.9pt;height:35.8pt;z-index:251686912" coordsize="290603,45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">
                      <v:oval id="Oval 19" o:spid="_x0000_s1027" style="position:absolute;left:65135;width:136478;height:13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" fillcolor="white [3201]" strokecolor="black [3200]" strokeweight="2pt"/>
                      <v:line id="Straight Connector 20" o:spid="_x0000_s1028" style="position:absolute;visibility:visible;mso-wrap-style:square" from="132775,137786" to="134680,33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" strokecolor="black [3040]" strokeweight="1.5pt"/>
                      <v:line id="Straight Connector 21" o:spid="_x0000_s1029" style="position:absolute;flip:x;visibility:visible;mso-wrap-style:square" from="15031,323172" to="135046,45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" strokecolor="black [3040]" strokeweight="1.5pt"/>
                      <v:line id="Straight Connector 23" o:spid="_x0000_s1030" style="position:absolute;visibility:visible;mso-wrap-style:square" from="132775,315656" to="252790,44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" strokecolor="black [3040]" strokeweight="1.5pt"/>
                      <v:line id="Straight Connector 28" o:spid="_x0000_s1031" style="position:absolute;visibility:visible;mso-wrap-style:square" from="0,175364" to="290603,17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" strokecolor="black [3040]" strokeweight="1.5pt"/>
                    </v:group>
                  </w:pict>
                </mc:Fallback>
              </mc:AlternateContent>
            </w: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Actor</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Pelaku atau orang yang berperan dalam suatu sistem atau perangkat lunak.</w:t>
            </w: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83840" behindDoc="0" locked="0" layoutInCell="1" allowOverlap="1" wp14:anchorId="4BFE9C63" wp14:editId="01C261BA">
                      <wp:simplePos x="0" y="0"/>
                      <wp:positionH relativeFrom="column">
                        <wp:posOffset>164796</wp:posOffset>
                      </wp:positionH>
                      <wp:positionV relativeFrom="paragraph">
                        <wp:posOffset>172057</wp:posOffset>
                      </wp:positionV>
                      <wp:extent cx="1016758" cy="0"/>
                      <wp:effectExtent l="0" t="76200" r="12065" b="114300"/>
                      <wp:wrapNone/>
                      <wp:docPr id="15" name="Straight Arrow Connector 15"/>
                      <wp:cNvGraphicFramePr/>
                      <a:graphic xmlns:a="http://schemas.openxmlformats.org/drawingml/2006/main">
                        <a:graphicData uri="http://schemas.microsoft.com/office/word/2010/wordprocessingShape">
                          <wps:wsp>
                            <wps:cNvCnPr/>
                            <wps:spPr>
                              <a:xfrm>
                                <a:off x="0" y="0"/>
                                <a:ext cx="1016758" cy="0"/>
                              </a:xfrm>
                              <a:prstGeom prst="straightConnector1">
                                <a:avLst/>
                              </a:prstGeom>
                              <a:ln w="19050">
                                <a:prstDash val="sys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AD94A88" id="_x0000_t32" coordsize="21600,21600" o:spt="32" o:oned="t" path="m,l21600,21600e" filled="f">
                      <v:path arrowok="t" fillok="f" o:connecttype="none"/>
                      <o:lock v:ext="edit" shapetype="t"/>
                    </v:shapetype>
                    <v:shape id="Straight Arrow Connector 15" o:spid="_x0000_s1026" type="#_x0000_t32" style="position:absolute;margin-left:13pt;margin-top:13.55pt;width:80.0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" strokecolor="black [3040]" strokeweight="1.5pt">
                      <v:stroke dashstyle="3 1" endarrow="open"/>
                    </v:shape>
                  </w:pict>
                </mc:Fallback>
              </mc:AlternateContent>
            </w: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Dependency</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Hubungan antara suatu elemen mandiri kemudian mempengaruhi elemen yang tidak mandiri.</w:t>
            </w: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82816" behindDoc="0" locked="0" layoutInCell="1" allowOverlap="1" wp14:anchorId="192BD54B" wp14:editId="41A264FB">
                      <wp:simplePos x="0" y="0"/>
                      <wp:positionH relativeFrom="column">
                        <wp:posOffset>166739</wp:posOffset>
                      </wp:positionH>
                      <wp:positionV relativeFrom="paragraph">
                        <wp:posOffset>214753</wp:posOffset>
                      </wp:positionV>
                      <wp:extent cx="1064525"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a:off x="0" y="0"/>
                                <a:ext cx="1064525" cy="0"/>
                              </a:xfrm>
                              <a:prstGeom prst="straightConnector1">
                                <a:avLst/>
                              </a:prstGeom>
                              <a:ln w="19050">
                                <a:solidFill>
                                  <a:schemeClr val="tx1"/>
                                </a:solidFill>
                                <a:headEnd type="arrow"/>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E9159F" id="Straight Arrow Connector 14" o:spid="_x0000_s1026" type="#_x0000_t32" style="position:absolute;margin-left:13.15pt;margin-top:16.9pt;width:83.8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" strokecolor="black [3213]" strokeweight="1.5pt">
                      <v:stroke startarrow="open"/>
                    </v:shape>
                  </w:pict>
                </mc:Fallback>
              </mc:AlternateContent>
            </w: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Generalization</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Hubungan antara objek anak dengan objek induk.</w:t>
            </w: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p>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81792" behindDoc="0" locked="0" layoutInCell="1" allowOverlap="1" wp14:anchorId="0E08CDA6" wp14:editId="02C61254">
                      <wp:simplePos x="0" y="0"/>
                      <wp:positionH relativeFrom="column">
                        <wp:posOffset>169489</wp:posOffset>
                      </wp:positionH>
                      <wp:positionV relativeFrom="paragraph">
                        <wp:posOffset>170180</wp:posOffset>
                      </wp:positionV>
                      <wp:extent cx="1016758" cy="0"/>
                      <wp:effectExtent l="0" t="76200" r="12065" b="114300"/>
                      <wp:wrapNone/>
                      <wp:docPr id="13" name="Straight Arrow Connector 13"/>
                      <wp:cNvGraphicFramePr/>
                      <a:graphic xmlns:a="http://schemas.openxmlformats.org/drawingml/2006/main">
                        <a:graphicData uri="http://schemas.microsoft.com/office/word/2010/wordprocessingShape">
                          <wps:wsp>
                            <wps:cNvCnPr/>
                            <wps:spPr>
                              <a:xfrm>
                                <a:off x="0" y="0"/>
                                <a:ext cx="1016758" cy="0"/>
                              </a:xfrm>
                              <a:prstGeom prst="straightConnector1">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F5C1D3" id="Straight Arrow Connector 13" o:spid="_x0000_s1026" type="#_x0000_t32" style="position:absolute;margin-left:13.35pt;margin-top:13.4pt;width:80.0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" strokecolor="black [3040]" strokeweight="1.5pt">
                      <v:stroke dashstyle="longDash" endarrow="open"/>
                    </v:shape>
                  </w:pict>
                </mc:Fallback>
              </mc:AlternateContent>
            </w:r>
            <w:r w:rsidRPr="008E2E00">
              <w:rPr>
                <w:sz w:val="24"/>
                <w:szCs w:val="24"/>
              </w:rPr>
              <w:t xml:space="preserve">       &lt;&lt;include&gt;&gt;</w:t>
            </w: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Include</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Menspesifikasikan suatu use case sumber eksplisit.</w:t>
            </w: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p>
          <w:p w:rsidR="0062041F" w:rsidRPr="008E2E00" w:rsidRDefault="0062041F" w:rsidP="00181927">
            <w:pPr>
              <w:pStyle w:val="ListParagraph"/>
              <w:spacing w:after="240"/>
              <w:ind w:left="0"/>
              <w:jc w:val="both"/>
              <w:rPr>
                <w:sz w:val="24"/>
                <w:szCs w:val="24"/>
              </w:rPr>
            </w:pPr>
            <w:r w:rsidRPr="008E2E00">
              <w:rPr>
                <w:sz w:val="24"/>
                <w:szCs w:val="24"/>
              </w:rPr>
              <w:t xml:space="preserve">       &lt;&lt;extend&gt;&gt;</w:t>
            </w:r>
          </w:p>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84864" behindDoc="0" locked="0" layoutInCell="1" allowOverlap="1" wp14:anchorId="03B9DCC3" wp14:editId="0C56D9D2">
                      <wp:simplePos x="0" y="0"/>
                      <wp:positionH relativeFrom="column">
                        <wp:posOffset>88900</wp:posOffset>
                      </wp:positionH>
                      <wp:positionV relativeFrom="paragraph">
                        <wp:posOffset>48260</wp:posOffset>
                      </wp:positionV>
                      <wp:extent cx="1016758"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1016758" cy="0"/>
                              </a:xfrm>
                              <a:prstGeom prst="straightConnector1">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B3B47F" id="Straight Arrow Connector 27" o:spid="_x0000_s1026" type="#_x0000_t32" style="position:absolute;margin-left:7pt;margin-top:3.8pt;width:80.0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" strokecolor="black [3040]" strokeweight="1.5pt">
                      <v:stroke dashstyle="longDash" endarrow="open"/>
                    </v:shape>
                  </w:pict>
                </mc:Fallback>
              </mc:AlternateContent>
            </w: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Extend</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Menspesifikasikan bahwa use case target memperluas perilaku dari use case sumber pada suatu titik yang diberikan.</w:t>
            </w: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80768" behindDoc="0" locked="0" layoutInCell="1" allowOverlap="1" wp14:anchorId="7AEF0180" wp14:editId="3E199399">
                      <wp:simplePos x="0" y="0"/>
                      <wp:positionH relativeFrom="column">
                        <wp:posOffset>112809</wp:posOffset>
                      </wp:positionH>
                      <wp:positionV relativeFrom="paragraph">
                        <wp:posOffset>173908</wp:posOffset>
                      </wp:positionV>
                      <wp:extent cx="1057702"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05770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2C514A" id="Straight Connector 1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9pt,13.7pt" to="92.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" strokecolor="black [3040]" strokeweight="1.5pt"/>
                  </w:pict>
                </mc:Fallback>
              </mc:AlternateContent>
            </w: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Association</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Penghubung antar objek.</w:t>
            </w: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79744" behindDoc="0" locked="0" layoutInCell="1" allowOverlap="1" wp14:anchorId="76403084" wp14:editId="1792334A">
                      <wp:simplePos x="0" y="0"/>
                      <wp:positionH relativeFrom="column">
                        <wp:posOffset>439695</wp:posOffset>
                      </wp:positionH>
                      <wp:positionV relativeFrom="paragraph">
                        <wp:posOffset>51738</wp:posOffset>
                      </wp:positionV>
                      <wp:extent cx="375313" cy="736562"/>
                      <wp:effectExtent l="0" t="0" r="24765" b="26035"/>
                      <wp:wrapNone/>
                      <wp:docPr id="10" name="Rectangle 10"/>
                      <wp:cNvGraphicFramePr/>
                      <a:graphic xmlns:a="http://schemas.openxmlformats.org/drawingml/2006/main">
                        <a:graphicData uri="http://schemas.microsoft.com/office/word/2010/wordprocessingShape">
                          <wps:wsp>
                            <wps:cNvSpPr/>
                            <wps:spPr>
                              <a:xfrm>
                                <a:off x="0" y="0"/>
                                <a:ext cx="375313" cy="73656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3FA0F" id="Rectangle 10" o:spid="_x0000_s1026" style="position:absolute;margin-left:34.6pt;margin-top:4.05pt;width:29.55pt;height:5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" fillcolor="white [3201]" strokecolor="black [3200]" strokeweight="2pt"/>
                  </w:pict>
                </mc:Fallback>
              </mc:AlternateContent>
            </w:r>
          </w:p>
          <w:p w:rsidR="0062041F" w:rsidRPr="008E2E00" w:rsidRDefault="0062041F" w:rsidP="00181927">
            <w:pPr>
              <w:pStyle w:val="ListParagraph"/>
              <w:spacing w:after="240"/>
              <w:ind w:left="0"/>
              <w:jc w:val="both"/>
              <w:rPr>
                <w:sz w:val="24"/>
                <w:szCs w:val="24"/>
              </w:rPr>
            </w:pPr>
          </w:p>
          <w:p w:rsidR="0062041F" w:rsidRPr="008E2E00" w:rsidRDefault="0062041F" w:rsidP="00181927">
            <w:pPr>
              <w:pStyle w:val="ListParagraph"/>
              <w:spacing w:after="240"/>
              <w:ind w:left="0"/>
              <w:jc w:val="both"/>
              <w:rPr>
                <w:sz w:val="24"/>
                <w:szCs w:val="24"/>
              </w:rPr>
            </w:pPr>
          </w:p>
          <w:p w:rsidR="0062041F" w:rsidRPr="008E2E00" w:rsidRDefault="0062041F" w:rsidP="00181927">
            <w:pPr>
              <w:pStyle w:val="ListParagraph"/>
              <w:spacing w:after="240"/>
              <w:ind w:left="0"/>
              <w:jc w:val="both"/>
              <w:rPr>
                <w:sz w:val="24"/>
                <w:szCs w:val="24"/>
              </w:rPr>
            </w:pP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System</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Menspesifikasikan paket yang menampilkan sistem secara terbatas.</w:t>
            </w:r>
          </w:p>
          <w:p w:rsidR="0062041F" w:rsidRPr="008E2E00" w:rsidRDefault="0062041F" w:rsidP="00181927">
            <w:pPr>
              <w:pStyle w:val="ListParagraph"/>
              <w:spacing w:after="240"/>
              <w:ind w:left="0"/>
              <w:jc w:val="both"/>
              <w:rPr>
                <w:sz w:val="24"/>
                <w:szCs w:val="24"/>
              </w:rPr>
            </w:pP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77696" behindDoc="0" locked="0" layoutInCell="1" allowOverlap="1" wp14:anchorId="5EC650C2" wp14:editId="79150920">
                      <wp:simplePos x="0" y="0"/>
                      <wp:positionH relativeFrom="column">
                        <wp:posOffset>137409</wp:posOffset>
                      </wp:positionH>
                      <wp:positionV relativeFrom="paragraph">
                        <wp:posOffset>69187</wp:posOffset>
                      </wp:positionV>
                      <wp:extent cx="982639" cy="492981"/>
                      <wp:effectExtent l="0" t="0" r="27305" b="21590"/>
                      <wp:wrapNone/>
                      <wp:docPr id="8" name="Oval 8"/>
                      <wp:cNvGraphicFramePr/>
                      <a:graphic xmlns:a="http://schemas.openxmlformats.org/drawingml/2006/main">
                        <a:graphicData uri="http://schemas.microsoft.com/office/word/2010/wordprocessingShape">
                          <wps:wsp>
                            <wps:cNvSpPr/>
                            <wps:spPr>
                              <a:xfrm>
                                <a:off x="0" y="0"/>
                                <a:ext cx="982639" cy="4929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3E5EE1" id="Oval 8" o:spid="_x0000_s1026" style="position:absolute;margin-left:10.8pt;margin-top:5.45pt;width:77.35pt;height:38.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" fillcolor="white [3201]" strokecolor="black [3200]" strokeweight="2pt"/>
                  </w:pict>
                </mc:Fallback>
              </mc:AlternateContent>
            </w: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Use Case</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 xml:space="preserve">Deskripsi dari urutan aksi-aksi yang ditampilkan sistem. </w:t>
            </w: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78720" behindDoc="0" locked="0" layoutInCell="1" allowOverlap="1" wp14:anchorId="370C0AFC" wp14:editId="640E30D9">
                      <wp:simplePos x="0" y="0"/>
                      <wp:positionH relativeFrom="column">
                        <wp:posOffset>59524</wp:posOffset>
                      </wp:positionH>
                      <wp:positionV relativeFrom="paragraph">
                        <wp:posOffset>58227</wp:posOffset>
                      </wp:positionV>
                      <wp:extent cx="1173708" cy="559558"/>
                      <wp:effectExtent l="0" t="0" r="26670" b="12065"/>
                      <wp:wrapNone/>
                      <wp:docPr id="9" name="Oval 9"/>
                      <wp:cNvGraphicFramePr/>
                      <a:graphic xmlns:a="http://schemas.openxmlformats.org/drawingml/2006/main">
                        <a:graphicData uri="http://schemas.microsoft.com/office/word/2010/wordprocessingShape">
                          <wps:wsp>
                            <wps:cNvSpPr/>
                            <wps:spPr>
                              <a:xfrm>
                                <a:off x="0" y="0"/>
                                <a:ext cx="1173708" cy="559558"/>
                              </a:xfrm>
                              <a:prstGeom prst="ellipse">
                                <a:avLst/>
                              </a:prstGeom>
                              <a:ln>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FFF6C0" id="Oval 9" o:spid="_x0000_s1026" style="position:absolute;margin-left:4.7pt;margin-top:4.6pt;width:92.4pt;height:44.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" fillcolor="white [3201]" strokecolor="black [3200]" strokeweight="2pt">
                      <v:stroke dashstyle="longDash"/>
                    </v:oval>
                  </w:pict>
                </mc:Fallback>
              </mc:AlternateContent>
            </w: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Collaboration</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 xml:space="preserve">Interaksi antar elemen sehingga menjadi elemen yang lebih besar. </w:t>
            </w:r>
          </w:p>
        </w:tc>
      </w:tr>
      <w:tr w:rsidR="0062041F" w:rsidRPr="008E2E00" w:rsidTr="00181927">
        <w:tc>
          <w:tcPr>
            <w:tcW w:w="2307"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85888" behindDoc="0" locked="0" layoutInCell="1" allowOverlap="1" wp14:anchorId="0F74E3BB" wp14:editId="125129D2">
                      <wp:simplePos x="0" y="0"/>
                      <wp:positionH relativeFrom="column">
                        <wp:posOffset>141588</wp:posOffset>
                      </wp:positionH>
                      <wp:positionV relativeFrom="paragraph">
                        <wp:posOffset>211814</wp:posOffset>
                      </wp:positionV>
                      <wp:extent cx="1078173" cy="539087"/>
                      <wp:effectExtent l="0" t="0" r="65405" b="13970"/>
                      <wp:wrapNone/>
                      <wp:docPr id="7" name="Rectangle: Folded Corner 7"/>
                      <wp:cNvGraphicFramePr/>
                      <a:graphic xmlns:a="http://schemas.openxmlformats.org/drawingml/2006/main">
                        <a:graphicData uri="http://schemas.microsoft.com/office/word/2010/wordprocessingShape">
                          <wps:wsp>
                            <wps:cNvSpPr/>
                            <wps:spPr>
                              <a:xfrm flipV="1">
                                <a:off x="0" y="0"/>
                                <a:ext cx="1078173" cy="539087"/>
                              </a:xfrm>
                              <a:prstGeom prst="foldedCorne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F218A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7" o:spid="_x0000_s1026" type="#_x0000_t65" style="position:absolute;margin-left:11.15pt;margin-top:16.7pt;width:84.9pt;height:42.45pt;flip:y;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" adj="18000" fillcolor="white [3201]" strokecolor="black [3200]" strokeweight="2pt"/>
                  </w:pict>
                </mc:Fallback>
              </mc:AlternateContent>
            </w:r>
          </w:p>
        </w:tc>
        <w:tc>
          <w:tcPr>
            <w:tcW w:w="1930" w:type="dxa"/>
          </w:tcPr>
          <w:p w:rsidR="0062041F" w:rsidRPr="008E2E00" w:rsidRDefault="0062041F" w:rsidP="00181927">
            <w:pPr>
              <w:pStyle w:val="ListParagraph"/>
              <w:spacing w:after="240"/>
              <w:ind w:left="0"/>
              <w:jc w:val="both"/>
              <w:rPr>
                <w:sz w:val="24"/>
                <w:szCs w:val="24"/>
              </w:rPr>
            </w:pPr>
            <w:r w:rsidRPr="008E2E00">
              <w:rPr>
                <w:sz w:val="24"/>
                <w:szCs w:val="24"/>
              </w:rPr>
              <w:t>Note</w:t>
            </w:r>
          </w:p>
        </w:tc>
        <w:tc>
          <w:tcPr>
            <w:tcW w:w="2970" w:type="dxa"/>
          </w:tcPr>
          <w:p w:rsidR="0062041F" w:rsidRPr="008E2E00" w:rsidRDefault="0062041F" w:rsidP="00181927">
            <w:pPr>
              <w:pStyle w:val="ListParagraph"/>
              <w:spacing w:after="240"/>
              <w:ind w:left="0"/>
              <w:jc w:val="both"/>
              <w:rPr>
                <w:sz w:val="24"/>
                <w:szCs w:val="24"/>
              </w:rPr>
            </w:pPr>
            <w:r w:rsidRPr="008E2E00">
              <w:rPr>
                <w:sz w:val="24"/>
                <w:szCs w:val="24"/>
              </w:rPr>
              <w:t>Elemen fisik yang ada saat aplikasi dijalankan dan mencerminkan sumber daya komputasi.</w:t>
            </w:r>
          </w:p>
        </w:tc>
      </w:tr>
    </w:tbl>
    <w:p w:rsidR="0062041F" w:rsidRPr="008E2E00" w:rsidRDefault="0062041F" w:rsidP="0062041F">
      <w:pPr>
        <w:rPr>
          <w:sz w:val="24"/>
          <w:szCs w:val="24"/>
          <w:lang w:val="en-US"/>
        </w:rPr>
      </w:pPr>
    </w:p>
    <w:p w:rsidR="00D00583" w:rsidRPr="008E2E00" w:rsidRDefault="00D00583" w:rsidP="0062041F">
      <w:pPr>
        <w:pStyle w:val="Heading1"/>
        <w:spacing w:before="1"/>
        <w:ind w:left="0" w:firstLine="0"/>
      </w:pPr>
    </w:p>
    <w:p w:rsidR="0062041F" w:rsidRPr="00CB2281" w:rsidRDefault="0062041F" w:rsidP="00CB2281">
      <w:pPr>
        <w:pStyle w:val="ListParagraph"/>
        <w:widowControl/>
        <w:numPr>
          <w:ilvl w:val="0"/>
          <w:numId w:val="6"/>
        </w:numPr>
        <w:autoSpaceDE/>
        <w:autoSpaceDN/>
        <w:spacing w:after="240" w:line="360" w:lineRule="auto"/>
        <w:rPr>
          <w:sz w:val="24"/>
          <w:szCs w:val="24"/>
        </w:rPr>
      </w:pPr>
      <w:r w:rsidRPr="008E2E00">
        <w:rPr>
          <w:sz w:val="24"/>
          <w:szCs w:val="24"/>
        </w:rPr>
        <w:lastRenderedPageBreak/>
        <w:t>Activity Diagram</w:t>
      </w:r>
    </w:p>
    <w:p w:rsidR="0062041F" w:rsidRPr="008E2E00" w:rsidRDefault="0062041F" w:rsidP="0062041F">
      <w:pPr>
        <w:pStyle w:val="ListParagraph"/>
        <w:spacing w:after="240" w:line="360" w:lineRule="auto"/>
        <w:jc w:val="both"/>
        <w:rPr>
          <w:sz w:val="24"/>
          <w:szCs w:val="24"/>
        </w:rPr>
      </w:pPr>
      <w:r w:rsidRPr="008E2E00">
        <w:rPr>
          <w:sz w:val="24"/>
          <w:szCs w:val="24"/>
        </w:rPr>
        <w:t>Activity diagram adalah diagram yang menggambarkan suatu proses atau urutan aktivitas dalam sebuah proses. Activity diagram dapat dipakai pada business modeling (permodelan bisnis) untuk memperlihatkan urutan aktifitas proses bisnis. Activity diagram ini memiliki struktur diagram yang hampir sama atau mirip dengan flowchart (diagram alir) yang ada pada perancangan terstruktur. Activity diagram memiliki manfaat yaitu dapat membantu untuk memahami alur atau urutan proses yang terjadi secara sebagian atau keseluruhan. Berikut ini adalah simbol-simbol yang umum digunakan untuk menggambar activity diagram:</w:t>
      </w:r>
    </w:p>
    <w:p w:rsidR="0062041F" w:rsidRPr="00750926" w:rsidRDefault="0062041F" w:rsidP="00750926">
      <w:pPr>
        <w:pStyle w:val="Caption"/>
        <w:jc w:val="center"/>
      </w:pPr>
      <w:bookmarkStart w:id="92" w:name="_Toc55326225"/>
      <w:r w:rsidRPr="00750926">
        <w:t xml:space="preserve">Tabel 2. </w:t>
      </w:r>
      <w:r w:rsidR="006577C5">
        <w:fldChar w:fldCharType="begin"/>
      </w:r>
      <w:r w:rsidR="006577C5">
        <w:instrText xml:space="preserve"> SEQ Tabel_2. \* ARABIC </w:instrText>
      </w:r>
      <w:r w:rsidR="006577C5">
        <w:fldChar w:fldCharType="separate"/>
      </w:r>
      <w:r w:rsidR="00477D30">
        <w:rPr>
          <w:noProof/>
        </w:rPr>
        <w:t>2</w:t>
      </w:r>
      <w:r w:rsidR="006577C5">
        <w:rPr>
          <w:noProof/>
        </w:rPr>
        <w:fldChar w:fldCharType="end"/>
      </w:r>
      <w:r w:rsidRPr="00750926">
        <w:t xml:space="preserve"> </w:t>
      </w:r>
      <w:r w:rsidRPr="00750926">
        <w:rPr>
          <w:b w:val="0"/>
        </w:rPr>
        <w:t>Simbol Activity Diagram</w:t>
      </w:r>
      <w:bookmarkEnd w:id="92"/>
    </w:p>
    <w:tbl>
      <w:tblPr>
        <w:tblStyle w:val="TableGrid"/>
        <w:tblW w:w="0" w:type="auto"/>
        <w:tblInd w:w="720" w:type="dxa"/>
        <w:tblLook w:val="04A0" w:firstRow="1" w:lastRow="0" w:firstColumn="1" w:lastColumn="0" w:noHBand="0" w:noVBand="1"/>
      </w:tblPr>
      <w:tblGrid>
        <w:gridCol w:w="2356"/>
        <w:gridCol w:w="2164"/>
        <w:gridCol w:w="2687"/>
      </w:tblGrid>
      <w:tr w:rsidR="0062041F" w:rsidRPr="008E2E00" w:rsidTr="00181927">
        <w:tc>
          <w:tcPr>
            <w:tcW w:w="2356" w:type="dxa"/>
          </w:tcPr>
          <w:p w:rsidR="0062041F" w:rsidRPr="008E2E00" w:rsidRDefault="0062041F" w:rsidP="00181927">
            <w:pPr>
              <w:pStyle w:val="ListParagraph"/>
              <w:spacing w:after="240"/>
              <w:ind w:left="0"/>
              <w:jc w:val="both"/>
              <w:rPr>
                <w:sz w:val="24"/>
                <w:szCs w:val="24"/>
              </w:rPr>
            </w:pPr>
            <w:r w:rsidRPr="008E2E00">
              <w:rPr>
                <w:sz w:val="24"/>
                <w:szCs w:val="24"/>
              </w:rPr>
              <w:t>Simbol</w:t>
            </w:r>
          </w:p>
        </w:tc>
        <w:tc>
          <w:tcPr>
            <w:tcW w:w="2164" w:type="dxa"/>
          </w:tcPr>
          <w:p w:rsidR="0062041F" w:rsidRPr="008E2E00" w:rsidRDefault="0062041F" w:rsidP="00181927">
            <w:pPr>
              <w:pStyle w:val="ListParagraph"/>
              <w:spacing w:after="240"/>
              <w:ind w:left="0"/>
              <w:jc w:val="both"/>
              <w:rPr>
                <w:sz w:val="24"/>
                <w:szCs w:val="24"/>
              </w:rPr>
            </w:pPr>
            <w:r w:rsidRPr="008E2E00">
              <w:rPr>
                <w:sz w:val="24"/>
                <w:szCs w:val="24"/>
              </w:rPr>
              <w:t>Nama</w:t>
            </w:r>
          </w:p>
        </w:tc>
        <w:tc>
          <w:tcPr>
            <w:tcW w:w="2687" w:type="dxa"/>
          </w:tcPr>
          <w:p w:rsidR="0062041F" w:rsidRPr="008E2E00" w:rsidRDefault="0062041F" w:rsidP="00181927">
            <w:pPr>
              <w:pStyle w:val="ListParagraph"/>
              <w:spacing w:after="240"/>
              <w:ind w:left="0"/>
              <w:jc w:val="both"/>
              <w:rPr>
                <w:sz w:val="24"/>
                <w:szCs w:val="24"/>
              </w:rPr>
            </w:pPr>
            <w:r w:rsidRPr="008E2E00">
              <w:rPr>
                <w:sz w:val="24"/>
                <w:szCs w:val="24"/>
              </w:rPr>
              <w:t>Keterangan</w:t>
            </w:r>
          </w:p>
        </w:tc>
      </w:tr>
      <w:tr w:rsidR="0062041F" w:rsidRPr="008E2E00" w:rsidTr="00181927">
        <w:tc>
          <w:tcPr>
            <w:tcW w:w="2356"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88960" behindDoc="0" locked="0" layoutInCell="1" allowOverlap="1" wp14:anchorId="4EBE0932" wp14:editId="6B73ADEF">
                      <wp:simplePos x="0" y="0"/>
                      <wp:positionH relativeFrom="column">
                        <wp:posOffset>132715</wp:posOffset>
                      </wp:positionH>
                      <wp:positionV relativeFrom="paragraph">
                        <wp:posOffset>77470</wp:posOffset>
                      </wp:positionV>
                      <wp:extent cx="1047750" cy="495300"/>
                      <wp:effectExtent l="0" t="0" r="19050" b="19050"/>
                      <wp:wrapNone/>
                      <wp:docPr id="33" name="Rectangle: Rounded Corners 33"/>
                      <wp:cNvGraphicFramePr/>
                      <a:graphic xmlns:a="http://schemas.openxmlformats.org/drawingml/2006/main">
                        <a:graphicData uri="http://schemas.microsoft.com/office/word/2010/wordprocessingShape">
                          <wps:wsp>
                            <wps:cNvSpPr/>
                            <wps:spPr>
                              <a:xfrm>
                                <a:off x="0" y="0"/>
                                <a:ext cx="1047750" cy="4953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D0BA1" id="Rectangle: Rounded Corners 33" o:spid="_x0000_s1026" style="position:absolute;margin-left:10.45pt;margin-top:6.1pt;width:82.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" fillcolor="white [3201]" strokecolor="black [3200]" strokeweight="2pt"/>
                  </w:pict>
                </mc:Fallback>
              </mc:AlternateContent>
            </w:r>
          </w:p>
        </w:tc>
        <w:tc>
          <w:tcPr>
            <w:tcW w:w="2164" w:type="dxa"/>
          </w:tcPr>
          <w:p w:rsidR="0062041F" w:rsidRPr="008E2E00" w:rsidRDefault="0062041F" w:rsidP="00181927">
            <w:pPr>
              <w:pStyle w:val="ListParagraph"/>
              <w:spacing w:after="240"/>
              <w:ind w:left="0"/>
              <w:jc w:val="both"/>
              <w:rPr>
                <w:sz w:val="24"/>
                <w:szCs w:val="24"/>
              </w:rPr>
            </w:pPr>
            <w:r w:rsidRPr="008E2E00">
              <w:rPr>
                <w:sz w:val="24"/>
                <w:szCs w:val="24"/>
              </w:rPr>
              <w:t>Activity</w:t>
            </w:r>
          </w:p>
        </w:tc>
        <w:tc>
          <w:tcPr>
            <w:tcW w:w="2687" w:type="dxa"/>
          </w:tcPr>
          <w:p w:rsidR="0062041F" w:rsidRPr="008E2E00" w:rsidRDefault="0062041F" w:rsidP="00181927">
            <w:pPr>
              <w:pStyle w:val="ListParagraph"/>
              <w:spacing w:after="240"/>
              <w:ind w:left="0"/>
              <w:jc w:val="both"/>
              <w:rPr>
                <w:sz w:val="24"/>
                <w:szCs w:val="24"/>
              </w:rPr>
            </w:pPr>
            <w:r w:rsidRPr="008E2E00">
              <w:rPr>
                <w:sz w:val="24"/>
                <w:szCs w:val="24"/>
              </w:rPr>
              <w:t>Memperlihatkan masing-masing kelas yang saling berinteraksi.</w:t>
            </w:r>
          </w:p>
        </w:tc>
      </w:tr>
      <w:tr w:rsidR="0062041F" w:rsidRPr="008E2E00" w:rsidTr="00181927">
        <w:tc>
          <w:tcPr>
            <w:tcW w:w="2356"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89984" behindDoc="0" locked="0" layoutInCell="1" allowOverlap="1" wp14:anchorId="4FE4A3CF" wp14:editId="116D0AF4">
                      <wp:simplePos x="0" y="0"/>
                      <wp:positionH relativeFrom="column">
                        <wp:posOffset>126365</wp:posOffset>
                      </wp:positionH>
                      <wp:positionV relativeFrom="paragraph">
                        <wp:posOffset>91440</wp:posOffset>
                      </wp:positionV>
                      <wp:extent cx="1079500" cy="508000"/>
                      <wp:effectExtent l="0" t="0" r="25400" b="25400"/>
                      <wp:wrapNone/>
                      <wp:docPr id="34" name="Rectangle: Rounded Corners 34"/>
                      <wp:cNvGraphicFramePr/>
                      <a:graphic xmlns:a="http://schemas.openxmlformats.org/drawingml/2006/main">
                        <a:graphicData uri="http://schemas.microsoft.com/office/word/2010/wordprocessingShape">
                          <wps:wsp>
                            <wps:cNvSpPr/>
                            <wps:spPr>
                              <a:xfrm>
                                <a:off x="0" y="0"/>
                                <a:ext cx="1079500" cy="508000"/>
                              </a:xfrm>
                              <a:prstGeom prst="roundRect">
                                <a:avLst>
                                  <a:gd name="adj"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C52E5" id="Rectangle: Rounded Corners 34" o:spid="_x0000_s1026" style="position:absolute;margin-left:9.95pt;margin-top:7.2pt;width:85pt;height:4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" fillcolor="white [3201]" strokecolor="black [3200]" strokeweight="2pt"/>
                  </w:pict>
                </mc:Fallback>
              </mc:AlternateContent>
            </w:r>
          </w:p>
        </w:tc>
        <w:tc>
          <w:tcPr>
            <w:tcW w:w="2164" w:type="dxa"/>
          </w:tcPr>
          <w:p w:rsidR="0062041F" w:rsidRPr="008E2E00" w:rsidRDefault="0062041F" w:rsidP="00181927">
            <w:pPr>
              <w:pStyle w:val="ListParagraph"/>
              <w:spacing w:after="240"/>
              <w:ind w:left="0"/>
              <w:jc w:val="both"/>
              <w:rPr>
                <w:sz w:val="24"/>
                <w:szCs w:val="24"/>
              </w:rPr>
            </w:pPr>
            <w:r w:rsidRPr="008E2E00">
              <w:rPr>
                <w:sz w:val="24"/>
                <w:szCs w:val="24"/>
              </w:rPr>
              <w:t>Action</w:t>
            </w:r>
          </w:p>
        </w:tc>
        <w:tc>
          <w:tcPr>
            <w:tcW w:w="2687" w:type="dxa"/>
          </w:tcPr>
          <w:p w:rsidR="0062041F" w:rsidRPr="008E2E00" w:rsidRDefault="0062041F" w:rsidP="00181927">
            <w:pPr>
              <w:pStyle w:val="ListParagraph"/>
              <w:spacing w:after="240"/>
              <w:ind w:left="0"/>
              <w:jc w:val="both"/>
              <w:rPr>
                <w:sz w:val="24"/>
                <w:szCs w:val="24"/>
              </w:rPr>
            </w:pPr>
            <w:r w:rsidRPr="008E2E00">
              <w:rPr>
                <w:sz w:val="24"/>
                <w:szCs w:val="24"/>
              </w:rPr>
              <w:t>State dari sistem yang mencerminkan eksekusi dari suatu aksi.</w:t>
            </w:r>
          </w:p>
        </w:tc>
      </w:tr>
      <w:tr w:rsidR="0062041F" w:rsidRPr="008E2E00" w:rsidTr="00181927">
        <w:tc>
          <w:tcPr>
            <w:tcW w:w="2356"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91008" behindDoc="0" locked="0" layoutInCell="1" allowOverlap="1" wp14:anchorId="1F49E272" wp14:editId="708104E8">
                      <wp:simplePos x="0" y="0"/>
                      <wp:positionH relativeFrom="column">
                        <wp:posOffset>526415</wp:posOffset>
                      </wp:positionH>
                      <wp:positionV relativeFrom="paragraph">
                        <wp:posOffset>69850</wp:posOffset>
                      </wp:positionV>
                      <wp:extent cx="360000" cy="360000"/>
                      <wp:effectExtent l="0" t="0" r="21590" b="21590"/>
                      <wp:wrapNone/>
                      <wp:docPr id="35" name="Oval 35"/>
                      <wp:cNvGraphicFramePr/>
                      <a:graphic xmlns:a="http://schemas.openxmlformats.org/drawingml/2006/main">
                        <a:graphicData uri="http://schemas.microsoft.com/office/word/2010/wordprocessingShape">
                          <wps:wsp>
                            <wps:cNvSpPr/>
                            <wps:spPr>
                              <a:xfrm>
                                <a:off x="0" y="0"/>
                                <a:ext cx="360000" cy="36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00B71" id="Oval 35" o:spid="_x0000_s1026" style="position:absolute;margin-left:41.45pt;margin-top:5.5pt;width:28.35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" fillcolor="black [3200]" strokecolor="black [1600]" strokeweight="2pt"/>
                  </w:pict>
                </mc:Fallback>
              </mc:AlternateContent>
            </w:r>
          </w:p>
        </w:tc>
        <w:tc>
          <w:tcPr>
            <w:tcW w:w="2164" w:type="dxa"/>
          </w:tcPr>
          <w:p w:rsidR="0062041F" w:rsidRPr="008E2E00" w:rsidRDefault="0062041F" w:rsidP="00181927">
            <w:pPr>
              <w:pStyle w:val="ListParagraph"/>
              <w:spacing w:after="240"/>
              <w:ind w:left="0"/>
              <w:jc w:val="both"/>
              <w:rPr>
                <w:sz w:val="24"/>
                <w:szCs w:val="24"/>
              </w:rPr>
            </w:pPr>
            <w:r w:rsidRPr="008E2E00">
              <w:rPr>
                <w:sz w:val="24"/>
                <w:szCs w:val="24"/>
              </w:rPr>
              <w:t>Initial Node</w:t>
            </w:r>
          </w:p>
        </w:tc>
        <w:tc>
          <w:tcPr>
            <w:tcW w:w="2687" w:type="dxa"/>
          </w:tcPr>
          <w:p w:rsidR="0062041F" w:rsidRPr="008E2E00" w:rsidRDefault="0062041F" w:rsidP="00181927">
            <w:pPr>
              <w:pStyle w:val="ListParagraph"/>
              <w:spacing w:after="240"/>
              <w:ind w:left="0"/>
              <w:jc w:val="both"/>
              <w:rPr>
                <w:sz w:val="24"/>
                <w:szCs w:val="24"/>
              </w:rPr>
            </w:pPr>
            <w:r w:rsidRPr="008E2E00">
              <w:rPr>
                <w:sz w:val="24"/>
                <w:szCs w:val="24"/>
              </w:rPr>
              <w:t>Awal dari dibentuknya objek.</w:t>
            </w:r>
          </w:p>
        </w:tc>
      </w:tr>
      <w:tr w:rsidR="0062041F" w:rsidRPr="008E2E00" w:rsidTr="00181927">
        <w:tc>
          <w:tcPr>
            <w:tcW w:w="2356"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g">
                  <w:drawing>
                    <wp:anchor distT="0" distB="0" distL="114300" distR="114300" simplePos="0" relativeHeight="251692032" behindDoc="0" locked="0" layoutInCell="1" allowOverlap="1" wp14:anchorId="20A61BCA" wp14:editId="1F84D041">
                      <wp:simplePos x="0" y="0"/>
                      <wp:positionH relativeFrom="column">
                        <wp:posOffset>499110</wp:posOffset>
                      </wp:positionH>
                      <wp:positionV relativeFrom="paragraph">
                        <wp:posOffset>64135</wp:posOffset>
                      </wp:positionV>
                      <wp:extent cx="360000" cy="360000"/>
                      <wp:effectExtent l="0" t="0" r="21590" b="21590"/>
                      <wp:wrapNone/>
                      <wp:docPr id="38" name="Group 38"/>
                      <wp:cNvGraphicFramePr/>
                      <a:graphic xmlns:a="http://schemas.openxmlformats.org/drawingml/2006/main">
                        <a:graphicData uri="http://schemas.microsoft.com/office/word/2010/wordprocessingGroup">
                          <wpg:wgp>
                            <wpg:cNvGrpSpPr/>
                            <wpg:grpSpPr>
                              <a:xfrm>
                                <a:off x="0" y="0"/>
                                <a:ext cx="360000" cy="360000"/>
                                <a:chOff x="0" y="0"/>
                                <a:chExt cx="360000" cy="360000"/>
                              </a:xfrm>
                            </wpg:grpSpPr>
                            <wps:wsp>
                              <wps:cNvPr id="36" name="Oval 36"/>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72607" y="72607"/>
                                  <a:ext cx="216000" cy="21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047A1C" id="Group 38" o:spid="_x0000_s1026" style="position:absolute;margin-left:39.3pt;margin-top:5.05pt;width:28.35pt;height:28.35pt;z-index:251692032"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">
                      <v:oval id="Oval 36" o:spid="_x0000_s1027"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" fillcolor="white [3201]" strokecolor="black [3200]" strokeweight="2pt"/>
                      <v:oval id="Oval 37" o:spid="_x0000_s1028" style="position:absolute;left:72607;top:72607;width:216000;height:21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" fillcolor="black [3200]" strokecolor="black [1600]" strokeweight="2pt"/>
                    </v:group>
                  </w:pict>
                </mc:Fallback>
              </mc:AlternateContent>
            </w:r>
          </w:p>
        </w:tc>
        <w:tc>
          <w:tcPr>
            <w:tcW w:w="2164" w:type="dxa"/>
          </w:tcPr>
          <w:p w:rsidR="0062041F" w:rsidRPr="008E2E00" w:rsidRDefault="0062041F" w:rsidP="00181927">
            <w:pPr>
              <w:pStyle w:val="ListParagraph"/>
              <w:spacing w:after="240"/>
              <w:ind w:left="0"/>
              <w:jc w:val="both"/>
              <w:rPr>
                <w:sz w:val="24"/>
                <w:szCs w:val="24"/>
              </w:rPr>
            </w:pPr>
            <w:r w:rsidRPr="008E2E00">
              <w:rPr>
                <w:sz w:val="24"/>
                <w:szCs w:val="24"/>
              </w:rPr>
              <w:t>Activity Final Node</w:t>
            </w:r>
          </w:p>
        </w:tc>
        <w:tc>
          <w:tcPr>
            <w:tcW w:w="2687" w:type="dxa"/>
          </w:tcPr>
          <w:p w:rsidR="0062041F" w:rsidRPr="008E2E00" w:rsidRDefault="0062041F" w:rsidP="00181927">
            <w:pPr>
              <w:pStyle w:val="ListParagraph"/>
              <w:spacing w:after="240"/>
              <w:ind w:left="0"/>
              <w:jc w:val="both"/>
              <w:rPr>
                <w:sz w:val="24"/>
                <w:szCs w:val="24"/>
              </w:rPr>
            </w:pPr>
            <w:r w:rsidRPr="008E2E00">
              <w:rPr>
                <w:sz w:val="24"/>
                <w:szCs w:val="24"/>
              </w:rPr>
              <w:t>Akhir dari dibentuknya objek.</w:t>
            </w:r>
          </w:p>
        </w:tc>
      </w:tr>
      <w:tr w:rsidR="0062041F" w:rsidRPr="008E2E00" w:rsidTr="00181927">
        <w:tc>
          <w:tcPr>
            <w:tcW w:w="2356"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93056" behindDoc="0" locked="0" layoutInCell="1" allowOverlap="1" wp14:anchorId="4536061C" wp14:editId="4495385D">
                      <wp:simplePos x="0" y="0"/>
                      <wp:positionH relativeFrom="column">
                        <wp:posOffset>189865</wp:posOffset>
                      </wp:positionH>
                      <wp:positionV relativeFrom="paragraph">
                        <wp:posOffset>70485</wp:posOffset>
                      </wp:positionV>
                      <wp:extent cx="996950" cy="565150"/>
                      <wp:effectExtent l="19050" t="19050" r="31750" b="44450"/>
                      <wp:wrapNone/>
                      <wp:docPr id="39" name="Diamond 39"/>
                      <wp:cNvGraphicFramePr/>
                      <a:graphic xmlns:a="http://schemas.openxmlformats.org/drawingml/2006/main">
                        <a:graphicData uri="http://schemas.microsoft.com/office/word/2010/wordprocessingShape">
                          <wps:wsp>
                            <wps:cNvSpPr/>
                            <wps:spPr>
                              <a:xfrm>
                                <a:off x="0" y="0"/>
                                <a:ext cx="996950" cy="56515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DBD23E" id="_x0000_t4" coordsize="21600,21600" o:spt="4" path="m10800,l,10800,10800,21600,21600,10800xe">
                      <v:stroke joinstyle="miter"/>
                      <v:path gradientshapeok="t" o:connecttype="rect" textboxrect="5400,5400,16200,16200"/>
                    </v:shapetype>
                    <v:shape id="Diamond 39" o:spid="_x0000_s1026" type="#_x0000_t4" style="position:absolute;margin-left:14.95pt;margin-top:5.55pt;width:78.5pt;height:4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" fillcolor="white [3201]" strokecolor="black [3200]" strokeweight="2pt"/>
                  </w:pict>
                </mc:Fallback>
              </mc:AlternateContent>
            </w:r>
          </w:p>
        </w:tc>
        <w:tc>
          <w:tcPr>
            <w:tcW w:w="2164" w:type="dxa"/>
          </w:tcPr>
          <w:p w:rsidR="0062041F" w:rsidRPr="008E2E00" w:rsidRDefault="0062041F" w:rsidP="00181927">
            <w:pPr>
              <w:pStyle w:val="ListParagraph"/>
              <w:spacing w:after="240"/>
              <w:ind w:left="0"/>
              <w:jc w:val="both"/>
              <w:rPr>
                <w:sz w:val="24"/>
                <w:szCs w:val="24"/>
              </w:rPr>
            </w:pPr>
            <w:r w:rsidRPr="008E2E00">
              <w:rPr>
                <w:sz w:val="24"/>
                <w:szCs w:val="24"/>
              </w:rPr>
              <w:t>Decision</w:t>
            </w:r>
          </w:p>
        </w:tc>
        <w:tc>
          <w:tcPr>
            <w:tcW w:w="2687" w:type="dxa"/>
          </w:tcPr>
          <w:p w:rsidR="0062041F" w:rsidRPr="008E2E00" w:rsidRDefault="0062041F" w:rsidP="00181927">
            <w:pPr>
              <w:pStyle w:val="ListParagraph"/>
              <w:spacing w:after="240"/>
              <w:ind w:left="0"/>
              <w:jc w:val="both"/>
              <w:rPr>
                <w:sz w:val="24"/>
                <w:szCs w:val="24"/>
              </w:rPr>
            </w:pPr>
            <w:r w:rsidRPr="008E2E00">
              <w:rPr>
                <w:sz w:val="24"/>
                <w:szCs w:val="24"/>
              </w:rPr>
              <w:t>Menggambarkan suatu keputusan atau tindakan dari suatu kondisi.</w:t>
            </w:r>
          </w:p>
        </w:tc>
      </w:tr>
      <w:tr w:rsidR="0062041F" w:rsidRPr="008E2E00" w:rsidTr="00181927">
        <w:tc>
          <w:tcPr>
            <w:tcW w:w="2356" w:type="dxa"/>
          </w:tcPr>
          <w:p w:rsidR="0062041F" w:rsidRPr="008E2E00" w:rsidRDefault="0062041F" w:rsidP="00181927">
            <w:pPr>
              <w:pStyle w:val="ListParagraph"/>
              <w:spacing w:after="240"/>
              <w:ind w:left="0"/>
              <w:jc w:val="both"/>
              <w:rPr>
                <w:sz w:val="24"/>
                <w:szCs w:val="24"/>
              </w:rPr>
            </w:pPr>
            <w:r w:rsidRPr="008E2E00">
              <w:rPr>
                <w:noProof/>
                <w:sz w:val="24"/>
                <w:szCs w:val="24"/>
                <w:lang w:val="id-ID" w:eastAsia="id-ID"/>
              </w:rPr>
              <mc:AlternateContent>
                <mc:Choice Requires="wps">
                  <w:drawing>
                    <wp:anchor distT="0" distB="0" distL="114300" distR="114300" simplePos="0" relativeHeight="251695104" behindDoc="0" locked="0" layoutInCell="1" allowOverlap="1" wp14:anchorId="2BA0199C" wp14:editId="380336A3">
                      <wp:simplePos x="0" y="0"/>
                      <wp:positionH relativeFrom="column">
                        <wp:posOffset>628650</wp:posOffset>
                      </wp:positionH>
                      <wp:positionV relativeFrom="paragraph">
                        <wp:posOffset>447675</wp:posOffset>
                      </wp:positionV>
                      <wp:extent cx="540000" cy="6350"/>
                      <wp:effectExtent l="38100" t="76200" r="0" b="88900"/>
                      <wp:wrapNone/>
                      <wp:docPr id="41" name="Straight Arrow Connector 41"/>
                      <wp:cNvGraphicFramePr/>
                      <a:graphic xmlns:a="http://schemas.openxmlformats.org/drawingml/2006/main">
                        <a:graphicData uri="http://schemas.microsoft.com/office/word/2010/wordprocessingShape">
                          <wps:wsp>
                            <wps:cNvCnPr/>
                            <wps:spPr>
                              <a:xfrm flipH="1" flipV="1">
                                <a:off x="0" y="0"/>
                                <a:ext cx="54000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3B3DBEF" id="Straight Arrow Connector 41" o:spid="_x0000_s1026" type="#_x0000_t32" style="position:absolute;margin-left:49.5pt;margin-top:35.25pt;width:42.5pt;height:.5pt;flip:x y;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" strokecolor="black [3040]" strokeweight="1.5pt">
                      <v:stroke endarrow="block"/>
                    </v:shape>
                  </w:pict>
                </mc:Fallback>
              </mc:AlternateContent>
            </w:r>
            <w:r w:rsidRPr="008E2E00">
              <w:rPr>
                <w:noProof/>
                <w:sz w:val="24"/>
                <w:szCs w:val="24"/>
                <w:lang w:val="id-ID" w:eastAsia="id-ID"/>
              </w:rPr>
              <mc:AlternateContent>
                <mc:Choice Requires="wps">
                  <w:drawing>
                    <wp:anchor distT="0" distB="0" distL="114300" distR="114300" simplePos="0" relativeHeight="251694080" behindDoc="0" locked="0" layoutInCell="1" allowOverlap="1" wp14:anchorId="6E53D132" wp14:editId="208D5E08">
                      <wp:simplePos x="0" y="0"/>
                      <wp:positionH relativeFrom="column">
                        <wp:posOffset>636905</wp:posOffset>
                      </wp:positionH>
                      <wp:positionV relativeFrom="paragraph">
                        <wp:posOffset>221615</wp:posOffset>
                      </wp:positionV>
                      <wp:extent cx="540000" cy="6350"/>
                      <wp:effectExtent l="0" t="76200" r="12700" b="88900"/>
                      <wp:wrapNone/>
                      <wp:docPr id="40" name="Straight Arrow Connector 40"/>
                      <wp:cNvGraphicFramePr/>
                      <a:graphic xmlns:a="http://schemas.openxmlformats.org/drawingml/2006/main">
                        <a:graphicData uri="http://schemas.microsoft.com/office/word/2010/wordprocessingShape">
                          <wps:wsp>
                            <wps:cNvCnPr/>
                            <wps:spPr>
                              <a:xfrm flipV="1">
                                <a:off x="0" y="0"/>
                                <a:ext cx="54000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EB4D6A7" id="Straight Arrow Connector 40" o:spid="_x0000_s1026" type="#_x0000_t32" style="position:absolute;margin-left:50.15pt;margin-top:17.45pt;width:42.5pt;height:.5pt;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" strokecolor="black [3040]" strokeweight="1.5pt">
                      <v:stroke endarrow="block"/>
                    </v:shape>
                  </w:pict>
                </mc:Fallback>
              </mc:AlternateContent>
            </w:r>
            <w:r w:rsidRPr="008E2E00">
              <w:rPr>
                <w:noProof/>
                <w:sz w:val="24"/>
                <w:szCs w:val="24"/>
                <w:lang w:val="id-ID" w:eastAsia="id-ID"/>
              </w:rPr>
              <mc:AlternateContent>
                <mc:Choice Requires="wps">
                  <w:drawing>
                    <wp:anchor distT="0" distB="0" distL="114300" distR="114300" simplePos="0" relativeHeight="251696128" behindDoc="0" locked="0" layoutInCell="1" allowOverlap="1" wp14:anchorId="6A5D1DEA" wp14:editId="11517F04">
                      <wp:simplePos x="0" y="0"/>
                      <wp:positionH relativeFrom="column">
                        <wp:posOffset>69216</wp:posOffset>
                      </wp:positionH>
                      <wp:positionV relativeFrom="paragraph">
                        <wp:posOffset>356870</wp:posOffset>
                      </wp:positionV>
                      <wp:extent cx="540000" cy="6350"/>
                      <wp:effectExtent l="38100" t="0" r="69850" b="50800"/>
                      <wp:wrapNone/>
                      <wp:docPr id="42" name="Straight Arrow Connector 42"/>
                      <wp:cNvGraphicFramePr/>
                      <a:graphic xmlns:a="http://schemas.openxmlformats.org/drawingml/2006/main">
                        <a:graphicData uri="http://schemas.microsoft.com/office/word/2010/wordprocessingShape">
                          <wps:wsp>
                            <wps:cNvCnPr/>
                            <wps:spPr>
                              <a:xfrm rot="5400000" flipV="1">
                                <a:off x="0" y="0"/>
                                <a:ext cx="54000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63BEDE7" id="Straight Arrow Connector 42" o:spid="_x0000_s1026" type="#_x0000_t32" style="position:absolute;margin-left:5.45pt;margin-top:28.1pt;width:42.5pt;height:.5pt;rotation:-90;flip:y;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" strokecolor="black [3040]" strokeweight="1.5pt">
                      <v:stroke endarrow="block"/>
                    </v:shape>
                  </w:pict>
                </mc:Fallback>
              </mc:AlternateContent>
            </w:r>
            <w:r w:rsidRPr="008E2E00">
              <w:rPr>
                <w:noProof/>
                <w:sz w:val="24"/>
                <w:szCs w:val="24"/>
                <w:lang w:val="id-ID" w:eastAsia="id-ID"/>
              </w:rPr>
              <mc:AlternateContent>
                <mc:Choice Requires="wps">
                  <w:drawing>
                    <wp:anchor distT="0" distB="0" distL="114300" distR="114300" simplePos="0" relativeHeight="251697152" behindDoc="0" locked="0" layoutInCell="1" allowOverlap="1" wp14:anchorId="7E826A3B" wp14:editId="6C3258F6">
                      <wp:simplePos x="0" y="0"/>
                      <wp:positionH relativeFrom="column">
                        <wp:posOffset>-149225</wp:posOffset>
                      </wp:positionH>
                      <wp:positionV relativeFrom="paragraph">
                        <wp:posOffset>326390</wp:posOffset>
                      </wp:positionV>
                      <wp:extent cx="540000" cy="6350"/>
                      <wp:effectExtent l="38100" t="38100" r="69850" b="12700"/>
                      <wp:wrapNone/>
                      <wp:docPr id="43" name="Straight Arrow Connector 43"/>
                      <wp:cNvGraphicFramePr/>
                      <a:graphic xmlns:a="http://schemas.openxmlformats.org/drawingml/2006/main">
                        <a:graphicData uri="http://schemas.microsoft.com/office/word/2010/wordprocessingShape">
                          <wps:wsp>
                            <wps:cNvCnPr/>
                            <wps:spPr>
                              <a:xfrm rot="16200000">
                                <a:off x="0" y="0"/>
                                <a:ext cx="54000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6AF4CE5" id="Straight Arrow Connector 43" o:spid="_x0000_s1026" type="#_x0000_t32" style="position:absolute;margin-left:-11.75pt;margin-top:25.7pt;width:42.5pt;height:.5pt;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" strokecolor="black [3040]" strokeweight="1.5pt">
                      <v:stroke endarrow="block"/>
                    </v:shape>
                  </w:pict>
                </mc:Fallback>
              </mc:AlternateContent>
            </w:r>
          </w:p>
        </w:tc>
        <w:tc>
          <w:tcPr>
            <w:tcW w:w="2164" w:type="dxa"/>
          </w:tcPr>
          <w:p w:rsidR="0062041F" w:rsidRPr="008E2E00" w:rsidRDefault="0062041F" w:rsidP="00181927">
            <w:pPr>
              <w:pStyle w:val="ListParagraph"/>
              <w:spacing w:after="240"/>
              <w:ind w:left="0"/>
              <w:jc w:val="both"/>
              <w:rPr>
                <w:sz w:val="24"/>
                <w:szCs w:val="24"/>
              </w:rPr>
            </w:pPr>
            <w:r w:rsidRPr="008E2E00">
              <w:rPr>
                <w:sz w:val="24"/>
                <w:szCs w:val="24"/>
              </w:rPr>
              <w:t>Line Connection</w:t>
            </w:r>
          </w:p>
        </w:tc>
        <w:tc>
          <w:tcPr>
            <w:tcW w:w="2687" w:type="dxa"/>
          </w:tcPr>
          <w:p w:rsidR="0062041F" w:rsidRPr="008E2E00" w:rsidRDefault="0062041F" w:rsidP="00181927">
            <w:pPr>
              <w:pStyle w:val="ListParagraph"/>
              <w:spacing w:after="240"/>
              <w:ind w:left="0"/>
              <w:jc w:val="both"/>
              <w:rPr>
                <w:sz w:val="24"/>
                <w:szCs w:val="24"/>
              </w:rPr>
            </w:pPr>
            <w:r w:rsidRPr="008E2E00">
              <w:rPr>
                <w:sz w:val="24"/>
                <w:szCs w:val="24"/>
              </w:rPr>
              <w:t>Menghubungkan antar simbol.</w:t>
            </w:r>
          </w:p>
          <w:p w:rsidR="0062041F" w:rsidRPr="008E2E00" w:rsidRDefault="0062041F" w:rsidP="00181927">
            <w:pPr>
              <w:pStyle w:val="ListParagraph"/>
              <w:spacing w:after="240"/>
              <w:ind w:left="0"/>
              <w:jc w:val="both"/>
              <w:rPr>
                <w:sz w:val="24"/>
                <w:szCs w:val="24"/>
              </w:rPr>
            </w:pPr>
          </w:p>
        </w:tc>
      </w:tr>
    </w:tbl>
    <w:p w:rsidR="0062041F" w:rsidRPr="008E2E00" w:rsidRDefault="0062041F" w:rsidP="0062041F">
      <w:pPr>
        <w:rPr>
          <w:sz w:val="24"/>
          <w:szCs w:val="24"/>
          <w:lang w:val="en-US"/>
        </w:rPr>
      </w:pPr>
    </w:p>
    <w:p w:rsidR="00EC3336" w:rsidRDefault="00CB2281" w:rsidP="00CB2281">
      <w:pPr>
        <w:pStyle w:val="ListParagraph"/>
        <w:numPr>
          <w:ilvl w:val="0"/>
          <w:numId w:val="6"/>
        </w:numPr>
        <w:spacing w:line="360" w:lineRule="auto"/>
        <w:rPr>
          <w:sz w:val="24"/>
          <w:szCs w:val="24"/>
        </w:rPr>
      </w:pPr>
      <w:r>
        <w:rPr>
          <w:sz w:val="24"/>
          <w:szCs w:val="24"/>
        </w:rPr>
        <w:t>Sequence Diagram</w:t>
      </w:r>
    </w:p>
    <w:p w:rsidR="00CB2281" w:rsidRPr="006F0E48" w:rsidRDefault="00CB2281" w:rsidP="00CB2281">
      <w:pPr>
        <w:pStyle w:val="ListParagraph"/>
        <w:spacing w:line="360" w:lineRule="auto"/>
        <w:jc w:val="both"/>
        <w:rPr>
          <w:sz w:val="24"/>
          <w:szCs w:val="24"/>
        </w:rPr>
      </w:pPr>
      <w:r>
        <w:rPr>
          <w:sz w:val="24"/>
          <w:szCs w:val="24"/>
        </w:rPr>
        <w:t xml:space="preserve">Sequence diagram adalah diagram yang menjelaskan bagaimana suatu proses dijalankan dalam suatu program. Sequence diagram dapat </w:t>
      </w:r>
      <w:r>
        <w:rPr>
          <w:sz w:val="24"/>
          <w:szCs w:val="24"/>
        </w:rPr>
        <w:lastRenderedPageBreak/>
        <w:t xml:space="preserve">digunakan untuk menggambarkan langkah-langkah yang dilakukan untuk mencapai suatu hasil yang diinginkan. Pada umumnya, sequence diagram berhubungan erat dengan use case diagram, di mana 1 use case akan dijelaskan menjadi 1 sequence diagram. </w:t>
      </w:r>
    </w:p>
    <w:p w:rsidR="00CB2281" w:rsidRDefault="00CB2281">
      <w:pPr>
        <w:rPr>
          <w:sz w:val="24"/>
          <w:szCs w:val="24"/>
        </w:rPr>
      </w:pPr>
    </w:p>
    <w:p w:rsidR="00510BD5" w:rsidRDefault="00510BD5">
      <w:pPr>
        <w:rPr>
          <w:sz w:val="24"/>
          <w:szCs w:val="24"/>
        </w:rPr>
      </w:pPr>
    </w:p>
    <w:p w:rsidR="00510BD5" w:rsidRDefault="00510BD5">
      <w:pPr>
        <w:rPr>
          <w:sz w:val="24"/>
          <w:szCs w:val="24"/>
        </w:rPr>
      </w:pPr>
    </w:p>
    <w:p w:rsidR="00510BD5" w:rsidRDefault="00510BD5">
      <w:pPr>
        <w:rPr>
          <w:sz w:val="24"/>
          <w:szCs w:val="24"/>
        </w:rPr>
      </w:pPr>
    </w:p>
    <w:p w:rsidR="00510BD5" w:rsidRDefault="00510BD5">
      <w:pPr>
        <w:rPr>
          <w:sz w:val="24"/>
          <w:szCs w:val="24"/>
        </w:rPr>
      </w:pPr>
    </w:p>
    <w:p w:rsidR="00510BD5" w:rsidRDefault="00510BD5">
      <w:pPr>
        <w:rPr>
          <w:sz w:val="24"/>
          <w:szCs w:val="24"/>
        </w:rPr>
      </w:pPr>
    </w:p>
    <w:p w:rsidR="00510BD5" w:rsidRDefault="00510BD5">
      <w:pPr>
        <w:rPr>
          <w:sz w:val="24"/>
          <w:szCs w:val="24"/>
        </w:rPr>
      </w:pPr>
    </w:p>
    <w:p w:rsidR="00510BD5" w:rsidRDefault="00510BD5">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F7329F" w:rsidRDefault="00F7329F">
      <w:pPr>
        <w:rPr>
          <w:sz w:val="24"/>
          <w:szCs w:val="24"/>
        </w:rPr>
      </w:pPr>
    </w:p>
    <w:p w:rsidR="00F7329F" w:rsidRDefault="00F7329F">
      <w:pPr>
        <w:rPr>
          <w:sz w:val="24"/>
          <w:szCs w:val="24"/>
        </w:rPr>
      </w:pPr>
    </w:p>
    <w:p w:rsidR="00F7329F" w:rsidRDefault="00F7329F">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510BD5" w:rsidRDefault="00510BD5">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Default="00C72CAD">
      <w:pPr>
        <w:rPr>
          <w:sz w:val="24"/>
          <w:szCs w:val="24"/>
        </w:rPr>
      </w:pPr>
    </w:p>
    <w:p w:rsidR="00C72CAD" w:rsidRPr="008E2E00" w:rsidRDefault="00C72CAD">
      <w:pPr>
        <w:rPr>
          <w:sz w:val="24"/>
          <w:szCs w:val="24"/>
        </w:rPr>
      </w:pPr>
      <w:bookmarkStart w:id="93" w:name="_GoBack"/>
      <w:bookmarkEnd w:id="93"/>
    </w:p>
    <w:sectPr w:rsidR="00C72CAD" w:rsidRPr="008E2E00" w:rsidSect="001038AD">
      <w:headerReference w:type="default" r:id="rId18"/>
      <w:footerReference w:type="default" r:id="rId19"/>
      <w:pgSz w:w="11907" w:h="16839" w:code="9"/>
      <w:pgMar w:top="1701" w:right="1701" w:bottom="226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7C5" w:rsidRDefault="006577C5" w:rsidP="00D00583">
      <w:r>
        <w:separator/>
      </w:r>
    </w:p>
  </w:endnote>
  <w:endnote w:type="continuationSeparator" w:id="0">
    <w:p w:rsidR="006577C5" w:rsidRDefault="006577C5" w:rsidP="00D00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Karla">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601985"/>
      <w:docPartObj>
        <w:docPartGallery w:val="Page Numbers (Bottom of Page)"/>
        <w:docPartUnique/>
      </w:docPartObj>
    </w:sdtPr>
    <w:sdtEndPr>
      <w:rPr>
        <w:noProof/>
      </w:rPr>
    </w:sdtEndPr>
    <w:sdtContent>
      <w:p w:rsidR="00306525" w:rsidRDefault="00306525">
        <w:pPr>
          <w:pStyle w:val="Footer"/>
          <w:jc w:val="center"/>
        </w:pPr>
        <w:r>
          <w:fldChar w:fldCharType="begin"/>
        </w:r>
        <w:r>
          <w:instrText xml:space="preserve"> PAGE   \* MERGEFORMAT </w:instrText>
        </w:r>
        <w:r>
          <w:fldChar w:fldCharType="separate"/>
        </w:r>
        <w:r w:rsidR="00D13EB9">
          <w:rPr>
            <w:noProof/>
          </w:rPr>
          <w:t>1</w:t>
        </w:r>
        <w:r>
          <w:rPr>
            <w:noProof/>
          </w:rPr>
          <w:fldChar w:fldCharType="end"/>
        </w:r>
      </w:p>
    </w:sdtContent>
  </w:sdt>
  <w:p w:rsidR="00306525" w:rsidRDefault="00306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7C5" w:rsidRDefault="006577C5" w:rsidP="00D00583">
      <w:r>
        <w:separator/>
      </w:r>
    </w:p>
  </w:footnote>
  <w:footnote w:type="continuationSeparator" w:id="0">
    <w:p w:rsidR="006577C5" w:rsidRDefault="006577C5" w:rsidP="00D00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525" w:rsidRDefault="00306525" w:rsidP="002B0A6C">
    <w:pPr>
      <w:pStyle w:val="Header"/>
      <w:tabs>
        <w:tab w:val="clear" w:pos="4680"/>
        <w:tab w:val="clear" w:pos="9360"/>
        <w:tab w:val="left" w:pos="4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79D2"/>
    <w:multiLevelType w:val="hybridMultilevel"/>
    <w:tmpl w:val="53041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965ED"/>
    <w:multiLevelType w:val="hybridMultilevel"/>
    <w:tmpl w:val="06C64F74"/>
    <w:lvl w:ilvl="0" w:tplc="AEF8CEE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27314"/>
    <w:multiLevelType w:val="hybridMultilevel"/>
    <w:tmpl w:val="3746F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6602C"/>
    <w:multiLevelType w:val="hybridMultilevel"/>
    <w:tmpl w:val="A0C090C4"/>
    <w:lvl w:ilvl="0" w:tplc="22EE83F2">
      <w:start w:val="1"/>
      <w:numFmt w:val="bullet"/>
      <w:lvlText w:val="●"/>
      <w:lvlJc w:val="left"/>
      <w:pPr>
        <w:tabs>
          <w:tab w:val="num" w:pos="720"/>
        </w:tabs>
        <w:ind w:left="720" w:hanging="360"/>
      </w:pPr>
      <w:rPr>
        <w:rFonts w:ascii="Karla" w:hAnsi="Karla" w:hint="default"/>
      </w:rPr>
    </w:lvl>
    <w:lvl w:ilvl="1" w:tplc="6BFE8882" w:tentative="1">
      <w:start w:val="1"/>
      <w:numFmt w:val="bullet"/>
      <w:lvlText w:val="●"/>
      <w:lvlJc w:val="left"/>
      <w:pPr>
        <w:tabs>
          <w:tab w:val="num" w:pos="1440"/>
        </w:tabs>
        <w:ind w:left="1440" w:hanging="360"/>
      </w:pPr>
      <w:rPr>
        <w:rFonts w:ascii="Karla" w:hAnsi="Karla" w:hint="default"/>
      </w:rPr>
    </w:lvl>
    <w:lvl w:ilvl="2" w:tplc="561CE6C8" w:tentative="1">
      <w:start w:val="1"/>
      <w:numFmt w:val="bullet"/>
      <w:lvlText w:val="●"/>
      <w:lvlJc w:val="left"/>
      <w:pPr>
        <w:tabs>
          <w:tab w:val="num" w:pos="2160"/>
        </w:tabs>
        <w:ind w:left="2160" w:hanging="360"/>
      </w:pPr>
      <w:rPr>
        <w:rFonts w:ascii="Karla" w:hAnsi="Karla" w:hint="default"/>
      </w:rPr>
    </w:lvl>
    <w:lvl w:ilvl="3" w:tplc="1FF67064" w:tentative="1">
      <w:start w:val="1"/>
      <w:numFmt w:val="bullet"/>
      <w:lvlText w:val="●"/>
      <w:lvlJc w:val="left"/>
      <w:pPr>
        <w:tabs>
          <w:tab w:val="num" w:pos="2880"/>
        </w:tabs>
        <w:ind w:left="2880" w:hanging="360"/>
      </w:pPr>
      <w:rPr>
        <w:rFonts w:ascii="Karla" w:hAnsi="Karla" w:hint="default"/>
      </w:rPr>
    </w:lvl>
    <w:lvl w:ilvl="4" w:tplc="063CAB26" w:tentative="1">
      <w:start w:val="1"/>
      <w:numFmt w:val="bullet"/>
      <w:lvlText w:val="●"/>
      <w:lvlJc w:val="left"/>
      <w:pPr>
        <w:tabs>
          <w:tab w:val="num" w:pos="3600"/>
        </w:tabs>
        <w:ind w:left="3600" w:hanging="360"/>
      </w:pPr>
      <w:rPr>
        <w:rFonts w:ascii="Karla" w:hAnsi="Karla" w:hint="default"/>
      </w:rPr>
    </w:lvl>
    <w:lvl w:ilvl="5" w:tplc="6EBCAC68" w:tentative="1">
      <w:start w:val="1"/>
      <w:numFmt w:val="bullet"/>
      <w:lvlText w:val="●"/>
      <w:lvlJc w:val="left"/>
      <w:pPr>
        <w:tabs>
          <w:tab w:val="num" w:pos="4320"/>
        </w:tabs>
        <w:ind w:left="4320" w:hanging="360"/>
      </w:pPr>
      <w:rPr>
        <w:rFonts w:ascii="Karla" w:hAnsi="Karla" w:hint="default"/>
      </w:rPr>
    </w:lvl>
    <w:lvl w:ilvl="6" w:tplc="7E5C0964" w:tentative="1">
      <w:start w:val="1"/>
      <w:numFmt w:val="bullet"/>
      <w:lvlText w:val="●"/>
      <w:lvlJc w:val="left"/>
      <w:pPr>
        <w:tabs>
          <w:tab w:val="num" w:pos="5040"/>
        </w:tabs>
        <w:ind w:left="5040" w:hanging="360"/>
      </w:pPr>
      <w:rPr>
        <w:rFonts w:ascii="Karla" w:hAnsi="Karla" w:hint="default"/>
      </w:rPr>
    </w:lvl>
    <w:lvl w:ilvl="7" w:tplc="C1E61E60" w:tentative="1">
      <w:start w:val="1"/>
      <w:numFmt w:val="bullet"/>
      <w:lvlText w:val="●"/>
      <w:lvlJc w:val="left"/>
      <w:pPr>
        <w:tabs>
          <w:tab w:val="num" w:pos="5760"/>
        </w:tabs>
        <w:ind w:left="5760" w:hanging="360"/>
      </w:pPr>
      <w:rPr>
        <w:rFonts w:ascii="Karla" w:hAnsi="Karla" w:hint="default"/>
      </w:rPr>
    </w:lvl>
    <w:lvl w:ilvl="8" w:tplc="A8904848" w:tentative="1">
      <w:start w:val="1"/>
      <w:numFmt w:val="bullet"/>
      <w:lvlText w:val="●"/>
      <w:lvlJc w:val="left"/>
      <w:pPr>
        <w:tabs>
          <w:tab w:val="num" w:pos="6480"/>
        </w:tabs>
        <w:ind w:left="6480" w:hanging="360"/>
      </w:pPr>
      <w:rPr>
        <w:rFonts w:ascii="Karla" w:hAnsi="Karla" w:hint="default"/>
      </w:rPr>
    </w:lvl>
  </w:abstractNum>
  <w:abstractNum w:abstractNumId="4" w15:restartNumberingAfterBreak="0">
    <w:nsid w:val="11A923B5"/>
    <w:multiLevelType w:val="hybridMultilevel"/>
    <w:tmpl w:val="79ECECF8"/>
    <w:lvl w:ilvl="0" w:tplc="3EAC9CB0">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 w15:restartNumberingAfterBreak="0">
    <w:nsid w:val="16323D09"/>
    <w:multiLevelType w:val="hybridMultilevel"/>
    <w:tmpl w:val="EB1C14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25CFE"/>
    <w:multiLevelType w:val="hybridMultilevel"/>
    <w:tmpl w:val="D39EDC94"/>
    <w:lvl w:ilvl="0" w:tplc="04090019">
      <w:start w:val="1"/>
      <w:numFmt w:val="lowerLetter"/>
      <w:lvlText w:val="%1."/>
      <w:lvlJc w:val="left"/>
      <w:pPr>
        <w:ind w:left="720" w:hanging="360"/>
      </w:pPr>
      <w:rPr>
        <w:rFonts w:hint="default"/>
      </w:rPr>
    </w:lvl>
    <w:lvl w:ilvl="1" w:tplc="D1B6DD10">
      <w:start w:val="1"/>
      <w:numFmt w:val="decimal"/>
      <w:lvlText w:val="%2."/>
      <w:lvlJc w:val="left"/>
      <w:pPr>
        <w:ind w:left="2100" w:hanging="102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72B7C"/>
    <w:multiLevelType w:val="hybridMultilevel"/>
    <w:tmpl w:val="D7AE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C0BC7"/>
    <w:multiLevelType w:val="multilevel"/>
    <w:tmpl w:val="87E0300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39B0EE9"/>
    <w:multiLevelType w:val="hybridMultilevel"/>
    <w:tmpl w:val="B930E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57C08"/>
    <w:multiLevelType w:val="hybridMultilevel"/>
    <w:tmpl w:val="8BBEA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B3285B"/>
    <w:multiLevelType w:val="hybridMultilevel"/>
    <w:tmpl w:val="CBF0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24F38"/>
    <w:multiLevelType w:val="hybridMultilevel"/>
    <w:tmpl w:val="CB9A81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686FC4"/>
    <w:multiLevelType w:val="hybridMultilevel"/>
    <w:tmpl w:val="5BE00180"/>
    <w:lvl w:ilvl="0" w:tplc="E8F81EC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1C3E77"/>
    <w:multiLevelType w:val="hybridMultilevel"/>
    <w:tmpl w:val="17B26920"/>
    <w:lvl w:ilvl="0" w:tplc="75DAA9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CF2C1E"/>
    <w:multiLevelType w:val="hybridMultilevel"/>
    <w:tmpl w:val="CDA0E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8E4EB9"/>
    <w:multiLevelType w:val="hybridMultilevel"/>
    <w:tmpl w:val="1486CD10"/>
    <w:lvl w:ilvl="0" w:tplc="8B56F39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952AD"/>
    <w:multiLevelType w:val="multilevel"/>
    <w:tmpl w:val="7F929C8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81D79C2"/>
    <w:multiLevelType w:val="hybridMultilevel"/>
    <w:tmpl w:val="1FCE9EFE"/>
    <w:lvl w:ilvl="0" w:tplc="12D60DAE">
      <w:start w:val="1"/>
      <w:numFmt w:val="upperLetter"/>
      <w:lvlText w:val="%1."/>
      <w:lvlJc w:val="left"/>
      <w:pPr>
        <w:ind w:left="639" w:hanging="360"/>
      </w:pPr>
      <w:rPr>
        <w:rFonts w:hint="default"/>
        <w:b/>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9" w15:restartNumberingAfterBreak="0">
    <w:nsid w:val="6E080AEF"/>
    <w:multiLevelType w:val="multilevel"/>
    <w:tmpl w:val="2432E3F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6F1D0536"/>
    <w:multiLevelType w:val="multilevel"/>
    <w:tmpl w:val="35D6BC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1A80B25"/>
    <w:multiLevelType w:val="hybridMultilevel"/>
    <w:tmpl w:val="8E667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6B03D0"/>
    <w:multiLevelType w:val="hybridMultilevel"/>
    <w:tmpl w:val="C5084DD6"/>
    <w:lvl w:ilvl="0" w:tplc="0421000F">
      <w:start w:val="1"/>
      <w:numFmt w:val="decimal"/>
      <w:lvlText w:val="%1."/>
      <w:lvlJc w:val="left"/>
      <w:pPr>
        <w:ind w:left="1507" w:hanging="360"/>
      </w:pPr>
    </w:lvl>
    <w:lvl w:ilvl="1" w:tplc="04210019">
      <w:start w:val="1"/>
      <w:numFmt w:val="lowerLetter"/>
      <w:lvlText w:val="%2."/>
      <w:lvlJc w:val="left"/>
      <w:pPr>
        <w:ind w:left="2227" w:hanging="360"/>
      </w:pPr>
    </w:lvl>
    <w:lvl w:ilvl="2" w:tplc="0421001B">
      <w:start w:val="1"/>
      <w:numFmt w:val="lowerRoman"/>
      <w:lvlText w:val="%3."/>
      <w:lvlJc w:val="right"/>
      <w:pPr>
        <w:ind w:left="2947" w:hanging="180"/>
      </w:pPr>
    </w:lvl>
    <w:lvl w:ilvl="3" w:tplc="0421000F">
      <w:start w:val="1"/>
      <w:numFmt w:val="decimal"/>
      <w:lvlText w:val="%4."/>
      <w:lvlJc w:val="left"/>
      <w:pPr>
        <w:ind w:left="3667" w:hanging="360"/>
      </w:pPr>
    </w:lvl>
    <w:lvl w:ilvl="4" w:tplc="04210019">
      <w:start w:val="1"/>
      <w:numFmt w:val="lowerLetter"/>
      <w:lvlText w:val="%5."/>
      <w:lvlJc w:val="left"/>
      <w:pPr>
        <w:ind w:left="4387" w:hanging="360"/>
      </w:pPr>
    </w:lvl>
    <w:lvl w:ilvl="5" w:tplc="0421001B">
      <w:start w:val="1"/>
      <w:numFmt w:val="lowerRoman"/>
      <w:lvlText w:val="%6."/>
      <w:lvlJc w:val="right"/>
      <w:pPr>
        <w:ind w:left="5107" w:hanging="180"/>
      </w:pPr>
    </w:lvl>
    <w:lvl w:ilvl="6" w:tplc="0421000F">
      <w:start w:val="1"/>
      <w:numFmt w:val="decimal"/>
      <w:lvlText w:val="%7."/>
      <w:lvlJc w:val="left"/>
      <w:pPr>
        <w:ind w:left="5827" w:hanging="360"/>
      </w:pPr>
    </w:lvl>
    <w:lvl w:ilvl="7" w:tplc="04210019">
      <w:start w:val="1"/>
      <w:numFmt w:val="lowerLetter"/>
      <w:lvlText w:val="%8."/>
      <w:lvlJc w:val="left"/>
      <w:pPr>
        <w:ind w:left="6547" w:hanging="360"/>
      </w:pPr>
    </w:lvl>
    <w:lvl w:ilvl="8" w:tplc="0421001B">
      <w:start w:val="1"/>
      <w:numFmt w:val="lowerRoman"/>
      <w:lvlText w:val="%9."/>
      <w:lvlJc w:val="right"/>
      <w:pPr>
        <w:ind w:left="7267" w:hanging="180"/>
      </w:pPr>
    </w:lvl>
  </w:abstractNum>
  <w:num w:numId="1">
    <w:abstractNumId w:val="20"/>
  </w:num>
  <w:num w:numId="2">
    <w:abstractNumId w:val="16"/>
  </w:num>
  <w:num w:numId="3">
    <w:abstractNumId w:val="12"/>
  </w:num>
  <w:num w:numId="4">
    <w:abstractNumId w:val="18"/>
  </w:num>
  <w:num w:numId="5">
    <w:abstractNumId w:val="11"/>
  </w:num>
  <w:num w:numId="6">
    <w:abstractNumId w:val="5"/>
  </w:num>
  <w:num w:numId="7">
    <w:abstractNumId w:val="13"/>
  </w:num>
  <w:num w:numId="8">
    <w:abstractNumId w:val="7"/>
  </w:num>
  <w:num w:numId="9">
    <w:abstractNumId w:val="8"/>
  </w:num>
  <w:num w:numId="10">
    <w:abstractNumId w:val="15"/>
  </w:num>
  <w:num w:numId="11">
    <w:abstractNumId w:val="2"/>
  </w:num>
  <w:num w:numId="12">
    <w:abstractNumId w:val="6"/>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1"/>
  </w:num>
  <w:num w:numId="17">
    <w:abstractNumId w:val="14"/>
  </w:num>
  <w:num w:numId="18">
    <w:abstractNumId w:val="9"/>
  </w:num>
  <w:num w:numId="19">
    <w:abstractNumId w:val="17"/>
  </w:num>
  <w:num w:numId="20">
    <w:abstractNumId w:val="19"/>
  </w:num>
  <w:num w:numId="21">
    <w:abstractNumId w:val="0"/>
  </w:num>
  <w:num w:numId="22">
    <w:abstractNumId w:val="21"/>
  </w:num>
  <w:num w:numId="2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583"/>
    <w:rsid w:val="00000CB6"/>
    <w:rsid w:val="00001193"/>
    <w:rsid w:val="0000238C"/>
    <w:rsid w:val="000046D8"/>
    <w:rsid w:val="0000639D"/>
    <w:rsid w:val="00006A4A"/>
    <w:rsid w:val="000104F7"/>
    <w:rsid w:val="000118E0"/>
    <w:rsid w:val="00012263"/>
    <w:rsid w:val="000153A4"/>
    <w:rsid w:val="00017578"/>
    <w:rsid w:val="00017B07"/>
    <w:rsid w:val="00017C6B"/>
    <w:rsid w:val="00021C03"/>
    <w:rsid w:val="00023F3C"/>
    <w:rsid w:val="0002523D"/>
    <w:rsid w:val="00026DEE"/>
    <w:rsid w:val="000308F8"/>
    <w:rsid w:val="00031A60"/>
    <w:rsid w:val="000322B0"/>
    <w:rsid w:val="00032738"/>
    <w:rsid w:val="000327D7"/>
    <w:rsid w:val="00040269"/>
    <w:rsid w:val="00044204"/>
    <w:rsid w:val="000511F5"/>
    <w:rsid w:val="000513FF"/>
    <w:rsid w:val="000515E6"/>
    <w:rsid w:val="00051D85"/>
    <w:rsid w:val="00054880"/>
    <w:rsid w:val="00060B73"/>
    <w:rsid w:val="00062F87"/>
    <w:rsid w:val="00063537"/>
    <w:rsid w:val="0006699F"/>
    <w:rsid w:val="00071873"/>
    <w:rsid w:val="00071C94"/>
    <w:rsid w:val="00074132"/>
    <w:rsid w:val="000764A9"/>
    <w:rsid w:val="00076533"/>
    <w:rsid w:val="00077B8B"/>
    <w:rsid w:val="00081FAD"/>
    <w:rsid w:val="0008208A"/>
    <w:rsid w:val="000820C9"/>
    <w:rsid w:val="00084685"/>
    <w:rsid w:val="000854E9"/>
    <w:rsid w:val="000871D8"/>
    <w:rsid w:val="00090B1A"/>
    <w:rsid w:val="000950D7"/>
    <w:rsid w:val="000957EE"/>
    <w:rsid w:val="0009673E"/>
    <w:rsid w:val="000A303A"/>
    <w:rsid w:val="000A37CF"/>
    <w:rsid w:val="000B30B1"/>
    <w:rsid w:val="000B3751"/>
    <w:rsid w:val="000B7216"/>
    <w:rsid w:val="000C369D"/>
    <w:rsid w:val="000C483E"/>
    <w:rsid w:val="000C4FFB"/>
    <w:rsid w:val="000C666B"/>
    <w:rsid w:val="000C764E"/>
    <w:rsid w:val="000D26F1"/>
    <w:rsid w:val="000D47E8"/>
    <w:rsid w:val="000D68B7"/>
    <w:rsid w:val="000E478A"/>
    <w:rsid w:val="000E7625"/>
    <w:rsid w:val="000F039A"/>
    <w:rsid w:val="000F08C0"/>
    <w:rsid w:val="000F392F"/>
    <w:rsid w:val="0010047C"/>
    <w:rsid w:val="001015EC"/>
    <w:rsid w:val="001038AD"/>
    <w:rsid w:val="001041D5"/>
    <w:rsid w:val="00110039"/>
    <w:rsid w:val="00116E6E"/>
    <w:rsid w:val="00117D48"/>
    <w:rsid w:val="0012163F"/>
    <w:rsid w:val="00124076"/>
    <w:rsid w:val="001246AE"/>
    <w:rsid w:val="0012538C"/>
    <w:rsid w:val="0012568F"/>
    <w:rsid w:val="00125FA0"/>
    <w:rsid w:val="001269EA"/>
    <w:rsid w:val="00131EE1"/>
    <w:rsid w:val="00135263"/>
    <w:rsid w:val="00140755"/>
    <w:rsid w:val="001422FA"/>
    <w:rsid w:val="00143583"/>
    <w:rsid w:val="00144475"/>
    <w:rsid w:val="00146DA4"/>
    <w:rsid w:val="00150A6B"/>
    <w:rsid w:val="00151061"/>
    <w:rsid w:val="0015352F"/>
    <w:rsid w:val="00155480"/>
    <w:rsid w:val="00155ABF"/>
    <w:rsid w:val="00155AF6"/>
    <w:rsid w:val="00161559"/>
    <w:rsid w:val="00163906"/>
    <w:rsid w:val="001652B5"/>
    <w:rsid w:val="00166908"/>
    <w:rsid w:val="00167B1B"/>
    <w:rsid w:val="00172E82"/>
    <w:rsid w:val="00177569"/>
    <w:rsid w:val="00177B6C"/>
    <w:rsid w:val="00181927"/>
    <w:rsid w:val="00185412"/>
    <w:rsid w:val="00185FCC"/>
    <w:rsid w:val="001946A3"/>
    <w:rsid w:val="0019679E"/>
    <w:rsid w:val="00197C8C"/>
    <w:rsid w:val="001A0C81"/>
    <w:rsid w:val="001A4E76"/>
    <w:rsid w:val="001B19A1"/>
    <w:rsid w:val="001B23A4"/>
    <w:rsid w:val="001B3A8D"/>
    <w:rsid w:val="001B3F22"/>
    <w:rsid w:val="001B47E6"/>
    <w:rsid w:val="001B7974"/>
    <w:rsid w:val="001C3F1A"/>
    <w:rsid w:val="001C4099"/>
    <w:rsid w:val="001C6A2A"/>
    <w:rsid w:val="001D0BE2"/>
    <w:rsid w:val="001D17E6"/>
    <w:rsid w:val="001D28EE"/>
    <w:rsid w:val="001D2CE2"/>
    <w:rsid w:val="001D4967"/>
    <w:rsid w:val="001D6DC9"/>
    <w:rsid w:val="001E0062"/>
    <w:rsid w:val="001E27C3"/>
    <w:rsid w:val="001E2A1B"/>
    <w:rsid w:val="001E3B3E"/>
    <w:rsid w:val="001E3CC6"/>
    <w:rsid w:val="001E52A6"/>
    <w:rsid w:val="001F069E"/>
    <w:rsid w:val="001F1CF5"/>
    <w:rsid w:val="001F2BDA"/>
    <w:rsid w:val="0020186F"/>
    <w:rsid w:val="00202706"/>
    <w:rsid w:val="00202F03"/>
    <w:rsid w:val="002228FD"/>
    <w:rsid w:val="00224041"/>
    <w:rsid w:val="002245F8"/>
    <w:rsid w:val="00231535"/>
    <w:rsid w:val="00234546"/>
    <w:rsid w:val="002351D4"/>
    <w:rsid w:val="0024189F"/>
    <w:rsid w:val="002425BE"/>
    <w:rsid w:val="002431D3"/>
    <w:rsid w:val="00244308"/>
    <w:rsid w:val="00246E9C"/>
    <w:rsid w:val="002503CA"/>
    <w:rsid w:val="00257EA6"/>
    <w:rsid w:val="0026684A"/>
    <w:rsid w:val="0027007C"/>
    <w:rsid w:val="002720F1"/>
    <w:rsid w:val="00272A3C"/>
    <w:rsid w:val="00275EF7"/>
    <w:rsid w:val="00276FB5"/>
    <w:rsid w:val="0027784B"/>
    <w:rsid w:val="00282161"/>
    <w:rsid w:val="00284DDD"/>
    <w:rsid w:val="002914BB"/>
    <w:rsid w:val="00292DE0"/>
    <w:rsid w:val="00293216"/>
    <w:rsid w:val="002A0A3D"/>
    <w:rsid w:val="002A117E"/>
    <w:rsid w:val="002A2E90"/>
    <w:rsid w:val="002A49EA"/>
    <w:rsid w:val="002A55EC"/>
    <w:rsid w:val="002A7089"/>
    <w:rsid w:val="002B0A6C"/>
    <w:rsid w:val="002C3B0D"/>
    <w:rsid w:val="002C59EB"/>
    <w:rsid w:val="002D2C0F"/>
    <w:rsid w:val="002D4D6D"/>
    <w:rsid w:val="002D6520"/>
    <w:rsid w:val="002E0D79"/>
    <w:rsid w:val="002E1A23"/>
    <w:rsid w:val="002E29FC"/>
    <w:rsid w:val="002E2D98"/>
    <w:rsid w:val="002E5124"/>
    <w:rsid w:val="002F0D92"/>
    <w:rsid w:val="002F0F91"/>
    <w:rsid w:val="002F155F"/>
    <w:rsid w:val="002F3431"/>
    <w:rsid w:val="002F5185"/>
    <w:rsid w:val="00300E16"/>
    <w:rsid w:val="003013D8"/>
    <w:rsid w:val="0030315D"/>
    <w:rsid w:val="003036DB"/>
    <w:rsid w:val="0030429C"/>
    <w:rsid w:val="00304F56"/>
    <w:rsid w:val="00306525"/>
    <w:rsid w:val="00307A42"/>
    <w:rsid w:val="003114A6"/>
    <w:rsid w:val="0031241A"/>
    <w:rsid w:val="003132B5"/>
    <w:rsid w:val="00315407"/>
    <w:rsid w:val="0032772E"/>
    <w:rsid w:val="00330F84"/>
    <w:rsid w:val="003320DF"/>
    <w:rsid w:val="00340451"/>
    <w:rsid w:val="003411F7"/>
    <w:rsid w:val="00344497"/>
    <w:rsid w:val="003461AD"/>
    <w:rsid w:val="003513CE"/>
    <w:rsid w:val="00352BF7"/>
    <w:rsid w:val="003534BE"/>
    <w:rsid w:val="00353AFA"/>
    <w:rsid w:val="00354EBC"/>
    <w:rsid w:val="00357206"/>
    <w:rsid w:val="003619B4"/>
    <w:rsid w:val="003621BC"/>
    <w:rsid w:val="003627CD"/>
    <w:rsid w:val="00371182"/>
    <w:rsid w:val="00376E30"/>
    <w:rsid w:val="00376ED5"/>
    <w:rsid w:val="00384B2E"/>
    <w:rsid w:val="0039038D"/>
    <w:rsid w:val="00390BFB"/>
    <w:rsid w:val="003913BE"/>
    <w:rsid w:val="00392E7D"/>
    <w:rsid w:val="003938CC"/>
    <w:rsid w:val="00393BDD"/>
    <w:rsid w:val="00396172"/>
    <w:rsid w:val="00397C40"/>
    <w:rsid w:val="003A072A"/>
    <w:rsid w:val="003A16A9"/>
    <w:rsid w:val="003A235D"/>
    <w:rsid w:val="003A247D"/>
    <w:rsid w:val="003A3B26"/>
    <w:rsid w:val="003A452A"/>
    <w:rsid w:val="003A5BCE"/>
    <w:rsid w:val="003A67B5"/>
    <w:rsid w:val="003A68CC"/>
    <w:rsid w:val="003B5C14"/>
    <w:rsid w:val="003B5F24"/>
    <w:rsid w:val="003B6535"/>
    <w:rsid w:val="003B682C"/>
    <w:rsid w:val="003B7BAF"/>
    <w:rsid w:val="003C3E4F"/>
    <w:rsid w:val="003C4014"/>
    <w:rsid w:val="003C7511"/>
    <w:rsid w:val="003D3406"/>
    <w:rsid w:val="003E087A"/>
    <w:rsid w:val="003E6807"/>
    <w:rsid w:val="003F2091"/>
    <w:rsid w:val="003F3FB1"/>
    <w:rsid w:val="003F5B17"/>
    <w:rsid w:val="003F7F01"/>
    <w:rsid w:val="0040475B"/>
    <w:rsid w:val="00405978"/>
    <w:rsid w:val="00406DD4"/>
    <w:rsid w:val="00410E95"/>
    <w:rsid w:val="004111A3"/>
    <w:rsid w:val="00411BA5"/>
    <w:rsid w:val="004121BB"/>
    <w:rsid w:val="004156DC"/>
    <w:rsid w:val="004212B5"/>
    <w:rsid w:val="00421FB9"/>
    <w:rsid w:val="00422846"/>
    <w:rsid w:val="004247D0"/>
    <w:rsid w:val="00425467"/>
    <w:rsid w:val="0042667B"/>
    <w:rsid w:val="00427EC1"/>
    <w:rsid w:val="00430D56"/>
    <w:rsid w:val="00433D9D"/>
    <w:rsid w:val="00437650"/>
    <w:rsid w:val="00443459"/>
    <w:rsid w:val="004520BC"/>
    <w:rsid w:val="00452848"/>
    <w:rsid w:val="00452DD3"/>
    <w:rsid w:val="00454843"/>
    <w:rsid w:val="00457450"/>
    <w:rsid w:val="004607EC"/>
    <w:rsid w:val="0046121C"/>
    <w:rsid w:val="00461764"/>
    <w:rsid w:val="00461828"/>
    <w:rsid w:val="00461D64"/>
    <w:rsid w:val="004629E5"/>
    <w:rsid w:val="00465497"/>
    <w:rsid w:val="00465F39"/>
    <w:rsid w:val="00466D89"/>
    <w:rsid w:val="004721B7"/>
    <w:rsid w:val="00473735"/>
    <w:rsid w:val="00473A7A"/>
    <w:rsid w:val="00474AA0"/>
    <w:rsid w:val="0047607F"/>
    <w:rsid w:val="00477D30"/>
    <w:rsid w:val="004845FE"/>
    <w:rsid w:val="004871B3"/>
    <w:rsid w:val="004873E1"/>
    <w:rsid w:val="00492D17"/>
    <w:rsid w:val="0049693C"/>
    <w:rsid w:val="004A0504"/>
    <w:rsid w:val="004A2192"/>
    <w:rsid w:val="004A253B"/>
    <w:rsid w:val="004A2585"/>
    <w:rsid w:val="004A2E5A"/>
    <w:rsid w:val="004A3D0E"/>
    <w:rsid w:val="004A566E"/>
    <w:rsid w:val="004A5BAD"/>
    <w:rsid w:val="004B20BA"/>
    <w:rsid w:val="004B3406"/>
    <w:rsid w:val="004B7B08"/>
    <w:rsid w:val="004D19C4"/>
    <w:rsid w:val="004D46A9"/>
    <w:rsid w:val="004D5024"/>
    <w:rsid w:val="004D5801"/>
    <w:rsid w:val="004D729D"/>
    <w:rsid w:val="004E15D8"/>
    <w:rsid w:val="004E30D5"/>
    <w:rsid w:val="004E3139"/>
    <w:rsid w:val="004E3D30"/>
    <w:rsid w:val="004E3F71"/>
    <w:rsid w:val="004E4A30"/>
    <w:rsid w:val="004E4D7F"/>
    <w:rsid w:val="004F384A"/>
    <w:rsid w:val="004F47A6"/>
    <w:rsid w:val="004F6B83"/>
    <w:rsid w:val="004F6E9F"/>
    <w:rsid w:val="004F6FD1"/>
    <w:rsid w:val="004F7633"/>
    <w:rsid w:val="00502602"/>
    <w:rsid w:val="00504236"/>
    <w:rsid w:val="0050542C"/>
    <w:rsid w:val="00507F30"/>
    <w:rsid w:val="00510BD5"/>
    <w:rsid w:val="00514D31"/>
    <w:rsid w:val="00515320"/>
    <w:rsid w:val="0052308E"/>
    <w:rsid w:val="00523E21"/>
    <w:rsid w:val="005305AE"/>
    <w:rsid w:val="00532836"/>
    <w:rsid w:val="00536936"/>
    <w:rsid w:val="005376E6"/>
    <w:rsid w:val="005447AA"/>
    <w:rsid w:val="00551202"/>
    <w:rsid w:val="0055175B"/>
    <w:rsid w:val="00553228"/>
    <w:rsid w:val="005542C1"/>
    <w:rsid w:val="00555671"/>
    <w:rsid w:val="005573A6"/>
    <w:rsid w:val="00557A8E"/>
    <w:rsid w:val="0056025F"/>
    <w:rsid w:val="00563FD3"/>
    <w:rsid w:val="00567829"/>
    <w:rsid w:val="0057149F"/>
    <w:rsid w:val="00575A26"/>
    <w:rsid w:val="005773DB"/>
    <w:rsid w:val="00583B38"/>
    <w:rsid w:val="00584671"/>
    <w:rsid w:val="00586606"/>
    <w:rsid w:val="00587F8E"/>
    <w:rsid w:val="00595A9D"/>
    <w:rsid w:val="005A2AE2"/>
    <w:rsid w:val="005A2F21"/>
    <w:rsid w:val="005A35B8"/>
    <w:rsid w:val="005A51BB"/>
    <w:rsid w:val="005A7F94"/>
    <w:rsid w:val="005B1204"/>
    <w:rsid w:val="005C211F"/>
    <w:rsid w:val="005C50AA"/>
    <w:rsid w:val="005C53E0"/>
    <w:rsid w:val="005D7396"/>
    <w:rsid w:val="005E0895"/>
    <w:rsid w:val="005E16AB"/>
    <w:rsid w:val="005E71E4"/>
    <w:rsid w:val="005F321F"/>
    <w:rsid w:val="0060006A"/>
    <w:rsid w:val="00600A14"/>
    <w:rsid w:val="00601FCD"/>
    <w:rsid w:val="00602098"/>
    <w:rsid w:val="0060270C"/>
    <w:rsid w:val="00611476"/>
    <w:rsid w:val="00611F68"/>
    <w:rsid w:val="00613207"/>
    <w:rsid w:val="00614811"/>
    <w:rsid w:val="0061510F"/>
    <w:rsid w:val="0062041F"/>
    <w:rsid w:val="006211C5"/>
    <w:rsid w:val="006215AE"/>
    <w:rsid w:val="00624C1F"/>
    <w:rsid w:val="0062783B"/>
    <w:rsid w:val="006307A6"/>
    <w:rsid w:val="006327B0"/>
    <w:rsid w:val="006403DC"/>
    <w:rsid w:val="00643DCD"/>
    <w:rsid w:val="00644769"/>
    <w:rsid w:val="0064632B"/>
    <w:rsid w:val="0065247C"/>
    <w:rsid w:val="006577C5"/>
    <w:rsid w:val="006667D6"/>
    <w:rsid w:val="00676B71"/>
    <w:rsid w:val="00681AA6"/>
    <w:rsid w:val="00682A19"/>
    <w:rsid w:val="006855D2"/>
    <w:rsid w:val="0069351D"/>
    <w:rsid w:val="006935C3"/>
    <w:rsid w:val="00696E47"/>
    <w:rsid w:val="00697A55"/>
    <w:rsid w:val="006B44DD"/>
    <w:rsid w:val="006B5B0F"/>
    <w:rsid w:val="006B6504"/>
    <w:rsid w:val="006B6910"/>
    <w:rsid w:val="006C59D3"/>
    <w:rsid w:val="006D330B"/>
    <w:rsid w:val="006D3397"/>
    <w:rsid w:val="006D3EBA"/>
    <w:rsid w:val="006D5025"/>
    <w:rsid w:val="006D5086"/>
    <w:rsid w:val="006D6F2E"/>
    <w:rsid w:val="006D7E75"/>
    <w:rsid w:val="006E2BEC"/>
    <w:rsid w:val="006E6BF2"/>
    <w:rsid w:val="006F1EE2"/>
    <w:rsid w:val="006F2692"/>
    <w:rsid w:val="006F30CE"/>
    <w:rsid w:val="006F4AC7"/>
    <w:rsid w:val="007005E3"/>
    <w:rsid w:val="00702F99"/>
    <w:rsid w:val="00705A08"/>
    <w:rsid w:val="00705C81"/>
    <w:rsid w:val="007105EB"/>
    <w:rsid w:val="00717A80"/>
    <w:rsid w:val="00720EDF"/>
    <w:rsid w:val="00722A64"/>
    <w:rsid w:val="007245EB"/>
    <w:rsid w:val="00726834"/>
    <w:rsid w:val="00730306"/>
    <w:rsid w:val="00730BAF"/>
    <w:rsid w:val="00732235"/>
    <w:rsid w:val="00733B9A"/>
    <w:rsid w:val="00735BED"/>
    <w:rsid w:val="007370A2"/>
    <w:rsid w:val="00743694"/>
    <w:rsid w:val="00743E07"/>
    <w:rsid w:val="007443EC"/>
    <w:rsid w:val="007444EC"/>
    <w:rsid w:val="007504A9"/>
    <w:rsid w:val="00750926"/>
    <w:rsid w:val="00752406"/>
    <w:rsid w:val="007560ED"/>
    <w:rsid w:val="0076151D"/>
    <w:rsid w:val="00762E8B"/>
    <w:rsid w:val="00763946"/>
    <w:rsid w:val="00765841"/>
    <w:rsid w:val="00766AD1"/>
    <w:rsid w:val="00770EAF"/>
    <w:rsid w:val="00772EE6"/>
    <w:rsid w:val="00775457"/>
    <w:rsid w:val="00780FF4"/>
    <w:rsid w:val="00781E5E"/>
    <w:rsid w:val="00783274"/>
    <w:rsid w:val="007915C0"/>
    <w:rsid w:val="00797DF7"/>
    <w:rsid w:val="007A77DB"/>
    <w:rsid w:val="007B1BFD"/>
    <w:rsid w:val="007B2065"/>
    <w:rsid w:val="007B3371"/>
    <w:rsid w:val="007B3AE1"/>
    <w:rsid w:val="007C4396"/>
    <w:rsid w:val="007C51B7"/>
    <w:rsid w:val="007C584E"/>
    <w:rsid w:val="007C5C5A"/>
    <w:rsid w:val="007C5F7B"/>
    <w:rsid w:val="007C667F"/>
    <w:rsid w:val="007C6E46"/>
    <w:rsid w:val="007D0903"/>
    <w:rsid w:val="007D213A"/>
    <w:rsid w:val="007D6986"/>
    <w:rsid w:val="007D7195"/>
    <w:rsid w:val="007D75C9"/>
    <w:rsid w:val="007E156B"/>
    <w:rsid w:val="007E6515"/>
    <w:rsid w:val="007E7B44"/>
    <w:rsid w:val="007F0D42"/>
    <w:rsid w:val="007F0F45"/>
    <w:rsid w:val="007F1E0B"/>
    <w:rsid w:val="007F6AC7"/>
    <w:rsid w:val="00800453"/>
    <w:rsid w:val="008051BE"/>
    <w:rsid w:val="00805AB3"/>
    <w:rsid w:val="008138F8"/>
    <w:rsid w:val="00826420"/>
    <w:rsid w:val="0083036E"/>
    <w:rsid w:val="008333D3"/>
    <w:rsid w:val="00835B66"/>
    <w:rsid w:val="00837F23"/>
    <w:rsid w:val="00837FB6"/>
    <w:rsid w:val="00846A84"/>
    <w:rsid w:val="00847845"/>
    <w:rsid w:val="008527B2"/>
    <w:rsid w:val="00853CA0"/>
    <w:rsid w:val="008542A3"/>
    <w:rsid w:val="00854607"/>
    <w:rsid w:val="00856947"/>
    <w:rsid w:val="008621E6"/>
    <w:rsid w:val="0086274B"/>
    <w:rsid w:val="00864043"/>
    <w:rsid w:val="00870D6B"/>
    <w:rsid w:val="0087423B"/>
    <w:rsid w:val="008747B2"/>
    <w:rsid w:val="00877C43"/>
    <w:rsid w:val="00882434"/>
    <w:rsid w:val="00887194"/>
    <w:rsid w:val="00895A36"/>
    <w:rsid w:val="008A40F4"/>
    <w:rsid w:val="008A4AD8"/>
    <w:rsid w:val="008A742B"/>
    <w:rsid w:val="008B0897"/>
    <w:rsid w:val="008B2460"/>
    <w:rsid w:val="008B2737"/>
    <w:rsid w:val="008B54BF"/>
    <w:rsid w:val="008B5C94"/>
    <w:rsid w:val="008C36AF"/>
    <w:rsid w:val="008C4F70"/>
    <w:rsid w:val="008C7D70"/>
    <w:rsid w:val="008D6320"/>
    <w:rsid w:val="008D660A"/>
    <w:rsid w:val="008E0EE3"/>
    <w:rsid w:val="008E2E00"/>
    <w:rsid w:val="008E337B"/>
    <w:rsid w:val="008E3BC5"/>
    <w:rsid w:val="008E4F4A"/>
    <w:rsid w:val="008E4F70"/>
    <w:rsid w:val="008E61C0"/>
    <w:rsid w:val="008E65D5"/>
    <w:rsid w:val="008F0459"/>
    <w:rsid w:val="00902225"/>
    <w:rsid w:val="00903239"/>
    <w:rsid w:val="00911A1C"/>
    <w:rsid w:val="00913566"/>
    <w:rsid w:val="00922B62"/>
    <w:rsid w:val="00922E4B"/>
    <w:rsid w:val="00925D3A"/>
    <w:rsid w:val="009274BA"/>
    <w:rsid w:val="00931901"/>
    <w:rsid w:val="00936DDA"/>
    <w:rsid w:val="00937A3D"/>
    <w:rsid w:val="0094190F"/>
    <w:rsid w:val="00944604"/>
    <w:rsid w:val="009446AB"/>
    <w:rsid w:val="00944B42"/>
    <w:rsid w:val="00946F1B"/>
    <w:rsid w:val="009503F5"/>
    <w:rsid w:val="00952C36"/>
    <w:rsid w:val="009531EF"/>
    <w:rsid w:val="009649E6"/>
    <w:rsid w:val="009663B6"/>
    <w:rsid w:val="00981CB3"/>
    <w:rsid w:val="00983047"/>
    <w:rsid w:val="009862D7"/>
    <w:rsid w:val="00987221"/>
    <w:rsid w:val="009879C0"/>
    <w:rsid w:val="00987F6A"/>
    <w:rsid w:val="0099080A"/>
    <w:rsid w:val="0099197D"/>
    <w:rsid w:val="00991B9A"/>
    <w:rsid w:val="00995BD4"/>
    <w:rsid w:val="00995EC9"/>
    <w:rsid w:val="00996177"/>
    <w:rsid w:val="009A2CC6"/>
    <w:rsid w:val="009A4D7B"/>
    <w:rsid w:val="009A54B4"/>
    <w:rsid w:val="009A5CD4"/>
    <w:rsid w:val="009A7397"/>
    <w:rsid w:val="009A73F6"/>
    <w:rsid w:val="009A78D7"/>
    <w:rsid w:val="009B1CD7"/>
    <w:rsid w:val="009B25A4"/>
    <w:rsid w:val="009B3323"/>
    <w:rsid w:val="009C2F64"/>
    <w:rsid w:val="009C695B"/>
    <w:rsid w:val="009C7886"/>
    <w:rsid w:val="009D3807"/>
    <w:rsid w:val="009E49DA"/>
    <w:rsid w:val="009E58DD"/>
    <w:rsid w:val="009E7B2D"/>
    <w:rsid w:val="009F0C8A"/>
    <w:rsid w:val="009F1531"/>
    <w:rsid w:val="009F1E65"/>
    <w:rsid w:val="009F2F8F"/>
    <w:rsid w:val="009F5EE6"/>
    <w:rsid w:val="009F6383"/>
    <w:rsid w:val="009F69CF"/>
    <w:rsid w:val="009F7410"/>
    <w:rsid w:val="009F7C88"/>
    <w:rsid w:val="00A01A24"/>
    <w:rsid w:val="00A0425E"/>
    <w:rsid w:val="00A04819"/>
    <w:rsid w:val="00A04AD3"/>
    <w:rsid w:val="00A051B0"/>
    <w:rsid w:val="00A1015F"/>
    <w:rsid w:val="00A1139B"/>
    <w:rsid w:val="00A154EC"/>
    <w:rsid w:val="00A17C62"/>
    <w:rsid w:val="00A2101E"/>
    <w:rsid w:val="00A22ABB"/>
    <w:rsid w:val="00A23626"/>
    <w:rsid w:val="00A246D2"/>
    <w:rsid w:val="00A26CC7"/>
    <w:rsid w:val="00A272B1"/>
    <w:rsid w:val="00A304F0"/>
    <w:rsid w:val="00A30D5E"/>
    <w:rsid w:val="00A32815"/>
    <w:rsid w:val="00A328CF"/>
    <w:rsid w:val="00A32D07"/>
    <w:rsid w:val="00A32D24"/>
    <w:rsid w:val="00A34293"/>
    <w:rsid w:val="00A35457"/>
    <w:rsid w:val="00A37A22"/>
    <w:rsid w:val="00A43C3D"/>
    <w:rsid w:val="00A4750B"/>
    <w:rsid w:val="00A55CAC"/>
    <w:rsid w:val="00A56446"/>
    <w:rsid w:val="00A60AA9"/>
    <w:rsid w:val="00A60AB9"/>
    <w:rsid w:val="00A63F1A"/>
    <w:rsid w:val="00A70A84"/>
    <w:rsid w:val="00A81D18"/>
    <w:rsid w:val="00A83555"/>
    <w:rsid w:val="00A835F1"/>
    <w:rsid w:val="00A84435"/>
    <w:rsid w:val="00A84B4B"/>
    <w:rsid w:val="00A84C66"/>
    <w:rsid w:val="00A925D6"/>
    <w:rsid w:val="00A92BE5"/>
    <w:rsid w:val="00A9444B"/>
    <w:rsid w:val="00A94A4B"/>
    <w:rsid w:val="00A95870"/>
    <w:rsid w:val="00A95D9B"/>
    <w:rsid w:val="00A969BF"/>
    <w:rsid w:val="00AA185C"/>
    <w:rsid w:val="00AA4768"/>
    <w:rsid w:val="00AB1BF3"/>
    <w:rsid w:val="00AB33F1"/>
    <w:rsid w:val="00AB4320"/>
    <w:rsid w:val="00AC490D"/>
    <w:rsid w:val="00AC6748"/>
    <w:rsid w:val="00AD0C50"/>
    <w:rsid w:val="00AD1659"/>
    <w:rsid w:val="00AD20FF"/>
    <w:rsid w:val="00AD2E24"/>
    <w:rsid w:val="00AD3F03"/>
    <w:rsid w:val="00AE3308"/>
    <w:rsid w:val="00AE45ED"/>
    <w:rsid w:val="00AE58B9"/>
    <w:rsid w:val="00AE5DBD"/>
    <w:rsid w:val="00AE606A"/>
    <w:rsid w:val="00AF070D"/>
    <w:rsid w:val="00AF1464"/>
    <w:rsid w:val="00AF6151"/>
    <w:rsid w:val="00AF754D"/>
    <w:rsid w:val="00AF770A"/>
    <w:rsid w:val="00B036A3"/>
    <w:rsid w:val="00B037E1"/>
    <w:rsid w:val="00B059B4"/>
    <w:rsid w:val="00B06129"/>
    <w:rsid w:val="00B061D7"/>
    <w:rsid w:val="00B07349"/>
    <w:rsid w:val="00B10C8A"/>
    <w:rsid w:val="00B10E56"/>
    <w:rsid w:val="00B208E1"/>
    <w:rsid w:val="00B20E84"/>
    <w:rsid w:val="00B20FC0"/>
    <w:rsid w:val="00B22418"/>
    <w:rsid w:val="00B25913"/>
    <w:rsid w:val="00B262E5"/>
    <w:rsid w:val="00B27A9C"/>
    <w:rsid w:val="00B303D2"/>
    <w:rsid w:val="00B33ED2"/>
    <w:rsid w:val="00B35FEF"/>
    <w:rsid w:val="00B3607F"/>
    <w:rsid w:val="00B40BCE"/>
    <w:rsid w:val="00B410BB"/>
    <w:rsid w:val="00B42072"/>
    <w:rsid w:val="00B43CE8"/>
    <w:rsid w:val="00B5096F"/>
    <w:rsid w:val="00B51622"/>
    <w:rsid w:val="00B51919"/>
    <w:rsid w:val="00B524B4"/>
    <w:rsid w:val="00B6184C"/>
    <w:rsid w:val="00B629AC"/>
    <w:rsid w:val="00B663C8"/>
    <w:rsid w:val="00B74D62"/>
    <w:rsid w:val="00B76FEE"/>
    <w:rsid w:val="00B77E1D"/>
    <w:rsid w:val="00B831DF"/>
    <w:rsid w:val="00B84D03"/>
    <w:rsid w:val="00B857F5"/>
    <w:rsid w:val="00B92D96"/>
    <w:rsid w:val="00B93458"/>
    <w:rsid w:val="00B96474"/>
    <w:rsid w:val="00B97E4D"/>
    <w:rsid w:val="00BA060F"/>
    <w:rsid w:val="00BA211E"/>
    <w:rsid w:val="00BA24AF"/>
    <w:rsid w:val="00BA479C"/>
    <w:rsid w:val="00BB1775"/>
    <w:rsid w:val="00BB496A"/>
    <w:rsid w:val="00BC431E"/>
    <w:rsid w:val="00BC6B37"/>
    <w:rsid w:val="00BD0175"/>
    <w:rsid w:val="00BD46D5"/>
    <w:rsid w:val="00BD543B"/>
    <w:rsid w:val="00BD60DC"/>
    <w:rsid w:val="00BD795D"/>
    <w:rsid w:val="00BE4613"/>
    <w:rsid w:val="00BF1E4D"/>
    <w:rsid w:val="00BF3554"/>
    <w:rsid w:val="00C027D7"/>
    <w:rsid w:val="00C05201"/>
    <w:rsid w:val="00C062C4"/>
    <w:rsid w:val="00C12DE7"/>
    <w:rsid w:val="00C142BE"/>
    <w:rsid w:val="00C173BE"/>
    <w:rsid w:val="00C20518"/>
    <w:rsid w:val="00C20D40"/>
    <w:rsid w:val="00C21C49"/>
    <w:rsid w:val="00C2262B"/>
    <w:rsid w:val="00C23E91"/>
    <w:rsid w:val="00C24A6B"/>
    <w:rsid w:val="00C27C61"/>
    <w:rsid w:val="00C32E2A"/>
    <w:rsid w:val="00C33421"/>
    <w:rsid w:val="00C35A66"/>
    <w:rsid w:val="00C35D8D"/>
    <w:rsid w:val="00C3621F"/>
    <w:rsid w:val="00C37E62"/>
    <w:rsid w:val="00C43976"/>
    <w:rsid w:val="00C50303"/>
    <w:rsid w:val="00C5135F"/>
    <w:rsid w:val="00C549DF"/>
    <w:rsid w:val="00C55137"/>
    <w:rsid w:val="00C55647"/>
    <w:rsid w:val="00C61CCA"/>
    <w:rsid w:val="00C62299"/>
    <w:rsid w:val="00C66400"/>
    <w:rsid w:val="00C66C89"/>
    <w:rsid w:val="00C66F6E"/>
    <w:rsid w:val="00C67346"/>
    <w:rsid w:val="00C67593"/>
    <w:rsid w:val="00C67AB2"/>
    <w:rsid w:val="00C72CAD"/>
    <w:rsid w:val="00C74AA4"/>
    <w:rsid w:val="00C74E2E"/>
    <w:rsid w:val="00C7620C"/>
    <w:rsid w:val="00C77B18"/>
    <w:rsid w:val="00C807AA"/>
    <w:rsid w:val="00C83234"/>
    <w:rsid w:val="00C835C7"/>
    <w:rsid w:val="00C83B2E"/>
    <w:rsid w:val="00C86CCB"/>
    <w:rsid w:val="00C95373"/>
    <w:rsid w:val="00CA2358"/>
    <w:rsid w:val="00CB0358"/>
    <w:rsid w:val="00CB2281"/>
    <w:rsid w:val="00CB502F"/>
    <w:rsid w:val="00CB5126"/>
    <w:rsid w:val="00CB6191"/>
    <w:rsid w:val="00CC4651"/>
    <w:rsid w:val="00CD36B4"/>
    <w:rsid w:val="00CD4BD3"/>
    <w:rsid w:val="00CD73A8"/>
    <w:rsid w:val="00CE1779"/>
    <w:rsid w:val="00CF40E6"/>
    <w:rsid w:val="00D00583"/>
    <w:rsid w:val="00D04002"/>
    <w:rsid w:val="00D0538C"/>
    <w:rsid w:val="00D071C6"/>
    <w:rsid w:val="00D113D7"/>
    <w:rsid w:val="00D12949"/>
    <w:rsid w:val="00D13EB9"/>
    <w:rsid w:val="00D13FFF"/>
    <w:rsid w:val="00D1493D"/>
    <w:rsid w:val="00D2497C"/>
    <w:rsid w:val="00D24F1E"/>
    <w:rsid w:val="00D278B7"/>
    <w:rsid w:val="00D312AD"/>
    <w:rsid w:val="00D327BB"/>
    <w:rsid w:val="00D35010"/>
    <w:rsid w:val="00D3504F"/>
    <w:rsid w:val="00D4040D"/>
    <w:rsid w:val="00D40D29"/>
    <w:rsid w:val="00D572E8"/>
    <w:rsid w:val="00D57B4D"/>
    <w:rsid w:val="00D6051C"/>
    <w:rsid w:val="00D6372E"/>
    <w:rsid w:val="00D660DD"/>
    <w:rsid w:val="00D6615E"/>
    <w:rsid w:val="00D70387"/>
    <w:rsid w:val="00D71BF7"/>
    <w:rsid w:val="00D7541C"/>
    <w:rsid w:val="00D80C06"/>
    <w:rsid w:val="00D81131"/>
    <w:rsid w:val="00D856D9"/>
    <w:rsid w:val="00D86059"/>
    <w:rsid w:val="00D9155B"/>
    <w:rsid w:val="00D94526"/>
    <w:rsid w:val="00D96A36"/>
    <w:rsid w:val="00DA01DD"/>
    <w:rsid w:val="00DA4D3D"/>
    <w:rsid w:val="00DB0214"/>
    <w:rsid w:val="00DB2F10"/>
    <w:rsid w:val="00DB6324"/>
    <w:rsid w:val="00DC2FE1"/>
    <w:rsid w:val="00DD11A0"/>
    <w:rsid w:val="00DD1391"/>
    <w:rsid w:val="00DD42C9"/>
    <w:rsid w:val="00DD45B3"/>
    <w:rsid w:val="00DD61DC"/>
    <w:rsid w:val="00DD652A"/>
    <w:rsid w:val="00DD70FA"/>
    <w:rsid w:val="00DE4249"/>
    <w:rsid w:val="00DE534D"/>
    <w:rsid w:val="00DE5C5D"/>
    <w:rsid w:val="00DE74F5"/>
    <w:rsid w:val="00DF01A7"/>
    <w:rsid w:val="00DF21D6"/>
    <w:rsid w:val="00DF2EF6"/>
    <w:rsid w:val="00DF2F54"/>
    <w:rsid w:val="00DF3BC2"/>
    <w:rsid w:val="00DF3E3F"/>
    <w:rsid w:val="00E042FF"/>
    <w:rsid w:val="00E05CDB"/>
    <w:rsid w:val="00E14914"/>
    <w:rsid w:val="00E220E4"/>
    <w:rsid w:val="00E23A4E"/>
    <w:rsid w:val="00E23C36"/>
    <w:rsid w:val="00E24BF2"/>
    <w:rsid w:val="00E3696E"/>
    <w:rsid w:val="00E37540"/>
    <w:rsid w:val="00E46AC0"/>
    <w:rsid w:val="00E4737F"/>
    <w:rsid w:val="00E54496"/>
    <w:rsid w:val="00E55808"/>
    <w:rsid w:val="00E62EC4"/>
    <w:rsid w:val="00E638CA"/>
    <w:rsid w:val="00E76D3B"/>
    <w:rsid w:val="00E8063A"/>
    <w:rsid w:val="00E82155"/>
    <w:rsid w:val="00E852D2"/>
    <w:rsid w:val="00E8608C"/>
    <w:rsid w:val="00E96C7C"/>
    <w:rsid w:val="00E97933"/>
    <w:rsid w:val="00E979E9"/>
    <w:rsid w:val="00EA1A29"/>
    <w:rsid w:val="00EA2030"/>
    <w:rsid w:val="00EA3C33"/>
    <w:rsid w:val="00EA415D"/>
    <w:rsid w:val="00EA6696"/>
    <w:rsid w:val="00EA753D"/>
    <w:rsid w:val="00EB6BEF"/>
    <w:rsid w:val="00EC149D"/>
    <w:rsid w:val="00EC3336"/>
    <w:rsid w:val="00EC6C07"/>
    <w:rsid w:val="00ED0692"/>
    <w:rsid w:val="00ED095D"/>
    <w:rsid w:val="00ED1248"/>
    <w:rsid w:val="00ED31A5"/>
    <w:rsid w:val="00ED3832"/>
    <w:rsid w:val="00ED4D10"/>
    <w:rsid w:val="00ED58DE"/>
    <w:rsid w:val="00ED5A44"/>
    <w:rsid w:val="00EE1198"/>
    <w:rsid w:val="00EF57E1"/>
    <w:rsid w:val="00EF757D"/>
    <w:rsid w:val="00EF79D0"/>
    <w:rsid w:val="00F002BF"/>
    <w:rsid w:val="00F06382"/>
    <w:rsid w:val="00F06E29"/>
    <w:rsid w:val="00F118C8"/>
    <w:rsid w:val="00F12690"/>
    <w:rsid w:val="00F14715"/>
    <w:rsid w:val="00F2015B"/>
    <w:rsid w:val="00F213BE"/>
    <w:rsid w:val="00F22D26"/>
    <w:rsid w:val="00F22EE4"/>
    <w:rsid w:val="00F23E89"/>
    <w:rsid w:val="00F256C6"/>
    <w:rsid w:val="00F26DFD"/>
    <w:rsid w:val="00F311F0"/>
    <w:rsid w:val="00F31847"/>
    <w:rsid w:val="00F412F9"/>
    <w:rsid w:val="00F50CC4"/>
    <w:rsid w:val="00F54387"/>
    <w:rsid w:val="00F62E2D"/>
    <w:rsid w:val="00F67EE8"/>
    <w:rsid w:val="00F67F5C"/>
    <w:rsid w:val="00F71633"/>
    <w:rsid w:val="00F7329F"/>
    <w:rsid w:val="00F8775F"/>
    <w:rsid w:val="00F91318"/>
    <w:rsid w:val="00F93B73"/>
    <w:rsid w:val="00F95D7B"/>
    <w:rsid w:val="00F97528"/>
    <w:rsid w:val="00FA1A84"/>
    <w:rsid w:val="00FB2522"/>
    <w:rsid w:val="00FC3D19"/>
    <w:rsid w:val="00FC70C2"/>
    <w:rsid w:val="00FC7892"/>
    <w:rsid w:val="00FD0890"/>
    <w:rsid w:val="00FD0F14"/>
    <w:rsid w:val="00FD2479"/>
    <w:rsid w:val="00FD249B"/>
    <w:rsid w:val="00FD2CA0"/>
    <w:rsid w:val="00FD5EFA"/>
    <w:rsid w:val="00FD65D6"/>
    <w:rsid w:val="00FD664F"/>
    <w:rsid w:val="00FE042B"/>
    <w:rsid w:val="00FE0D07"/>
    <w:rsid w:val="00FE263B"/>
    <w:rsid w:val="00FE7C5B"/>
    <w:rsid w:val="00FF0102"/>
    <w:rsid w:val="00FF1C38"/>
    <w:rsid w:val="00FF2998"/>
    <w:rsid w:val="00FF40B7"/>
    <w:rsid w:val="00FF5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04F7C"/>
  <w15:docId w15:val="{D9569763-26A1-478A-AE2C-D47853C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3537"/>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D00583"/>
    <w:pPr>
      <w:ind w:left="640" w:hanging="361"/>
      <w:outlineLvl w:val="0"/>
    </w:pPr>
    <w:rPr>
      <w:b/>
      <w:bCs/>
      <w:sz w:val="24"/>
      <w:szCs w:val="24"/>
    </w:rPr>
  </w:style>
  <w:style w:type="paragraph" w:styleId="Heading2">
    <w:name w:val="heading 2"/>
    <w:basedOn w:val="Normal"/>
    <w:next w:val="Normal"/>
    <w:link w:val="Heading2Char"/>
    <w:uiPriority w:val="9"/>
    <w:unhideWhenUsed/>
    <w:qFormat/>
    <w:rsid w:val="006F30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30C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0222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873E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00583"/>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D00583"/>
    <w:rPr>
      <w:sz w:val="24"/>
      <w:szCs w:val="24"/>
    </w:rPr>
  </w:style>
  <w:style w:type="character" w:customStyle="1" w:styleId="BodyTextChar">
    <w:name w:val="Body Text Char"/>
    <w:basedOn w:val="DefaultParagraphFont"/>
    <w:link w:val="BodyText"/>
    <w:uiPriority w:val="1"/>
    <w:rsid w:val="00D00583"/>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D00583"/>
    <w:pPr>
      <w:ind w:left="704" w:right="140"/>
      <w:jc w:val="center"/>
    </w:pPr>
    <w:rPr>
      <w:b/>
      <w:bCs/>
      <w:sz w:val="32"/>
      <w:szCs w:val="32"/>
    </w:rPr>
  </w:style>
  <w:style w:type="character" w:customStyle="1" w:styleId="TitleChar">
    <w:name w:val="Title Char"/>
    <w:basedOn w:val="DefaultParagraphFont"/>
    <w:link w:val="Title"/>
    <w:uiPriority w:val="1"/>
    <w:rsid w:val="00D00583"/>
    <w:rPr>
      <w:rFonts w:ascii="Times New Roman" w:eastAsia="Times New Roman" w:hAnsi="Times New Roman" w:cs="Times New Roman"/>
      <w:b/>
      <w:bCs/>
      <w:sz w:val="32"/>
      <w:szCs w:val="32"/>
      <w:lang w:val="id"/>
    </w:rPr>
  </w:style>
  <w:style w:type="paragraph" w:styleId="Header">
    <w:name w:val="header"/>
    <w:basedOn w:val="Normal"/>
    <w:link w:val="HeaderChar"/>
    <w:uiPriority w:val="99"/>
    <w:unhideWhenUsed/>
    <w:rsid w:val="00D00583"/>
    <w:pPr>
      <w:tabs>
        <w:tab w:val="center" w:pos="4680"/>
        <w:tab w:val="right" w:pos="9360"/>
      </w:tabs>
    </w:pPr>
  </w:style>
  <w:style w:type="character" w:customStyle="1" w:styleId="HeaderChar">
    <w:name w:val="Header Char"/>
    <w:basedOn w:val="DefaultParagraphFont"/>
    <w:link w:val="Header"/>
    <w:uiPriority w:val="99"/>
    <w:rsid w:val="00D00583"/>
    <w:rPr>
      <w:rFonts w:ascii="Times New Roman" w:eastAsia="Times New Roman" w:hAnsi="Times New Roman" w:cs="Times New Roman"/>
      <w:lang w:val="id"/>
    </w:rPr>
  </w:style>
  <w:style w:type="paragraph" w:styleId="Footer">
    <w:name w:val="footer"/>
    <w:basedOn w:val="Normal"/>
    <w:link w:val="FooterChar"/>
    <w:uiPriority w:val="99"/>
    <w:unhideWhenUsed/>
    <w:rsid w:val="00D00583"/>
    <w:pPr>
      <w:tabs>
        <w:tab w:val="center" w:pos="4680"/>
        <w:tab w:val="right" w:pos="9360"/>
      </w:tabs>
    </w:pPr>
  </w:style>
  <w:style w:type="character" w:customStyle="1" w:styleId="FooterChar">
    <w:name w:val="Footer Char"/>
    <w:basedOn w:val="DefaultParagraphFont"/>
    <w:link w:val="Footer"/>
    <w:uiPriority w:val="99"/>
    <w:rsid w:val="00D00583"/>
    <w:rPr>
      <w:rFonts w:ascii="Times New Roman" w:eastAsia="Times New Roman" w:hAnsi="Times New Roman" w:cs="Times New Roman"/>
      <w:lang w:val="id"/>
    </w:rPr>
  </w:style>
  <w:style w:type="paragraph" w:styleId="NoSpacing">
    <w:name w:val="No Spacing"/>
    <w:uiPriority w:val="1"/>
    <w:qFormat/>
    <w:rsid w:val="006D3EBA"/>
    <w:pPr>
      <w:widowControl w:val="0"/>
      <w:autoSpaceDE w:val="0"/>
      <w:autoSpaceDN w:val="0"/>
      <w:spacing w:after="0" w:line="240" w:lineRule="auto"/>
    </w:pPr>
    <w:rPr>
      <w:rFonts w:ascii="Times New Roman" w:eastAsia="Times New Roman" w:hAnsi="Times New Roman" w:cs="Times New Roman"/>
      <w:lang w:val="id"/>
    </w:rPr>
  </w:style>
  <w:style w:type="character" w:styleId="Strong">
    <w:name w:val="Strong"/>
    <w:basedOn w:val="DefaultParagraphFont"/>
    <w:uiPriority w:val="22"/>
    <w:qFormat/>
    <w:rsid w:val="006D3EBA"/>
    <w:rPr>
      <w:b/>
      <w:bCs/>
    </w:rPr>
  </w:style>
  <w:style w:type="paragraph" w:styleId="BalloonText">
    <w:name w:val="Balloon Text"/>
    <w:basedOn w:val="Normal"/>
    <w:link w:val="BalloonTextChar"/>
    <w:uiPriority w:val="99"/>
    <w:semiHidden/>
    <w:unhideWhenUsed/>
    <w:rsid w:val="00125FA0"/>
    <w:rPr>
      <w:rFonts w:ascii="Tahoma" w:hAnsi="Tahoma" w:cs="Tahoma"/>
      <w:sz w:val="16"/>
      <w:szCs w:val="16"/>
    </w:rPr>
  </w:style>
  <w:style w:type="character" w:customStyle="1" w:styleId="BalloonTextChar">
    <w:name w:val="Balloon Text Char"/>
    <w:basedOn w:val="DefaultParagraphFont"/>
    <w:link w:val="BalloonText"/>
    <w:uiPriority w:val="99"/>
    <w:semiHidden/>
    <w:rsid w:val="00125FA0"/>
    <w:rPr>
      <w:rFonts w:ascii="Tahoma" w:eastAsia="Times New Roman" w:hAnsi="Tahoma" w:cs="Tahoma"/>
      <w:sz w:val="16"/>
      <w:szCs w:val="16"/>
      <w:lang w:val="id"/>
    </w:rPr>
  </w:style>
  <w:style w:type="paragraph" w:styleId="ListParagraph">
    <w:name w:val="List Paragraph"/>
    <w:basedOn w:val="Normal"/>
    <w:link w:val="ListParagraphChar"/>
    <w:uiPriority w:val="34"/>
    <w:qFormat/>
    <w:rsid w:val="00931901"/>
    <w:pPr>
      <w:ind w:left="720"/>
      <w:contextualSpacing/>
    </w:pPr>
  </w:style>
  <w:style w:type="character" w:styleId="SubtleEmphasis">
    <w:name w:val="Subtle Emphasis"/>
    <w:basedOn w:val="DefaultParagraphFont"/>
    <w:uiPriority w:val="19"/>
    <w:qFormat/>
    <w:rsid w:val="0050542C"/>
    <w:rPr>
      <w:i/>
      <w:iCs/>
      <w:color w:val="808080" w:themeColor="text1" w:themeTint="7F"/>
    </w:rPr>
  </w:style>
  <w:style w:type="paragraph" w:styleId="Subtitle">
    <w:name w:val="Subtitle"/>
    <w:basedOn w:val="Normal"/>
    <w:next w:val="Normal"/>
    <w:link w:val="SubtitleChar"/>
    <w:uiPriority w:val="11"/>
    <w:qFormat/>
    <w:rsid w:val="009A54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54B4"/>
    <w:rPr>
      <w:rFonts w:asciiTheme="majorHAnsi" w:eastAsiaTheme="majorEastAsia" w:hAnsiTheme="majorHAnsi" w:cstheme="majorBidi"/>
      <w:i/>
      <w:iCs/>
      <w:color w:val="4F81BD" w:themeColor="accent1"/>
      <w:spacing w:val="15"/>
      <w:sz w:val="24"/>
      <w:szCs w:val="24"/>
      <w:lang w:val="id"/>
    </w:rPr>
  </w:style>
  <w:style w:type="character" w:styleId="Emphasis">
    <w:name w:val="Emphasis"/>
    <w:basedOn w:val="DefaultParagraphFont"/>
    <w:uiPriority w:val="20"/>
    <w:qFormat/>
    <w:rsid w:val="009A54B4"/>
    <w:rPr>
      <w:i/>
      <w:iCs/>
    </w:rPr>
  </w:style>
  <w:style w:type="table" w:styleId="TableGrid">
    <w:name w:val="Table Grid"/>
    <w:basedOn w:val="TableNormal"/>
    <w:uiPriority w:val="39"/>
    <w:rsid w:val="005A2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w:basedOn w:val="Heading5"/>
    <w:next w:val="Heading5"/>
    <w:uiPriority w:val="35"/>
    <w:unhideWhenUsed/>
    <w:qFormat/>
    <w:rsid w:val="00750926"/>
    <w:pPr>
      <w:widowControl/>
      <w:autoSpaceDE/>
      <w:autoSpaceDN/>
      <w:spacing w:after="160" w:line="360" w:lineRule="auto"/>
    </w:pPr>
    <w:rPr>
      <w:rFonts w:ascii="Times New Roman" w:eastAsiaTheme="minorHAnsi" w:hAnsi="Times New Roman" w:cstheme="minorBidi"/>
      <w:b/>
      <w:iCs/>
      <w:color w:val="000000" w:themeColor="text1"/>
      <w:sz w:val="24"/>
      <w:szCs w:val="18"/>
      <w:lang w:val="en-US"/>
    </w:rPr>
  </w:style>
  <w:style w:type="paragraph" w:customStyle="1" w:styleId="Default">
    <w:name w:val="Default"/>
    <w:rsid w:val="004A219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D095D"/>
    <w:rPr>
      <w:color w:val="0000FF" w:themeColor="hyperlink"/>
      <w:u w:val="single"/>
    </w:rPr>
  </w:style>
  <w:style w:type="paragraph" w:styleId="TOCHeading">
    <w:name w:val="TOC Heading"/>
    <w:basedOn w:val="Heading1"/>
    <w:next w:val="Normal"/>
    <w:uiPriority w:val="39"/>
    <w:unhideWhenUsed/>
    <w:qFormat/>
    <w:rsid w:val="009F7C88"/>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4212B5"/>
    <w:pPr>
      <w:spacing w:after="100"/>
    </w:pPr>
    <w:rPr>
      <w:b/>
      <w:noProof/>
    </w:rPr>
  </w:style>
  <w:style w:type="character" w:customStyle="1" w:styleId="Heading5Char">
    <w:name w:val="Heading 5 Char"/>
    <w:basedOn w:val="DefaultParagraphFont"/>
    <w:link w:val="Heading5"/>
    <w:uiPriority w:val="9"/>
    <w:semiHidden/>
    <w:rsid w:val="004873E1"/>
    <w:rPr>
      <w:rFonts w:asciiTheme="majorHAnsi" w:eastAsiaTheme="majorEastAsia" w:hAnsiTheme="majorHAnsi" w:cstheme="majorBidi"/>
      <w:color w:val="243F60" w:themeColor="accent1" w:themeShade="7F"/>
      <w:lang w:val="id"/>
    </w:rPr>
  </w:style>
  <w:style w:type="character" w:customStyle="1" w:styleId="Heading2Char">
    <w:name w:val="Heading 2 Char"/>
    <w:basedOn w:val="DefaultParagraphFont"/>
    <w:link w:val="Heading2"/>
    <w:uiPriority w:val="9"/>
    <w:rsid w:val="006F30CE"/>
    <w:rPr>
      <w:rFonts w:asciiTheme="majorHAnsi" w:eastAsiaTheme="majorEastAsia" w:hAnsiTheme="majorHAnsi" w:cstheme="majorBidi"/>
      <w:b/>
      <w:bCs/>
      <w:color w:val="4F81BD" w:themeColor="accent1"/>
      <w:sz w:val="26"/>
      <w:szCs w:val="26"/>
      <w:lang w:val="id"/>
    </w:rPr>
  </w:style>
  <w:style w:type="character" w:customStyle="1" w:styleId="Heading3Char">
    <w:name w:val="Heading 3 Char"/>
    <w:basedOn w:val="DefaultParagraphFont"/>
    <w:link w:val="Heading3"/>
    <w:uiPriority w:val="9"/>
    <w:rsid w:val="006F30CE"/>
    <w:rPr>
      <w:rFonts w:asciiTheme="majorHAnsi" w:eastAsiaTheme="majorEastAsia" w:hAnsiTheme="majorHAnsi" w:cstheme="majorBidi"/>
      <w:b/>
      <w:bCs/>
      <w:color w:val="4F81BD" w:themeColor="accent1"/>
      <w:lang w:val="id"/>
    </w:rPr>
  </w:style>
  <w:style w:type="paragraph" w:styleId="TOC2">
    <w:name w:val="toc 2"/>
    <w:basedOn w:val="Normal"/>
    <w:next w:val="Normal"/>
    <w:autoRedefine/>
    <w:uiPriority w:val="39"/>
    <w:unhideWhenUsed/>
    <w:rsid w:val="00946F1B"/>
    <w:pPr>
      <w:spacing w:after="100"/>
      <w:ind w:left="220"/>
    </w:pPr>
  </w:style>
  <w:style w:type="paragraph" w:styleId="TOC3">
    <w:name w:val="toc 3"/>
    <w:basedOn w:val="Normal"/>
    <w:next w:val="Normal"/>
    <w:autoRedefine/>
    <w:uiPriority w:val="39"/>
    <w:unhideWhenUsed/>
    <w:rsid w:val="00946F1B"/>
    <w:pPr>
      <w:spacing w:after="100"/>
      <w:ind w:left="440"/>
    </w:pPr>
  </w:style>
  <w:style w:type="paragraph" w:styleId="TOC4">
    <w:name w:val="toc 4"/>
    <w:basedOn w:val="Normal"/>
    <w:next w:val="Normal"/>
    <w:autoRedefine/>
    <w:uiPriority w:val="39"/>
    <w:unhideWhenUsed/>
    <w:rsid w:val="00946F1B"/>
    <w:pPr>
      <w:widowControl/>
      <w:autoSpaceDE/>
      <w:autoSpaceDN/>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946F1B"/>
    <w:pPr>
      <w:widowControl/>
      <w:autoSpaceDE/>
      <w:autoSpaceDN/>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946F1B"/>
    <w:pPr>
      <w:widowControl/>
      <w:autoSpaceDE/>
      <w:autoSpaceDN/>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946F1B"/>
    <w:pPr>
      <w:widowControl/>
      <w:autoSpaceDE/>
      <w:autoSpaceDN/>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946F1B"/>
    <w:pPr>
      <w:widowControl/>
      <w:autoSpaceDE/>
      <w:autoSpaceDN/>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946F1B"/>
    <w:pPr>
      <w:widowControl/>
      <w:autoSpaceDE/>
      <w:autoSpaceDN/>
      <w:spacing w:after="100" w:line="276" w:lineRule="auto"/>
      <w:ind w:left="1760"/>
    </w:pPr>
    <w:rPr>
      <w:rFonts w:asciiTheme="minorHAnsi" w:eastAsiaTheme="minorEastAsia" w:hAnsiTheme="minorHAnsi" w:cstheme="minorBidi"/>
      <w:lang w:val="en-US"/>
    </w:rPr>
  </w:style>
  <w:style w:type="paragraph" w:styleId="Bibliography">
    <w:name w:val="Bibliography"/>
    <w:basedOn w:val="Normal"/>
    <w:next w:val="Normal"/>
    <w:uiPriority w:val="37"/>
    <w:unhideWhenUsed/>
    <w:rsid w:val="00523E21"/>
    <w:pPr>
      <w:widowControl/>
      <w:autoSpaceDE/>
      <w:autoSpaceDN/>
      <w:spacing w:after="160" w:line="259" w:lineRule="auto"/>
    </w:pPr>
    <w:rPr>
      <w:rFonts w:asciiTheme="minorHAnsi" w:eastAsiaTheme="minorHAnsi" w:hAnsiTheme="minorHAnsi" w:cstheme="minorBidi"/>
      <w:lang w:val="en-US"/>
    </w:rPr>
  </w:style>
  <w:style w:type="character" w:customStyle="1" w:styleId="ListParagraphChar">
    <w:name w:val="List Paragraph Char"/>
    <w:basedOn w:val="DefaultParagraphFont"/>
    <w:link w:val="ListParagraph"/>
    <w:uiPriority w:val="34"/>
    <w:rsid w:val="007E7B44"/>
    <w:rPr>
      <w:rFonts w:ascii="Times New Roman" w:eastAsia="Times New Roman" w:hAnsi="Times New Roman" w:cs="Times New Roman"/>
      <w:lang w:val="id"/>
    </w:rPr>
  </w:style>
  <w:style w:type="character" w:styleId="IntenseEmphasis">
    <w:name w:val="Intense Emphasis"/>
    <w:basedOn w:val="DefaultParagraphFont"/>
    <w:uiPriority w:val="21"/>
    <w:qFormat/>
    <w:rsid w:val="00BA479C"/>
    <w:rPr>
      <w:b/>
      <w:bCs/>
      <w:i/>
      <w:iCs/>
      <w:color w:val="4F81BD" w:themeColor="accent1"/>
    </w:rPr>
  </w:style>
  <w:style w:type="table" w:styleId="LightShading">
    <w:name w:val="Light Shading"/>
    <w:basedOn w:val="TableNormal"/>
    <w:uiPriority w:val="60"/>
    <w:rsid w:val="00FA1A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A1A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A1A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BAB">
    <w:name w:val="BAB"/>
    <w:basedOn w:val="Heading1"/>
    <w:link w:val="BABChar"/>
    <w:qFormat/>
    <w:rsid w:val="00D71BF7"/>
    <w:pPr>
      <w:keepNext/>
      <w:keepLines/>
      <w:widowControl/>
      <w:autoSpaceDE/>
      <w:autoSpaceDN/>
      <w:spacing w:before="240" w:after="120"/>
      <w:ind w:left="0" w:firstLine="0"/>
      <w:jc w:val="center"/>
    </w:pPr>
    <w:rPr>
      <w:rFonts w:eastAsiaTheme="majorEastAsia"/>
    </w:rPr>
  </w:style>
  <w:style w:type="character" w:customStyle="1" w:styleId="BABChar">
    <w:name w:val="BAB Char"/>
    <w:basedOn w:val="Heading1Char"/>
    <w:link w:val="BAB"/>
    <w:rsid w:val="00D71BF7"/>
    <w:rPr>
      <w:rFonts w:ascii="Times New Roman" w:eastAsiaTheme="majorEastAsia" w:hAnsi="Times New Roman" w:cs="Times New Roman"/>
      <w:b/>
      <w:bCs/>
      <w:sz w:val="24"/>
      <w:szCs w:val="24"/>
      <w:lang w:val="id"/>
    </w:rPr>
  </w:style>
  <w:style w:type="paragraph" w:customStyle="1" w:styleId="babproposal">
    <w:name w:val="babproposal"/>
    <w:basedOn w:val="Heading1"/>
    <w:link w:val="babproposalChar"/>
    <w:qFormat/>
    <w:rsid w:val="0019679E"/>
    <w:pPr>
      <w:keepNext/>
      <w:keepLines/>
      <w:widowControl/>
      <w:tabs>
        <w:tab w:val="left" w:pos="1272"/>
      </w:tabs>
      <w:autoSpaceDE/>
      <w:autoSpaceDN/>
      <w:spacing w:before="240"/>
      <w:ind w:left="0" w:firstLine="0"/>
      <w:jc w:val="center"/>
    </w:pPr>
    <w:rPr>
      <w:rFonts w:eastAsiaTheme="majorEastAsia"/>
      <w:bCs w:val="0"/>
      <w:color w:val="365F91" w:themeColor="accent1" w:themeShade="BF"/>
    </w:rPr>
  </w:style>
  <w:style w:type="character" w:customStyle="1" w:styleId="babproposalChar">
    <w:name w:val="babproposal Char"/>
    <w:basedOn w:val="Heading1Char"/>
    <w:link w:val="babproposal"/>
    <w:rsid w:val="0019679E"/>
    <w:rPr>
      <w:rFonts w:ascii="Times New Roman" w:eastAsiaTheme="majorEastAsia" w:hAnsi="Times New Roman" w:cs="Times New Roman"/>
      <w:b/>
      <w:bCs w:val="0"/>
      <w:color w:val="365F91" w:themeColor="accent1" w:themeShade="BF"/>
      <w:sz w:val="24"/>
      <w:szCs w:val="24"/>
      <w:lang w:val="id"/>
    </w:rPr>
  </w:style>
  <w:style w:type="character" w:customStyle="1" w:styleId="Heading4Char">
    <w:name w:val="Heading 4 Char"/>
    <w:basedOn w:val="DefaultParagraphFont"/>
    <w:link w:val="Heading4"/>
    <w:uiPriority w:val="9"/>
    <w:rsid w:val="00902225"/>
    <w:rPr>
      <w:rFonts w:asciiTheme="majorHAnsi" w:eastAsiaTheme="majorEastAsia" w:hAnsiTheme="majorHAnsi" w:cstheme="majorBidi"/>
      <w:b/>
      <w:bCs/>
      <w:i/>
      <w:iCs/>
      <w:color w:val="4F81BD" w:themeColor="accent1"/>
      <w:lang w:val="id"/>
    </w:rPr>
  </w:style>
  <w:style w:type="paragraph" w:styleId="Quote">
    <w:name w:val="Quote"/>
    <w:basedOn w:val="Normal"/>
    <w:next w:val="Normal"/>
    <w:link w:val="QuoteChar"/>
    <w:uiPriority w:val="29"/>
    <w:qFormat/>
    <w:rsid w:val="004A3D0E"/>
    <w:pPr>
      <w:widowControl/>
      <w:autoSpaceDE/>
      <w:autoSpaceDN/>
      <w:spacing w:after="200" w:line="276" w:lineRule="auto"/>
    </w:pPr>
    <w:rPr>
      <w:rFonts w:asciiTheme="minorHAnsi" w:eastAsiaTheme="minorHAnsi" w:hAnsiTheme="minorHAnsi" w:cstheme="minorBidi"/>
      <w:i/>
      <w:iCs/>
      <w:color w:val="000000" w:themeColor="text1"/>
      <w:lang w:val="en-US"/>
    </w:rPr>
  </w:style>
  <w:style w:type="character" w:customStyle="1" w:styleId="QuoteChar">
    <w:name w:val="Quote Char"/>
    <w:basedOn w:val="DefaultParagraphFont"/>
    <w:link w:val="Quote"/>
    <w:uiPriority w:val="29"/>
    <w:rsid w:val="004A3D0E"/>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5329">
      <w:bodyDiv w:val="1"/>
      <w:marLeft w:val="0"/>
      <w:marRight w:val="0"/>
      <w:marTop w:val="0"/>
      <w:marBottom w:val="0"/>
      <w:divBdr>
        <w:top w:val="none" w:sz="0" w:space="0" w:color="auto"/>
        <w:left w:val="none" w:sz="0" w:space="0" w:color="auto"/>
        <w:bottom w:val="none" w:sz="0" w:space="0" w:color="auto"/>
        <w:right w:val="none" w:sz="0" w:space="0" w:color="auto"/>
      </w:divBdr>
      <w:divsChild>
        <w:div w:id="1840195029">
          <w:marLeft w:val="446"/>
          <w:marRight w:val="0"/>
          <w:marTop w:val="0"/>
          <w:marBottom w:val="240"/>
          <w:divBdr>
            <w:top w:val="none" w:sz="0" w:space="0" w:color="auto"/>
            <w:left w:val="none" w:sz="0" w:space="0" w:color="auto"/>
            <w:bottom w:val="none" w:sz="0" w:space="0" w:color="auto"/>
            <w:right w:val="none" w:sz="0" w:space="0" w:color="auto"/>
          </w:divBdr>
        </w:div>
      </w:divsChild>
    </w:div>
    <w:div w:id="164589822">
      <w:bodyDiv w:val="1"/>
      <w:marLeft w:val="0"/>
      <w:marRight w:val="0"/>
      <w:marTop w:val="0"/>
      <w:marBottom w:val="0"/>
      <w:divBdr>
        <w:top w:val="none" w:sz="0" w:space="0" w:color="auto"/>
        <w:left w:val="none" w:sz="0" w:space="0" w:color="auto"/>
        <w:bottom w:val="none" w:sz="0" w:space="0" w:color="auto"/>
        <w:right w:val="none" w:sz="0" w:space="0" w:color="auto"/>
      </w:divBdr>
    </w:div>
    <w:div w:id="762994701">
      <w:bodyDiv w:val="1"/>
      <w:marLeft w:val="0"/>
      <w:marRight w:val="0"/>
      <w:marTop w:val="0"/>
      <w:marBottom w:val="0"/>
      <w:divBdr>
        <w:top w:val="none" w:sz="0" w:space="0" w:color="auto"/>
        <w:left w:val="none" w:sz="0" w:space="0" w:color="auto"/>
        <w:bottom w:val="none" w:sz="0" w:space="0" w:color="auto"/>
        <w:right w:val="none" w:sz="0" w:space="0" w:color="auto"/>
      </w:divBdr>
      <w:divsChild>
        <w:div w:id="253247120">
          <w:marLeft w:val="446"/>
          <w:marRight w:val="0"/>
          <w:marTop w:val="0"/>
          <w:marBottom w:val="240"/>
          <w:divBdr>
            <w:top w:val="none" w:sz="0" w:space="0" w:color="auto"/>
            <w:left w:val="none" w:sz="0" w:space="0" w:color="auto"/>
            <w:bottom w:val="none" w:sz="0" w:space="0" w:color="auto"/>
            <w:right w:val="none" w:sz="0" w:space="0" w:color="auto"/>
          </w:divBdr>
        </w:div>
      </w:divsChild>
    </w:div>
    <w:div w:id="1850100705">
      <w:bodyDiv w:val="1"/>
      <w:marLeft w:val="0"/>
      <w:marRight w:val="0"/>
      <w:marTop w:val="0"/>
      <w:marBottom w:val="0"/>
      <w:divBdr>
        <w:top w:val="none" w:sz="0" w:space="0" w:color="auto"/>
        <w:left w:val="none" w:sz="0" w:space="0" w:color="auto"/>
        <w:bottom w:val="none" w:sz="0" w:space="0" w:color="auto"/>
        <w:right w:val="none" w:sz="0" w:space="0" w:color="auto"/>
      </w:divBdr>
    </w:div>
    <w:div w:id="1922372805">
      <w:bodyDiv w:val="1"/>
      <w:marLeft w:val="0"/>
      <w:marRight w:val="0"/>
      <w:marTop w:val="0"/>
      <w:marBottom w:val="0"/>
      <w:divBdr>
        <w:top w:val="none" w:sz="0" w:space="0" w:color="auto"/>
        <w:left w:val="none" w:sz="0" w:space="0" w:color="auto"/>
        <w:bottom w:val="none" w:sz="0" w:space="0" w:color="auto"/>
        <w:right w:val="none" w:sz="0" w:space="0" w:color="auto"/>
      </w:divBdr>
    </w:div>
    <w:div w:id="196650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Hur09</b:Tag>
    <b:SourceType>Book</b:SourceType>
    <b:Guid>{2656FA3F-94DF-4877-8E52-7E2457CE6D3F}</b:Guid>
    <b:Author>
      <b:Author>
        <b:NameList>
          <b:Person>
            <b:Last>Hurd</b:Last>
            <b:First>Daniel</b:First>
          </b:Person>
          <b:Person>
            <b:Last>Jenuings</b:Last>
          </b:Person>
          <b:Person>
            <b:Last>Erin</b:Last>
          </b:Person>
        </b:NameList>
      </b:Author>
    </b:Author>
    <b:Title>STANDARDIZED EDUCATIONAL GAMES RATINGS: SUGGESTED CRITERIA</b:Title>
    <b:Year>2009</b:Year>
    <b:City>London</b:City>
    <b:RefOrder>1</b:RefOrder>
  </b:Source>
  <b:Source>
    <b:Tag>Naz12</b:Tag>
    <b:SourceType>Book</b:SourceType>
    <b:Guid>{FEED0C31-D9DA-4CA3-8D5B-AF6295160DDD}</b:Guid>
    <b:Author>
      <b:Author>
        <b:NameList>
          <b:Person>
            <b:Last>Nazruddin</b:Last>
            <b:First>Safaat</b:First>
          </b:Person>
        </b:NameList>
      </b:Author>
    </b:Author>
    <b:Title>PEMOGRAMAN APLIKASI MOBILE SMARTPHONE DAN TABLET PC BERBASIS ANDROID</b:Title>
    <b:Year>2012</b:Year>
    <b:City>Bandung</b:City>
    <b:Publisher>E-Book Informatika</b:Publisher>
    <b:RefOrder>2</b:RefOrder>
  </b:Source>
  <b:Source>
    <b:Tag>War08</b:Tag>
    <b:SourceType>InternetSite</b:SourceType>
    <b:Guid>{BAC1E8D0-8458-43FD-9DE4-D6490BC9213F}</b:Guid>
    <b:Author>
      <b:Author>
        <b:NameList>
          <b:Person>
            <b:Last>Ward</b:Last>
            <b:First>J.</b:First>
          </b:Person>
        </b:NameList>
      </b:Author>
    </b:Author>
    <b:Title>What is a Game Engine?</b:Title>
    <b:Year>2008</b:Year>
    <b:InternetSiteTitle>Game Career Guide</b:InternetSiteTitle>
    <b:Month>April</b:Month>
    <b:Day>29</b:Day>
    <b:URL>https://www.gamecareerguide.com/features/529/what_is_a_game_.php</b:URL>
    <b:RefOrder>5</b:RefOrder>
  </b:Source>
  <b:Source>
    <b:Tag>Win13</b:Tag>
    <b:SourceType>Book</b:SourceType>
    <b:Guid>{CB3E28C2-8DAF-450A-91C0-55044BC16F51}</b:Guid>
    <b:Title>SUKSES MEMBANGUN APLIKASI PENJUALAN DENGAN JAVA</b:Title>
    <b:Year>2013</b:Year>
    <b:City>Jakarta</b:City>
    <b:Publisher>Elex Media Komputindo</b:Publisher>
    <b:Author>
      <b:Author>
        <b:NameList>
          <b:Person>
            <b:Last>Windu</b:Last>
          </b:Person>
          <b:Person>
            <b:Last>Grace</b:Last>
          </b:Person>
        </b:NameList>
      </b:Author>
    </b:Author>
    <b:RefOrder>3</b:RefOrder>
  </b:Source>
</b:Sources>
</file>

<file path=customXml/itemProps1.xml><?xml version="1.0" encoding="utf-8"?>
<ds:datastoreItem xmlns:ds="http://schemas.openxmlformats.org/officeDocument/2006/customXml" ds:itemID="{50993CA3-454C-4D46-B221-6DE1D545D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4474</TotalTime>
  <Pages>19</Pages>
  <Words>3984</Words>
  <Characters>22714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aji</dc:creator>
  <cp:lastModifiedBy>Handy Setiawan</cp:lastModifiedBy>
  <cp:revision>430</cp:revision>
  <cp:lastPrinted>2021-11-09T01:42:00Z</cp:lastPrinted>
  <dcterms:created xsi:type="dcterms:W3CDTF">2021-09-23T04:32:00Z</dcterms:created>
  <dcterms:modified xsi:type="dcterms:W3CDTF">2022-04-11T08:03:00Z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82333f74-d02c-3732-a71d-af22c6239e43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