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6" w:rsidRDefault="00244B1A">
      <w:pPr>
        <w:spacing w:after="252" w:line="259" w:lineRule="auto"/>
        <w:ind w:left="411" w:right="405" w:hanging="10"/>
        <w:jc w:val="center"/>
      </w:pPr>
      <w:r>
        <w:rPr>
          <w:b/>
        </w:rPr>
        <w:t xml:space="preserve">BAB II </w:t>
      </w:r>
    </w:p>
    <w:p w:rsidR="00380546" w:rsidRDefault="00244B1A">
      <w:pPr>
        <w:spacing w:after="292" w:line="259" w:lineRule="auto"/>
        <w:ind w:left="411" w:right="405" w:hanging="10"/>
        <w:jc w:val="center"/>
      </w:pPr>
      <w:r>
        <w:rPr>
          <w:b/>
        </w:rPr>
        <w:t xml:space="preserve">LANDASAN TEORI </w:t>
      </w:r>
    </w:p>
    <w:p w:rsidR="00380546" w:rsidRDefault="00244B1A">
      <w:pPr>
        <w:pStyle w:val="Heading2"/>
        <w:tabs>
          <w:tab w:val="center" w:pos="1810"/>
        </w:tabs>
        <w:ind w:left="-15" w:right="0" w:firstLine="0"/>
      </w:pPr>
      <w:bookmarkStart w:id="0" w:name="_Toc115428"/>
      <w:r>
        <w:t xml:space="preserve">2.1  </w:t>
      </w:r>
      <w:r>
        <w:tab/>
        <w:t xml:space="preserve">Penelitian Terdahulu </w:t>
      </w:r>
      <w:bookmarkEnd w:id="0"/>
    </w:p>
    <w:p w:rsidR="00380546" w:rsidRDefault="00244B1A">
      <w:pPr>
        <w:spacing w:after="1613" w:line="476" w:lineRule="auto"/>
        <w:ind w:left="360" w:right="3" w:firstLine="720"/>
      </w:pPr>
      <w:r>
        <w:t>Berdasarkan pencarian terhadap beberapa karya ilmiah yang melakukan penelitian sebelumnya yang memiliki tema penelitian hampir relevan dengan tema yang akan diangkat untuk penelitian media pembelajaran bahasa Korea untuk pemula berbasis web sebagai berikut. Penelitian yang dilakukan Fadila (2015) membahas tentang pembuatan sebuah aplikasi web yang dapat membantu siswa SMA Barunawati Surabaya dalam meningkatkan proses pembelajaran Bahasa Korea menjadi lebih mudah dan fleksibel, dengan mengembangkan</w:t>
      </w:r>
      <w:r>
        <w:rPr>
          <w:i/>
        </w:rPr>
        <w:t xml:space="preserve"> education game </w:t>
      </w:r>
      <w:r>
        <w:t xml:space="preserve">pada proses pembelajaran. Aplikasi ini juga meningkatkan kinerja guru dalam memberikan materi serta monitoring kegiatan pembelajaran siswa. Fasilitas yang disediakan aplikasi ini adalah guru dapat memasukan materi pelajaran pada aplikasi sehinga siswa dapat belajar diluar jam sekolah, siswa dapat membaca dan mengunduh materi dimana saja mengunnakan perangkat komputer maupun </w:t>
      </w:r>
      <w:r>
        <w:rPr>
          <w:i/>
        </w:rPr>
        <w:t>smartphone</w:t>
      </w:r>
      <w:r>
        <w:t xml:space="preserve">. Pada aplikasi ini latihan berisi tentang latihan kosa kata yang sesuai dengan materi pembelajaran di SMA Barunawati. Latihan soal disajikan dengan gabungan unsur text, gambar dan suara, latihan soal suara ditujukan untuk membantu pengucapan bahasa Korea yang baik dan benar. Dalam rancangan ini, peneliti tidak menggunakan metode khusus dan menggunakan bantuan Blok Diagram, </w:t>
      </w:r>
      <w:r>
        <w:rPr>
          <w:i/>
        </w:rPr>
        <w:t>Data Flow Diagram</w:t>
      </w:r>
      <w:r>
        <w:t xml:space="preserve"> (DFD), </w:t>
      </w:r>
      <w:r>
        <w:rPr>
          <w:i/>
        </w:rPr>
        <w:t>System Flow</w:t>
      </w:r>
      <w:r>
        <w:t xml:space="preserve"> dan </w:t>
      </w:r>
      <w:r>
        <w:rPr>
          <w:i/>
        </w:rPr>
        <w:t>Entity Relational Diagram</w:t>
      </w:r>
      <w:r>
        <w:t xml:space="preserve"> (ERD). </w:t>
      </w:r>
    </w:p>
    <w:p w:rsidR="00380546" w:rsidRDefault="00244B1A">
      <w:pPr>
        <w:spacing w:after="177" w:line="259" w:lineRule="auto"/>
        <w:ind w:left="410" w:right="406" w:hanging="10"/>
        <w:jc w:val="center"/>
      </w:pPr>
      <w:r>
        <w:lastRenderedPageBreak/>
        <w:t xml:space="preserve">9 </w:t>
      </w:r>
    </w:p>
    <w:p w:rsidR="00380546" w:rsidRDefault="00380546">
      <w:pPr>
        <w:sectPr w:rsidR="00380546">
          <w:headerReference w:type="even" r:id="rId7"/>
          <w:headerReference w:type="default" r:id="rId8"/>
          <w:footerReference w:type="even" r:id="rId9"/>
          <w:footerReference w:type="default" r:id="rId10"/>
          <w:headerReference w:type="first" r:id="rId11"/>
          <w:footerReference w:type="first" r:id="rId12"/>
          <w:pgSz w:w="11906" w:h="16838"/>
          <w:pgMar w:top="1711" w:right="1697" w:bottom="985" w:left="2268" w:header="720" w:footer="720" w:gutter="0"/>
          <w:cols w:space="720"/>
        </w:sectPr>
      </w:pPr>
    </w:p>
    <w:p w:rsidR="00380546" w:rsidRDefault="00244B1A">
      <w:pPr>
        <w:spacing w:after="0" w:line="476" w:lineRule="auto"/>
        <w:ind w:left="360" w:right="3" w:firstLine="720"/>
      </w:pPr>
      <w:r>
        <w:lastRenderedPageBreak/>
        <w:t xml:space="preserve">Pada penelitian ini Kristiani dkk. (2015) membahas tentang penggabungan pelajaran bahasa Korea dan program aplikasi dalam bentuk </w:t>
      </w:r>
      <w:r>
        <w:rPr>
          <w:i/>
        </w:rPr>
        <w:t>website.</w:t>
      </w:r>
      <w:r>
        <w:t xml:space="preserve"> Pembuatan aplikasi dibuat dengan teknologi HTML5. Pada media pembelajaran ini menampilkan cara penulisan, kosa kata, dan bagaimana cara pengucapannya. Materi disajikan dalam bentuk teks, selain itu media pembelajaran ini menyediakan materi percakapan melalui video dan audio, serta menyediakan sarana untuk belajar penulisan huruf Korea. Fitur belajar menulis dalam penelitian ini menggunakan komponen canvas dari HTML5. Materi yang terdapat pada aplikasi ini merupakan level dasar pembelajaran bahasa Korea. Materi dasar yang dipelajari pengguna dari aplikasi ini berupa materi percakapan dan belajar menulis bahasa korea. </w:t>
      </w:r>
    </w:p>
    <w:p w:rsidR="00380546" w:rsidRDefault="00244B1A">
      <w:pPr>
        <w:spacing w:after="0" w:line="476" w:lineRule="auto"/>
        <w:ind w:left="360" w:right="3" w:firstLine="720"/>
      </w:pPr>
      <w:r>
        <w:t xml:space="preserve">Penelitian yang dilakukan Putri dkk. (2013) merupakan pembuatan aplikasi yang dapat mengklasifikasikan citra inputan pengguna kedalam huruf Hangeul. Dalam proses pembuatan aplikasi tersebut para peneliti menggunakan </w:t>
      </w:r>
      <w:r>
        <w:rPr>
          <w:i/>
        </w:rPr>
        <w:t>template matching correlation</w:t>
      </w:r>
      <w:r>
        <w:t xml:space="preserve"> untuk mengklasifikasikan citra inputan dari pengguna. Terdapat empat tahap dalam proses template matching pada penelitian ini, yang pertama merupakan tahap pre-processing, tahap ini meliputi </w:t>
      </w:r>
      <w:r>
        <w:rPr>
          <w:i/>
        </w:rPr>
        <w:t>resize image, grayscaling</w:t>
      </w:r>
      <w:r>
        <w:t xml:space="preserve"> dan </w:t>
      </w:r>
      <w:r>
        <w:rPr>
          <w:i/>
        </w:rPr>
        <w:t>treshold.</w:t>
      </w:r>
      <w:r>
        <w:t xml:space="preserve"> Tahap kedua yaitu ekstrasi fitur untuk mencari ciri-ciri dari suatu citra yang nantinya digunakan saat tahap pengklasifikasian. Tahap ketiga yaitu klasifikasi yang memperhitungkan tingkat kesamaan antara citra inputan dengan citra </w:t>
      </w:r>
      <w:r>
        <w:rPr>
          <w:i/>
        </w:rPr>
        <w:t>template</w:t>
      </w:r>
      <w:r>
        <w:t xml:space="preserve">. Tahap keempat merupakan </w:t>
      </w:r>
      <w:r>
        <w:rPr>
          <w:i/>
        </w:rPr>
        <w:t>decision</w:t>
      </w:r>
      <w:r>
        <w:t xml:space="preserve"> yang menentukan kelas dari citra inputan dengan mencari nilai korelasi terbesar yang telah dihitung sebelumnya. </w:t>
      </w:r>
    </w:p>
    <w:p w:rsidR="00380546" w:rsidRDefault="00244B1A">
      <w:pPr>
        <w:spacing w:after="0" w:line="476" w:lineRule="auto"/>
        <w:ind w:left="360" w:right="3" w:firstLine="720"/>
      </w:pPr>
      <w:r>
        <w:t xml:space="preserve">Penelitian berikutnya oleh Dewi dkk. (2014) tentang aplikasi pembelajaran menulis aksara bali menggunakan metode </w:t>
      </w:r>
      <w:r>
        <w:rPr>
          <w:i/>
        </w:rPr>
        <w:t>template matching</w:t>
      </w:r>
      <w:r>
        <w:t xml:space="preserve">. Tujuan pengembangan aplikasi ini adalah untuk memenuhi kebutuhan akan kemampuan menulis karakter menggunakan </w:t>
      </w:r>
      <w:r>
        <w:rPr>
          <w:i/>
        </w:rPr>
        <w:t>touch screen, touch pad, mouse</w:t>
      </w:r>
      <w:r>
        <w:t xml:space="preserve"> dan alat sejenisnya. Metode ini menggunakan </w:t>
      </w:r>
      <w:r>
        <w:rPr>
          <w:i/>
        </w:rPr>
        <w:t>digital input</w:t>
      </w:r>
      <w:r>
        <w:t xml:space="preserve"> oleh pengguna sebagai </w:t>
      </w:r>
      <w:r>
        <w:rPr>
          <w:i/>
        </w:rPr>
        <w:t>input</w:t>
      </w:r>
      <w:r>
        <w:t xml:space="preserve">-an dalam proses </w:t>
      </w:r>
      <w:r>
        <w:rPr>
          <w:i/>
        </w:rPr>
        <w:t xml:space="preserve">template </w:t>
      </w:r>
      <w:r>
        <w:rPr>
          <w:i/>
        </w:rPr>
        <w:lastRenderedPageBreak/>
        <w:t>matching</w:t>
      </w:r>
      <w:r>
        <w:t xml:space="preserve">. Sebelum dilakukan proses </w:t>
      </w:r>
      <w:r>
        <w:rPr>
          <w:i/>
        </w:rPr>
        <w:t>template matching, input</w:t>
      </w:r>
      <w:r>
        <w:t xml:space="preserve">-an pengguna akan diolah terlebih dahulu dengan </w:t>
      </w:r>
      <w:r>
        <w:rPr>
          <w:i/>
        </w:rPr>
        <w:t>preprocessing</w:t>
      </w:r>
      <w:r>
        <w:t xml:space="preserve"> yang teridiri dari proses </w:t>
      </w:r>
      <w:r>
        <w:rPr>
          <w:i/>
        </w:rPr>
        <w:t>grayscaling</w:t>
      </w:r>
      <w:r>
        <w:t xml:space="preserve"> dan </w:t>
      </w:r>
      <w:r>
        <w:rPr>
          <w:i/>
        </w:rPr>
        <w:t>tresholding</w:t>
      </w:r>
      <w:r>
        <w:t xml:space="preserve"> citra. Kemudian </w:t>
      </w:r>
      <w:r>
        <w:rPr>
          <w:i/>
        </w:rPr>
        <w:t>scalling</w:t>
      </w:r>
      <w:r>
        <w:t xml:space="preserve"> agar ukuran citra</w:t>
      </w:r>
      <w:r>
        <w:rPr>
          <w:i/>
        </w:rPr>
        <w:t xml:space="preserve"> input</w:t>
      </w:r>
      <w:r>
        <w:t xml:space="preserve">-an sesuai dengan template yang ada. Barulah dilakukan proses </w:t>
      </w:r>
      <w:r>
        <w:rPr>
          <w:i/>
        </w:rPr>
        <w:t>template matching</w:t>
      </w:r>
      <w:r>
        <w:t xml:space="preserve"> dengan mencocokan citra hasil </w:t>
      </w:r>
      <w:r>
        <w:rPr>
          <w:i/>
        </w:rPr>
        <w:t>scalling</w:t>
      </w:r>
      <w:r>
        <w:t xml:space="preserve"> dengan </w:t>
      </w:r>
      <w:r>
        <w:rPr>
          <w:i/>
        </w:rPr>
        <w:t>template</w:t>
      </w:r>
      <w:r>
        <w:t xml:space="preserve"> yang ada. Aplikasi ini berbasis web sehingga lebih fleksible karena bisa dibuka dimanapun kapanpun. </w:t>
      </w:r>
    </w:p>
    <w:p w:rsidR="00380546" w:rsidRDefault="00244B1A">
      <w:pPr>
        <w:spacing w:after="0" w:line="476" w:lineRule="auto"/>
        <w:ind w:left="360" w:right="3" w:firstLine="720"/>
      </w:pPr>
      <w:r>
        <w:t xml:space="preserve">Berdasarkan penelitian diatas maka diambil teori-teori yang sudah pernah digunakan dan diimplementasikan sebelumnya. Aplikasi yang akan dibuat merupakan media pembelajaran bahasa Korea untuk pemula yang memiliki unsur-unsur multimedia dan berbasis web. Menggunakan </w:t>
      </w:r>
      <w:r>
        <w:rPr>
          <w:i/>
        </w:rPr>
        <w:t>platform</w:t>
      </w:r>
      <w:r>
        <w:t xml:space="preserve"> web agar aplikasi lebih fleksibel dan mudah diakses untuk mendukung proses pembelajaran. Media pembelajaran ini menggunakan metode </w:t>
      </w:r>
      <w:r>
        <w:rPr>
          <w:i/>
        </w:rPr>
        <w:t>drilling</w:t>
      </w:r>
      <w:r>
        <w:t xml:space="preserve"> dalam penyampaian pembelajaranya. Selain itu media pembelajaran ini mendukung fitur tambahan untuk belajar menulis Hangeul, untuk mendukung fitur ini maka digunakanlah algoritma template matching dalam proses koreksi inputan dari pengguna. Citra yang diinput merupakan tulisan digital yang digoreskan melalui perangkat yang digunakan. </w:t>
      </w:r>
    </w:p>
    <w:p w:rsidR="00380546" w:rsidRDefault="00244B1A">
      <w:pPr>
        <w:pStyle w:val="Heading2"/>
        <w:tabs>
          <w:tab w:val="center" w:pos="1443"/>
        </w:tabs>
        <w:spacing w:after="296"/>
        <w:ind w:left="-15" w:right="0" w:firstLine="0"/>
      </w:pPr>
      <w:bookmarkStart w:id="1" w:name="_Toc115429"/>
      <w:r>
        <w:t xml:space="preserve">2.2 </w:t>
      </w:r>
      <w:r>
        <w:tab/>
        <w:t xml:space="preserve">Bahasa Korea </w:t>
      </w:r>
      <w:bookmarkEnd w:id="1"/>
    </w:p>
    <w:p w:rsidR="00380546" w:rsidRDefault="00244B1A">
      <w:pPr>
        <w:pStyle w:val="Heading3"/>
        <w:ind w:left="-5" w:right="0"/>
      </w:pPr>
      <w:bookmarkStart w:id="2" w:name="_Toc115430"/>
      <w:r>
        <w:t xml:space="preserve">2.2.1    Sejarah Bahasa Korea </w:t>
      </w:r>
      <w:bookmarkEnd w:id="2"/>
    </w:p>
    <w:p w:rsidR="00380546" w:rsidRDefault="00244B1A">
      <w:pPr>
        <w:tabs>
          <w:tab w:val="center" w:pos="720"/>
          <w:tab w:val="right" w:pos="7942"/>
        </w:tabs>
        <w:spacing w:after="258" w:line="259" w:lineRule="auto"/>
        <w:ind w:left="0" w:right="-10" w:firstLine="0"/>
        <w:jc w:val="left"/>
      </w:pPr>
      <w:r>
        <w:rPr>
          <w:rFonts w:ascii="Calibri" w:eastAsia="Calibri" w:hAnsi="Calibri" w:cs="Calibri"/>
          <w:sz w:val="22"/>
        </w:rPr>
        <w:tab/>
      </w:r>
      <w:r>
        <w:t xml:space="preserve"> </w:t>
      </w:r>
      <w:r>
        <w:tab/>
        <w:t xml:space="preserve">Pada masa dinasti Joseon tahun 1446, Raja Sejong menciptakan </w:t>
      </w:r>
    </w:p>
    <w:p w:rsidR="00380546" w:rsidRDefault="00244B1A">
      <w:pPr>
        <w:spacing w:after="571" w:line="487" w:lineRule="auto"/>
        <w:ind w:left="708" w:right="3"/>
      </w:pPr>
      <w:r>
        <w:t>Hangeul yang merupakan alfabet untuk menulis bahasa Korea. Awalnya  Hangeul diberi nama oleh Raja Sejong sebagai Hunminjeongum yang berarti “Suara yang tepat untuk diajarkan kepada rakyat”. Namun saat ini lebih dikenal dengan nama Hangeul yang berarti Han (</w:t>
      </w:r>
      <w:r>
        <w:rPr>
          <w:rFonts w:ascii="Calibri" w:eastAsia="Calibri" w:hAnsi="Calibri" w:cs="Calibri"/>
          <w:sz w:val="23"/>
        </w:rPr>
        <w:t>한</w:t>
      </w:r>
      <w:r>
        <w:t>) agung sedangkan Geul (</w:t>
      </w:r>
      <w:r>
        <w:rPr>
          <w:rFonts w:ascii="Calibri" w:eastAsia="Calibri" w:hAnsi="Calibri" w:cs="Calibri"/>
          <w:sz w:val="23"/>
        </w:rPr>
        <w:t>글</w:t>
      </w:r>
      <w:r>
        <w:t>) tulisan (Haneul, 2016)</w:t>
      </w:r>
    </w:p>
    <w:p w:rsidR="00380546" w:rsidRDefault="00244B1A">
      <w:pPr>
        <w:spacing w:after="41" w:line="476" w:lineRule="auto"/>
        <w:ind w:left="708" w:right="3" w:firstLine="710"/>
      </w:pPr>
      <w:r>
        <w:t xml:space="preserve">Diciptakannya Hangeul menunjukkan kemandirian bangsa Korea dan terlepas dari pengaruh bahasa Tiongkok. Bentuk tulisan dari Hangeul terlihat seperti tulisan </w:t>
      </w:r>
      <w:r>
        <w:lastRenderedPageBreak/>
        <w:t xml:space="preserve">dalam bentuk simbol seperti aksara Tionghoa, namun Hangeul tetap termasuk ke dalam abjad fonetik atau alfabet, karena setiap hurufnya merupakan lambang dari huruf vokal dan konsonan yang berbeda. Untuk itu, agar dapat berbahasa Korea hal pertama yang harus dikuasai adalah memahami bentuk dan pengucapan Hangeul itu sendiri.  </w:t>
      </w:r>
    </w:p>
    <w:p w:rsidR="00380546" w:rsidRDefault="00244B1A">
      <w:pPr>
        <w:pStyle w:val="Heading3"/>
        <w:tabs>
          <w:tab w:val="center" w:pos="720"/>
          <w:tab w:val="center" w:pos="2793"/>
        </w:tabs>
        <w:ind w:left="-15" w:right="0" w:firstLine="0"/>
      </w:pPr>
      <w:bookmarkStart w:id="3" w:name="_Toc115431"/>
      <w:r>
        <w:t xml:space="preserve">2.2.2 </w:t>
      </w:r>
      <w:r>
        <w:tab/>
        <w:t xml:space="preserve"> </w:t>
      </w:r>
      <w:r>
        <w:tab/>
        <w:t xml:space="preserve">Komposisi Huruf Hangeul </w:t>
      </w:r>
      <w:bookmarkEnd w:id="3"/>
    </w:p>
    <w:p w:rsidR="00380546" w:rsidRDefault="00244B1A">
      <w:pPr>
        <w:spacing w:line="497" w:lineRule="auto"/>
        <w:ind w:left="708" w:right="3"/>
      </w:pPr>
      <w:r>
        <w:t xml:space="preserve"> Perbedaan penulisan huruf Hangeul dengan huruf latin ialah penyusunan vokal dan konsonannya, jika huruf Hangeul ditulis dengan huruf vokal (</w:t>
      </w:r>
      <w:r>
        <w:rPr>
          <w:rFonts w:ascii="Calibri" w:eastAsia="Calibri" w:hAnsi="Calibri" w:cs="Calibri"/>
        </w:rPr>
        <w:t>아</w:t>
      </w:r>
      <w:r>
        <w:t xml:space="preserve"> </w:t>
      </w:r>
      <w:r>
        <w:rPr>
          <w:rFonts w:ascii="Calibri" w:eastAsia="Calibri" w:hAnsi="Calibri" w:cs="Calibri"/>
        </w:rPr>
        <w:t>야</w:t>
      </w:r>
      <w:r>
        <w:t xml:space="preserve"> </w:t>
      </w:r>
      <w:r>
        <w:rPr>
          <w:rFonts w:ascii="Calibri" w:eastAsia="Calibri" w:hAnsi="Calibri" w:cs="Calibri"/>
        </w:rPr>
        <w:t>어</w:t>
      </w:r>
      <w:r>
        <w:t xml:space="preserve"> </w:t>
      </w:r>
      <w:r>
        <w:rPr>
          <w:rFonts w:ascii="Calibri" w:eastAsia="Calibri" w:hAnsi="Calibri" w:cs="Calibri"/>
        </w:rPr>
        <w:t>여</w:t>
      </w:r>
      <w:r>
        <w:t xml:space="preserve"> </w:t>
      </w:r>
      <w:r>
        <w:rPr>
          <w:rFonts w:ascii="Calibri" w:eastAsia="Calibri" w:hAnsi="Calibri" w:cs="Calibri"/>
        </w:rPr>
        <w:t>오</w:t>
      </w:r>
      <w:r>
        <w:t xml:space="preserve"> </w:t>
      </w:r>
      <w:r>
        <w:rPr>
          <w:rFonts w:ascii="Calibri" w:eastAsia="Calibri" w:hAnsi="Calibri" w:cs="Calibri"/>
        </w:rPr>
        <w:t>요</w:t>
      </w:r>
      <w:r>
        <w:t xml:space="preserve"> </w:t>
      </w:r>
      <w:r>
        <w:rPr>
          <w:rFonts w:ascii="Calibri" w:eastAsia="Calibri" w:hAnsi="Calibri" w:cs="Calibri"/>
        </w:rPr>
        <w:t>우</w:t>
      </w:r>
      <w:r>
        <w:t xml:space="preserve"> </w:t>
      </w:r>
      <w:r>
        <w:rPr>
          <w:rFonts w:ascii="Calibri" w:eastAsia="Calibri" w:hAnsi="Calibri" w:cs="Calibri"/>
        </w:rPr>
        <w:t>유</w:t>
      </w:r>
      <w:r>
        <w:t xml:space="preserve"> </w:t>
      </w:r>
      <w:r>
        <w:rPr>
          <w:rFonts w:ascii="Calibri" w:eastAsia="Calibri" w:hAnsi="Calibri" w:cs="Calibri"/>
        </w:rPr>
        <w:t>으</w:t>
      </w:r>
      <w:r>
        <w:t xml:space="preserve"> </w:t>
      </w:r>
      <w:r>
        <w:rPr>
          <w:rFonts w:ascii="Calibri" w:eastAsia="Calibri" w:hAnsi="Calibri" w:cs="Calibri"/>
        </w:rPr>
        <w:t>이</w:t>
      </w:r>
      <w:r>
        <w:t>) dan konsonannya dipisah (</w:t>
      </w:r>
      <w:r>
        <w:rPr>
          <w:rFonts w:ascii="Calibri" w:eastAsia="Calibri" w:hAnsi="Calibri" w:cs="Calibri"/>
        </w:rPr>
        <w:t>ㄱ</w:t>
      </w:r>
      <w:r>
        <w:t xml:space="preserve"> </w:t>
      </w:r>
      <w:r>
        <w:rPr>
          <w:rFonts w:ascii="Calibri" w:eastAsia="Calibri" w:hAnsi="Calibri" w:cs="Calibri"/>
        </w:rPr>
        <w:t>ㄴㄷㄹ</w:t>
      </w:r>
      <w:r>
        <w:t xml:space="preserve">, dll.), sedangkan penyusunan huruf Latin konosnan dan vokal digabung (ABCDEFGHIJKLMNOPQRSTUV) (Hwang, 2016:15) </w:t>
      </w:r>
    </w:p>
    <w:p w:rsidR="00380546" w:rsidRDefault="00244B1A">
      <w:pPr>
        <w:numPr>
          <w:ilvl w:val="0"/>
          <w:numId w:val="6"/>
        </w:numPr>
        <w:spacing w:after="403"/>
        <w:ind w:right="3" w:hanging="360"/>
      </w:pPr>
      <w:r>
        <w:t xml:space="preserve">10 Vokal Dasar </w:t>
      </w:r>
    </w:p>
    <w:p w:rsidR="00380546" w:rsidRDefault="00244B1A">
      <w:pPr>
        <w:spacing w:after="3" w:line="259" w:lineRule="auto"/>
        <w:ind w:left="2346" w:hanging="10"/>
        <w:jc w:val="left"/>
      </w:pPr>
      <w:r>
        <w:rPr>
          <w:b/>
        </w:rPr>
        <w:t xml:space="preserve"> </w:t>
      </w:r>
      <w:r>
        <w:rPr>
          <w:b/>
          <w:sz w:val="20"/>
        </w:rPr>
        <w:t>Tabel 2. 1</w:t>
      </w:r>
      <w:r>
        <w:rPr>
          <w:sz w:val="20"/>
        </w:rPr>
        <w:t xml:space="preserve"> Vokal Dasar Dalam Hangeul</w:t>
      </w:r>
      <w:r>
        <w:rPr>
          <w:color w:val="44546A"/>
          <w:sz w:val="18"/>
        </w:rPr>
        <w:t xml:space="preserve"> </w:t>
      </w:r>
    </w:p>
    <w:tbl>
      <w:tblPr>
        <w:tblStyle w:val="TableGrid"/>
        <w:tblW w:w="4366" w:type="dxa"/>
        <w:tblInd w:w="1966" w:type="dxa"/>
        <w:tblCellMar>
          <w:top w:w="14" w:type="dxa"/>
          <w:left w:w="115" w:type="dxa"/>
          <w:right w:w="115" w:type="dxa"/>
        </w:tblCellMar>
        <w:tblLook w:val="04A0" w:firstRow="1" w:lastRow="0" w:firstColumn="1" w:lastColumn="0" w:noHBand="0" w:noVBand="1"/>
      </w:tblPr>
      <w:tblGrid>
        <w:gridCol w:w="1274"/>
        <w:gridCol w:w="1546"/>
        <w:gridCol w:w="1546"/>
      </w:tblGrid>
      <w:tr w:rsidR="00380546">
        <w:trPr>
          <w:trHeight w:val="562"/>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4" w:firstLine="0"/>
              <w:jc w:val="center"/>
            </w:pPr>
            <w:r>
              <w:rPr>
                <w:b/>
              </w:rPr>
              <w:t xml:space="preserve">Bentuk </w:t>
            </w:r>
          </w:p>
        </w:tc>
        <w:tc>
          <w:tcPr>
            <w:tcW w:w="1546"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0" w:right="5" w:firstLine="0"/>
              <w:jc w:val="center"/>
            </w:pPr>
            <w:r>
              <w:rPr>
                <w:b/>
              </w:rPr>
              <w:t xml:space="preserve">Nama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 w:firstLine="0"/>
              <w:jc w:val="center"/>
            </w:pPr>
            <w:r>
              <w:rPr>
                <w:b/>
              </w:rPr>
              <w:t xml:space="preserve">Pelafalan </w:t>
            </w:r>
          </w:p>
        </w:tc>
      </w:tr>
      <w:tr w:rsidR="00380546">
        <w:trPr>
          <w:trHeight w:val="636"/>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ㅏ</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아</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4" w:firstLine="0"/>
              <w:jc w:val="center"/>
            </w:pPr>
            <w:r>
              <w:t xml:space="preserve">a </w:t>
            </w:r>
          </w:p>
        </w:tc>
      </w:tr>
      <w:tr w:rsidR="00380546">
        <w:trPr>
          <w:trHeight w:val="634"/>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ㅑ</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야</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4" w:firstLine="0"/>
              <w:jc w:val="center"/>
            </w:pPr>
            <w:r>
              <w:t xml:space="preserve">ya </w:t>
            </w:r>
          </w:p>
        </w:tc>
      </w:tr>
      <w:tr w:rsidR="00380546">
        <w:trPr>
          <w:trHeight w:val="634"/>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ㅓ</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어</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eo </w:t>
            </w:r>
          </w:p>
        </w:tc>
      </w:tr>
      <w:tr w:rsidR="00380546">
        <w:trPr>
          <w:trHeight w:val="636"/>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ㅕ</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여</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yeo </w:t>
            </w:r>
          </w:p>
        </w:tc>
      </w:tr>
      <w:tr w:rsidR="00380546">
        <w:trPr>
          <w:trHeight w:val="634"/>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ㅗ</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오</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o </w:t>
            </w:r>
          </w:p>
        </w:tc>
      </w:tr>
      <w:tr w:rsidR="00380546">
        <w:trPr>
          <w:trHeight w:val="634"/>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ㅛ</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요</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yo </w:t>
            </w:r>
          </w:p>
        </w:tc>
      </w:tr>
      <w:tr w:rsidR="00380546">
        <w:trPr>
          <w:trHeight w:val="636"/>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ㅜ</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우</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u </w:t>
            </w:r>
          </w:p>
        </w:tc>
      </w:tr>
      <w:tr w:rsidR="00380546">
        <w:trPr>
          <w:trHeight w:val="634"/>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ㅠ</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유</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yu </w:t>
            </w:r>
          </w:p>
        </w:tc>
      </w:tr>
      <w:tr w:rsidR="00380546">
        <w:trPr>
          <w:trHeight w:val="634"/>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lastRenderedPageBreak/>
              <w:t>ㅡ</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으</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eu </w:t>
            </w:r>
          </w:p>
        </w:tc>
      </w:tr>
      <w:tr w:rsidR="00380546">
        <w:trPr>
          <w:trHeight w:val="636"/>
        </w:trPr>
        <w:tc>
          <w:tcPr>
            <w:tcW w:w="127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rPr>
                <w:rFonts w:ascii="Calibri" w:eastAsia="Calibri" w:hAnsi="Calibri" w:cs="Calibri"/>
              </w:rPr>
              <w:t>ㅣ</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rPr>
                <w:rFonts w:ascii="Calibri" w:eastAsia="Calibri" w:hAnsi="Calibri" w:cs="Calibri"/>
              </w:rPr>
              <w:t>이</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 w:firstLine="0"/>
              <w:jc w:val="center"/>
            </w:pPr>
            <w:r>
              <w:t xml:space="preserve">i </w:t>
            </w:r>
          </w:p>
        </w:tc>
      </w:tr>
    </w:tbl>
    <w:p w:rsidR="00380546" w:rsidRDefault="00244B1A">
      <w:pPr>
        <w:spacing w:after="0" w:line="476" w:lineRule="auto"/>
        <w:ind w:left="1068" w:right="3"/>
      </w:pPr>
      <w:r>
        <w:t xml:space="preserve">Huruf vokal dibentuk dari filsafat bangsa Korea terhadap unsur alam yaitu langit, manusia dan tanah, keterangan lebih rinci dapat dilihat pada </w:t>
      </w:r>
    </w:p>
    <w:p w:rsidR="00380546" w:rsidRDefault="00244B1A">
      <w:pPr>
        <w:ind w:left="1068" w:right="3"/>
      </w:pPr>
      <w:r>
        <w:t xml:space="preserve">Tabel 2.1. </w:t>
      </w:r>
    </w:p>
    <w:p w:rsidR="00380546" w:rsidRDefault="00244B1A">
      <w:pPr>
        <w:numPr>
          <w:ilvl w:val="0"/>
          <w:numId w:val="6"/>
        </w:numPr>
        <w:ind w:right="3" w:hanging="360"/>
      </w:pPr>
      <w:r>
        <w:t xml:space="preserve">14 Konsonan Dasar </w:t>
      </w:r>
    </w:p>
    <w:p w:rsidR="00380546" w:rsidRDefault="00244B1A">
      <w:pPr>
        <w:spacing w:after="69" w:line="491" w:lineRule="auto"/>
        <w:ind w:left="1068" w:right="3"/>
      </w:pPr>
      <w:r>
        <w:t xml:space="preserve">Konsonan dalam Hangeul diciptakan sesuai dengan posisi bunyi di dalam mulut. Untuk huruf </w:t>
      </w:r>
      <w:r>
        <w:rPr>
          <w:rFonts w:ascii="Calibri" w:eastAsia="Calibri" w:hAnsi="Calibri" w:cs="Calibri"/>
        </w:rPr>
        <w:t>ㄱ</w:t>
      </w:r>
      <w:r>
        <w:t xml:space="preserve"> </w:t>
      </w:r>
      <w:r>
        <w:rPr>
          <w:rFonts w:ascii="Calibri" w:eastAsia="Calibri" w:hAnsi="Calibri" w:cs="Calibri"/>
        </w:rPr>
        <w:t>ㅋ</w:t>
      </w:r>
      <w:r>
        <w:t xml:space="preserve"> berbunyi disekitar gigi geraham, </w:t>
      </w:r>
      <w:r>
        <w:rPr>
          <w:rFonts w:ascii="Calibri" w:eastAsia="Calibri" w:hAnsi="Calibri" w:cs="Calibri"/>
        </w:rPr>
        <w:t xml:space="preserve">ㄴㄱㅌㄹ </w:t>
      </w:r>
      <w:r>
        <w:t xml:space="preserve">berbunyi disekitar ujung lidah, </w:t>
      </w:r>
      <w:r>
        <w:rPr>
          <w:rFonts w:ascii="Calibri" w:eastAsia="Calibri" w:hAnsi="Calibri" w:cs="Calibri"/>
        </w:rPr>
        <w:t xml:space="preserve">ㅁㅂㅍ </w:t>
      </w:r>
      <w:r>
        <w:t xml:space="preserve">berbunyi disekitar bibir, </w:t>
      </w:r>
      <w:r>
        <w:rPr>
          <w:rFonts w:ascii="Calibri" w:eastAsia="Calibri" w:hAnsi="Calibri" w:cs="Calibri"/>
        </w:rPr>
        <w:t>ㅅㅈㅊ</w:t>
      </w:r>
      <w:r>
        <w:t xml:space="preserve">berbunyi disekitar gigi, sedangkan </w:t>
      </w:r>
      <w:r>
        <w:rPr>
          <w:rFonts w:ascii="Calibri" w:eastAsia="Calibri" w:hAnsi="Calibri" w:cs="Calibri"/>
        </w:rPr>
        <w:t>ㅇㅎ</w:t>
      </w:r>
      <w:r>
        <w:t xml:space="preserve">berbunyi disekitar tenggorokan. Untuk lebih jelasnya dapat dilihat pada Tabel 2.2. </w:t>
      </w:r>
    </w:p>
    <w:p w:rsidR="00380546" w:rsidRDefault="00244B1A">
      <w:pPr>
        <w:spacing w:after="3" w:line="259" w:lineRule="auto"/>
        <w:ind w:left="2214" w:hanging="10"/>
        <w:jc w:val="left"/>
      </w:pPr>
      <w:r>
        <w:rPr>
          <w:b/>
          <w:sz w:val="20"/>
        </w:rPr>
        <w:t>Tabel 2. 2</w:t>
      </w:r>
      <w:r>
        <w:rPr>
          <w:sz w:val="20"/>
        </w:rPr>
        <w:t xml:space="preserve"> Konsonan Dasar Dalam Hangeul </w:t>
      </w:r>
    </w:p>
    <w:tbl>
      <w:tblPr>
        <w:tblStyle w:val="TableGrid"/>
        <w:tblW w:w="6861" w:type="dxa"/>
        <w:tblInd w:w="540" w:type="dxa"/>
        <w:tblCellMar>
          <w:top w:w="14" w:type="dxa"/>
          <w:left w:w="110" w:type="dxa"/>
          <w:right w:w="51" w:type="dxa"/>
        </w:tblCellMar>
        <w:tblLook w:val="04A0" w:firstRow="1" w:lastRow="0" w:firstColumn="1" w:lastColumn="0" w:noHBand="0" w:noVBand="1"/>
      </w:tblPr>
      <w:tblGrid>
        <w:gridCol w:w="1337"/>
        <w:gridCol w:w="1558"/>
        <w:gridCol w:w="1985"/>
        <w:gridCol w:w="1981"/>
      </w:tblGrid>
      <w:tr w:rsidR="00380546">
        <w:trPr>
          <w:trHeight w:val="643"/>
        </w:trPr>
        <w:tc>
          <w:tcPr>
            <w:tcW w:w="1337"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0" w:right="59" w:firstLine="0"/>
              <w:jc w:val="center"/>
            </w:pPr>
            <w:r>
              <w:rPr>
                <w:b/>
              </w:rPr>
              <w:t xml:space="preserve">Bentuk </w:t>
            </w:r>
          </w:p>
        </w:tc>
        <w:tc>
          <w:tcPr>
            <w:tcW w:w="1558" w:type="dxa"/>
            <w:tcBorders>
              <w:top w:val="single" w:sz="4" w:space="0" w:color="000000"/>
              <w:left w:val="single" w:sz="4" w:space="0" w:color="000000"/>
              <w:bottom w:val="single" w:sz="4" w:space="0" w:color="000000"/>
              <w:right w:val="single" w:sz="4" w:space="0" w:color="000000"/>
            </w:tcBorders>
            <w:vAlign w:val="center"/>
          </w:tcPr>
          <w:p w:rsidR="00380546" w:rsidRDefault="00244B1A">
            <w:pPr>
              <w:spacing w:after="0" w:line="259" w:lineRule="auto"/>
              <w:ind w:left="0" w:right="62" w:firstLine="0"/>
              <w:jc w:val="center"/>
            </w:pPr>
            <w:r>
              <w:rPr>
                <w:b/>
              </w:rPr>
              <w:t xml:space="preserve">Nama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rPr>
                <w:b/>
              </w:rPr>
              <w:t xml:space="preserve">Sebagai Konsonoan Awal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rPr>
                <w:b/>
              </w:rPr>
              <w:t xml:space="preserve">Sebagai Konsonan Akhir </w:t>
            </w:r>
          </w:p>
        </w:tc>
      </w:tr>
      <w:tr w:rsidR="00380546">
        <w:trPr>
          <w:trHeight w:val="636"/>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ㄱ</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G</w:t>
            </w:r>
            <w:r>
              <w:t>i__yeo</w:t>
            </w:r>
            <w:r>
              <w:rPr>
                <w:b/>
              </w:rPr>
              <w:t>k</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G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k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ㅋ</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Kh</w:t>
            </w:r>
            <w:r>
              <w:t>i__eu</w:t>
            </w:r>
            <w:r>
              <w:rPr>
                <w:b/>
              </w:rPr>
              <w:t>k</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Kh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k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ㄴ</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N</w:t>
            </w:r>
            <w:r>
              <w:t>i__eu</w:t>
            </w:r>
            <w:r>
              <w:rPr>
                <w:b/>
              </w:rPr>
              <w:t>n</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N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 </w:t>
            </w:r>
          </w:p>
        </w:tc>
      </w:tr>
      <w:tr w:rsidR="00380546">
        <w:trPr>
          <w:trHeight w:val="636"/>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ㄷ</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D</w:t>
            </w:r>
            <w:r>
              <w:t>i__geu</w:t>
            </w:r>
            <w:r>
              <w:rPr>
                <w:b/>
              </w:rPr>
              <w:t>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D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t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ㅌ</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rPr>
                <w:b/>
              </w:rPr>
              <w:t>Th</w:t>
            </w:r>
            <w:r>
              <w:t>i__eu</w:t>
            </w:r>
            <w:r>
              <w:rPr>
                <w:b/>
              </w:rPr>
              <w:t>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9" w:firstLine="0"/>
              <w:jc w:val="center"/>
            </w:pPr>
            <w:r>
              <w:t xml:space="preserve">Th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t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ㄹ</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b/>
              </w:rPr>
              <w:t>R</w:t>
            </w:r>
            <w:r>
              <w:t>i__eu</w:t>
            </w:r>
            <w:r>
              <w:rPr>
                <w:b/>
              </w:rPr>
              <w:t>l</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R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l </w:t>
            </w:r>
          </w:p>
        </w:tc>
      </w:tr>
      <w:tr w:rsidR="00380546">
        <w:trPr>
          <w:trHeight w:val="636"/>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ㅁ</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M</w:t>
            </w:r>
            <w:r>
              <w:t>i__eu</w:t>
            </w:r>
            <w:r>
              <w:rPr>
                <w:b/>
              </w:rPr>
              <w:t>m</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9" w:firstLine="0"/>
              <w:jc w:val="center"/>
            </w:pPr>
            <w:r>
              <w:t xml:space="preserve">M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m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ㅂ</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rPr>
                <w:b/>
              </w:rPr>
              <w:t>B</w:t>
            </w:r>
            <w:r>
              <w:t>i__eu</w:t>
            </w:r>
            <w:r>
              <w:rPr>
                <w:b/>
              </w:rPr>
              <w:t>p</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B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p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ㅍ</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rPr>
                <w:b/>
              </w:rPr>
              <w:t>Ph</w:t>
            </w:r>
            <w:r>
              <w:t>i__eu</w:t>
            </w:r>
            <w:r>
              <w:rPr>
                <w:b/>
              </w:rPr>
              <w:t>p</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Ph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p </w:t>
            </w:r>
          </w:p>
        </w:tc>
      </w:tr>
      <w:tr w:rsidR="00380546">
        <w:trPr>
          <w:trHeight w:val="636"/>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lastRenderedPageBreak/>
              <w:t>ㅅ</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S</w:t>
            </w:r>
            <w:r>
              <w:t>i__o</w:t>
            </w:r>
            <w:r>
              <w:rPr>
                <w:b/>
              </w:rPr>
              <w:t>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S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t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ㅈ</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J</w:t>
            </w:r>
            <w:r>
              <w:t>i__eu</w:t>
            </w:r>
            <w:r>
              <w:rPr>
                <w:b/>
              </w:rPr>
              <w:t>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9" w:firstLine="0"/>
              <w:jc w:val="center"/>
            </w:pPr>
            <w:r>
              <w:t xml:space="preserve">J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t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ㅊ</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Ch</w:t>
            </w:r>
            <w:r>
              <w:t>i__eu</w:t>
            </w:r>
            <w:r>
              <w:rPr>
                <w:b/>
              </w:rPr>
              <w:t>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9" w:firstLine="0"/>
              <w:jc w:val="center"/>
            </w:pPr>
            <w:r>
              <w:t xml:space="preserve">Ch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t </w:t>
            </w:r>
          </w:p>
        </w:tc>
      </w:tr>
      <w:tr w:rsidR="00380546">
        <w:trPr>
          <w:trHeight w:val="963"/>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ㅇ</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4" w:firstLine="0"/>
              <w:jc w:val="center"/>
            </w:pPr>
            <w:r>
              <w:t>I__eu</w:t>
            </w:r>
            <w:r>
              <w:rPr>
                <w:b/>
              </w:rPr>
              <w:t>ng</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Tidak berbunyi, sebagai pelengkap huruf vokal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ng </w:t>
            </w:r>
          </w:p>
        </w:tc>
      </w:tr>
      <w:tr w:rsidR="00380546">
        <w:trPr>
          <w:trHeight w:val="634"/>
        </w:trPr>
        <w:tc>
          <w:tcPr>
            <w:tcW w:w="133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rPr>
                <w:rFonts w:ascii="Calibri" w:eastAsia="Calibri" w:hAnsi="Calibri" w:cs="Calibri"/>
              </w:rPr>
              <w:t>ㅎ</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rPr>
                <w:b/>
              </w:rPr>
              <w:t>H</w:t>
            </w:r>
            <w:r>
              <w:t>i__eu</w:t>
            </w:r>
            <w:r>
              <w:rPr>
                <w:b/>
              </w:rPr>
              <w:t>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H </w:t>
            </w:r>
          </w:p>
        </w:tc>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t </w:t>
            </w:r>
          </w:p>
        </w:tc>
      </w:tr>
    </w:tbl>
    <w:p w:rsidR="00380546" w:rsidRDefault="00244B1A">
      <w:pPr>
        <w:spacing w:after="0" w:line="259" w:lineRule="auto"/>
        <w:ind w:left="1207" w:firstLine="0"/>
        <w:jc w:val="left"/>
      </w:pPr>
      <w:r>
        <w:t xml:space="preserve"> </w:t>
      </w:r>
      <w:r>
        <w:tab/>
      </w:r>
      <w:r>
        <w:rPr>
          <w:b/>
        </w:rPr>
        <w:t xml:space="preserve"> </w:t>
      </w:r>
      <w:r>
        <w:rPr>
          <w:b/>
        </w:rPr>
        <w:tab/>
      </w:r>
      <w:r>
        <w:t xml:space="preserve"> </w:t>
      </w:r>
      <w:r>
        <w:tab/>
        <w:t xml:space="preserve"> </w:t>
      </w:r>
    </w:p>
    <w:p w:rsidR="00380546" w:rsidRDefault="00244B1A">
      <w:pPr>
        <w:pStyle w:val="Heading3"/>
        <w:ind w:left="-5" w:right="0"/>
      </w:pPr>
      <w:bookmarkStart w:id="4" w:name="_Toc115432"/>
      <w:r>
        <w:t xml:space="preserve">2.2.3    Aturan </w:t>
      </w:r>
      <w:bookmarkEnd w:id="4"/>
    </w:p>
    <w:p w:rsidR="00380546" w:rsidRDefault="00244B1A">
      <w:pPr>
        <w:spacing w:after="403"/>
        <w:ind w:left="708" w:right="3"/>
      </w:pPr>
      <w:r>
        <w:t xml:space="preserve">a. Penggabungan huruf </w:t>
      </w:r>
    </w:p>
    <w:p w:rsidR="00380546" w:rsidRDefault="00244B1A">
      <w:pPr>
        <w:spacing w:after="157" w:line="498" w:lineRule="auto"/>
        <w:ind w:left="852" w:right="3" w:hanging="144"/>
      </w:pPr>
      <w:r>
        <w:t xml:space="preserve">- Jenis vokal berdiri ditulis disamping huruf konsonan. Yang dimaksud dengan vokal berdiri adalah </w:t>
      </w:r>
      <w:r>
        <w:rPr>
          <w:rFonts w:ascii="Calibri" w:eastAsia="Calibri" w:hAnsi="Calibri" w:cs="Calibri"/>
        </w:rPr>
        <w:t>ㅏㅑㅓㅕㅣ</w:t>
      </w:r>
      <w:r>
        <w:t xml:space="preserve">. Berikut ini merupakan contoh penulisan vokal berdiri yang berdampingan dengan konsonan. </w:t>
      </w:r>
    </w:p>
    <w:p w:rsidR="00380546" w:rsidRDefault="00244B1A">
      <w:pPr>
        <w:spacing w:after="452"/>
        <w:ind w:left="852" w:right="3"/>
      </w:pPr>
      <w:r>
        <w:t>[</w:t>
      </w:r>
      <w:r>
        <w:rPr>
          <w:rFonts w:ascii="Calibri" w:eastAsia="Calibri" w:hAnsi="Calibri" w:cs="Calibri"/>
        </w:rPr>
        <w:t>ㄹ</w:t>
      </w:r>
      <w:r>
        <w:t xml:space="preserve"> + </w:t>
      </w:r>
      <w:r>
        <w:rPr>
          <w:rFonts w:ascii="Calibri" w:eastAsia="Calibri" w:hAnsi="Calibri" w:cs="Calibri"/>
        </w:rPr>
        <w:t>ㅏ</w:t>
      </w:r>
      <w:r>
        <w:t xml:space="preserve">= </w:t>
      </w:r>
      <w:r>
        <w:rPr>
          <w:rFonts w:ascii="Calibri" w:eastAsia="Calibri" w:hAnsi="Calibri" w:cs="Calibri"/>
        </w:rPr>
        <w:t>라</w:t>
      </w:r>
      <w:r>
        <w:t>], [</w:t>
      </w:r>
      <w:r>
        <w:rPr>
          <w:rFonts w:ascii="Calibri" w:eastAsia="Calibri" w:hAnsi="Calibri" w:cs="Calibri"/>
        </w:rPr>
        <w:t>ㅁ</w:t>
      </w:r>
      <w:r>
        <w:t xml:space="preserve"> +</w:t>
      </w:r>
      <w:r>
        <w:rPr>
          <w:rFonts w:ascii="Calibri" w:eastAsia="Calibri" w:hAnsi="Calibri" w:cs="Calibri"/>
        </w:rPr>
        <w:t>ㅕ</w:t>
      </w:r>
      <w:r>
        <w:t>=</w:t>
      </w:r>
      <w:r>
        <w:rPr>
          <w:rFonts w:ascii="Calibri" w:eastAsia="Calibri" w:hAnsi="Calibri" w:cs="Calibri"/>
        </w:rPr>
        <w:t>며</w:t>
      </w:r>
      <w:r>
        <w:t xml:space="preserve">]  </w:t>
      </w:r>
    </w:p>
    <w:p w:rsidR="00380546" w:rsidRDefault="00244B1A">
      <w:pPr>
        <w:spacing w:after="160" w:line="497" w:lineRule="auto"/>
        <w:ind w:left="852" w:right="3" w:hanging="144"/>
      </w:pPr>
      <w:r>
        <w:t xml:space="preserve">- Jenis vokal duduk ditulis dibawah konsonan. Yang dimaksud dengan vokal duduk adalah </w:t>
      </w:r>
      <w:r>
        <w:rPr>
          <w:rFonts w:ascii="Calibri" w:eastAsia="Calibri" w:hAnsi="Calibri" w:cs="Calibri"/>
        </w:rPr>
        <w:t>ㅗㅛㅜㅠㅡ</w:t>
      </w:r>
      <w:r>
        <w:t xml:space="preserve">, berikut ini merupakan contoh penulisan vokal duduk yang berdampingan dengan konsonan. </w:t>
      </w:r>
    </w:p>
    <w:p w:rsidR="00380546" w:rsidRDefault="00244B1A">
      <w:pPr>
        <w:spacing w:after="450"/>
        <w:ind w:left="852" w:right="3"/>
      </w:pPr>
      <w:r>
        <w:t>[</w:t>
      </w:r>
      <w:r>
        <w:rPr>
          <w:rFonts w:ascii="Calibri" w:eastAsia="Calibri" w:hAnsi="Calibri" w:cs="Calibri"/>
        </w:rPr>
        <w:t>ㅅ</w:t>
      </w:r>
      <w:r>
        <w:t xml:space="preserve"> + </w:t>
      </w:r>
      <w:r>
        <w:rPr>
          <w:rFonts w:ascii="Calibri" w:eastAsia="Calibri" w:hAnsi="Calibri" w:cs="Calibri"/>
        </w:rPr>
        <w:t>ㅡ</w:t>
      </w:r>
      <w:r>
        <w:t xml:space="preserve"> = </w:t>
      </w:r>
      <w:r>
        <w:rPr>
          <w:rFonts w:ascii="Calibri" w:eastAsia="Calibri" w:hAnsi="Calibri" w:cs="Calibri"/>
        </w:rPr>
        <w:t>스</w:t>
      </w:r>
      <w:r>
        <w:t>], [</w:t>
      </w:r>
      <w:r>
        <w:rPr>
          <w:rFonts w:ascii="Calibri" w:eastAsia="Calibri" w:hAnsi="Calibri" w:cs="Calibri"/>
        </w:rPr>
        <w:t>ㅎ</w:t>
      </w:r>
      <w:r>
        <w:t xml:space="preserve"> + </w:t>
      </w:r>
      <w:r>
        <w:rPr>
          <w:rFonts w:ascii="Calibri" w:eastAsia="Calibri" w:hAnsi="Calibri" w:cs="Calibri"/>
        </w:rPr>
        <w:t>ㅜ</w:t>
      </w:r>
      <w:r>
        <w:t xml:space="preserve"> = </w:t>
      </w:r>
      <w:r>
        <w:rPr>
          <w:rFonts w:ascii="Calibri" w:eastAsia="Calibri" w:hAnsi="Calibri" w:cs="Calibri"/>
        </w:rPr>
        <w:t>후</w:t>
      </w:r>
      <w:r>
        <w:t xml:space="preserve">] </w:t>
      </w:r>
    </w:p>
    <w:p w:rsidR="00380546" w:rsidRDefault="00244B1A">
      <w:pPr>
        <w:spacing w:after="181" w:line="477" w:lineRule="auto"/>
        <w:ind w:left="852" w:right="3" w:hanging="144"/>
      </w:pPr>
      <w:r>
        <w:t xml:space="preserve">- Konsonan akhir ditulis di bagian bawah. Untuk contoh penulisan konsonan akhir dapat dilihat seperti dibawah ini. </w:t>
      </w:r>
    </w:p>
    <w:p w:rsidR="00380546" w:rsidRDefault="00244B1A">
      <w:pPr>
        <w:spacing w:after="454"/>
        <w:ind w:left="708" w:right="3"/>
      </w:pPr>
      <w:r>
        <w:t xml:space="preserve"> [</w:t>
      </w:r>
      <w:r>
        <w:rPr>
          <w:rFonts w:ascii="Calibri" w:eastAsia="Calibri" w:hAnsi="Calibri" w:cs="Calibri"/>
        </w:rPr>
        <w:t>고</w:t>
      </w:r>
      <w:r>
        <w:t xml:space="preserve"> + </w:t>
      </w:r>
      <w:r>
        <w:rPr>
          <w:rFonts w:ascii="Calibri" w:eastAsia="Calibri" w:hAnsi="Calibri" w:cs="Calibri"/>
        </w:rPr>
        <w:t>ㅇ</w:t>
      </w:r>
      <w:r>
        <w:t xml:space="preserve">= </w:t>
      </w:r>
      <w:r>
        <w:rPr>
          <w:rFonts w:ascii="Calibri" w:eastAsia="Calibri" w:hAnsi="Calibri" w:cs="Calibri"/>
        </w:rPr>
        <w:t>공</w:t>
      </w:r>
      <w:r>
        <w:t>], [</w:t>
      </w:r>
      <w:r>
        <w:rPr>
          <w:rFonts w:ascii="Calibri" w:eastAsia="Calibri" w:hAnsi="Calibri" w:cs="Calibri"/>
        </w:rPr>
        <w:t>바</w:t>
      </w:r>
      <w:r>
        <w:t xml:space="preserve"> +</w:t>
      </w:r>
      <w:r>
        <w:rPr>
          <w:rFonts w:ascii="Calibri" w:eastAsia="Calibri" w:hAnsi="Calibri" w:cs="Calibri"/>
        </w:rPr>
        <w:t>ㄴ</w:t>
      </w:r>
      <w:r>
        <w:t>=</w:t>
      </w:r>
      <w:r>
        <w:rPr>
          <w:rFonts w:ascii="Calibri" w:eastAsia="Calibri" w:hAnsi="Calibri" w:cs="Calibri"/>
        </w:rPr>
        <w:t>반</w:t>
      </w:r>
      <w:r>
        <w:t xml:space="preserve">] </w:t>
      </w:r>
    </w:p>
    <w:p w:rsidR="00380546" w:rsidRDefault="00244B1A">
      <w:pPr>
        <w:ind w:left="708" w:right="3"/>
      </w:pPr>
      <w:r>
        <w:t>c.</w:t>
      </w:r>
      <w:r>
        <w:rPr>
          <w:rFonts w:ascii="Arial" w:eastAsia="Arial" w:hAnsi="Arial" w:cs="Arial"/>
        </w:rPr>
        <w:t xml:space="preserve"> </w:t>
      </w:r>
      <w:r>
        <w:t xml:space="preserve">Penulisan suku kata </w:t>
      </w:r>
    </w:p>
    <w:p w:rsidR="00380546" w:rsidRDefault="00244B1A">
      <w:pPr>
        <w:spacing w:after="336"/>
        <w:ind w:left="1068" w:right="3"/>
      </w:pPr>
      <w:r>
        <w:t xml:space="preserve">Berikut ini merupakan contoh penulisan suku kata dalam Hangeul. </w:t>
      </w:r>
    </w:p>
    <w:p w:rsidR="00380546" w:rsidRDefault="00244B1A">
      <w:pPr>
        <w:spacing w:after="382"/>
        <w:ind w:left="1133" w:right="3"/>
      </w:pPr>
      <w:r>
        <w:lastRenderedPageBreak/>
        <w:t>1.</w:t>
      </w:r>
      <w:r>
        <w:rPr>
          <w:rFonts w:ascii="Arial" w:eastAsia="Arial" w:hAnsi="Arial" w:cs="Arial"/>
        </w:rPr>
        <w:t xml:space="preserve"> </w:t>
      </w:r>
      <w:r>
        <w:t xml:space="preserve">Aku : memiliki 2 suku kata a + ku = </w:t>
      </w:r>
      <w:r>
        <w:rPr>
          <w:rFonts w:ascii="Malgun Gothic" w:eastAsia="Malgun Gothic" w:hAnsi="Malgun Gothic" w:cs="Malgun Gothic"/>
        </w:rPr>
        <w:t>아쿠</w:t>
      </w:r>
      <w:r>
        <w:t xml:space="preserve"> </w:t>
      </w:r>
    </w:p>
    <w:p w:rsidR="00380546" w:rsidRDefault="00244B1A">
      <w:pPr>
        <w:spacing w:after="451"/>
        <w:ind w:left="1493" w:right="3"/>
      </w:pPr>
      <w:r>
        <w:t xml:space="preserve">Madura : memiliki 3 suku kata ma + du + ra = </w:t>
      </w:r>
      <w:r>
        <w:rPr>
          <w:rFonts w:ascii="Malgun Gothic" w:eastAsia="Malgun Gothic" w:hAnsi="Malgun Gothic" w:cs="Malgun Gothic"/>
        </w:rPr>
        <w:t>마두라</w:t>
      </w:r>
      <w:r>
        <w:t xml:space="preserve"> </w:t>
      </w:r>
    </w:p>
    <w:p w:rsidR="00380546" w:rsidRDefault="00244B1A">
      <w:pPr>
        <w:spacing w:line="371" w:lineRule="auto"/>
        <w:ind w:left="1419" w:right="3" w:hanging="286"/>
      </w:pPr>
      <w:r>
        <w:t xml:space="preserve">- Namun ketika huruf F,R,S,D menjadi konsonan akhir maka penulisannya akan menjadi </w:t>
      </w:r>
      <w:r>
        <w:rPr>
          <w:rFonts w:ascii="Malgun Gothic" w:eastAsia="Malgun Gothic" w:hAnsi="Malgun Gothic" w:cs="Malgun Gothic"/>
        </w:rPr>
        <w:t>프</w:t>
      </w:r>
      <w:r>
        <w:t>,</w:t>
      </w:r>
      <w:r>
        <w:rPr>
          <w:rFonts w:ascii="Malgun Gothic" w:eastAsia="Malgun Gothic" w:hAnsi="Malgun Gothic" w:cs="Malgun Gothic"/>
        </w:rPr>
        <w:t>르</w:t>
      </w:r>
      <w:r>
        <w:t>,</w:t>
      </w:r>
      <w:r>
        <w:rPr>
          <w:rFonts w:ascii="Malgun Gothic" w:eastAsia="Malgun Gothic" w:hAnsi="Malgun Gothic" w:cs="Malgun Gothic"/>
        </w:rPr>
        <w:t>스</w:t>
      </w:r>
      <w:r>
        <w:t>,</w:t>
      </w:r>
      <w:r>
        <w:rPr>
          <w:rFonts w:ascii="Malgun Gothic" w:eastAsia="Malgun Gothic" w:hAnsi="Malgun Gothic" w:cs="Malgun Gothic"/>
        </w:rPr>
        <w:t>드</w:t>
      </w:r>
      <w:r>
        <w:t xml:space="preserve">  </w:t>
      </w:r>
    </w:p>
    <w:p w:rsidR="00380546" w:rsidRDefault="00244B1A">
      <w:pPr>
        <w:pStyle w:val="Heading3"/>
        <w:ind w:left="-5" w:right="0"/>
      </w:pPr>
      <w:bookmarkStart w:id="5" w:name="_Toc115433"/>
      <w:r>
        <w:t xml:space="preserve">2.2.3  Tingkatan Dalam Pembelajaran Bahasa Korea </w:t>
      </w:r>
      <w:bookmarkEnd w:id="5"/>
    </w:p>
    <w:p w:rsidR="00380546" w:rsidRDefault="00244B1A">
      <w:pPr>
        <w:spacing w:after="158" w:line="476" w:lineRule="auto"/>
        <w:ind w:left="-15" w:right="3" w:firstLine="720"/>
      </w:pPr>
      <w:r>
        <w:t xml:space="preserve">Pembelajaran bahasa Korea memiliki beberapa tingkatan, umumnya dan sering digunakan terdapat empat sampai lima level. Menurut website resmi Seoul National University, program pembelajaran bahasa Korea terbagi menjadi empat bagian, yaitu level beginner terbagi menjadi dua level yaitu level beginner 1 dan level beginner 2. Level selanjutnya intermediate terbagi menjadi level intermediate dan level intermediate 4. Ketiga, level advanced dan dibagi menjadi dua level yaitu level advanced 5 dan level advanced 6. Terakhir ada level advanced academic class, levelnya sudah melebihi level 6. </w:t>
      </w:r>
    </w:p>
    <w:p w:rsidR="00380546" w:rsidRDefault="00244B1A">
      <w:pPr>
        <w:spacing w:after="161" w:line="477" w:lineRule="auto"/>
        <w:ind w:left="-15" w:right="3" w:firstLine="720"/>
      </w:pPr>
      <w:r>
        <w:t xml:space="preserve">Menurut website Yonsei University, langkah awal untuk belajar bahasa Korea bagi pemula ialah dengan mengenal alfabet Korea terlebih dahulu. Dalam penjelasannya, Professor Kang menyatakan terdapat empat pelajaran yang dipelajari untuk level dasar belajar Korea, alfabet Korea, perkenalan dan salam, keluarga, serta waktu dan tanggal. </w:t>
      </w:r>
    </w:p>
    <w:p w:rsidR="00380546" w:rsidRDefault="00244B1A">
      <w:pPr>
        <w:spacing w:after="0" w:line="476" w:lineRule="auto"/>
        <w:ind w:left="-15" w:right="3" w:firstLine="720"/>
      </w:pPr>
      <w:r>
        <w:t xml:space="preserve">Pada level pemula materi yang perlu dipelajari terlebih daulu pasti adalah mengenal alfabet Korea, kemudian memahami struktur dasra bahasa Korea akan menjadi lebih mudah. Pada pembelajaran level pemula akan belajar bagaimana menggunakan bahasa korea pada kehidupan sehari-harinya, seperti </w:t>
      </w:r>
    </w:p>
    <w:p w:rsidR="00380546" w:rsidRDefault="00244B1A">
      <w:pPr>
        <w:ind w:left="-15" w:right="3"/>
      </w:pPr>
      <w:r>
        <w:t xml:space="preserve">memperkenalkan diri, memberi salam, membeli sesuatu dan lain sebagainya. </w:t>
      </w:r>
    </w:p>
    <w:p w:rsidR="00380546" w:rsidRDefault="00244B1A">
      <w:pPr>
        <w:pStyle w:val="Heading2"/>
        <w:tabs>
          <w:tab w:val="center" w:pos="1796"/>
        </w:tabs>
        <w:spacing w:after="296"/>
        <w:ind w:left="-15" w:right="0" w:firstLine="0"/>
      </w:pPr>
      <w:bookmarkStart w:id="6" w:name="_Toc115434"/>
      <w:r>
        <w:lastRenderedPageBreak/>
        <w:t xml:space="preserve">2.3 </w:t>
      </w:r>
      <w:r>
        <w:tab/>
        <w:t xml:space="preserve">Media Pembelajaran </w:t>
      </w:r>
      <w:bookmarkEnd w:id="6"/>
    </w:p>
    <w:p w:rsidR="00380546" w:rsidRDefault="00244B1A">
      <w:pPr>
        <w:pStyle w:val="Heading3"/>
        <w:ind w:left="-5" w:right="0"/>
      </w:pPr>
      <w:bookmarkStart w:id="7" w:name="_Toc115435"/>
      <w:r>
        <w:t xml:space="preserve">2.3.1  Pengertian Media Pembelajaran </w:t>
      </w:r>
      <w:bookmarkEnd w:id="7"/>
    </w:p>
    <w:p w:rsidR="00380546" w:rsidRDefault="00244B1A">
      <w:pPr>
        <w:spacing w:after="0" w:line="476" w:lineRule="auto"/>
        <w:ind w:left="708" w:right="3" w:firstLine="286"/>
      </w:pPr>
      <w:r>
        <w:t xml:space="preserve"> Media Pembelajaran secara bahasa terdiri dari dua kata yaitu, media dan pembelajaran. Media berarti perantara yang berasal dari bahasa Latin </w:t>
      </w:r>
      <w:r>
        <w:rPr>
          <w:i/>
        </w:rPr>
        <w:t>medium</w:t>
      </w:r>
      <w:r>
        <w:t xml:space="preserve">, berdasarkan fungsinya media memiliki arti alat yang digunakan untuk menjadi perantara pembawa informasi. Menurut Dewi (2018:4) media sendiri merujuk pada instrumen yang dapat membawa suatu informasi. Sedangkan Pembelajaran berasal dari kata dasar belajar merupakan aktivitas yang merubah perilaku individu menjadi lebih berkembang berdasarkan pengalaman yang telah dilalui. Pembelajaran merupakan proses kemampuan pengelolaan pemahaman dari pengalaman yang didapat untuk mendukung tujuan belajar. Menurut Gasong (2018:5) pembelajaran merupakan serangkaian kegiatan terencana yang mendukung kegiatan belajar. Dalam pelaksanaannya pembelajaran memiliki tujuan untuk meningkatkan proses belajar dengan merangsang pembelajar untuk belajar, dengan kata lain pembelajar berinteraksi dengan lingkungan sekitarnya untuk mendapatkan informasi yang mendukung proses </w:t>
      </w:r>
    </w:p>
    <w:p w:rsidR="00380546" w:rsidRDefault="00244B1A">
      <w:pPr>
        <w:spacing w:after="405"/>
        <w:ind w:left="708" w:right="3"/>
      </w:pPr>
      <w:r>
        <w:t xml:space="preserve">pembelajaran.  </w:t>
      </w:r>
    </w:p>
    <w:p w:rsidR="00380546" w:rsidRDefault="00244B1A">
      <w:pPr>
        <w:spacing w:after="158" w:line="477" w:lineRule="auto"/>
        <w:ind w:left="708" w:right="3" w:firstLine="720"/>
      </w:pPr>
      <w:r>
        <w:t xml:space="preserve">Dalam penggabungan definisi kedua kata media dan pembelajaran dapat diartikan sebagai instrumen yang menjadi perantara untuk menyampaikan informasi yang dapat mendukung proses belajar untuk meningkatkan kualitas belajar. Media pembelajaran memiliki dua unsur yaitu peralatan dan pesan. Peralatan sebagai wadah yang menyajikan pesan, sedangkan pesan sebagai materi pembelajaran yang disajikan yang medukung proses pembelajaran. Menurut penelitian Thomas C. Reeves pada tahun 1998 penggunaan media dalam pembelajaran memiliki dua pendekatan, yang pertama pengguna dapat belajar dari media dan yang kedua pengguna dapat belajar dengan menggunakan media (Yaumi, 2018:10). Pertama media dianggap sebagai </w:t>
      </w:r>
      <w:r>
        <w:lastRenderedPageBreak/>
        <w:t xml:space="preserve">sumber belajar dan yang kedua media dianggap sebagai peralatan yang digunakan saat proses pembelajaran. </w:t>
      </w:r>
    </w:p>
    <w:p w:rsidR="00380546" w:rsidRDefault="00244B1A">
      <w:pPr>
        <w:pStyle w:val="Heading3"/>
        <w:ind w:left="-5" w:right="0"/>
      </w:pPr>
      <w:bookmarkStart w:id="8" w:name="_Toc115436"/>
      <w:r>
        <w:t xml:space="preserve">2.3.3  Fungsi dan Pemilihan Media Pembelajaran </w:t>
      </w:r>
      <w:bookmarkEnd w:id="8"/>
    </w:p>
    <w:p w:rsidR="00380546" w:rsidRDefault="00244B1A">
      <w:pPr>
        <w:tabs>
          <w:tab w:val="center" w:pos="720"/>
          <w:tab w:val="right" w:pos="7942"/>
        </w:tabs>
        <w:ind w:left="-15" w:firstLine="0"/>
        <w:jc w:val="left"/>
      </w:pPr>
      <w:r>
        <w:t xml:space="preserve"> </w:t>
      </w:r>
      <w:r>
        <w:tab/>
        <w:t xml:space="preserve"> </w:t>
      </w:r>
      <w:r>
        <w:tab/>
        <w:t xml:space="preserve">Perkembangan teknologi mempengaruhi setiap aspek kehidupan </w:t>
      </w:r>
    </w:p>
    <w:p w:rsidR="00380546" w:rsidRDefault="00244B1A">
      <w:pPr>
        <w:spacing w:line="477" w:lineRule="auto"/>
        <w:ind w:left="708" w:right="3"/>
      </w:pPr>
      <w:r>
        <w:t xml:space="preserve">yang ada, salah satunya media pembelajaran. Media pembelajaran ada untuk mengatasi beberapa masalah yang dapat menghambat proses pembelajaran. Media pembelajaran menggambarkan suatu informasi atau pengetahuan agar lebih jelas dan dapat meningkatkan persepsi sesorang. Dalam prosesnya ketika seseorang menggunkan media pembelajaran maka akan mendapat informasi dan pengetahuan yang dapat mendukung proses pembelajaran. Dalam penyampaian informasi tersebut media pembelajaran dapat mempengaruhi dan memotivasi pembelajar. Dengan adanya interaksi langsung terhadap media pembelajaran dapat memicu pembelajar. Selain itu media pembelajaran juga mampu mengatasi keterbatasan ruang, waktu dan daya indra. Maka dari itu media pembelajaran dapat mempengaruhi evektivitas proses pembelajaran. </w:t>
      </w:r>
    </w:p>
    <w:p w:rsidR="00380546" w:rsidRDefault="00244B1A">
      <w:pPr>
        <w:spacing w:after="0" w:line="476" w:lineRule="auto"/>
        <w:ind w:left="720" w:right="3" w:firstLine="721"/>
      </w:pPr>
      <w:r>
        <w:t xml:space="preserve">Media memiliki banyak jenis dari media cetak, media audio hingga media visual. Karena itu media dibedakan menjadi beberapa kelompok. Pengelompokan ini didasarkan pada bagaimana cara penyajian media itu sendiri. Contohnya kelompok media audio yang penyajian informasinya hanya bisa dirasakan oleh indra pendengaran, sedangkan media visual yang penyampaian informasinya dapat dirasakan indra pengelihat. </w:t>
      </w:r>
    </w:p>
    <w:p w:rsidR="00380546" w:rsidRDefault="00244B1A">
      <w:pPr>
        <w:spacing w:after="20" w:line="259" w:lineRule="auto"/>
        <w:ind w:left="1821" w:firstLine="0"/>
        <w:jc w:val="left"/>
      </w:pPr>
      <w:r>
        <w:rPr>
          <w:noProof/>
        </w:rPr>
        <w:lastRenderedPageBreak/>
        <w:drawing>
          <wp:inline distT="0" distB="0" distL="0" distR="0">
            <wp:extent cx="2727325" cy="1708785"/>
            <wp:effectExtent l="0" t="0" r="0" b="0"/>
            <wp:docPr id="4720" name="Picture 4720"/>
            <wp:cNvGraphicFramePr/>
            <a:graphic xmlns:a="http://schemas.openxmlformats.org/drawingml/2006/main">
              <a:graphicData uri="http://schemas.openxmlformats.org/drawingml/2006/picture">
                <pic:pic xmlns:pic="http://schemas.openxmlformats.org/drawingml/2006/picture">
                  <pic:nvPicPr>
                    <pic:cNvPr id="4720" name="Picture 4720"/>
                    <pic:cNvPicPr/>
                  </pic:nvPicPr>
                  <pic:blipFill>
                    <a:blip r:embed="rId13"/>
                    <a:stretch>
                      <a:fillRect/>
                    </a:stretch>
                  </pic:blipFill>
                  <pic:spPr>
                    <a:xfrm>
                      <a:off x="0" y="0"/>
                      <a:ext cx="2727325" cy="1708785"/>
                    </a:xfrm>
                    <a:prstGeom prst="rect">
                      <a:avLst/>
                    </a:prstGeom>
                  </pic:spPr>
                </pic:pic>
              </a:graphicData>
            </a:graphic>
          </wp:inline>
        </w:drawing>
      </w:r>
    </w:p>
    <w:p w:rsidR="00380546" w:rsidRDefault="00244B1A">
      <w:pPr>
        <w:spacing w:after="213" w:line="265" w:lineRule="auto"/>
        <w:ind w:left="138" w:right="136" w:hanging="10"/>
        <w:jc w:val="center"/>
      </w:pPr>
      <w:r>
        <w:rPr>
          <w:b/>
          <w:sz w:val="20"/>
        </w:rPr>
        <w:t>Gambar 2. 1</w:t>
      </w:r>
      <w:r>
        <w:rPr>
          <w:i/>
          <w:sz w:val="20"/>
        </w:rPr>
        <w:t xml:space="preserve"> </w:t>
      </w:r>
      <w:r>
        <w:rPr>
          <w:sz w:val="20"/>
        </w:rPr>
        <w:t xml:space="preserve">Piramida Pembelajaran Eyler dan Giles </w:t>
      </w:r>
    </w:p>
    <w:p w:rsidR="00380546" w:rsidRDefault="00244B1A">
      <w:pPr>
        <w:spacing w:after="159" w:line="476" w:lineRule="auto"/>
        <w:ind w:left="720" w:right="3" w:firstLine="721"/>
      </w:pPr>
      <w:r>
        <w:t xml:space="preserve">Penyajian media pembelajaran dapat mempengaruhi efektivitas pembelajaran. Pemilihan jenis media menjadi sangat penting disesuaikan dengan tujuan pembelajaran. Penelitian Eyler dan Giles (J. Eyler, 2002: 517-534) membuktikan bahwa keefektifan pembelajaran sangat dipengaruhi oleh media yang digunakan (Wardanah &amp; Zaskiah, 2019:41). Gambar kerucut di atas menunjukan urutan pembelajaran yang paling efektif untuk mencapai tujuan dimulai dari paling dasar.  </w:t>
      </w:r>
    </w:p>
    <w:p w:rsidR="00380546" w:rsidRDefault="00244B1A">
      <w:pPr>
        <w:spacing w:after="0" w:line="476" w:lineRule="auto"/>
        <w:ind w:left="693" w:right="3" w:hanging="708"/>
      </w:pPr>
      <w:r>
        <w:t xml:space="preserve">  Dengan adanya perkembangan teknologi yang ada maka penyajian media juga ikut berkembang salah satunya media interaktif. Media ini menciptakan interaksi antara pengguna dengan media yang digunakan. </w:t>
      </w:r>
    </w:p>
    <w:p w:rsidR="00380546" w:rsidRDefault="00244B1A">
      <w:pPr>
        <w:spacing w:after="4" w:line="259" w:lineRule="auto"/>
        <w:ind w:left="10" w:right="-10" w:hanging="10"/>
        <w:jc w:val="right"/>
      </w:pPr>
      <w:r>
        <w:t xml:space="preserve">Pengguna tidak hanya dapat merasakan penyampaian informasi dengan </w:t>
      </w:r>
    </w:p>
    <w:p w:rsidR="00380546" w:rsidRDefault="00244B1A">
      <w:pPr>
        <w:spacing w:after="158" w:line="476" w:lineRule="auto"/>
        <w:ind w:left="708" w:right="3"/>
      </w:pPr>
      <w:r>
        <w:t xml:space="preserve">indra pendengar dan indra pengelihatan saja, namun dapat merangsang respon aktif pengguna terhadap media itu sendiri. Hal tersebut merupakan cara efektif untuk merangsang keinginan belajar pengguna. Media interaktif memenuhi fungsi sebagai perantara untuk menyampaikan pesan dan terjadi interaksi langsung terhadap penggunanya (Takarini, 2015:423). </w:t>
      </w:r>
    </w:p>
    <w:p w:rsidR="00380546" w:rsidRDefault="00244B1A">
      <w:pPr>
        <w:pStyle w:val="Heading2"/>
        <w:tabs>
          <w:tab w:val="center" w:pos="960"/>
        </w:tabs>
        <w:spacing w:after="296"/>
        <w:ind w:left="-15" w:right="0" w:firstLine="0"/>
      </w:pPr>
      <w:bookmarkStart w:id="9" w:name="_Toc115437"/>
      <w:r>
        <w:t xml:space="preserve">2.4 </w:t>
      </w:r>
      <w:r>
        <w:tab/>
        <w:t xml:space="preserve">Web </w:t>
      </w:r>
      <w:bookmarkEnd w:id="9"/>
    </w:p>
    <w:p w:rsidR="00380546" w:rsidRDefault="00244B1A">
      <w:pPr>
        <w:pStyle w:val="Heading3"/>
        <w:ind w:left="-5" w:right="0"/>
      </w:pPr>
      <w:bookmarkStart w:id="10" w:name="_Toc115438"/>
      <w:r>
        <w:t xml:space="preserve">2.4.1  Pengenalan Web </w:t>
      </w:r>
      <w:bookmarkEnd w:id="10"/>
    </w:p>
    <w:p w:rsidR="00380546" w:rsidRDefault="00244B1A">
      <w:pPr>
        <w:spacing w:after="0" w:line="476" w:lineRule="auto"/>
        <w:ind w:left="708" w:right="3" w:firstLine="710"/>
      </w:pPr>
      <w:r>
        <w:t xml:space="preserve">Web merupakan sekumpulan situs internet yang menampilkan teks, grafik, audio, dan animasi melalui </w:t>
      </w:r>
      <w:r>
        <w:rPr>
          <w:i/>
        </w:rPr>
        <w:t>hypertext transfer protocol</w:t>
      </w:r>
      <w:r>
        <w:t xml:space="preserve"> untuk menyampaikan sebuah informasi (Rerung, 2018:1). Halaman web dibuat menggunakan bahasa standar </w:t>
      </w:r>
      <w:r>
        <w:lastRenderedPageBreak/>
        <w:t xml:space="preserve">HTML. HTML diterjemahkan oleh web browser agar dapat menampilkan informasi. Saat ini web sangat identik dengan Internet karena web dianggap sebagai standar </w:t>
      </w:r>
      <w:r>
        <w:rPr>
          <w:i/>
        </w:rPr>
        <w:t>interface</w:t>
      </w:r>
      <w:r>
        <w:t xml:space="preserve"> pada layanan-layanan yang ada di Internet. Web telah mengalami perkembangan pesat hingga saat ini. Perkembangan ini juga memberikan paradigma baru dalam konsep belajar dimana kegiatan pembelajaran dapat dilakukan dimana saja, kapan saja dengan menggunakan sumber belajar elektronik. Hal tersebut juga menjadi kelebihan dari web sebagai media pembelajaran. </w:t>
      </w:r>
    </w:p>
    <w:p w:rsidR="00380546" w:rsidRDefault="00244B1A">
      <w:pPr>
        <w:spacing w:line="477" w:lineRule="auto"/>
        <w:ind w:left="708" w:right="3"/>
      </w:pPr>
      <w:r>
        <w:t xml:space="preserve">Media pembelajaran bebasis web lebih dikenal dengan sebutan Web-Based Education (WBE) yaitu sebuah aplikasi pembelajaran yang terhubung dengan Internet yang dapat mendukung proses belajar. </w:t>
      </w:r>
    </w:p>
    <w:p w:rsidR="00380546" w:rsidRDefault="00244B1A">
      <w:pPr>
        <w:pStyle w:val="Heading3"/>
        <w:tabs>
          <w:tab w:val="center" w:pos="2133"/>
        </w:tabs>
        <w:ind w:left="-15" w:right="0" w:firstLine="0"/>
      </w:pPr>
      <w:bookmarkStart w:id="11" w:name="_Toc115439"/>
      <w:r>
        <w:t xml:space="preserve">2.4.2 </w:t>
      </w:r>
      <w:r>
        <w:tab/>
        <w:t xml:space="preserve">Bahasa Pemrograman Web </w:t>
      </w:r>
      <w:bookmarkEnd w:id="11"/>
    </w:p>
    <w:p w:rsidR="00380546" w:rsidRDefault="00244B1A">
      <w:pPr>
        <w:spacing w:after="162" w:line="476" w:lineRule="auto"/>
        <w:ind w:left="708" w:right="3" w:firstLine="710"/>
      </w:pPr>
      <w:r>
        <w:t xml:space="preserve">Dalam pemrograman web terdiri dari beberapa unsur bahasa pemrograman. Terdapat 5 bahasa utama yang biasa digunakan untuk membuat sebuah website dinamis, dan kelima bahasa tersebut memiliki perannya masig-masing sebagai berikut. </w:t>
      </w:r>
    </w:p>
    <w:p w:rsidR="00380546" w:rsidRDefault="00244B1A">
      <w:pPr>
        <w:numPr>
          <w:ilvl w:val="0"/>
          <w:numId w:val="7"/>
        </w:numPr>
        <w:ind w:right="3" w:hanging="361"/>
      </w:pPr>
      <w:r>
        <w:t xml:space="preserve">HTML, sebagai pembentuk struktur halaman web yang </w:t>
      </w:r>
    </w:p>
    <w:p w:rsidR="00380546" w:rsidRDefault="00244B1A">
      <w:pPr>
        <w:spacing w:after="255" w:line="259" w:lineRule="auto"/>
        <w:ind w:left="410" w:right="242" w:hanging="10"/>
        <w:jc w:val="center"/>
      </w:pPr>
      <w:r>
        <w:t xml:space="preserve">menempatkan setiap elemen web sesuai layout. </w:t>
      </w:r>
    </w:p>
    <w:p w:rsidR="00380546" w:rsidRDefault="00244B1A">
      <w:pPr>
        <w:numPr>
          <w:ilvl w:val="0"/>
          <w:numId w:val="7"/>
        </w:numPr>
        <w:spacing w:after="3" w:line="476" w:lineRule="auto"/>
        <w:ind w:right="3" w:hanging="361"/>
      </w:pPr>
      <w:r>
        <w:t xml:space="preserve">CSS, sebagai pembentuk desain web dengan mengatur setiap elemen HTML agar lebih menarik. </w:t>
      </w:r>
    </w:p>
    <w:p w:rsidR="00380546" w:rsidRDefault="00244B1A">
      <w:pPr>
        <w:numPr>
          <w:ilvl w:val="0"/>
          <w:numId w:val="7"/>
        </w:numPr>
        <w:spacing w:after="3" w:line="476" w:lineRule="auto"/>
        <w:ind w:right="3" w:hanging="361"/>
      </w:pPr>
      <w:r>
        <w:t xml:space="preserve">PHP, sebagai pemroses data pada sisi server sesuai permintaan client menjadi informasi yang siap di tampilkan pada browser. PHP juga sebagai penghubung aplikasi web dengan database. </w:t>
      </w:r>
    </w:p>
    <w:p w:rsidR="00380546" w:rsidRDefault="00244B1A">
      <w:pPr>
        <w:numPr>
          <w:ilvl w:val="0"/>
          <w:numId w:val="7"/>
        </w:numPr>
        <w:spacing w:after="3" w:line="477" w:lineRule="auto"/>
        <w:ind w:right="3" w:hanging="361"/>
      </w:pPr>
      <w:r>
        <w:t xml:space="preserve">SQL, sebagai pengatur transaksi data antara aplikasi dengan database sebagai penyimpan data. </w:t>
      </w:r>
    </w:p>
    <w:p w:rsidR="00380546" w:rsidRDefault="00244B1A">
      <w:pPr>
        <w:numPr>
          <w:ilvl w:val="0"/>
          <w:numId w:val="7"/>
        </w:numPr>
        <w:spacing w:after="161" w:line="476" w:lineRule="auto"/>
        <w:ind w:right="3" w:hanging="361"/>
      </w:pPr>
      <w:r>
        <w:t xml:space="preserve">JavaScript, sebagi pemroses data pada sisi client dan dapat memanipulasi HTML dan CSS secara dinamis. </w:t>
      </w:r>
    </w:p>
    <w:p w:rsidR="00380546" w:rsidRDefault="00244B1A">
      <w:pPr>
        <w:pStyle w:val="Heading3"/>
        <w:tabs>
          <w:tab w:val="center" w:pos="2526"/>
        </w:tabs>
        <w:ind w:left="-15" w:right="0" w:firstLine="0"/>
      </w:pPr>
      <w:bookmarkStart w:id="12" w:name="_Toc115440"/>
      <w:r>
        <w:lastRenderedPageBreak/>
        <w:t xml:space="preserve">2.4.3 </w:t>
      </w:r>
      <w:r>
        <w:tab/>
        <w:t xml:space="preserve"> Web Sebagai Media Pembelajaran </w:t>
      </w:r>
      <w:bookmarkEnd w:id="12"/>
    </w:p>
    <w:p w:rsidR="00380546" w:rsidRDefault="00244B1A">
      <w:pPr>
        <w:spacing w:after="159" w:line="477" w:lineRule="auto"/>
        <w:ind w:left="708" w:right="3" w:firstLine="853"/>
      </w:pPr>
      <w:r>
        <w:t xml:space="preserve">Pada era modernisasi saat ini banyak dijumpai pemanfaatan teknologi komputer untuk membangun sebuah Pembelajaran Berbantuan Komputer (PBK) dalam  dunia pendidikan. PBK melibatkan pengguna untuk berinteraksi langsung dengan komputer, dan adanya umpan balik langsung kepada pengguna. Dalam perkembanganya web menjadi salah satu platform yang digunakan dalam PBK, karena web memanfaatkan teknologi komputer dalam pembuatannya. Dalam hal ini komputer digunakan sebagai perangkat yang memberikan pengalaman belajar kepada pengguna melalui platform web. Web sebagai media pembelajaran dapat mengolah unsur-unsur multimedia menjadi informasi yang mengundang respon dan interaksi antara pengguna dengan media pembelajaran itu sendiri, karena komputer dapat mengolah unsur-unsur multimedia tersebut. </w:t>
      </w:r>
    </w:p>
    <w:p w:rsidR="00380546" w:rsidRDefault="00244B1A">
      <w:pPr>
        <w:spacing w:after="161" w:line="476" w:lineRule="auto"/>
        <w:ind w:left="708" w:right="3" w:firstLine="853"/>
      </w:pPr>
      <w:r>
        <w:t>Kelebihan web sebagai media pembelajaran ialah pengguna memiliki kontrol atas hasil yang ingin didapat. Kelebihan kedua yaitu media pembelajaran web menawarkan fleksibilitas dan mobilitas, karena dapat digunakan dimanapun dan kapanpun. Aplikasi web juga sangat praktis karena tidak harus meng-</w:t>
      </w:r>
      <w:r>
        <w:rPr>
          <w:i/>
        </w:rPr>
        <w:t>install</w:t>
      </w:r>
      <w:r>
        <w:t xml:space="preserve"> aplikasi tersebut pada perangkat keras. </w:t>
      </w:r>
    </w:p>
    <w:p w:rsidR="00380546" w:rsidRDefault="00244B1A">
      <w:pPr>
        <w:pStyle w:val="Heading2"/>
        <w:tabs>
          <w:tab w:val="center" w:pos="2287"/>
        </w:tabs>
        <w:ind w:left="-15" w:right="0" w:firstLine="0"/>
      </w:pPr>
      <w:bookmarkStart w:id="13" w:name="_Toc115441"/>
      <w:r>
        <w:t xml:space="preserve">2.5  </w:t>
      </w:r>
      <w:r>
        <w:tab/>
        <w:t xml:space="preserve">Algoritma Template Matching </w:t>
      </w:r>
      <w:bookmarkEnd w:id="13"/>
    </w:p>
    <w:p w:rsidR="00380546" w:rsidRDefault="00244B1A">
      <w:pPr>
        <w:spacing w:after="158" w:line="476" w:lineRule="auto"/>
        <w:ind w:left="708" w:right="3" w:firstLine="720"/>
      </w:pPr>
      <w:r>
        <w:t xml:space="preserve">Algoritma ini merupakan metode sederhana yang digunakan untuk mengenali pola. Alur dari algoritma ini adalah suatu citra inputan mengandung template yang sudah tersimpan pada database. Template menjadi pusat perbandingan dan perhitungan seberapa banyak titik pada citra inputan yang sesuai dengan template. </w:t>
      </w:r>
    </w:p>
    <w:p w:rsidR="00380546" w:rsidRDefault="00244B1A">
      <w:pPr>
        <w:spacing w:after="196" w:line="477" w:lineRule="auto"/>
        <w:ind w:left="708" w:right="3" w:firstLine="720"/>
      </w:pPr>
      <w:r>
        <w:t xml:space="preserve">Tingkat kesesuaian antara citra masukan dengan template yang tersimpan dapat dihitung dengan nilai error terkecil menggunakan persamaan  </w:t>
      </w:r>
    </w:p>
    <w:p w:rsidR="00380546" w:rsidRDefault="00244B1A">
      <w:pPr>
        <w:ind w:left="1277" w:right="3"/>
      </w:pPr>
      <w:r>
        <w:t>Min e = ∑ (Iₓ,</w:t>
      </w:r>
      <w:r>
        <w:rPr>
          <w:sz w:val="18"/>
        </w:rPr>
        <w:t>y</w:t>
      </w:r>
      <w:r>
        <w:t>– Tₓ,</w:t>
      </w:r>
      <w:r>
        <w:rPr>
          <w:sz w:val="18"/>
        </w:rPr>
        <w:t>y</w:t>
      </w:r>
      <w:r>
        <w:t xml:space="preserve">) ² </w:t>
      </w:r>
    </w:p>
    <w:p w:rsidR="00380546" w:rsidRDefault="00244B1A">
      <w:pPr>
        <w:spacing w:after="0" w:line="476" w:lineRule="auto"/>
        <w:ind w:left="720" w:right="3" w:firstLine="721"/>
      </w:pPr>
      <w:r>
        <w:lastRenderedPageBreak/>
        <w:t xml:space="preserve">I adalah pola pixel citra masukan yang akan dibandingkan. T adalah pola pixel citra template. Template dengan nilai error paling kecil adalah template yang paling sesuai dengan citra masukan yang akan dibandingkan. </w:t>
      </w:r>
    </w:p>
    <w:p w:rsidR="00380546" w:rsidRDefault="00244B1A">
      <w:pPr>
        <w:spacing w:after="27" w:line="259" w:lineRule="auto"/>
        <w:ind w:left="3053" w:firstLine="0"/>
        <w:jc w:val="left"/>
      </w:pPr>
      <w:r>
        <w:rPr>
          <w:noProof/>
        </w:rPr>
        <w:drawing>
          <wp:inline distT="0" distB="0" distL="0" distR="0">
            <wp:extent cx="1152525" cy="3057525"/>
            <wp:effectExtent l="0" t="0" r="0" b="0"/>
            <wp:docPr id="5000"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14"/>
                    <a:stretch>
                      <a:fillRect/>
                    </a:stretch>
                  </pic:blipFill>
                  <pic:spPr>
                    <a:xfrm>
                      <a:off x="0" y="0"/>
                      <a:ext cx="1152525" cy="3057525"/>
                    </a:xfrm>
                    <a:prstGeom prst="rect">
                      <a:avLst/>
                    </a:prstGeom>
                  </pic:spPr>
                </pic:pic>
              </a:graphicData>
            </a:graphic>
          </wp:inline>
        </w:drawing>
      </w:r>
    </w:p>
    <w:p w:rsidR="00380546" w:rsidRDefault="00244B1A">
      <w:pPr>
        <w:spacing w:after="213" w:line="265" w:lineRule="auto"/>
        <w:ind w:left="138" w:right="135" w:hanging="10"/>
        <w:jc w:val="center"/>
      </w:pPr>
      <w:r>
        <w:rPr>
          <w:b/>
          <w:sz w:val="20"/>
        </w:rPr>
        <w:t>Gambar 2. 2</w:t>
      </w:r>
      <w:r>
        <w:rPr>
          <w:sz w:val="20"/>
        </w:rPr>
        <w:t xml:space="preserve"> Tahapan Template Matching</w:t>
      </w:r>
      <w:r>
        <w:rPr>
          <w:color w:val="44546A"/>
          <w:sz w:val="18"/>
        </w:rPr>
        <w:t xml:space="preserve"> </w:t>
      </w:r>
    </w:p>
    <w:p w:rsidR="00380546" w:rsidRDefault="00244B1A">
      <w:pPr>
        <w:spacing w:after="410" w:line="259" w:lineRule="auto"/>
        <w:ind w:left="0" w:firstLine="0"/>
        <w:jc w:val="left"/>
      </w:pPr>
      <w:r>
        <w:t xml:space="preserve"> </w:t>
      </w:r>
    </w:p>
    <w:p w:rsidR="00380546" w:rsidRDefault="00244B1A">
      <w:pPr>
        <w:spacing w:after="164" w:line="476" w:lineRule="auto"/>
        <w:ind w:left="708" w:right="3" w:firstLine="710"/>
      </w:pPr>
      <w:r>
        <w:t xml:space="preserve">Pada gambar 2.1 dapat diketahui tahapan-tahapan proses dalam algoritma template matching. Penjelasan terhadap tahapan-tahapan tersebut sebagai berikut. </w:t>
      </w:r>
    </w:p>
    <w:p w:rsidR="00380546" w:rsidRDefault="00244B1A">
      <w:pPr>
        <w:numPr>
          <w:ilvl w:val="0"/>
          <w:numId w:val="8"/>
        </w:numPr>
        <w:ind w:right="3" w:hanging="360"/>
      </w:pPr>
      <w:r>
        <w:t xml:space="preserve">Input </w:t>
      </w:r>
    </w:p>
    <w:p w:rsidR="00380546" w:rsidRDefault="00244B1A">
      <w:pPr>
        <w:spacing w:after="3" w:line="477" w:lineRule="auto"/>
        <w:ind w:left="720" w:right="3"/>
      </w:pPr>
      <w:r>
        <w:t xml:space="preserve">Pengguna memasukan citra melalui goresan digital (mouse, touchpad, touchscreen). </w:t>
      </w:r>
    </w:p>
    <w:p w:rsidR="00380546" w:rsidRDefault="00244B1A">
      <w:pPr>
        <w:numPr>
          <w:ilvl w:val="0"/>
          <w:numId w:val="8"/>
        </w:numPr>
        <w:ind w:right="3" w:hanging="360"/>
      </w:pPr>
      <w:r>
        <w:t xml:space="preserve">Pre-Processing </w:t>
      </w:r>
    </w:p>
    <w:p w:rsidR="00380546" w:rsidRDefault="00244B1A">
      <w:pPr>
        <w:spacing w:after="3" w:line="476" w:lineRule="auto"/>
        <w:ind w:left="720" w:right="3"/>
      </w:pPr>
      <w:r>
        <w:t xml:space="preserve">Tahapan ini merupakan pengolahan inputan yang sudah dilakukan pengguna untuk diproses ke tahap selanjutnya. Ada tiga hal yang dilakukan saat </w:t>
      </w:r>
      <w:r>
        <w:rPr>
          <w:i/>
        </w:rPr>
        <w:t>pre-processing</w:t>
      </w:r>
      <w:r>
        <w:t xml:space="preserve"> ini, yang pertama </w:t>
      </w:r>
      <w:r>
        <w:rPr>
          <w:i/>
        </w:rPr>
        <w:t>resize</w:t>
      </w:r>
      <w:r>
        <w:t xml:space="preserve"> adalah proses penyamaan ukuran citra inputan agar sama dengan ukuran citra template. Kedua </w:t>
      </w:r>
      <w:r>
        <w:rPr>
          <w:i/>
        </w:rPr>
        <w:t>grayscaling</w:t>
      </w:r>
      <w:r>
        <w:t xml:space="preserve"> merupakan proses pengubahan citra input menjadi citra keabuabuan, tahapan ini dilakukan untuk mempermudah pemrosesan selanjutnya. Ketiga proses </w:t>
      </w:r>
      <w:r>
        <w:rPr>
          <w:i/>
        </w:rPr>
        <w:t>treshold</w:t>
      </w:r>
      <w:r>
        <w:t xml:space="preserve"> terhadap citra dilakukan untuk memisahkan </w:t>
      </w:r>
      <w:r>
        <w:rPr>
          <w:i/>
        </w:rPr>
        <w:lastRenderedPageBreak/>
        <w:t>background</w:t>
      </w:r>
      <w:r>
        <w:t xml:space="preserve"> dan </w:t>
      </w:r>
      <w:r>
        <w:rPr>
          <w:i/>
        </w:rPr>
        <w:t>foreground</w:t>
      </w:r>
      <w:r>
        <w:t xml:space="preserve"> citra dan mengubahnya menjadi warna biner untuk menghilangkan </w:t>
      </w:r>
      <w:r>
        <w:rPr>
          <w:i/>
        </w:rPr>
        <w:t>noise</w:t>
      </w:r>
      <w:r>
        <w:t xml:space="preserve"> dari citra. </w:t>
      </w:r>
    </w:p>
    <w:p w:rsidR="00380546" w:rsidRDefault="00244B1A">
      <w:pPr>
        <w:numPr>
          <w:ilvl w:val="0"/>
          <w:numId w:val="8"/>
        </w:numPr>
        <w:ind w:right="3" w:hanging="360"/>
      </w:pPr>
      <w:r>
        <w:t xml:space="preserve">Feature Extraction </w:t>
      </w:r>
    </w:p>
    <w:p w:rsidR="00380546" w:rsidRDefault="00244B1A">
      <w:pPr>
        <w:spacing w:after="3" w:line="476" w:lineRule="auto"/>
        <w:ind w:left="720" w:right="3"/>
      </w:pPr>
      <w:r>
        <w:t xml:space="preserve">Proses ini merupakan proses pencarian ciri dari citra inputan, proses ini dilakukan sebelum citra akan dilakukakan proses klasifikasi menggunakan algoritma </w:t>
      </w:r>
      <w:r>
        <w:rPr>
          <w:i/>
        </w:rPr>
        <w:t xml:space="preserve">template matching. </w:t>
      </w:r>
    </w:p>
    <w:p w:rsidR="00380546" w:rsidRDefault="00244B1A">
      <w:pPr>
        <w:numPr>
          <w:ilvl w:val="0"/>
          <w:numId w:val="8"/>
        </w:numPr>
        <w:spacing w:after="251" w:line="262" w:lineRule="auto"/>
        <w:ind w:right="3" w:hanging="360"/>
      </w:pPr>
      <w:r>
        <w:rPr>
          <w:i/>
        </w:rPr>
        <w:t xml:space="preserve">Classiffication </w:t>
      </w:r>
    </w:p>
    <w:p w:rsidR="00380546" w:rsidRDefault="00244B1A">
      <w:pPr>
        <w:spacing w:after="4" w:line="476" w:lineRule="auto"/>
        <w:ind w:left="720" w:right="3"/>
      </w:pPr>
      <w:r>
        <w:t xml:space="preserve">Pada tahapan ini akan dihitung kesamaan antara citra input dengan citra template sehingga menghasilkan nilai korelasi yang nantinya digunakan dalam tahapan selanjutnya. </w:t>
      </w:r>
    </w:p>
    <w:p w:rsidR="00380546" w:rsidRDefault="00244B1A">
      <w:pPr>
        <w:numPr>
          <w:ilvl w:val="0"/>
          <w:numId w:val="8"/>
        </w:numPr>
        <w:spacing w:after="251" w:line="262" w:lineRule="auto"/>
        <w:ind w:right="3" w:hanging="360"/>
      </w:pPr>
      <w:r>
        <w:rPr>
          <w:i/>
        </w:rPr>
        <w:t xml:space="preserve">Decision </w:t>
      </w:r>
    </w:p>
    <w:p w:rsidR="00380546" w:rsidRDefault="00244B1A">
      <w:pPr>
        <w:spacing w:after="161" w:line="477" w:lineRule="auto"/>
        <w:ind w:left="720" w:right="3"/>
      </w:pPr>
      <w:r>
        <w:t xml:space="preserve">Setelah menhasilkan nilai korelasi dari proses </w:t>
      </w:r>
      <w:r>
        <w:rPr>
          <w:i/>
        </w:rPr>
        <w:t>classification</w:t>
      </w:r>
      <w:r>
        <w:t xml:space="preserve">, tahapan ini memilih nilai korelasi yang lebih tinggi, semakin tinggi atau semakin besar nilai korelasinya maka semakin besar tingkat kemiripan citra input dengan citra template. </w:t>
      </w:r>
    </w:p>
    <w:p w:rsidR="00380546" w:rsidRDefault="00244B1A">
      <w:pPr>
        <w:pStyle w:val="Heading2"/>
        <w:tabs>
          <w:tab w:val="center" w:pos="2089"/>
        </w:tabs>
        <w:ind w:left="-15" w:right="0" w:firstLine="0"/>
      </w:pPr>
      <w:bookmarkStart w:id="14" w:name="_Toc115442"/>
      <w:r>
        <w:t xml:space="preserve">2.6  </w:t>
      </w:r>
      <w:r>
        <w:tab/>
        <w:t xml:space="preserve">Data Flow Diagram (DFD) </w:t>
      </w:r>
      <w:bookmarkEnd w:id="14"/>
    </w:p>
    <w:p w:rsidR="00380546" w:rsidRDefault="00244B1A">
      <w:pPr>
        <w:spacing w:after="0" w:line="476" w:lineRule="auto"/>
        <w:ind w:left="720" w:right="3" w:firstLine="721"/>
      </w:pPr>
      <w:r>
        <w:t xml:space="preserve">Data Flow Diagram (DFD) merupakan notasi yang digunakan untuk memenuhi kebutuhan analisis. Notasi-notasi tersebut tersusun menjadi sebuah diagram yang membantu untuk memahami sistem secara terstruktur dan secara logis. DFD juga menggambarakan aliran data masukan dan inputan dari setiap proses yang ada. Menurut Afyenni dalam jurnalnya mengatakan bahwa DFD adalah suatu model logika data atau proses yang dibuat untuk menggambarkan darimana asal data, dan kemana tujuan data yang keluar dari sistem, dimana data disimpan, proses apa yang menghasilkan data tersebut, dan interaksi antara data yang tersimpan, dan proses yang dikenakan pada data tersebut. </w:t>
      </w:r>
    </w:p>
    <w:p w:rsidR="00380546" w:rsidRDefault="00244B1A">
      <w:pPr>
        <w:spacing w:after="122" w:line="476" w:lineRule="auto"/>
        <w:ind w:left="720" w:right="3" w:firstLine="721"/>
      </w:pPr>
      <w:r>
        <w:lastRenderedPageBreak/>
        <w:t xml:space="preserve">Dalam pembuatan DFD terdapat simbol yang menunjukan kegunaanya masing-masing untuk dapat menggambarakan DFD. Terdapat empat buah simbol dalam DFD yang disebutkan dalam Tabel 2.4 </w:t>
      </w:r>
    </w:p>
    <w:p w:rsidR="00380546" w:rsidRDefault="00244B1A">
      <w:pPr>
        <w:spacing w:after="0" w:line="265" w:lineRule="auto"/>
        <w:ind w:left="138" w:right="130" w:hanging="10"/>
        <w:jc w:val="center"/>
      </w:pPr>
      <w:r>
        <w:rPr>
          <w:b/>
          <w:sz w:val="20"/>
        </w:rPr>
        <w:t>Tabel 2. 3</w:t>
      </w:r>
      <w:r>
        <w:rPr>
          <w:sz w:val="20"/>
        </w:rPr>
        <w:t xml:space="preserve"> Simbol dalam DFD </w:t>
      </w:r>
    </w:p>
    <w:tbl>
      <w:tblPr>
        <w:tblStyle w:val="TableGrid"/>
        <w:tblW w:w="7929" w:type="dxa"/>
        <w:tblInd w:w="5" w:type="dxa"/>
        <w:tblCellMar>
          <w:top w:w="14" w:type="dxa"/>
          <w:left w:w="108" w:type="dxa"/>
          <w:right w:w="115" w:type="dxa"/>
        </w:tblCellMar>
        <w:tblLook w:val="04A0" w:firstRow="1" w:lastRow="0" w:firstColumn="1" w:lastColumn="0" w:noHBand="0" w:noVBand="1"/>
      </w:tblPr>
      <w:tblGrid>
        <w:gridCol w:w="1981"/>
        <w:gridCol w:w="1985"/>
        <w:gridCol w:w="3963"/>
      </w:tblGrid>
      <w:tr w:rsidR="00380546">
        <w:trPr>
          <w:trHeight w:val="425"/>
        </w:trPr>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8" w:firstLine="0"/>
              <w:jc w:val="center"/>
            </w:pPr>
            <w:r>
              <w:t xml:space="preserve">Simbol </w: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5" w:firstLine="0"/>
              <w:jc w:val="center"/>
            </w:pPr>
            <w:r>
              <w:t xml:space="preserve">Nama </w:t>
            </w:r>
          </w:p>
        </w:tc>
        <w:tc>
          <w:tcPr>
            <w:tcW w:w="396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4" w:firstLine="0"/>
              <w:jc w:val="center"/>
            </w:pPr>
            <w:r>
              <w:t xml:space="preserve">Kegunaan </w:t>
            </w:r>
          </w:p>
        </w:tc>
      </w:tr>
      <w:tr w:rsidR="00380546">
        <w:trPr>
          <w:trHeight w:val="996"/>
        </w:trPr>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tabs>
                <w:tab w:val="center" w:pos="906"/>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741680" cy="409575"/>
                      <wp:effectExtent l="0" t="0" r="0" b="0"/>
                      <wp:docPr id="93462" name="Group 93462"/>
                      <wp:cNvGraphicFramePr/>
                      <a:graphic xmlns:a="http://schemas.openxmlformats.org/drawingml/2006/main">
                        <a:graphicData uri="http://schemas.microsoft.com/office/word/2010/wordprocessingGroup">
                          <wpg:wgp>
                            <wpg:cNvGrpSpPr/>
                            <wpg:grpSpPr>
                              <a:xfrm>
                                <a:off x="0" y="0"/>
                                <a:ext cx="741680" cy="409575"/>
                                <a:chOff x="0" y="0"/>
                                <a:chExt cx="741680" cy="409575"/>
                              </a:xfrm>
                            </wpg:grpSpPr>
                            <wps:wsp>
                              <wps:cNvPr id="5223" name="Shape 5223"/>
                              <wps:cNvSpPr/>
                              <wps:spPr>
                                <a:xfrm>
                                  <a:off x="0" y="0"/>
                                  <a:ext cx="741680" cy="409575"/>
                                </a:xfrm>
                                <a:custGeom>
                                  <a:avLst/>
                                  <a:gdLst/>
                                  <a:ahLst/>
                                  <a:cxnLst/>
                                  <a:rect l="0" t="0" r="0" b="0"/>
                                  <a:pathLst>
                                    <a:path w="741680" h="409575">
                                      <a:moveTo>
                                        <a:pt x="0" y="409575"/>
                                      </a:moveTo>
                                      <a:lnTo>
                                        <a:pt x="741680" y="409575"/>
                                      </a:lnTo>
                                      <a:lnTo>
                                        <a:pt x="74168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462" style="width:58.4pt;height:32.25pt;mso-position-horizontal-relative:char;mso-position-vertical-relative:line" coordsize="7416,4095">
                      <v:shape id="Shape 5223" style="position:absolute;width:7416;height:4095;left:0;top:0;" coordsize="741680,409575" path="m0,409575l741680,409575l741680,0l0,0x">
                        <v:stroke weight="1pt" endcap="flat" joinstyle="miter" miterlimit="10" on="true" color="#000000"/>
                        <v:fill on="false" color="#000000" opacity="0"/>
                      </v:shape>
                    </v:group>
                  </w:pict>
                </mc:Fallback>
              </mc:AlternateConten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External Entitiy </w:t>
            </w:r>
          </w:p>
        </w:tc>
        <w:tc>
          <w:tcPr>
            <w:tcW w:w="396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Suatu individu atau kelompok dari luar lingkup sistem. </w:t>
            </w:r>
          </w:p>
        </w:tc>
      </w:tr>
      <w:tr w:rsidR="00380546">
        <w:trPr>
          <w:trHeight w:val="842"/>
        </w:trPr>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885825" cy="200025"/>
                      <wp:effectExtent l="0" t="0" r="0" b="0"/>
                      <wp:docPr id="93514" name="Group 93514"/>
                      <wp:cNvGraphicFramePr/>
                      <a:graphic xmlns:a="http://schemas.openxmlformats.org/drawingml/2006/main">
                        <a:graphicData uri="http://schemas.microsoft.com/office/word/2010/wordprocessingGroup">
                          <wpg:wgp>
                            <wpg:cNvGrpSpPr/>
                            <wpg:grpSpPr>
                              <a:xfrm>
                                <a:off x="0" y="0"/>
                                <a:ext cx="885825" cy="200025"/>
                                <a:chOff x="0" y="0"/>
                                <a:chExt cx="885825" cy="200025"/>
                              </a:xfrm>
                            </wpg:grpSpPr>
                            <wps:wsp>
                              <wps:cNvPr id="5224" name="Shape 5224"/>
                              <wps:cNvSpPr/>
                              <wps:spPr>
                                <a:xfrm>
                                  <a:off x="0" y="0"/>
                                  <a:ext cx="885825" cy="76200"/>
                                </a:xfrm>
                                <a:custGeom>
                                  <a:avLst/>
                                  <a:gdLst/>
                                  <a:ahLst/>
                                  <a:cxnLst/>
                                  <a:rect l="0" t="0" r="0" b="0"/>
                                  <a:pathLst>
                                    <a:path w="885825" h="76200">
                                      <a:moveTo>
                                        <a:pt x="809625" y="0"/>
                                      </a:moveTo>
                                      <a:lnTo>
                                        <a:pt x="885825" y="38100"/>
                                      </a:lnTo>
                                      <a:lnTo>
                                        <a:pt x="809625" y="76200"/>
                                      </a:lnTo>
                                      <a:lnTo>
                                        <a:pt x="809625" y="41275"/>
                                      </a:lnTo>
                                      <a:lnTo>
                                        <a:pt x="0" y="41275"/>
                                      </a:lnTo>
                                      <a:lnTo>
                                        <a:pt x="0" y="34925"/>
                                      </a:lnTo>
                                      <a:lnTo>
                                        <a:pt x="809625" y="34925"/>
                                      </a:lnTo>
                                      <a:lnTo>
                                        <a:pt x="809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5" name="Shape 5225"/>
                              <wps:cNvSpPr/>
                              <wps:spPr>
                                <a:xfrm>
                                  <a:off x="9525" y="123825"/>
                                  <a:ext cx="838200" cy="76200"/>
                                </a:xfrm>
                                <a:custGeom>
                                  <a:avLst/>
                                  <a:gdLst/>
                                  <a:ahLst/>
                                  <a:cxnLst/>
                                  <a:rect l="0" t="0" r="0" b="0"/>
                                  <a:pathLst>
                                    <a:path w="838200" h="76200">
                                      <a:moveTo>
                                        <a:pt x="76200" y="0"/>
                                      </a:moveTo>
                                      <a:lnTo>
                                        <a:pt x="76200" y="34925"/>
                                      </a:lnTo>
                                      <a:lnTo>
                                        <a:pt x="838200" y="34925"/>
                                      </a:lnTo>
                                      <a:lnTo>
                                        <a:pt x="838200" y="41275"/>
                                      </a:lnTo>
                                      <a:lnTo>
                                        <a:pt x="76200" y="41275"/>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514" style="width:69.75pt;height:15.75pt;mso-position-horizontal-relative:char;mso-position-vertical-relative:line" coordsize="8858,2000">
                      <v:shape id="Shape 5224" style="position:absolute;width:8858;height:762;left:0;top:0;" coordsize="885825,76200" path="m809625,0l885825,38100l809625,76200l809625,41275l0,41275l0,34925l809625,34925l809625,0x">
                        <v:stroke weight="0pt" endcap="flat" joinstyle="miter" miterlimit="10" on="false" color="#000000" opacity="0"/>
                        <v:fill on="true" color="#000000"/>
                      </v:shape>
                      <v:shape id="Shape 5225" style="position:absolute;width:8382;height:762;left:95;top:1238;" coordsize="838200,76200" path="m76200,0l76200,34925l838200,34925l838200,41275l76200,41275l76200,76200l0,38100l76200,0x">
                        <v:stroke weight="0pt" endcap="flat" joinstyle="miter" miterlimit="10" on="false" color="#000000" opacity="0"/>
                        <v:fill on="true" color="#000000"/>
                      </v:shape>
                    </v:group>
                  </w:pict>
                </mc:Fallback>
              </mc:AlternateConten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Data Flow </w:t>
            </w:r>
          </w:p>
        </w:tc>
        <w:tc>
          <w:tcPr>
            <w:tcW w:w="396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Menggambarkan arus data masuk dan keluar dari sistem </w:t>
            </w:r>
          </w:p>
        </w:tc>
      </w:tr>
      <w:tr w:rsidR="00380546">
        <w:trPr>
          <w:trHeight w:val="1152"/>
        </w:trPr>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tabs>
                <w:tab w:val="center" w:pos="866"/>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581025" cy="581025"/>
                      <wp:effectExtent l="0" t="0" r="0" b="0"/>
                      <wp:docPr id="93575" name="Group 93575"/>
                      <wp:cNvGraphicFramePr/>
                      <a:graphic xmlns:a="http://schemas.openxmlformats.org/drawingml/2006/main">
                        <a:graphicData uri="http://schemas.microsoft.com/office/word/2010/wordprocessingGroup">
                          <wpg:wgp>
                            <wpg:cNvGrpSpPr/>
                            <wpg:grpSpPr>
                              <a:xfrm>
                                <a:off x="0" y="0"/>
                                <a:ext cx="581025" cy="581025"/>
                                <a:chOff x="0" y="0"/>
                                <a:chExt cx="581025" cy="581025"/>
                              </a:xfrm>
                            </wpg:grpSpPr>
                            <wps:wsp>
                              <wps:cNvPr id="5226" name="Shape 5226"/>
                              <wps:cNvSpPr/>
                              <wps:spPr>
                                <a:xfrm>
                                  <a:off x="0" y="0"/>
                                  <a:ext cx="581025" cy="581025"/>
                                </a:xfrm>
                                <a:custGeom>
                                  <a:avLst/>
                                  <a:gdLst/>
                                  <a:ahLst/>
                                  <a:cxnLst/>
                                  <a:rect l="0" t="0" r="0" b="0"/>
                                  <a:pathLst>
                                    <a:path w="581025" h="581025">
                                      <a:moveTo>
                                        <a:pt x="0" y="290576"/>
                                      </a:moveTo>
                                      <a:cubicBezTo>
                                        <a:pt x="0" y="130048"/>
                                        <a:pt x="130048" y="0"/>
                                        <a:pt x="290449" y="0"/>
                                      </a:cubicBezTo>
                                      <a:cubicBezTo>
                                        <a:pt x="450977" y="0"/>
                                        <a:pt x="581025" y="130048"/>
                                        <a:pt x="581025" y="290576"/>
                                      </a:cubicBezTo>
                                      <a:cubicBezTo>
                                        <a:pt x="581025" y="450976"/>
                                        <a:pt x="450977" y="581025"/>
                                        <a:pt x="290449" y="581025"/>
                                      </a:cubicBezTo>
                                      <a:cubicBezTo>
                                        <a:pt x="130048" y="581025"/>
                                        <a:pt x="0" y="450976"/>
                                        <a:pt x="0" y="29057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575" style="width:45.75pt;height:45.75pt;mso-position-horizontal-relative:char;mso-position-vertical-relative:line" coordsize="5810,5810">
                      <v:shape id="Shape 5226" style="position:absolute;width:5810;height:5810;left:0;top:0;" coordsize="581025,581025" path="m0,290576c0,130048,130048,0,290449,0c450977,0,581025,130048,581025,290576c581025,450976,450977,581025,290449,581025c130048,581025,0,450976,0,290576x">
                        <v:stroke weight="1pt" endcap="flat" joinstyle="miter" miterlimit="10" on="true" color="#000000"/>
                        <v:fill on="false" color="#000000" opacity="0"/>
                      </v:shape>
                    </v:group>
                  </w:pict>
                </mc:Fallback>
              </mc:AlternateConten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Process </w:t>
            </w:r>
          </w:p>
        </w:tc>
        <w:tc>
          <w:tcPr>
            <w:tcW w:w="396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Bagian dari sistem yang mengbah input menjadi output </w:t>
            </w:r>
          </w:p>
        </w:tc>
      </w:tr>
      <w:tr w:rsidR="00380546">
        <w:trPr>
          <w:trHeight w:val="1126"/>
        </w:trPr>
        <w:tc>
          <w:tcPr>
            <w:tcW w:w="198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p>
          <w:p w:rsidR="00380546" w:rsidRDefault="00244B1A">
            <w:pPr>
              <w:spacing w:after="0" w:line="259" w:lineRule="auto"/>
              <w:ind w:left="154" w:firstLine="0"/>
              <w:jc w:val="left"/>
            </w:pPr>
            <w:r>
              <w:rPr>
                <w:rFonts w:ascii="Calibri" w:eastAsia="Calibri" w:hAnsi="Calibri" w:cs="Calibri"/>
                <w:noProof/>
                <w:sz w:val="22"/>
              </w:rPr>
              <mc:AlternateContent>
                <mc:Choice Requires="wpg">
                  <w:drawing>
                    <wp:inline distT="0" distB="0" distL="0" distR="0">
                      <wp:extent cx="952500" cy="295275"/>
                      <wp:effectExtent l="0" t="0" r="0" b="0"/>
                      <wp:docPr id="93652" name="Group 93652"/>
                      <wp:cNvGraphicFramePr/>
                      <a:graphic xmlns:a="http://schemas.openxmlformats.org/drawingml/2006/main">
                        <a:graphicData uri="http://schemas.microsoft.com/office/word/2010/wordprocessingGroup">
                          <wpg:wgp>
                            <wpg:cNvGrpSpPr/>
                            <wpg:grpSpPr>
                              <a:xfrm>
                                <a:off x="0" y="0"/>
                                <a:ext cx="952500" cy="295275"/>
                                <a:chOff x="0" y="0"/>
                                <a:chExt cx="952500" cy="295275"/>
                              </a:xfrm>
                            </wpg:grpSpPr>
                            <wps:wsp>
                              <wps:cNvPr id="5227" name="Shape 5227"/>
                              <wps:cNvSpPr/>
                              <wps:spPr>
                                <a:xfrm>
                                  <a:off x="0" y="0"/>
                                  <a:ext cx="952500" cy="0"/>
                                </a:xfrm>
                                <a:custGeom>
                                  <a:avLst/>
                                  <a:gdLst/>
                                  <a:ahLst/>
                                  <a:cxnLst/>
                                  <a:rect l="0" t="0" r="0" b="0"/>
                                  <a:pathLst>
                                    <a:path w="952500">
                                      <a:moveTo>
                                        <a:pt x="0" y="0"/>
                                      </a:moveTo>
                                      <a:lnTo>
                                        <a:pt x="952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228" name="Shape 5228"/>
                              <wps:cNvSpPr/>
                              <wps:spPr>
                                <a:xfrm>
                                  <a:off x="9525" y="295275"/>
                                  <a:ext cx="914400" cy="0"/>
                                </a:xfrm>
                                <a:custGeom>
                                  <a:avLst/>
                                  <a:gdLst/>
                                  <a:ahLst/>
                                  <a:cxnLst/>
                                  <a:rect l="0" t="0" r="0" b="0"/>
                                  <a:pathLst>
                                    <a:path w="914400">
                                      <a:moveTo>
                                        <a:pt x="0" y="0"/>
                                      </a:moveTo>
                                      <a:lnTo>
                                        <a:pt x="914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52" style="width:75pt;height:23.25pt;mso-position-horizontal-relative:char;mso-position-vertical-relative:line" coordsize="9525,2952">
                      <v:shape id="Shape 5227" style="position:absolute;width:9525;height:0;left:0;top:0;" coordsize="952500,0" path="m0,0l952500,0">
                        <v:stroke weight="0.5pt" endcap="flat" joinstyle="miter" miterlimit="10" on="true" color="#000000"/>
                        <v:fill on="false" color="#000000" opacity="0"/>
                      </v:shape>
                      <v:shape id="Shape 5228" style="position:absolute;width:9144;height:0;left:95;top:2952;" coordsize="914400,0" path="m0,0l914400,0">
                        <v:stroke weight="0.5pt" endcap="flat" joinstyle="miter" miterlimit="10" on="true" color="#000000"/>
                        <v:fill on="false" color="#000000" opacity="0"/>
                      </v:shape>
                    </v:group>
                  </w:pict>
                </mc:Fallback>
              </mc:AlternateContent>
            </w:r>
          </w:p>
        </w:tc>
        <w:tc>
          <w:tcPr>
            <w:tcW w:w="198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Data Store </w:t>
            </w:r>
          </w:p>
        </w:tc>
        <w:tc>
          <w:tcPr>
            <w:tcW w:w="396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Penyimpanan data </w:t>
            </w:r>
          </w:p>
        </w:tc>
      </w:tr>
    </w:tbl>
    <w:p w:rsidR="00380546" w:rsidRDefault="00244B1A">
      <w:pPr>
        <w:spacing w:after="412" w:line="259" w:lineRule="auto"/>
        <w:ind w:left="0" w:firstLine="0"/>
        <w:jc w:val="left"/>
      </w:pPr>
      <w:r>
        <w:t xml:space="preserve"> </w:t>
      </w:r>
    </w:p>
    <w:p w:rsidR="00380546" w:rsidRDefault="00244B1A">
      <w:pPr>
        <w:spacing w:after="0" w:line="259" w:lineRule="auto"/>
        <w:ind w:left="0" w:firstLine="0"/>
        <w:jc w:val="left"/>
      </w:pPr>
      <w:r>
        <w:t xml:space="preserve"> </w:t>
      </w:r>
    </w:p>
    <w:p w:rsidR="00380546" w:rsidRDefault="00244B1A">
      <w:pPr>
        <w:pStyle w:val="Heading2"/>
        <w:tabs>
          <w:tab w:val="center" w:pos="1246"/>
        </w:tabs>
        <w:ind w:left="-15" w:right="0" w:firstLine="0"/>
      </w:pPr>
      <w:bookmarkStart w:id="15" w:name="_Toc115443"/>
      <w:r>
        <w:t xml:space="preserve">2.7  </w:t>
      </w:r>
      <w:r>
        <w:tab/>
        <w:t xml:space="preserve">Flowchart </w:t>
      </w:r>
      <w:bookmarkEnd w:id="15"/>
    </w:p>
    <w:p w:rsidR="00380546" w:rsidRDefault="00244B1A">
      <w:pPr>
        <w:spacing w:after="122" w:line="476" w:lineRule="auto"/>
        <w:ind w:left="-15" w:right="3" w:firstLine="720"/>
      </w:pPr>
      <w:r>
        <w:t xml:space="preserve">Flowchart dibuat untuk menggambarkan algoritma ynag terstruktur sehingga mudah dipahami dan diimplementasikan. Flowchart menggambarkan urutan logika atau langkah-langkah pemecahan masalah mengunakan simbolsimbol tertentu. (Sitorus 2015:14) </w:t>
      </w:r>
    </w:p>
    <w:p w:rsidR="00380546" w:rsidRDefault="00244B1A">
      <w:pPr>
        <w:spacing w:after="0" w:line="265" w:lineRule="auto"/>
        <w:ind w:left="138" w:right="135" w:hanging="10"/>
        <w:jc w:val="center"/>
      </w:pPr>
      <w:r>
        <w:rPr>
          <w:b/>
          <w:sz w:val="20"/>
        </w:rPr>
        <w:t>Tabel 2. 4</w:t>
      </w:r>
      <w:r>
        <w:rPr>
          <w:sz w:val="20"/>
        </w:rPr>
        <w:t xml:space="preserve"> Simbol dalam flowchart </w:t>
      </w:r>
    </w:p>
    <w:tbl>
      <w:tblPr>
        <w:tblStyle w:val="TableGrid"/>
        <w:tblW w:w="7653" w:type="dxa"/>
        <w:tblInd w:w="5" w:type="dxa"/>
        <w:tblCellMar>
          <w:top w:w="14" w:type="dxa"/>
          <w:left w:w="108" w:type="dxa"/>
          <w:right w:w="52" w:type="dxa"/>
        </w:tblCellMar>
        <w:tblLook w:val="04A0" w:firstRow="1" w:lastRow="0" w:firstColumn="1" w:lastColumn="0" w:noHBand="0" w:noVBand="1"/>
      </w:tblPr>
      <w:tblGrid>
        <w:gridCol w:w="1840"/>
        <w:gridCol w:w="2124"/>
        <w:gridCol w:w="3689"/>
      </w:tblGrid>
      <w:tr w:rsidR="00380546">
        <w:trPr>
          <w:trHeight w:val="565"/>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8" w:firstLine="0"/>
              <w:jc w:val="center"/>
            </w:pPr>
            <w:r>
              <w:t xml:space="preserve">Simbol </w: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8" w:firstLine="0"/>
              <w:jc w:val="center"/>
            </w:pPr>
            <w:r>
              <w:t xml:space="preserve">Nama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Fungsi </w:t>
            </w:r>
          </w:p>
        </w:tc>
      </w:tr>
      <w:tr w:rsidR="00380546">
        <w:trPr>
          <w:trHeight w:val="838"/>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781050" cy="247650"/>
                      <wp:effectExtent l="0" t="0" r="0" b="0"/>
                      <wp:docPr id="95133" name="Group 95133"/>
                      <wp:cNvGraphicFramePr/>
                      <a:graphic xmlns:a="http://schemas.openxmlformats.org/drawingml/2006/main">
                        <a:graphicData uri="http://schemas.microsoft.com/office/word/2010/wordprocessingGroup">
                          <wpg:wgp>
                            <wpg:cNvGrpSpPr/>
                            <wpg:grpSpPr>
                              <a:xfrm>
                                <a:off x="0" y="0"/>
                                <a:ext cx="781050" cy="247650"/>
                                <a:chOff x="0" y="0"/>
                                <a:chExt cx="781050" cy="247650"/>
                              </a:xfrm>
                            </wpg:grpSpPr>
                            <wps:wsp>
                              <wps:cNvPr id="5423" name="Shape 5423"/>
                              <wps:cNvSpPr/>
                              <wps:spPr>
                                <a:xfrm>
                                  <a:off x="0" y="0"/>
                                  <a:ext cx="781050" cy="247650"/>
                                </a:xfrm>
                                <a:custGeom>
                                  <a:avLst/>
                                  <a:gdLst/>
                                  <a:ahLst/>
                                  <a:cxnLst/>
                                  <a:rect l="0" t="0" r="0" b="0"/>
                                  <a:pathLst>
                                    <a:path w="781050" h="247650">
                                      <a:moveTo>
                                        <a:pt x="125603" y="0"/>
                                      </a:moveTo>
                                      <a:lnTo>
                                        <a:pt x="655447" y="0"/>
                                      </a:lnTo>
                                      <a:cubicBezTo>
                                        <a:pt x="724789" y="0"/>
                                        <a:pt x="781050" y="55372"/>
                                        <a:pt x="781050" y="123825"/>
                                      </a:cubicBezTo>
                                      <a:cubicBezTo>
                                        <a:pt x="781050" y="192151"/>
                                        <a:pt x="724789" y="247650"/>
                                        <a:pt x="655447" y="247650"/>
                                      </a:cubicBezTo>
                                      <a:lnTo>
                                        <a:pt x="125603" y="247650"/>
                                      </a:lnTo>
                                      <a:cubicBezTo>
                                        <a:pt x="56261" y="247650"/>
                                        <a:pt x="0" y="192151"/>
                                        <a:pt x="0" y="123825"/>
                                      </a:cubicBezTo>
                                      <a:cubicBezTo>
                                        <a:pt x="0" y="55372"/>
                                        <a:pt x="56261" y="0"/>
                                        <a:pt x="125603" y="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33" style="width:61.5pt;height:19.5pt;mso-position-horizontal-relative:char;mso-position-vertical-relative:line" coordsize="7810,2476">
                      <v:shape id="Shape 5423" style="position:absolute;width:7810;height:2476;left:0;top:0;" coordsize="781050,247650" path="m125603,0l655447,0c724789,0,781050,55372,781050,123825c781050,192151,724789,247650,655447,247650l125603,247650c56261,247650,0,192151,0,123825c0,55372,56261,0,125603,0x">
                        <v:stroke weight="1pt" endcap="flat" joinstyle="miter" miterlimit="10" on="true" color="#000000"/>
                        <v:fill on="false" color="#000000" opacity="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Terminal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Menyatakan awal atau akhir suatu program </w:t>
            </w:r>
          </w:p>
        </w:tc>
      </w:tr>
      <w:tr w:rsidR="00380546">
        <w:trPr>
          <w:trHeight w:val="1250"/>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781050" cy="314325"/>
                      <wp:effectExtent l="0" t="0" r="0" b="0"/>
                      <wp:docPr id="95160" name="Group 95160"/>
                      <wp:cNvGraphicFramePr/>
                      <a:graphic xmlns:a="http://schemas.openxmlformats.org/drawingml/2006/main">
                        <a:graphicData uri="http://schemas.microsoft.com/office/word/2010/wordprocessingGroup">
                          <wpg:wgp>
                            <wpg:cNvGrpSpPr/>
                            <wpg:grpSpPr>
                              <a:xfrm>
                                <a:off x="0" y="0"/>
                                <a:ext cx="781050" cy="314325"/>
                                <a:chOff x="0" y="0"/>
                                <a:chExt cx="781050" cy="314325"/>
                              </a:xfrm>
                            </wpg:grpSpPr>
                            <wps:wsp>
                              <wps:cNvPr id="5425" name="Shape 5425"/>
                              <wps:cNvSpPr/>
                              <wps:spPr>
                                <a:xfrm>
                                  <a:off x="0" y="0"/>
                                  <a:ext cx="781050" cy="314325"/>
                                </a:xfrm>
                                <a:custGeom>
                                  <a:avLst/>
                                  <a:gdLst/>
                                  <a:ahLst/>
                                  <a:cxnLst/>
                                  <a:rect l="0" t="0" r="0" b="0"/>
                                  <a:pathLst>
                                    <a:path w="781050" h="314325">
                                      <a:moveTo>
                                        <a:pt x="0" y="314325"/>
                                      </a:moveTo>
                                      <a:lnTo>
                                        <a:pt x="156210" y="0"/>
                                      </a:lnTo>
                                      <a:lnTo>
                                        <a:pt x="781050" y="0"/>
                                      </a:lnTo>
                                      <a:lnTo>
                                        <a:pt x="624840" y="31432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60" style="width:61.5pt;height:24.75pt;mso-position-horizontal-relative:char;mso-position-vertical-relative:line" coordsize="7810,3143">
                      <v:shape id="Shape 5425" style="position:absolute;width:7810;height:3143;left:0;top:0;" coordsize="781050,314325" path="m0,314325l156210,0l781050,0l624840,314325x">
                        <v:stroke weight="1pt" endcap="flat" joinstyle="miter" miterlimit="10" on="true" color="#000000"/>
                        <v:fill on="false" color="#000000" opacity="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Input / Output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Menyatakan proses input atau output tanpa tergantung jenis peralatannya </w:t>
            </w:r>
          </w:p>
        </w:tc>
      </w:tr>
      <w:tr w:rsidR="00380546">
        <w:trPr>
          <w:trHeight w:val="845"/>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781050" cy="371475"/>
                      <wp:effectExtent l="0" t="0" r="0" b="0"/>
                      <wp:docPr id="95187" name="Group 95187"/>
                      <wp:cNvGraphicFramePr/>
                      <a:graphic xmlns:a="http://schemas.openxmlformats.org/drawingml/2006/main">
                        <a:graphicData uri="http://schemas.microsoft.com/office/word/2010/wordprocessingGroup">
                          <wpg:wgp>
                            <wpg:cNvGrpSpPr/>
                            <wpg:grpSpPr>
                              <a:xfrm>
                                <a:off x="0" y="0"/>
                                <a:ext cx="781050" cy="371475"/>
                                <a:chOff x="0" y="0"/>
                                <a:chExt cx="781050" cy="371475"/>
                              </a:xfrm>
                            </wpg:grpSpPr>
                            <wps:wsp>
                              <wps:cNvPr id="5427" name="Shape 5427"/>
                              <wps:cNvSpPr/>
                              <wps:spPr>
                                <a:xfrm>
                                  <a:off x="0" y="0"/>
                                  <a:ext cx="781050" cy="371475"/>
                                </a:xfrm>
                                <a:custGeom>
                                  <a:avLst/>
                                  <a:gdLst/>
                                  <a:ahLst/>
                                  <a:cxnLst/>
                                  <a:rect l="0" t="0" r="0" b="0"/>
                                  <a:pathLst>
                                    <a:path w="781050" h="371475">
                                      <a:moveTo>
                                        <a:pt x="0" y="371475"/>
                                      </a:moveTo>
                                      <a:lnTo>
                                        <a:pt x="781050" y="371475"/>
                                      </a:lnTo>
                                      <a:lnTo>
                                        <a:pt x="7810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187" style="width:61.5pt;height:29.25pt;mso-position-horizontal-relative:char;mso-position-vertical-relative:line" coordsize="7810,3714">
                      <v:shape id="Shape 5427" style="position:absolute;width:7810;height:3714;left:0;top:0;" coordsize="781050,371475" path="m0,371475l781050,371475l781050,0l0,0x">
                        <v:stroke weight="1pt" endcap="flat" joinstyle="miter" miterlimit="10" on="true" color="#000000"/>
                        <v:fill on="false" color="#000000" opacity="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Process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Menyatakan suatu proses yang dilakukan oleh komputer </w:t>
            </w:r>
          </w:p>
        </w:tc>
      </w:tr>
      <w:tr w:rsidR="00380546">
        <w:trPr>
          <w:trHeight w:val="1666"/>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lastRenderedPageBreak/>
              <w:t xml:space="preserve"> </w:t>
            </w:r>
          </w:p>
          <w:p w:rsidR="00380546" w:rsidRDefault="00244B1A">
            <w:pPr>
              <w:spacing w:after="0" w:line="259" w:lineRule="auto"/>
              <w:ind w:left="439" w:firstLine="0"/>
              <w:jc w:val="left"/>
            </w:pPr>
            <w:r>
              <w:rPr>
                <w:rFonts w:ascii="Calibri" w:eastAsia="Calibri" w:hAnsi="Calibri" w:cs="Calibri"/>
                <w:noProof/>
                <w:sz w:val="22"/>
              </w:rPr>
              <mc:AlternateContent>
                <mc:Choice Requires="wpg">
                  <w:drawing>
                    <wp:inline distT="0" distB="0" distL="0" distR="0">
                      <wp:extent cx="495300" cy="514350"/>
                      <wp:effectExtent l="0" t="0" r="0" b="0"/>
                      <wp:docPr id="95244" name="Group 95244"/>
                      <wp:cNvGraphicFramePr/>
                      <a:graphic xmlns:a="http://schemas.openxmlformats.org/drawingml/2006/main">
                        <a:graphicData uri="http://schemas.microsoft.com/office/word/2010/wordprocessingGroup">
                          <wpg:wgp>
                            <wpg:cNvGrpSpPr/>
                            <wpg:grpSpPr>
                              <a:xfrm>
                                <a:off x="0" y="0"/>
                                <a:ext cx="495300" cy="514350"/>
                                <a:chOff x="0" y="0"/>
                                <a:chExt cx="495300" cy="514350"/>
                              </a:xfrm>
                            </wpg:grpSpPr>
                            <wps:wsp>
                              <wps:cNvPr id="5429" name="Shape 5429"/>
                              <wps:cNvSpPr/>
                              <wps:spPr>
                                <a:xfrm>
                                  <a:off x="0" y="0"/>
                                  <a:ext cx="495300" cy="514350"/>
                                </a:xfrm>
                                <a:custGeom>
                                  <a:avLst/>
                                  <a:gdLst/>
                                  <a:ahLst/>
                                  <a:cxnLst/>
                                  <a:rect l="0" t="0" r="0" b="0"/>
                                  <a:pathLst>
                                    <a:path w="495300" h="514350">
                                      <a:moveTo>
                                        <a:pt x="0" y="257175"/>
                                      </a:moveTo>
                                      <a:lnTo>
                                        <a:pt x="247650" y="0"/>
                                      </a:lnTo>
                                      <a:lnTo>
                                        <a:pt x="495300" y="257175"/>
                                      </a:lnTo>
                                      <a:lnTo>
                                        <a:pt x="247650" y="51435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244" style="width:39pt;height:40.5pt;mso-position-horizontal-relative:char;mso-position-vertical-relative:line" coordsize="4953,5143">
                      <v:shape id="Shape 5429" style="position:absolute;width:4953;height:5143;left:0;top:0;" coordsize="495300,514350" path="m0,257175l247650,0l495300,257175l247650,514350x">
                        <v:stroke weight="1pt" endcap="flat" joinstyle="miter" miterlimit="10" on="true" color="#000000"/>
                        <v:fill on="false" color="#000000" opacity="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Decision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8" w:firstLine="0"/>
            </w:pPr>
            <w:r>
              <w:t xml:space="preserve">Menunjukkan suatu kondisi tertentu yang akan menghasilkan dua kemungkinan jawaban yaitu ya atau tidak </w:t>
            </w:r>
          </w:p>
        </w:tc>
      </w:tr>
      <w:tr w:rsidR="00380546">
        <w:trPr>
          <w:trHeight w:val="1250"/>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p>
          <w:p w:rsidR="00380546" w:rsidRDefault="00244B1A">
            <w:pPr>
              <w:spacing w:after="0" w:line="259" w:lineRule="auto"/>
              <w:ind w:left="154" w:firstLine="0"/>
              <w:jc w:val="left"/>
            </w:pPr>
            <w:r>
              <w:rPr>
                <w:rFonts w:ascii="Calibri" w:eastAsia="Calibri" w:hAnsi="Calibri" w:cs="Calibri"/>
                <w:noProof/>
                <w:sz w:val="22"/>
              </w:rPr>
              <mc:AlternateContent>
                <mc:Choice Requires="wpg">
                  <w:drawing>
                    <wp:inline distT="0" distB="0" distL="0" distR="0">
                      <wp:extent cx="838200" cy="400050"/>
                      <wp:effectExtent l="0" t="0" r="0" b="0"/>
                      <wp:docPr id="95302" name="Group 95302"/>
                      <wp:cNvGraphicFramePr/>
                      <a:graphic xmlns:a="http://schemas.openxmlformats.org/drawingml/2006/main">
                        <a:graphicData uri="http://schemas.microsoft.com/office/word/2010/wordprocessingGroup">
                          <wpg:wgp>
                            <wpg:cNvGrpSpPr/>
                            <wpg:grpSpPr>
                              <a:xfrm>
                                <a:off x="0" y="0"/>
                                <a:ext cx="838200" cy="400050"/>
                                <a:chOff x="0" y="0"/>
                                <a:chExt cx="838200" cy="400050"/>
                              </a:xfrm>
                            </wpg:grpSpPr>
                            <wps:wsp>
                              <wps:cNvPr id="5431" name="Shape 5431"/>
                              <wps:cNvSpPr/>
                              <wps:spPr>
                                <a:xfrm>
                                  <a:off x="0" y="0"/>
                                  <a:ext cx="838200" cy="400050"/>
                                </a:xfrm>
                                <a:custGeom>
                                  <a:avLst/>
                                  <a:gdLst/>
                                  <a:ahLst/>
                                  <a:cxnLst/>
                                  <a:rect l="0" t="0" r="0" b="0"/>
                                  <a:pathLst>
                                    <a:path w="838200" h="400050">
                                      <a:moveTo>
                                        <a:pt x="0" y="200025"/>
                                      </a:moveTo>
                                      <a:lnTo>
                                        <a:pt x="167640" y="0"/>
                                      </a:lnTo>
                                      <a:lnTo>
                                        <a:pt x="670560" y="0"/>
                                      </a:lnTo>
                                      <a:lnTo>
                                        <a:pt x="838200" y="200025"/>
                                      </a:lnTo>
                                      <a:lnTo>
                                        <a:pt x="670560" y="400050"/>
                                      </a:lnTo>
                                      <a:lnTo>
                                        <a:pt x="167640" y="40005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302" style="width:66pt;height:31.5pt;mso-position-horizontal-relative:char;mso-position-vertical-relative:line" coordsize="8382,4000">
                      <v:shape id="Shape 5431" style="position:absolute;width:8382;height:4000;left:0;top:0;" coordsize="838200,400050" path="m0,200025l167640,0l670560,0l838200,200025l670560,400050l167640,400050x">
                        <v:stroke weight="1pt" endcap="flat" joinstyle="miter" miterlimit="10" on="true" color="#000000"/>
                        <v:fill on="false" color="#000000" opacity="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Predifined process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Menyatakan penyediaan tempat penyimpanan suatu pengolahan untuk memberi harga awal </w:t>
            </w:r>
          </w:p>
        </w:tc>
      </w:tr>
      <w:tr w:rsidR="00380546">
        <w:trPr>
          <w:trHeight w:val="1253"/>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p>
          <w:p w:rsidR="00380546" w:rsidRDefault="00244B1A">
            <w:pPr>
              <w:spacing w:after="0" w:line="259" w:lineRule="auto"/>
              <w:ind w:left="709" w:firstLine="0"/>
              <w:jc w:val="left"/>
            </w:pPr>
            <w:r>
              <w:rPr>
                <w:rFonts w:ascii="Calibri" w:eastAsia="Calibri" w:hAnsi="Calibri" w:cs="Calibri"/>
                <w:noProof/>
                <w:sz w:val="22"/>
              </w:rPr>
              <mc:AlternateContent>
                <mc:Choice Requires="wpg">
                  <w:drawing>
                    <wp:inline distT="0" distB="0" distL="0" distR="0">
                      <wp:extent cx="200025" cy="200025"/>
                      <wp:effectExtent l="0" t="0" r="0" b="0"/>
                      <wp:docPr id="95359" name="Group 95359"/>
                      <wp:cNvGraphicFramePr/>
                      <a:graphic xmlns:a="http://schemas.openxmlformats.org/drawingml/2006/main">
                        <a:graphicData uri="http://schemas.microsoft.com/office/word/2010/wordprocessingGroup">
                          <wpg:wgp>
                            <wpg:cNvGrpSpPr/>
                            <wpg:grpSpPr>
                              <a:xfrm>
                                <a:off x="0" y="0"/>
                                <a:ext cx="200025" cy="200025"/>
                                <a:chOff x="0" y="0"/>
                                <a:chExt cx="200025" cy="200025"/>
                              </a:xfrm>
                            </wpg:grpSpPr>
                            <wps:wsp>
                              <wps:cNvPr id="5433" name="Shape 5433"/>
                              <wps:cNvSpPr/>
                              <wps:spPr>
                                <a:xfrm>
                                  <a:off x="0" y="0"/>
                                  <a:ext cx="200025" cy="200025"/>
                                </a:xfrm>
                                <a:custGeom>
                                  <a:avLst/>
                                  <a:gdLst/>
                                  <a:ahLst/>
                                  <a:cxnLst/>
                                  <a:rect l="0" t="0" r="0" b="0"/>
                                  <a:pathLst>
                                    <a:path w="200025" h="200025">
                                      <a:moveTo>
                                        <a:pt x="0" y="100076"/>
                                      </a:moveTo>
                                      <a:cubicBezTo>
                                        <a:pt x="0" y="44831"/>
                                        <a:pt x="44831" y="0"/>
                                        <a:pt x="99949" y="0"/>
                                      </a:cubicBezTo>
                                      <a:cubicBezTo>
                                        <a:pt x="155194" y="0"/>
                                        <a:pt x="200025" y="44831"/>
                                        <a:pt x="200025" y="100076"/>
                                      </a:cubicBezTo>
                                      <a:cubicBezTo>
                                        <a:pt x="200025" y="155322"/>
                                        <a:pt x="155194" y="200025"/>
                                        <a:pt x="99949" y="200025"/>
                                      </a:cubicBezTo>
                                      <a:cubicBezTo>
                                        <a:pt x="44831" y="200025"/>
                                        <a:pt x="0" y="155322"/>
                                        <a:pt x="0" y="10007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359" style="width:15.75pt;height:15.75pt;mso-position-horizontal-relative:char;mso-position-vertical-relative:line" coordsize="2000,2000">
                      <v:shape id="Shape 5433" style="position:absolute;width:2000;height:2000;left:0;top:0;" coordsize="200025,200025" path="m0,100076c0,44831,44831,0,99949,0c155194,0,200025,44831,200025,100076c200025,155322,155194,200025,99949,200025c44831,200025,0,155322,0,100076x">
                        <v:stroke weight="1pt" endcap="flat" joinstyle="miter" miterlimit="10" on="true" color="#000000"/>
                        <v:fill on="false" color="#000000" opacity="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connector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Menyatakan sambungan dari proses ke proses lainnya dalam halaman yang sama </w:t>
            </w:r>
          </w:p>
        </w:tc>
      </w:tr>
      <w:tr w:rsidR="00380546">
        <w:trPr>
          <w:trHeight w:val="852"/>
        </w:trPr>
        <w:tc>
          <w:tcPr>
            <w:tcW w:w="183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923925" cy="352425"/>
                      <wp:effectExtent l="0" t="0" r="0" b="0"/>
                      <wp:docPr id="95407" name="Group 95407"/>
                      <wp:cNvGraphicFramePr/>
                      <a:graphic xmlns:a="http://schemas.openxmlformats.org/drawingml/2006/main">
                        <a:graphicData uri="http://schemas.microsoft.com/office/word/2010/wordprocessingGroup">
                          <wpg:wgp>
                            <wpg:cNvGrpSpPr/>
                            <wpg:grpSpPr>
                              <a:xfrm>
                                <a:off x="0" y="0"/>
                                <a:ext cx="923925" cy="352425"/>
                                <a:chOff x="0" y="0"/>
                                <a:chExt cx="923925" cy="352425"/>
                              </a:xfrm>
                            </wpg:grpSpPr>
                            <wps:wsp>
                              <wps:cNvPr id="5434" name="Shape 5434"/>
                              <wps:cNvSpPr/>
                              <wps:spPr>
                                <a:xfrm>
                                  <a:off x="0" y="0"/>
                                  <a:ext cx="76200" cy="352425"/>
                                </a:xfrm>
                                <a:custGeom>
                                  <a:avLst/>
                                  <a:gdLst/>
                                  <a:ahLst/>
                                  <a:cxnLst/>
                                  <a:rect l="0" t="0" r="0" b="0"/>
                                  <a:pathLst>
                                    <a:path w="76200" h="352425">
                                      <a:moveTo>
                                        <a:pt x="34925" y="0"/>
                                      </a:moveTo>
                                      <a:lnTo>
                                        <a:pt x="41275" y="0"/>
                                      </a:lnTo>
                                      <a:lnTo>
                                        <a:pt x="41275" y="276225"/>
                                      </a:lnTo>
                                      <a:lnTo>
                                        <a:pt x="76200" y="276225"/>
                                      </a:lnTo>
                                      <a:lnTo>
                                        <a:pt x="38100" y="352425"/>
                                      </a:lnTo>
                                      <a:lnTo>
                                        <a:pt x="0" y="276225"/>
                                      </a:lnTo>
                                      <a:lnTo>
                                        <a:pt x="34925" y="276225"/>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5" name="Shape 5435"/>
                              <wps:cNvSpPr/>
                              <wps:spPr>
                                <a:xfrm>
                                  <a:off x="342900" y="38100"/>
                                  <a:ext cx="561975" cy="76200"/>
                                </a:xfrm>
                                <a:custGeom>
                                  <a:avLst/>
                                  <a:gdLst/>
                                  <a:ahLst/>
                                  <a:cxnLst/>
                                  <a:rect l="0" t="0" r="0" b="0"/>
                                  <a:pathLst>
                                    <a:path w="561975" h="76200">
                                      <a:moveTo>
                                        <a:pt x="485775" y="0"/>
                                      </a:moveTo>
                                      <a:lnTo>
                                        <a:pt x="561975" y="38100"/>
                                      </a:lnTo>
                                      <a:lnTo>
                                        <a:pt x="485775" y="76200"/>
                                      </a:lnTo>
                                      <a:lnTo>
                                        <a:pt x="485775" y="41275"/>
                                      </a:lnTo>
                                      <a:lnTo>
                                        <a:pt x="0" y="41275"/>
                                      </a:lnTo>
                                      <a:lnTo>
                                        <a:pt x="0" y="34925"/>
                                      </a:lnTo>
                                      <a:lnTo>
                                        <a:pt x="485775" y="34925"/>
                                      </a:lnTo>
                                      <a:lnTo>
                                        <a:pt x="4857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6" name="Shape 5436"/>
                              <wps:cNvSpPr/>
                              <wps:spPr>
                                <a:xfrm>
                                  <a:off x="304800" y="219075"/>
                                  <a:ext cx="619125" cy="76200"/>
                                </a:xfrm>
                                <a:custGeom>
                                  <a:avLst/>
                                  <a:gdLst/>
                                  <a:ahLst/>
                                  <a:cxnLst/>
                                  <a:rect l="0" t="0" r="0" b="0"/>
                                  <a:pathLst>
                                    <a:path w="619125" h="76200">
                                      <a:moveTo>
                                        <a:pt x="76200" y="0"/>
                                      </a:moveTo>
                                      <a:lnTo>
                                        <a:pt x="76200" y="34925"/>
                                      </a:lnTo>
                                      <a:lnTo>
                                        <a:pt x="619125" y="34925"/>
                                      </a:lnTo>
                                      <a:lnTo>
                                        <a:pt x="619125" y="41275"/>
                                      </a:lnTo>
                                      <a:lnTo>
                                        <a:pt x="76200" y="41275"/>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7" name="Shape 5437"/>
                              <wps:cNvSpPr/>
                              <wps:spPr>
                                <a:xfrm>
                                  <a:off x="133350" y="28575"/>
                                  <a:ext cx="76200" cy="323850"/>
                                </a:xfrm>
                                <a:custGeom>
                                  <a:avLst/>
                                  <a:gdLst/>
                                  <a:ahLst/>
                                  <a:cxnLst/>
                                  <a:rect l="0" t="0" r="0" b="0"/>
                                  <a:pathLst>
                                    <a:path w="76200" h="323850">
                                      <a:moveTo>
                                        <a:pt x="38100" y="0"/>
                                      </a:moveTo>
                                      <a:lnTo>
                                        <a:pt x="76200" y="76200"/>
                                      </a:lnTo>
                                      <a:lnTo>
                                        <a:pt x="41275" y="76200"/>
                                      </a:lnTo>
                                      <a:lnTo>
                                        <a:pt x="41275" y="323850"/>
                                      </a:lnTo>
                                      <a:lnTo>
                                        <a:pt x="34925" y="323850"/>
                                      </a:lnTo>
                                      <a:lnTo>
                                        <a:pt x="34925"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407" style="width:72.75pt;height:27.75pt;mso-position-horizontal-relative:char;mso-position-vertical-relative:line" coordsize="9239,3524">
                      <v:shape id="Shape 5434" style="position:absolute;width:762;height:3524;left:0;top:0;" coordsize="76200,352425" path="m34925,0l41275,0l41275,276225l76200,276225l38100,352425l0,276225l34925,276225l34925,0x">
                        <v:stroke weight="0pt" endcap="flat" joinstyle="miter" miterlimit="10" on="false" color="#000000" opacity="0"/>
                        <v:fill on="true" color="#000000"/>
                      </v:shape>
                      <v:shape id="Shape 5435" style="position:absolute;width:5619;height:762;left:3429;top:381;" coordsize="561975,76200" path="m485775,0l561975,38100l485775,76200l485775,41275l0,41275l0,34925l485775,34925l485775,0x">
                        <v:stroke weight="0pt" endcap="flat" joinstyle="miter" miterlimit="10" on="false" color="#000000" opacity="0"/>
                        <v:fill on="true" color="#000000"/>
                      </v:shape>
                      <v:shape id="Shape 5436" style="position:absolute;width:6191;height:762;left:3048;top:2190;" coordsize="619125,76200" path="m76200,0l76200,34925l619125,34925l619125,41275l76200,41275l76200,76200l0,38100l76200,0x">
                        <v:stroke weight="0pt" endcap="flat" joinstyle="miter" miterlimit="10" on="false" color="#000000" opacity="0"/>
                        <v:fill on="true" color="#000000"/>
                      </v:shape>
                      <v:shape id="Shape 5437" style="position:absolute;width:762;height:3238;left:1333;top:285;" coordsize="76200,323850" path="m38100,0l76200,76200l41275,76200l41275,323850l34925,323850l34925,76200l0,76200l38100,0x">
                        <v:stroke weight="0pt" endcap="flat" joinstyle="miter" miterlimit="10" on="false" color="#000000" opacity="0"/>
                        <v:fill on="true" color="#000000"/>
                      </v:shape>
                    </v:group>
                  </w:pict>
                </mc:Fallback>
              </mc:AlternateContent>
            </w:r>
          </w:p>
        </w:tc>
        <w:tc>
          <w:tcPr>
            <w:tcW w:w="212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Flow </w:t>
            </w:r>
          </w:p>
        </w:tc>
        <w:tc>
          <w:tcPr>
            <w:tcW w:w="368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Menyatakan jalannya arus suatu proses </w:t>
            </w:r>
          </w:p>
        </w:tc>
      </w:tr>
    </w:tbl>
    <w:p w:rsidR="00380546" w:rsidRDefault="00244B1A">
      <w:pPr>
        <w:spacing w:after="410" w:line="259" w:lineRule="auto"/>
        <w:ind w:left="0" w:firstLine="0"/>
        <w:jc w:val="left"/>
      </w:pPr>
      <w:r>
        <w:t xml:space="preserve"> </w:t>
      </w:r>
    </w:p>
    <w:p w:rsidR="00380546" w:rsidRDefault="00244B1A">
      <w:pPr>
        <w:spacing w:after="0" w:line="259" w:lineRule="auto"/>
        <w:ind w:left="0" w:firstLine="0"/>
        <w:jc w:val="left"/>
      </w:pPr>
      <w:r>
        <w:t xml:space="preserve"> </w:t>
      </w:r>
    </w:p>
    <w:p w:rsidR="00380546" w:rsidRDefault="00244B1A">
      <w:pPr>
        <w:pStyle w:val="Heading2"/>
        <w:spacing w:after="133"/>
        <w:ind w:left="-5" w:right="0"/>
      </w:pPr>
      <w:bookmarkStart w:id="16" w:name="_Toc115444"/>
      <w:r>
        <w:t xml:space="preserve">2.8  ERD (Entity Relationship Diagram) </w:t>
      </w:r>
      <w:bookmarkEnd w:id="16"/>
    </w:p>
    <w:p w:rsidR="00380546" w:rsidRDefault="00244B1A">
      <w:pPr>
        <w:spacing w:after="122" w:line="476" w:lineRule="auto"/>
        <w:ind w:left="-15" w:right="3" w:firstLine="720"/>
      </w:pPr>
      <w:r>
        <w:t xml:space="preserve">ERD merupakan data model yang menggambarkan struktur data berupa entitas yang saling berhubungan untuk menghasilkan suatu gambaran dari basis data. ERD terbentuk berdasarkan tiga komponen yaitu Entity, Relationship dan Atttibutes. Entity merupakan sekumpulan objek yang berhubungan dengan sistem dan digambarkan dengan simbol persegi panjang. Relationship menggambarkan hubungan antar entity dalam sebuah sistem.  Setiap entity harus saling berhubungan agar dapat menghasilkan informasi. Sedangkan attributes merupakan elemen yang menggambarkan karakteristik dari sebuah entity. Dalam pembuatan ERD maka diperlukan beberapa notasi yang ada pada tabel berikut. </w:t>
      </w:r>
    </w:p>
    <w:p w:rsidR="00380546" w:rsidRDefault="00244B1A">
      <w:pPr>
        <w:spacing w:after="0" w:line="265" w:lineRule="auto"/>
        <w:ind w:left="138" w:right="135" w:hanging="10"/>
        <w:jc w:val="center"/>
      </w:pPr>
      <w:r>
        <w:rPr>
          <w:b/>
          <w:sz w:val="20"/>
        </w:rPr>
        <w:t>Tabel 2. 5</w:t>
      </w:r>
      <w:r>
        <w:rPr>
          <w:sz w:val="20"/>
        </w:rPr>
        <w:t xml:space="preserve"> Notasi dalam ERD </w:t>
      </w:r>
    </w:p>
    <w:tbl>
      <w:tblPr>
        <w:tblStyle w:val="TableGrid"/>
        <w:tblW w:w="7929" w:type="dxa"/>
        <w:tblInd w:w="5" w:type="dxa"/>
        <w:tblCellMar>
          <w:top w:w="14" w:type="dxa"/>
          <w:left w:w="108" w:type="dxa"/>
          <w:right w:w="50" w:type="dxa"/>
        </w:tblCellMar>
        <w:tblLook w:val="04A0" w:firstRow="1" w:lastRow="0" w:firstColumn="1" w:lastColumn="0" w:noHBand="0" w:noVBand="1"/>
      </w:tblPr>
      <w:tblGrid>
        <w:gridCol w:w="1697"/>
        <w:gridCol w:w="1843"/>
        <w:gridCol w:w="4389"/>
      </w:tblGrid>
      <w:tr w:rsidR="00380546">
        <w:trPr>
          <w:trHeight w:val="422"/>
        </w:trPr>
        <w:tc>
          <w:tcPr>
            <w:tcW w:w="169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9" w:firstLine="0"/>
              <w:jc w:val="center"/>
            </w:pPr>
            <w:r>
              <w:t xml:space="preserve">Notasi </w:t>
            </w:r>
          </w:p>
        </w:tc>
        <w:tc>
          <w:tcPr>
            <w:tcW w:w="184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w:t>
            </w:r>
          </w:p>
        </w:tc>
        <w:tc>
          <w:tcPr>
            <w:tcW w:w="438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59" w:firstLine="0"/>
              <w:jc w:val="center"/>
            </w:pPr>
            <w:r>
              <w:t xml:space="preserve">Fungsi </w:t>
            </w:r>
          </w:p>
        </w:tc>
      </w:tr>
      <w:tr w:rsidR="00380546">
        <w:trPr>
          <w:trHeight w:val="838"/>
        </w:trPr>
        <w:tc>
          <w:tcPr>
            <w:tcW w:w="169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714375" cy="381000"/>
                      <wp:effectExtent l="0" t="0" r="0" b="0"/>
                      <wp:docPr id="93267" name="Group 93267"/>
                      <wp:cNvGraphicFramePr/>
                      <a:graphic xmlns:a="http://schemas.openxmlformats.org/drawingml/2006/main">
                        <a:graphicData uri="http://schemas.microsoft.com/office/word/2010/wordprocessingGroup">
                          <wpg:wgp>
                            <wpg:cNvGrpSpPr/>
                            <wpg:grpSpPr>
                              <a:xfrm>
                                <a:off x="0" y="0"/>
                                <a:ext cx="714375" cy="381000"/>
                                <a:chOff x="0" y="0"/>
                                <a:chExt cx="714375" cy="381000"/>
                              </a:xfrm>
                            </wpg:grpSpPr>
                            <wps:wsp>
                              <wps:cNvPr id="5583" name="Shape 5583"/>
                              <wps:cNvSpPr/>
                              <wps:spPr>
                                <a:xfrm>
                                  <a:off x="0" y="0"/>
                                  <a:ext cx="714375" cy="381000"/>
                                </a:xfrm>
                                <a:custGeom>
                                  <a:avLst/>
                                  <a:gdLst/>
                                  <a:ahLst/>
                                  <a:cxnLst/>
                                  <a:rect l="0" t="0" r="0" b="0"/>
                                  <a:pathLst>
                                    <a:path w="714375" h="381000">
                                      <a:moveTo>
                                        <a:pt x="0" y="381000"/>
                                      </a:moveTo>
                                      <a:lnTo>
                                        <a:pt x="714375" y="381000"/>
                                      </a:lnTo>
                                      <a:lnTo>
                                        <a:pt x="7143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267" style="width:56.25pt;height:30pt;mso-position-horizontal-relative:char;mso-position-vertical-relative:line" coordsize="7143,3810">
                      <v:shape id="Shape 5583" style="position:absolute;width:7143;height:3810;left:0;top:0;" coordsize="714375,381000" path="m0,381000l714375,381000l714375,0l0,0x">
                        <v:stroke weight="1pt" endcap="flat" joinstyle="miter" miterlimit="10" on="true" color="#000000"/>
                        <v:fill on="false" color="#000000" opacity="0"/>
                      </v:shape>
                    </v:group>
                  </w:pict>
                </mc:Fallback>
              </mc:AlternateContent>
            </w:r>
          </w:p>
        </w:tc>
        <w:tc>
          <w:tcPr>
            <w:tcW w:w="184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Entity </w:t>
            </w:r>
          </w:p>
        </w:tc>
        <w:tc>
          <w:tcPr>
            <w:tcW w:w="438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Memberikan identitas pada entitas yang memiliki label dan nama </w:t>
            </w:r>
          </w:p>
        </w:tc>
      </w:tr>
      <w:tr w:rsidR="00380546">
        <w:trPr>
          <w:trHeight w:val="842"/>
        </w:trPr>
        <w:tc>
          <w:tcPr>
            <w:tcW w:w="1697" w:type="dxa"/>
            <w:tcBorders>
              <w:top w:val="single" w:sz="4" w:space="0" w:color="000000"/>
              <w:left w:val="single" w:sz="4" w:space="0" w:color="000000"/>
              <w:bottom w:val="single" w:sz="4" w:space="0" w:color="000000"/>
              <w:right w:val="single" w:sz="4" w:space="0" w:color="000000"/>
            </w:tcBorders>
          </w:tcPr>
          <w:p w:rsidR="00380546" w:rsidRDefault="00244B1A">
            <w:pPr>
              <w:tabs>
                <w:tab w:val="center" w:pos="701"/>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485775" cy="466725"/>
                      <wp:effectExtent l="0" t="0" r="0" b="0"/>
                      <wp:docPr id="93339" name="Group 93339"/>
                      <wp:cNvGraphicFramePr/>
                      <a:graphic xmlns:a="http://schemas.openxmlformats.org/drawingml/2006/main">
                        <a:graphicData uri="http://schemas.microsoft.com/office/word/2010/wordprocessingGroup">
                          <wpg:wgp>
                            <wpg:cNvGrpSpPr/>
                            <wpg:grpSpPr>
                              <a:xfrm>
                                <a:off x="0" y="0"/>
                                <a:ext cx="485775" cy="466725"/>
                                <a:chOff x="0" y="0"/>
                                <a:chExt cx="485775" cy="466725"/>
                              </a:xfrm>
                            </wpg:grpSpPr>
                            <wps:wsp>
                              <wps:cNvPr id="5585" name="Shape 5585"/>
                              <wps:cNvSpPr/>
                              <wps:spPr>
                                <a:xfrm>
                                  <a:off x="0" y="0"/>
                                  <a:ext cx="485775" cy="466725"/>
                                </a:xfrm>
                                <a:custGeom>
                                  <a:avLst/>
                                  <a:gdLst/>
                                  <a:ahLst/>
                                  <a:cxnLst/>
                                  <a:rect l="0" t="0" r="0" b="0"/>
                                  <a:pathLst>
                                    <a:path w="485775" h="466725">
                                      <a:moveTo>
                                        <a:pt x="0" y="233426"/>
                                      </a:moveTo>
                                      <a:lnTo>
                                        <a:pt x="242824" y="0"/>
                                      </a:lnTo>
                                      <a:lnTo>
                                        <a:pt x="485775" y="233426"/>
                                      </a:lnTo>
                                      <a:lnTo>
                                        <a:pt x="242824" y="46672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339" style="width:38.25pt;height:36.75pt;mso-position-horizontal-relative:char;mso-position-vertical-relative:line" coordsize="4857,4667">
                      <v:shape id="Shape 5585" style="position:absolute;width:4857;height:4667;left:0;top:0;" coordsize="485775,466725" path="m0,233426l242824,0l485775,233426l242824,466725x">
                        <v:stroke weight="1pt" endcap="flat" joinstyle="miter" miterlimit="10" on="true" color="#000000"/>
                        <v:fill on="false" color="#000000" opacity="0"/>
                      </v:shape>
                    </v:group>
                  </w:pict>
                </mc:Fallback>
              </mc:AlternateContent>
            </w:r>
          </w:p>
        </w:tc>
        <w:tc>
          <w:tcPr>
            <w:tcW w:w="184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Relation </w:t>
            </w:r>
          </w:p>
        </w:tc>
        <w:tc>
          <w:tcPr>
            <w:tcW w:w="438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15" w:firstLine="0"/>
              <w:jc w:val="left"/>
            </w:pPr>
            <w:r>
              <w:t xml:space="preserve">Untuk mengetahui jenis hubungan yang ada antara 2 entitas </w:t>
            </w:r>
          </w:p>
        </w:tc>
      </w:tr>
      <w:tr w:rsidR="00380546">
        <w:trPr>
          <w:trHeight w:val="852"/>
        </w:trPr>
        <w:tc>
          <w:tcPr>
            <w:tcW w:w="169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781050" cy="361950"/>
                      <wp:effectExtent l="0" t="0" r="0" b="0"/>
                      <wp:docPr id="93439" name="Group 93439"/>
                      <wp:cNvGraphicFramePr/>
                      <a:graphic xmlns:a="http://schemas.openxmlformats.org/drawingml/2006/main">
                        <a:graphicData uri="http://schemas.microsoft.com/office/word/2010/wordprocessingGroup">
                          <wpg:wgp>
                            <wpg:cNvGrpSpPr/>
                            <wpg:grpSpPr>
                              <a:xfrm>
                                <a:off x="0" y="0"/>
                                <a:ext cx="781050" cy="361950"/>
                                <a:chOff x="0" y="0"/>
                                <a:chExt cx="781050" cy="361950"/>
                              </a:xfrm>
                            </wpg:grpSpPr>
                            <wps:wsp>
                              <wps:cNvPr id="5587" name="Shape 5587"/>
                              <wps:cNvSpPr/>
                              <wps:spPr>
                                <a:xfrm>
                                  <a:off x="0" y="0"/>
                                  <a:ext cx="781050" cy="361950"/>
                                </a:xfrm>
                                <a:custGeom>
                                  <a:avLst/>
                                  <a:gdLst/>
                                  <a:ahLst/>
                                  <a:cxnLst/>
                                  <a:rect l="0" t="0" r="0" b="0"/>
                                  <a:pathLst>
                                    <a:path w="781050" h="361950">
                                      <a:moveTo>
                                        <a:pt x="0" y="180975"/>
                                      </a:moveTo>
                                      <a:cubicBezTo>
                                        <a:pt x="0" y="81026"/>
                                        <a:pt x="174879" y="0"/>
                                        <a:pt x="390525" y="0"/>
                                      </a:cubicBezTo>
                                      <a:cubicBezTo>
                                        <a:pt x="606171" y="0"/>
                                        <a:pt x="781050" y="81026"/>
                                        <a:pt x="781050" y="180975"/>
                                      </a:cubicBezTo>
                                      <a:cubicBezTo>
                                        <a:pt x="781050" y="280924"/>
                                        <a:pt x="606171" y="361950"/>
                                        <a:pt x="390525" y="361950"/>
                                      </a:cubicBezTo>
                                      <a:cubicBezTo>
                                        <a:pt x="174879" y="361950"/>
                                        <a:pt x="0" y="280924"/>
                                        <a:pt x="0" y="18097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439" style="width:61.5pt;height:28.5pt;mso-position-horizontal-relative:char;mso-position-vertical-relative:line" coordsize="7810,3619">
                      <v:shape id="Shape 5587" style="position:absolute;width:7810;height:3619;left:0;top:0;" coordsize="781050,361950" path="m0,180975c0,81026,174879,0,390525,0c606171,0,781050,81026,781050,180975c781050,280924,606171,361950,390525,361950c174879,361950,0,280924,0,180975x">
                        <v:stroke weight="1pt" endcap="flat" joinstyle="miter" miterlimit="10" on="true" color="#000000"/>
                        <v:fill on="false" color="#000000" opacity="0"/>
                      </v:shape>
                    </v:group>
                  </w:pict>
                </mc:Fallback>
              </mc:AlternateContent>
            </w:r>
          </w:p>
        </w:tc>
        <w:tc>
          <w:tcPr>
            <w:tcW w:w="184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Attributes </w:t>
            </w:r>
          </w:p>
        </w:tc>
        <w:tc>
          <w:tcPr>
            <w:tcW w:w="4388" w:type="dxa"/>
            <w:tcBorders>
              <w:top w:val="single" w:sz="4" w:space="0" w:color="000000"/>
              <w:left w:val="single" w:sz="4" w:space="0" w:color="000000"/>
              <w:bottom w:val="single" w:sz="4" w:space="0" w:color="000000"/>
              <w:right w:val="single" w:sz="4" w:space="0" w:color="000000"/>
            </w:tcBorders>
          </w:tcPr>
          <w:p w:rsidR="00380546" w:rsidRDefault="00244B1A">
            <w:pPr>
              <w:tabs>
                <w:tab w:val="right" w:pos="4230"/>
              </w:tabs>
              <w:spacing w:after="119" w:line="259" w:lineRule="auto"/>
              <w:ind w:left="0" w:firstLine="0"/>
              <w:jc w:val="left"/>
            </w:pPr>
            <w:r>
              <w:t xml:space="preserve">Menyediakan penjelasan detil </w:t>
            </w:r>
            <w:r>
              <w:tab/>
              <w:t xml:space="preserve">tentang </w:t>
            </w:r>
          </w:p>
          <w:p w:rsidR="00380546" w:rsidRDefault="00244B1A">
            <w:pPr>
              <w:spacing w:after="0" w:line="259" w:lineRule="auto"/>
              <w:ind w:left="0" w:firstLine="0"/>
              <w:jc w:val="left"/>
            </w:pPr>
            <w:r>
              <w:t xml:space="preserve">entitas atau relasi tersebut </w:t>
            </w:r>
          </w:p>
        </w:tc>
      </w:tr>
      <w:tr w:rsidR="00380546">
        <w:trPr>
          <w:trHeight w:val="852"/>
        </w:trPr>
        <w:tc>
          <w:tcPr>
            <w:tcW w:w="169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lastRenderedPageBreak/>
              <w:t xml:space="preserve"> </w:t>
            </w:r>
          </w:p>
          <w:p w:rsidR="00380546" w:rsidRDefault="00244B1A">
            <w:pPr>
              <w:spacing w:after="0" w:line="259" w:lineRule="auto"/>
              <w:ind w:left="94" w:firstLine="0"/>
              <w:jc w:val="left"/>
            </w:pPr>
            <w:r>
              <w:rPr>
                <w:rFonts w:ascii="Calibri" w:eastAsia="Calibri" w:hAnsi="Calibri" w:cs="Calibri"/>
                <w:noProof/>
                <w:sz w:val="22"/>
              </w:rPr>
              <mc:AlternateContent>
                <mc:Choice Requires="wpg">
                  <w:drawing>
                    <wp:inline distT="0" distB="0" distL="0" distR="0">
                      <wp:extent cx="685800" cy="6350"/>
                      <wp:effectExtent l="0" t="0" r="0" b="0"/>
                      <wp:docPr id="93500" name="Group 93500"/>
                      <wp:cNvGraphicFramePr/>
                      <a:graphic xmlns:a="http://schemas.openxmlformats.org/drawingml/2006/main">
                        <a:graphicData uri="http://schemas.microsoft.com/office/word/2010/wordprocessingGroup">
                          <wpg:wgp>
                            <wpg:cNvGrpSpPr/>
                            <wpg:grpSpPr>
                              <a:xfrm>
                                <a:off x="0" y="0"/>
                                <a:ext cx="685800" cy="6350"/>
                                <a:chOff x="0" y="0"/>
                                <a:chExt cx="685800" cy="6350"/>
                              </a:xfrm>
                            </wpg:grpSpPr>
                            <wps:wsp>
                              <wps:cNvPr id="5588" name="Shape 5588"/>
                              <wps:cNvSpPr/>
                              <wps:spPr>
                                <a:xfrm>
                                  <a:off x="0" y="0"/>
                                  <a:ext cx="685800" cy="0"/>
                                </a:xfrm>
                                <a:custGeom>
                                  <a:avLst/>
                                  <a:gdLst/>
                                  <a:ahLst/>
                                  <a:cxnLst/>
                                  <a:rect l="0" t="0" r="0" b="0"/>
                                  <a:pathLst>
                                    <a:path w="685800">
                                      <a:moveTo>
                                        <a:pt x="0" y="0"/>
                                      </a:moveTo>
                                      <a:lnTo>
                                        <a:pt x="685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500" style="width:54pt;height:0.5pt;mso-position-horizontal-relative:char;mso-position-vertical-relative:line" coordsize="6858,63">
                      <v:shape id="Shape 5588" style="position:absolute;width:6858;height:0;left:0;top:0;" coordsize="685800,0" path="m0,0l685800,0">
                        <v:stroke weight="0.5pt" endcap="flat" joinstyle="miter" miterlimit="10" on="true" color="#000000"/>
                        <v:fill on="false" color="#000000" opacity="0"/>
                      </v:shape>
                    </v:group>
                  </w:pict>
                </mc:Fallback>
              </mc:AlternateContent>
            </w:r>
          </w:p>
        </w:tc>
        <w:tc>
          <w:tcPr>
            <w:tcW w:w="184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Alur </w:t>
            </w:r>
          </w:p>
        </w:tc>
        <w:tc>
          <w:tcPr>
            <w:tcW w:w="4388"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Menghubungkan atribut dengan entitas dan entitas dengan relasi </w:t>
            </w:r>
          </w:p>
        </w:tc>
      </w:tr>
    </w:tbl>
    <w:p w:rsidR="00380546" w:rsidRDefault="00244B1A">
      <w:pPr>
        <w:spacing w:after="411" w:line="259" w:lineRule="auto"/>
        <w:ind w:left="0" w:firstLine="0"/>
        <w:jc w:val="left"/>
      </w:pPr>
      <w:r>
        <w:t xml:space="preserve"> </w:t>
      </w:r>
    </w:p>
    <w:p w:rsidR="00380546" w:rsidRDefault="00244B1A">
      <w:pPr>
        <w:pStyle w:val="Heading2"/>
        <w:tabs>
          <w:tab w:val="center" w:pos="1174"/>
        </w:tabs>
        <w:ind w:left="-15" w:right="0" w:firstLine="0"/>
      </w:pPr>
      <w:bookmarkStart w:id="17" w:name="_Toc115445"/>
      <w:r>
        <w:t xml:space="preserve">2.9  </w:t>
      </w:r>
      <w:r>
        <w:tab/>
        <w:t xml:space="preserve">OpenCV </w:t>
      </w:r>
      <w:bookmarkEnd w:id="17"/>
    </w:p>
    <w:p w:rsidR="00380546" w:rsidRDefault="00244B1A">
      <w:pPr>
        <w:spacing w:after="158" w:line="476" w:lineRule="auto"/>
        <w:ind w:left="-15" w:right="3" w:firstLine="720"/>
      </w:pPr>
      <w:r>
        <w:t xml:space="preserve">Ilmu pemrograman terdiri dari banyak macam ilmu, salah satunya adalah computer vision. Computer vision adalah sebuah teknologi yang memungkinkan sebuah komputer dapat mengolah informasi dari gambar maupun video. Menurut Forsyth dan Ponece, computer vision adalah mengekstrak deskripsi dunia dari gambar atau urutan gambar (Budiharto, 2015:3). OpenCV merupakan pustaka perangkat lunak yang dapat memabantu komputer mengolah citra digital sehingga dapat diekstrak dan menghasilkan informasi. OpenCV memiliki lebih dari 2500 algoritma yang mencakup computer vision dan machine learning. Algoritmaalgoritma tersebut dapat digunakan untuk mendeteksi, mengenali, identifikasi, klasifikasi berbagai macam objek.  </w:t>
      </w:r>
    </w:p>
    <w:p w:rsidR="00380546" w:rsidRDefault="00244B1A">
      <w:pPr>
        <w:spacing w:after="656" w:line="476" w:lineRule="auto"/>
        <w:ind w:left="-15" w:right="3" w:firstLine="720"/>
      </w:pPr>
      <w:r>
        <w:t>Algoritma OpenCV juga dapat dimanfaatkan sebagai salah satu fitur dalam media pembelajaran, contonhnya deteksi objek. Dengan adanya deteksi objek ini memungkinkan komputer untuk mengenali sebuah objek yaitu tulisan. Dengan template matching dan deteksi objek, maka nantinya komputer bisa mengkoreksi tulisan dari pembelajar.</w:t>
      </w:r>
    </w:p>
    <w:p w:rsidR="00380546" w:rsidRDefault="00244B1A">
      <w:pPr>
        <w:spacing w:after="112" w:line="259" w:lineRule="auto"/>
        <w:ind w:left="55" w:firstLine="0"/>
        <w:jc w:val="center"/>
      </w:pPr>
      <w:r>
        <w:rPr>
          <w:b/>
        </w:rPr>
        <w:t xml:space="preserve"> </w:t>
      </w:r>
    </w:p>
    <w:p w:rsidR="00380546" w:rsidRDefault="00244B1A">
      <w:pPr>
        <w:spacing w:after="412" w:line="259" w:lineRule="auto"/>
        <w:ind w:left="0" w:firstLine="0"/>
        <w:jc w:val="left"/>
      </w:pPr>
      <w:r>
        <w:t xml:space="preserve"> </w:t>
      </w:r>
    </w:p>
    <w:p w:rsidR="00380546" w:rsidRDefault="00244B1A">
      <w:pPr>
        <w:spacing w:after="410" w:line="259" w:lineRule="auto"/>
        <w:ind w:left="0" w:firstLine="0"/>
        <w:jc w:val="left"/>
      </w:pPr>
      <w:r>
        <w:t xml:space="preserve"> </w:t>
      </w:r>
    </w:p>
    <w:p w:rsidR="00380546" w:rsidRDefault="00244B1A">
      <w:pPr>
        <w:spacing w:after="412" w:line="259" w:lineRule="auto"/>
        <w:ind w:left="0" w:firstLine="0"/>
        <w:jc w:val="left"/>
      </w:pPr>
      <w:r>
        <w:t xml:space="preserve"> </w:t>
      </w:r>
    </w:p>
    <w:p w:rsidR="00380546" w:rsidRDefault="00244B1A">
      <w:pPr>
        <w:spacing w:after="413" w:line="259" w:lineRule="auto"/>
        <w:ind w:left="0" w:firstLine="0"/>
        <w:jc w:val="left"/>
      </w:pPr>
      <w:r>
        <w:t xml:space="preserve"> </w:t>
      </w:r>
    </w:p>
    <w:p w:rsidR="00380546" w:rsidRDefault="00244B1A">
      <w:pPr>
        <w:spacing w:after="410" w:line="259" w:lineRule="auto"/>
        <w:ind w:left="0" w:firstLine="0"/>
        <w:jc w:val="left"/>
      </w:pPr>
      <w:r>
        <w:t xml:space="preserve"> </w:t>
      </w:r>
    </w:p>
    <w:p w:rsidR="00380546" w:rsidRDefault="00244B1A" w:rsidP="003A01E8">
      <w:pPr>
        <w:spacing w:after="0" w:line="259" w:lineRule="auto"/>
        <w:ind w:left="0" w:firstLine="0"/>
        <w:jc w:val="left"/>
      </w:pPr>
      <w:r>
        <w:t xml:space="preserve"> </w:t>
      </w:r>
      <w:bookmarkStart w:id="18" w:name="_GoBack"/>
      <w:bookmarkEnd w:id="18"/>
      <w:r>
        <w:t xml:space="preserve"> </w:t>
      </w:r>
    </w:p>
    <w:sectPr w:rsidR="00380546" w:rsidSect="003A01E8">
      <w:headerReference w:type="even" r:id="rId15"/>
      <w:headerReference w:type="default" r:id="rId16"/>
      <w:footerReference w:type="even" r:id="rId17"/>
      <w:footerReference w:type="default" r:id="rId18"/>
      <w:headerReference w:type="first" r:id="rId19"/>
      <w:footerReference w:type="first" r:id="rId20"/>
      <w:pgSz w:w="11906" w:h="16838"/>
      <w:pgMar w:top="717" w:right="1296" w:bottom="985" w:left="17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20" w:rsidRDefault="00EC3D20">
      <w:pPr>
        <w:spacing w:after="0" w:line="240" w:lineRule="auto"/>
      </w:pPr>
      <w:r>
        <w:separator/>
      </w:r>
    </w:p>
  </w:endnote>
  <w:endnote w:type="continuationSeparator" w:id="0">
    <w:p w:rsidR="00EC3D20" w:rsidRDefault="00EC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D20" w:rsidRDefault="00EC3D20">
      <w:pPr>
        <w:spacing w:after="0" w:line="240" w:lineRule="auto"/>
      </w:pPr>
      <w:r>
        <w:separator/>
      </w:r>
    </w:p>
  </w:footnote>
  <w:footnote w:type="continuationSeparator" w:id="0">
    <w:p w:rsidR="00EC3D20" w:rsidRDefault="00EC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C8B"/>
    <w:multiLevelType w:val="hybridMultilevel"/>
    <w:tmpl w:val="C7FA69CC"/>
    <w:lvl w:ilvl="0" w:tplc="5692AC34">
      <w:start w:val="1"/>
      <w:numFmt w:val="decimal"/>
      <w:lvlText w:val="%1."/>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E0F38">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4D956">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E8F2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24DA0">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A6C52">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8857E">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073C6">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A0522">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759A2"/>
    <w:multiLevelType w:val="hybridMultilevel"/>
    <w:tmpl w:val="DB42FD0E"/>
    <w:lvl w:ilvl="0" w:tplc="872651EA">
      <w:start w:val="1"/>
      <w:numFmt w:val="lowerLetter"/>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2AD8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6016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421D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8A74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8793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26CE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AE60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4BF3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D527E"/>
    <w:multiLevelType w:val="hybridMultilevel"/>
    <w:tmpl w:val="E62602A4"/>
    <w:lvl w:ilvl="0" w:tplc="96A003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8FF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EF8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8CE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E98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E69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21F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66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CA7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6583E"/>
    <w:multiLevelType w:val="hybridMultilevel"/>
    <w:tmpl w:val="0E7AB57A"/>
    <w:lvl w:ilvl="0" w:tplc="A17A32B8">
      <w:start w:val="1"/>
      <w:numFmt w:val="decimal"/>
      <w:lvlText w:val="%1."/>
      <w:lvlJc w:val="left"/>
      <w:pPr>
        <w:ind w:left="2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B418EC">
      <w:start w:val="1"/>
      <w:numFmt w:val="lowerLetter"/>
      <w:lvlText w:val="%2"/>
      <w:lvlJc w:val="left"/>
      <w:pPr>
        <w:ind w:left="1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F0D644">
      <w:start w:val="1"/>
      <w:numFmt w:val="lowerRoman"/>
      <w:lvlText w:val="%3"/>
      <w:lvlJc w:val="left"/>
      <w:pPr>
        <w:ind w:left="2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453A6">
      <w:start w:val="1"/>
      <w:numFmt w:val="decimal"/>
      <w:lvlText w:val="%4"/>
      <w:lvlJc w:val="left"/>
      <w:pPr>
        <w:ind w:left="2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B0DEF4">
      <w:start w:val="1"/>
      <w:numFmt w:val="lowerLetter"/>
      <w:lvlText w:val="%5"/>
      <w:lvlJc w:val="left"/>
      <w:pPr>
        <w:ind w:left="3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65060">
      <w:start w:val="1"/>
      <w:numFmt w:val="lowerRoman"/>
      <w:lvlText w:val="%6"/>
      <w:lvlJc w:val="left"/>
      <w:pPr>
        <w:ind w:left="4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940ECA">
      <w:start w:val="1"/>
      <w:numFmt w:val="decimal"/>
      <w:lvlText w:val="%7"/>
      <w:lvlJc w:val="left"/>
      <w:pPr>
        <w:ind w:left="4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76F13C">
      <w:start w:val="1"/>
      <w:numFmt w:val="lowerLetter"/>
      <w:lvlText w:val="%8"/>
      <w:lvlJc w:val="left"/>
      <w:pPr>
        <w:ind w:left="5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DCB936">
      <w:start w:val="1"/>
      <w:numFmt w:val="lowerRoman"/>
      <w:lvlText w:val="%9"/>
      <w:lvlJc w:val="left"/>
      <w:pPr>
        <w:ind w:left="6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D7544"/>
    <w:multiLevelType w:val="hybridMultilevel"/>
    <w:tmpl w:val="185A78AE"/>
    <w:lvl w:ilvl="0" w:tplc="146A9F50">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24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6D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E47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E8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2D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A8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80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44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60F14"/>
    <w:multiLevelType w:val="hybridMultilevel"/>
    <w:tmpl w:val="64766E82"/>
    <w:lvl w:ilvl="0" w:tplc="EAA8B9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04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493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23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C97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C13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0A5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8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235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5F2572"/>
    <w:multiLevelType w:val="hybridMultilevel"/>
    <w:tmpl w:val="81620102"/>
    <w:lvl w:ilvl="0" w:tplc="F172310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E4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02C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C32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D7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6CB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E2E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493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2D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5D1126"/>
    <w:multiLevelType w:val="hybridMultilevel"/>
    <w:tmpl w:val="17628938"/>
    <w:lvl w:ilvl="0" w:tplc="B2D2D8C8">
      <w:start w:val="1"/>
      <w:numFmt w:val="decimal"/>
      <w:lvlText w:val="%1."/>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85F1E">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A2906">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8AE26">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ED47A">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87C30">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25BA8">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D6BA">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EB278">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496C17"/>
    <w:multiLevelType w:val="hybridMultilevel"/>
    <w:tmpl w:val="F3802AE6"/>
    <w:lvl w:ilvl="0" w:tplc="2F7276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C72A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29E2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8A7D4">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209A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8BEE8">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ED2EE">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2DC8">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8DE">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11529"/>
    <w:multiLevelType w:val="hybridMultilevel"/>
    <w:tmpl w:val="D23AB496"/>
    <w:lvl w:ilvl="0" w:tplc="85C687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EC9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7B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45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AD3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836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20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8D1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65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2C7B17"/>
    <w:multiLevelType w:val="hybridMultilevel"/>
    <w:tmpl w:val="FB56BCDC"/>
    <w:lvl w:ilvl="0" w:tplc="B67E966E">
      <w:start w:val="1"/>
      <w:numFmt w:val="decimal"/>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4D1E2">
      <w:start w:val="1"/>
      <w:numFmt w:val="lowerLetter"/>
      <w:lvlText w:val="%2"/>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853BA">
      <w:start w:val="1"/>
      <w:numFmt w:val="lowerRoman"/>
      <w:lvlText w:val="%3"/>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4EBC">
      <w:start w:val="1"/>
      <w:numFmt w:val="decimal"/>
      <w:lvlText w:val="%4"/>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08726">
      <w:start w:val="1"/>
      <w:numFmt w:val="lowerLetter"/>
      <w:lvlText w:val="%5"/>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CE00C">
      <w:start w:val="1"/>
      <w:numFmt w:val="lowerRoman"/>
      <w:lvlText w:val="%6"/>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3C2">
      <w:start w:val="1"/>
      <w:numFmt w:val="decimal"/>
      <w:lvlText w:val="%7"/>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2C84E">
      <w:start w:val="1"/>
      <w:numFmt w:val="lowerLetter"/>
      <w:lvlText w:val="%8"/>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27F7C">
      <w:start w:val="1"/>
      <w:numFmt w:val="lowerRoman"/>
      <w:lvlText w:val="%9"/>
      <w:lvlJc w:val="left"/>
      <w:pPr>
        <w:ind w:left="7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A371A1"/>
    <w:multiLevelType w:val="hybridMultilevel"/>
    <w:tmpl w:val="FDA2E4DE"/>
    <w:lvl w:ilvl="0" w:tplc="A928D5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6CB2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0BB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6DF9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E816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AB30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4EF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A923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660D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2E5D97"/>
    <w:multiLevelType w:val="hybridMultilevel"/>
    <w:tmpl w:val="716805EE"/>
    <w:lvl w:ilvl="0" w:tplc="D05E25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4F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2EF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C6D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0D7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A9F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203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84D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EC0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4A1BB8"/>
    <w:multiLevelType w:val="hybridMultilevel"/>
    <w:tmpl w:val="49F01368"/>
    <w:lvl w:ilvl="0" w:tplc="CB366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5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6EC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EA3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5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8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E1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EFE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AC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FE6B9C"/>
    <w:multiLevelType w:val="hybridMultilevel"/>
    <w:tmpl w:val="173E186C"/>
    <w:lvl w:ilvl="0" w:tplc="55CE2792">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0868C">
      <w:start w:val="1"/>
      <w:numFmt w:val="bullet"/>
      <w:lvlText w:val="o"/>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646A8">
      <w:start w:val="1"/>
      <w:numFmt w:val="bullet"/>
      <w:lvlText w:val="▪"/>
      <w:lvlJc w:val="left"/>
      <w:pPr>
        <w:ind w:left="2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612FC">
      <w:start w:val="1"/>
      <w:numFmt w:val="bullet"/>
      <w:lvlText w:val="•"/>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48144">
      <w:start w:val="1"/>
      <w:numFmt w:val="bullet"/>
      <w:lvlText w:val="o"/>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CA6F84">
      <w:start w:val="1"/>
      <w:numFmt w:val="bullet"/>
      <w:lvlText w:val="▪"/>
      <w:lvlJc w:val="left"/>
      <w:pPr>
        <w:ind w:left="4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E8071C">
      <w:start w:val="1"/>
      <w:numFmt w:val="bullet"/>
      <w:lvlText w:val="•"/>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E2B1A">
      <w:start w:val="1"/>
      <w:numFmt w:val="bullet"/>
      <w:lvlText w:val="o"/>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BA54B6">
      <w:start w:val="1"/>
      <w:numFmt w:val="bullet"/>
      <w:lvlText w:val="▪"/>
      <w:lvlJc w:val="left"/>
      <w:pPr>
        <w:ind w:left="6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BB5344"/>
    <w:multiLevelType w:val="hybridMultilevel"/>
    <w:tmpl w:val="3D24E8CA"/>
    <w:lvl w:ilvl="0" w:tplc="14066CB6">
      <w:start w:val="1"/>
      <w:numFmt w:val="lowerLetter"/>
      <w:lvlText w:val="%1."/>
      <w:lvlJc w:val="left"/>
      <w:pPr>
        <w:ind w:left="1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3CC956">
      <w:start w:val="1"/>
      <w:numFmt w:val="bullet"/>
      <w:lvlText w:val="•"/>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6DBF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F0702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00357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ECA0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38642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E4A5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08AF9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9"/>
  </w:num>
  <w:num w:numId="4">
    <w:abstractNumId w:val="11"/>
  </w:num>
  <w:num w:numId="5">
    <w:abstractNumId w:val="6"/>
  </w:num>
  <w:num w:numId="6">
    <w:abstractNumId w:val="4"/>
  </w:num>
  <w:num w:numId="7">
    <w:abstractNumId w:val="7"/>
  </w:num>
  <w:num w:numId="8">
    <w:abstractNumId w:val="2"/>
  </w:num>
  <w:num w:numId="9">
    <w:abstractNumId w:val="10"/>
  </w:num>
  <w:num w:numId="10">
    <w:abstractNumId w:val="0"/>
  </w:num>
  <w:num w:numId="11">
    <w:abstractNumId w:val="3"/>
  </w:num>
  <w:num w:numId="12">
    <w:abstractNumId w:val="15"/>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6"/>
    <w:rsid w:val="00244B1A"/>
    <w:rsid w:val="00380546"/>
    <w:rsid w:val="003A01E8"/>
    <w:rsid w:val="00D97A38"/>
    <w:rsid w:val="00EC3D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73AD"/>
  <w15:docId w15:val="{F02269BF-CB0F-4F75-8F03-EFF792DE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67" w:lineRule="auto"/>
      <w:ind w:left="400"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4"/>
      <w:ind w:left="2459" w:right="90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line="262" w:lineRule="auto"/>
      <w:ind w:left="2459" w:right="9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line="262" w:lineRule="auto"/>
      <w:ind w:left="2459" w:right="90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203"/>
      <w:ind w:left="25" w:right="21" w:hanging="10"/>
    </w:pPr>
    <w:rPr>
      <w:rFonts w:ascii="Times New Roman" w:eastAsia="Times New Roman" w:hAnsi="Times New Roman" w:cs="Times New Roman"/>
      <w:b/>
      <w:color w:val="000000"/>
    </w:rPr>
  </w:style>
  <w:style w:type="paragraph" w:styleId="TOC2">
    <w:name w:val="toc 2"/>
    <w:hidden/>
    <w:pPr>
      <w:spacing w:after="206"/>
      <w:ind w:left="246" w:right="21" w:hanging="10"/>
    </w:pPr>
    <w:rPr>
      <w:rFonts w:ascii="Times New Roman" w:eastAsia="Times New Roman" w:hAnsi="Times New Roman" w:cs="Times New Roman"/>
      <w:color w:val="000000"/>
    </w:rPr>
  </w:style>
  <w:style w:type="paragraph" w:styleId="TOC3">
    <w:name w:val="toc 3"/>
    <w:hidden/>
    <w:pPr>
      <w:spacing w:after="206"/>
      <w:ind w:left="464" w:right="21"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Yonescynthia</dc:creator>
  <cp:keywords/>
  <cp:lastModifiedBy>Handy Setiawan</cp:lastModifiedBy>
  <cp:revision>3</cp:revision>
  <dcterms:created xsi:type="dcterms:W3CDTF">2022-01-19T03:10:00Z</dcterms:created>
  <dcterms:modified xsi:type="dcterms:W3CDTF">2022-01-19T03:13:00Z</dcterms:modified>
</cp:coreProperties>
</file>