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F64" w:rsidRPr="005C1481" w:rsidRDefault="00BC0F64" w:rsidP="00C859A8">
      <w:pPr>
        <w:pStyle w:val="Heading1"/>
        <w:spacing w:line="480" w:lineRule="auto"/>
        <w:jc w:val="center"/>
        <w:rPr>
          <w:sz w:val="24"/>
          <w:szCs w:val="24"/>
          <w:lang w:val="en-US"/>
        </w:rPr>
      </w:pPr>
      <w:bookmarkStart w:id="0" w:name="_Toc531689928"/>
      <w:r w:rsidRPr="005C1481">
        <w:rPr>
          <w:sz w:val="24"/>
          <w:szCs w:val="24"/>
        </w:rPr>
        <w:t>ABSTRAK</w:t>
      </w:r>
      <w:bookmarkEnd w:id="0"/>
    </w:p>
    <w:p w:rsidR="00D47FC2" w:rsidRPr="005C1481" w:rsidRDefault="00D47FC2" w:rsidP="00C859A8">
      <w:pPr>
        <w:spacing w:after="0" w:line="480" w:lineRule="auto"/>
        <w:rPr>
          <w:rFonts w:ascii="Times New Roman" w:hAnsi="Times New Roman"/>
          <w:lang w:val="en-US"/>
        </w:rPr>
      </w:pPr>
    </w:p>
    <w:p w:rsidR="00E06404" w:rsidRDefault="00E06404" w:rsidP="00F86995">
      <w:pPr>
        <w:spacing w:after="0" w:line="240" w:lineRule="auto"/>
        <w:ind w:left="567" w:hanging="567"/>
        <w:jc w:val="both"/>
        <w:rPr>
          <w:rFonts w:ascii="Times New Roman" w:hAnsi="Times New Roman"/>
          <w:sz w:val="24"/>
          <w:szCs w:val="24"/>
          <w:lang w:val="en-US"/>
        </w:rPr>
      </w:pPr>
      <w:r>
        <w:rPr>
          <w:rFonts w:ascii="Times New Roman" w:hAnsi="Times New Roman"/>
          <w:sz w:val="24"/>
          <w:szCs w:val="24"/>
          <w:lang w:val="en-US"/>
        </w:rPr>
        <w:t>Muhaimin,</w:t>
      </w:r>
      <w:r w:rsidR="008D2B5F" w:rsidRPr="005C1481">
        <w:rPr>
          <w:rFonts w:ascii="Times New Roman" w:hAnsi="Times New Roman"/>
          <w:sz w:val="24"/>
          <w:szCs w:val="24"/>
        </w:rPr>
        <w:t xml:space="preserve"> </w:t>
      </w:r>
      <w:r>
        <w:rPr>
          <w:rFonts w:ascii="Times New Roman" w:hAnsi="Times New Roman"/>
          <w:sz w:val="24"/>
          <w:szCs w:val="24"/>
          <w:lang w:val="en-US"/>
        </w:rPr>
        <w:t>Aviv Fanshur</w:t>
      </w:r>
      <w:r w:rsidR="008D2B5F" w:rsidRPr="005C1481">
        <w:rPr>
          <w:rFonts w:ascii="Times New Roman" w:hAnsi="Times New Roman"/>
          <w:sz w:val="24"/>
          <w:szCs w:val="24"/>
        </w:rPr>
        <w:t>. 2018.</w:t>
      </w:r>
      <w:r w:rsidR="00BC0F64" w:rsidRPr="005C1481">
        <w:rPr>
          <w:rFonts w:ascii="Times New Roman" w:hAnsi="Times New Roman"/>
          <w:sz w:val="24"/>
          <w:szCs w:val="24"/>
        </w:rPr>
        <w:t xml:space="preserve"> </w:t>
      </w:r>
      <w:r>
        <w:rPr>
          <w:rFonts w:ascii="Times New Roman" w:hAnsi="Times New Roman"/>
          <w:sz w:val="24"/>
          <w:szCs w:val="24"/>
          <w:lang w:val="en-US"/>
        </w:rPr>
        <w:t xml:space="preserve">Penerapan Algoritma </w:t>
      </w:r>
      <w:r>
        <w:rPr>
          <w:rFonts w:ascii="Times New Roman" w:hAnsi="Times New Roman"/>
          <w:i/>
          <w:sz w:val="24"/>
          <w:szCs w:val="24"/>
          <w:lang w:val="en-US"/>
        </w:rPr>
        <w:t xml:space="preserve">Naïve Bayes </w:t>
      </w:r>
      <w:r>
        <w:rPr>
          <w:rFonts w:ascii="Times New Roman" w:hAnsi="Times New Roman"/>
          <w:sz w:val="24"/>
          <w:szCs w:val="24"/>
          <w:lang w:val="en-US"/>
        </w:rPr>
        <w:t>Untuk Meringkas Teks Berbahasa Indonesia</w:t>
      </w:r>
      <w:r>
        <w:rPr>
          <w:rFonts w:ascii="Times New Roman" w:hAnsi="Times New Roman"/>
          <w:sz w:val="24"/>
          <w:szCs w:val="24"/>
        </w:rPr>
        <w:t>.</w:t>
      </w:r>
    </w:p>
    <w:p w:rsidR="00E06404" w:rsidRDefault="00E06404" w:rsidP="00F86995">
      <w:pPr>
        <w:spacing w:after="0" w:line="240" w:lineRule="auto"/>
        <w:ind w:left="567" w:hanging="567"/>
        <w:jc w:val="both"/>
        <w:rPr>
          <w:rFonts w:ascii="Times New Roman" w:hAnsi="Times New Roman"/>
          <w:sz w:val="24"/>
          <w:szCs w:val="24"/>
          <w:lang w:val="en-US"/>
        </w:rPr>
      </w:pPr>
      <w:r>
        <w:rPr>
          <w:rFonts w:ascii="Times New Roman" w:hAnsi="Times New Roman"/>
          <w:sz w:val="24"/>
          <w:szCs w:val="24"/>
          <w:lang w:val="en-US"/>
        </w:rPr>
        <w:tab/>
        <w:t>Tugas Akhir. Program Studi Teknik Informatika (S1). STIKI – Malang.</w:t>
      </w:r>
    </w:p>
    <w:p w:rsidR="00117369" w:rsidRPr="005C1481" w:rsidRDefault="00E06404" w:rsidP="00F86995">
      <w:pPr>
        <w:spacing w:after="0" w:line="240" w:lineRule="auto"/>
        <w:ind w:left="567" w:hanging="567"/>
        <w:jc w:val="both"/>
        <w:rPr>
          <w:rFonts w:ascii="Times New Roman" w:hAnsi="Times New Roman"/>
          <w:sz w:val="24"/>
          <w:szCs w:val="24"/>
        </w:rPr>
      </w:pPr>
      <w:r>
        <w:rPr>
          <w:rFonts w:ascii="Times New Roman" w:hAnsi="Times New Roman"/>
          <w:sz w:val="24"/>
          <w:szCs w:val="24"/>
          <w:lang w:val="en-US"/>
        </w:rPr>
        <w:tab/>
      </w:r>
      <w:r w:rsidR="00117369" w:rsidRPr="005C1481">
        <w:rPr>
          <w:rFonts w:ascii="Times New Roman" w:hAnsi="Times New Roman"/>
          <w:sz w:val="24"/>
          <w:szCs w:val="24"/>
        </w:rPr>
        <w:t xml:space="preserve">Dosen Pembimbing : </w:t>
      </w:r>
      <w:r>
        <w:rPr>
          <w:rFonts w:ascii="Times New Roman" w:hAnsi="Times New Roman"/>
          <w:sz w:val="24"/>
          <w:szCs w:val="24"/>
          <w:lang w:val="en-US"/>
        </w:rPr>
        <w:t>Jozua F. Palandi</w:t>
      </w:r>
      <w:r w:rsidR="00123306" w:rsidRPr="005C1481">
        <w:rPr>
          <w:rFonts w:ascii="Times New Roman" w:hAnsi="Times New Roman"/>
          <w:sz w:val="24"/>
          <w:szCs w:val="24"/>
        </w:rPr>
        <w:t xml:space="preserve">, </w:t>
      </w:r>
      <w:r>
        <w:rPr>
          <w:rFonts w:ascii="Times New Roman" w:hAnsi="Times New Roman"/>
          <w:sz w:val="24"/>
          <w:szCs w:val="24"/>
          <w:lang w:val="en-US"/>
        </w:rPr>
        <w:t>M</w:t>
      </w:r>
      <w:r w:rsidR="00123306" w:rsidRPr="005C1481">
        <w:rPr>
          <w:rFonts w:ascii="Times New Roman" w:hAnsi="Times New Roman"/>
          <w:sz w:val="24"/>
          <w:szCs w:val="24"/>
        </w:rPr>
        <w:t>.Kom,</w:t>
      </w:r>
      <w:r w:rsidR="00117369" w:rsidRPr="005C1481">
        <w:rPr>
          <w:rFonts w:ascii="Times New Roman" w:hAnsi="Times New Roman"/>
          <w:sz w:val="24"/>
          <w:szCs w:val="24"/>
        </w:rPr>
        <w:t xml:space="preserve"> C</w:t>
      </w:r>
      <w:r>
        <w:rPr>
          <w:rFonts w:ascii="Times New Roman" w:hAnsi="Times New Roman"/>
          <w:sz w:val="24"/>
          <w:szCs w:val="24"/>
          <w:lang w:val="en-US"/>
        </w:rPr>
        <w:t>o</w:t>
      </w:r>
      <w:r w:rsidR="00117369" w:rsidRPr="005C1481">
        <w:rPr>
          <w:rFonts w:ascii="Times New Roman" w:hAnsi="Times New Roman"/>
          <w:sz w:val="24"/>
          <w:szCs w:val="24"/>
        </w:rPr>
        <w:t xml:space="preserve"> Pembimbing </w:t>
      </w:r>
      <w:r w:rsidR="00123306" w:rsidRPr="005C1481">
        <w:rPr>
          <w:rFonts w:ascii="Times New Roman" w:hAnsi="Times New Roman"/>
          <w:sz w:val="24"/>
          <w:szCs w:val="24"/>
        </w:rPr>
        <w:t>: Rakhmad Maulidi, M.Kom</w:t>
      </w:r>
    </w:p>
    <w:p w:rsidR="0059394C" w:rsidRPr="00E06404" w:rsidRDefault="00117369" w:rsidP="00F86995">
      <w:pPr>
        <w:spacing w:after="0" w:line="240" w:lineRule="auto"/>
        <w:jc w:val="both"/>
        <w:rPr>
          <w:rFonts w:ascii="Times New Roman" w:hAnsi="Times New Roman"/>
          <w:sz w:val="24"/>
          <w:szCs w:val="24"/>
          <w:lang w:val="en-US"/>
        </w:rPr>
      </w:pPr>
      <w:r w:rsidRPr="005C1481">
        <w:rPr>
          <w:rFonts w:ascii="Times New Roman" w:hAnsi="Times New Roman"/>
          <w:sz w:val="24"/>
          <w:szCs w:val="24"/>
        </w:rPr>
        <w:t xml:space="preserve">Kata Kunci </w:t>
      </w:r>
      <w:r w:rsidR="00123306" w:rsidRPr="005C1481">
        <w:rPr>
          <w:rFonts w:ascii="Times New Roman" w:hAnsi="Times New Roman"/>
          <w:sz w:val="24"/>
          <w:szCs w:val="24"/>
        </w:rPr>
        <w:t xml:space="preserve">: </w:t>
      </w:r>
      <w:r w:rsidR="00E06404">
        <w:rPr>
          <w:rFonts w:ascii="Times New Roman" w:hAnsi="Times New Roman"/>
          <w:sz w:val="24"/>
          <w:szCs w:val="24"/>
          <w:lang w:val="en-US"/>
        </w:rPr>
        <w:t>summarization</w:t>
      </w:r>
      <w:r w:rsidR="00123306" w:rsidRPr="005C1481">
        <w:rPr>
          <w:rFonts w:ascii="Times New Roman" w:hAnsi="Times New Roman"/>
          <w:sz w:val="24"/>
          <w:szCs w:val="24"/>
        </w:rPr>
        <w:t xml:space="preserve">, </w:t>
      </w:r>
      <w:r w:rsidR="00E06404">
        <w:rPr>
          <w:rFonts w:ascii="Times New Roman" w:hAnsi="Times New Roman"/>
          <w:sz w:val="24"/>
          <w:szCs w:val="24"/>
          <w:lang w:val="en-US"/>
        </w:rPr>
        <w:t>peringkasan</w:t>
      </w:r>
      <w:r w:rsidR="00123306" w:rsidRPr="005C1481">
        <w:rPr>
          <w:rFonts w:ascii="Times New Roman" w:hAnsi="Times New Roman"/>
          <w:sz w:val="24"/>
          <w:szCs w:val="24"/>
        </w:rPr>
        <w:t xml:space="preserve">, </w:t>
      </w:r>
      <w:r w:rsidR="00E06404">
        <w:rPr>
          <w:rFonts w:ascii="Times New Roman" w:hAnsi="Times New Roman"/>
          <w:i/>
          <w:sz w:val="24"/>
          <w:szCs w:val="24"/>
          <w:lang w:val="en-US"/>
        </w:rPr>
        <w:t>Naïve Bayes</w:t>
      </w:r>
      <w:r w:rsidR="00E06404">
        <w:rPr>
          <w:rFonts w:ascii="Times New Roman" w:hAnsi="Times New Roman"/>
          <w:sz w:val="24"/>
          <w:szCs w:val="24"/>
          <w:lang w:val="en-US"/>
        </w:rPr>
        <w:t>.</w:t>
      </w:r>
    </w:p>
    <w:p w:rsidR="00F86995" w:rsidRPr="005C1481" w:rsidRDefault="00F86995" w:rsidP="00F86995">
      <w:pPr>
        <w:spacing w:after="0" w:line="240" w:lineRule="auto"/>
        <w:jc w:val="both"/>
        <w:rPr>
          <w:rFonts w:ascii="Times New Roman" w:hAnsi="Times New Roman"/>
          <w:sz w:val="24"/>
          <w:szCs w:val="24"/>
        </w:rPr>
      </w:pPr>
    </w:p>
    <w:p w:rsidR="00BC0F64" w:rsidRPr="008C0E6A" w:rsidRDefault="008C0E6A" w:rsidP="00640A57">
      <w:pPr>
        <w:spacing w:after="0" w:line="240" w:lineRule="auto"/>
        <w:ind w:firstLine="720"/>
        <w:jc w:val="both"/>
        <w:rPr>
          <w:rFonts w:ascii="Times New Roman" w:hAnsi="Times New Roman"/>
          <w:sz w:val="24"/>
          <w:szCs w:val="24"/>
          <w:lang w:val="en-US"/>
        </w:rPr>
      </w:pPr>
      <w:r w:rsidRPr="008C0E6A">
        <w:rPr>
          <w:rFonts w:ascii="Times New Roman" w:hAnsi="Times New Roman"/>
          <w:i/>
          <w:sz w:val="24"/>
          <w:szCs w:val="24"/>
          <w:lang w:val="en-US"/>
        </w:rPr>
        <w:t>Text Summarization</w:t>
      </w:r>
      <w:r>
        <w:rPr>
          <w:rFonts w:ascii="Times New Roman" w:hAnsi="Times New Roman"/>
          <w:b/>
          <w:i/>
          <w:sz w:val="24"/>
          <w:szCs w:val="24"/>
          <w:lang w:val="en-US"/>
        </w:rPr>
        <w:t xml:space="preserve"> </w:t>
      </w:r>
      <w:r>
        <w:rPr>
          <w:rFonts w:ascii="Times New Roman" w:hAnsi="Times New Roman"/>
          <w:sz w:val="24"/>
          <w:szCs w:val="24"/>
          <w:lang w:val="en-US"/>
        </w:rPr>
        <w:t>digunakan untuk mempermudah pembaca memahami isi bacaan dalam bentuk yang lebih singkat namun tanpa merubah makna. Pada penelitian ini menggunakan teknik peringkasan ekstraktif. Teknik peringkasan ekstraktif adalah dengan memilih sebagian kalimat dalam dokumen untuk dijadikan ringkasan.</w:t>
      </w:r>
      <w:r>
        <w:rPr>
          <w:rFonts w:ascii="Times New Roman" w:hAnsi="Times New Roman"/>
          <w:b/>
          <w:sz w:val="24"/>
          <w:szCs w:val="24"/>
          <w:lang w:val="en-US"/>
        </w:rPr>
        <w:t xml:space="preserve"> </w:t>
      </w:r>
      <w:r>
        <w:rPr>
          <w:rFonts w:ascii="Times New Roman" w:hAnsi="Times New Roman"/>
          <w:sz w:val="24"/>
          <w:szCs w:val="24"/>
          <w:lang w:val="en-US"/>
        </w:rPr>
        <w:t xml:space="preserve">Peringkasan teks secara otomatis membutuhkan waktu lebih singkat dibandingkan dengan meringkas secara manual. Peringkasan teks otomatis menggunakan metode </w:t>
      </w:r>
      <w:r>
        <w:rPr>
          <w:rFonts w:ascii="Times New Roman" w:hAnsi="Times New Roman"/>
          <w:i/>
          <w:sz w:val="24"/>
          <w:szCs w:val="24"/>
          <w:lang w:val="en-US"/>
        </w:rPr>
        <w:t xml:space="preserve">naïve bayes </w:t>
      </w:r>
      <w:r>
        <w:rPr>
          <w:rFonts w:ascii="Times New Roman" w:hAnsi="Times New Roman"/>
          <w:sz w:val="24"/>
          <w:szCs w:val="24"/>
          <w:lang w:val="en-US"/>
        </w:rPr>
        <w:t>pada penelitian ini menggunakan tiga buah fitur ekstraksi untuk mendapatkan kalimat ringkasan.</w:t>
      </w:r>
    </w:p>
    <w:p w:rsidR="009F7CB3" w:rsidRPr="007347CE" w:rsidRDefault="009F7CB3" w:rsidP="006F356B">
      <w:pPr>
        <w:pStyle w:val="Heading1"/>
        <w:spacing w:line="480" w:lineRule="auto"/>
        <w:jc w:val="center"/>
        <w:rPr>
          <w:sz w:val="24"/>
          <w:szCs w:val="24"/>
          <w:lang w:val="en-US"/>
        </w:rPr>
      </w:pPr>
      <w:bookmarkStart w:id="1" w:name="_GoBack"/>
      <w:bookmarkEnd w:id="1"/>
    </w:p>
    <w:sectPr w:rsidR="009F7CB3" w:rsidRPr="007347CE" w:rsidSect="006F356B">
      <w:headerReference w:type="first" r:id="rId8"/>
      <w:footerReference w:type="first" r:id="rId9"/>
      <w:pgSz w:w="11906" w:h="16838"/>
      <w:pgMar w:top="1701" w:right="1701" w:bottom="2268" w:left="226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51D" w:rsidRDefault="0074051D" w:rsidP="0007210E">
      <w:pPr>
        <w:spacing w:after="0" w:line="240" w:lineRule="auto"/>
      </w:pPr>
      <w:r>
        <w:separator/>
      </w:r>
    </w:p>
  </w:endnote>
  <w:endnote w:type="continuationSeparator" w:id="0">
    <w:p w:rsidR="0074051D" w:rsidRDefault="0074051D" w:rsidP="0007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F8" w:rsidRDefault="0074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51D" w:rsidRDefault="0074051D" w:rsidP="0007210E">
      <w:pPr>
        <w:spacing w:after="0" w:line="240" w:lineRule="auto"/>
      </w:pPr>
      <w:r>
        <w:separator/>
      </w:r>
    </w:p>
  </w:footnote>
  <w:footnote w:type="continuationSeparator" w:id="0">
    <w:p w:rsidR="0074051D" w:rsidRDefault="0074051D" w:rsidP="0007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F8" w:rsidRDefault="0074051D">
    <w:pPr>
      <w:pStyle w:val="Header"/>
      <w:jc w:val="right"/>
    </w:pPr>
    <w:r>
      <w:fldChar w:fldCharType="begin"/>
    </w:r>
    <w:r>
      <w:instrText xml:space="preserve"> PAGE   \* MERGEFORMAT </w:instrText>
    </w:r>
    <w:r>
      <w:fldChar w:fldCharType="separate"/>
    </w:r>
    <w:r w:rsidR="006F356B">
      <w:rPr>
        <w:noProof/>
      </w:rPr>
      <w:t>i</w:t>
    </w:r>
    <w:r>
      <w:rPr>
        <w:noProof/>
      </w:rPr>
      <w:fldChar w:fldCharType="end"/>
    </w:r>
  </w:p>
  <w:p w:rsidR="00747EF8" w:rsidRDefault="00747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3CF"/>
    <w:multiLevelType w:val="multilevel"/>
    <w:tmpl w:val="48F65284"/>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0F13D43"/>
    <w:multiLevelType w:val="hybridMultilevel"/>
    <w:tmpl w:val="06C2C2A2"/>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 w15:restartNumberingAfterBreak="0">
    <w:nsid w:val="024D656D"/>
    <w:multiLevelType w:val="hybridMultilevel"/>
    <w:tmpl w:val="AEFC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A07A8"/>
    <w:multiLevelType w:val="hybridMultilevel"/>
    <w:tmpl w:val="56AA4690"/>
    <w:lvl w:ilvl="0" w:tplc="0421000F">
      <w:start w:val="1"/>
      <w:numFmt w:val="decimal"/>
      <w:lvlText w:val="%1."/>
      <w:lvlJc w:val="left"/>
      <w:pPr>
        <w:ind w:left="2138" w:hanging="360"/>
      </w:pPr>
    </w:lvl>
    <w:lvl w:ilvl="1" w:tplc="04210019">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15:restartNumberingAfterBreak="0">
    <w:nsid w:val="0837648B"/>
    <w:multiLevelType w:val="hybridMultilevel"/>
    <w:tmpl w:val="13BC59AE"/>
    <w:lvl w:ilvl="0" w:tplc="FAFE8F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657EF"/>
    <w:multiLevelType w:val="multilevel"/>
    <w:tmpl w:val="73782AA2"/>
    <w:lvl w:ilvl="0">
      <w:start w:val="2"/>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231A03"/>
    <w:multiLevelType w:val="hybridMultilevel"/>
    <w:tmpl w:val="4F5C165E"/>
    <w:lvl w:ilvl="0" w:tplc="0421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6759C"/>
    <w:multiLevelType w:val="hybridMultilevel"/>
    <w:tmpl w:val="22AC9634"/>
    <w:lvl w:ilvl="0" w:tplc="0421000F">
      <w:start w:val="1"/>
      <w:numFmt w:val="decimal"/>
      <w:lvlText w:val="%1."/>
      <w:lvlJc w:val="left"/>
      <w:pPr>
        <w:ind w:left="1582" w:hanging="360"/>
      </w:p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8" w15:restartNumberingAfterBreak="0">
    <w:nsid w:val="0B4E518D"/>
    <w:multiLevelType w:val="hybridMultilevel"/>
    <w:tmpl w:val="C14AAE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BC77E29"/>
    <w:multiLevelType w:val="hybridMultilevel"/>
    <w:tmpl w:val="654CAD00"/>
    <w:lvl w:ilvl="0" w:tplc="955EB2F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0CDA34C8"/>
    <w:multiLevelType w:val="hybridMultilevel"/>
    <w:tmpl w:val="040EC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F156F"/>
    <w:multiLevelType w:val="hybridMultilevel"/>
    <w:tmpl w:val="E766CB1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15:restartNumberingAfterBreak="0">
    <w:nsid w:val="125B6CCD"/>
    <w:multiLevelType w:val="hybridMultilevel"/>
    <w:tmpl w:val="067051D2"/>
    <w:lvl w:ilvl="0" w:tplc="92C64018">
      <w:start w:val="1"/>
      <w:numFmt w:val="decimal"/>
      <w:lvlText w:val="1.%1. "/>
      <w:lvlJc w:val="left"/>
      <w:pPr>
        <w:ind w:left="720" w:hanging="360"/>
      </w:pPr>
      <w:rPr>
        <w:rFonts w:hint="default"/>
      </w:rPr>
    </w:lvl>
    <w:lvl w:ilvl="1" w:tplc="04210019">
      <w:start w:val="1"/>
      <w:numFmt w:val="lowerLetter"/>
      <w:lvlText w:val="%2."/>
      <w:lvlJc w:val="left"/>
      <w:pPr>
        <w:ind w:left="1353" w:hanging="360"/>
      </w:pPr>
    </w:lvl>
    <w:lvl w:ilvl="2" w:tplc="EADA7476">
      <w:start w:val="1"/>
      <w:numFmt w:val="decimal"/>
      <w:lvlText w:val="2.8.%3."/>
      <w:lvlJc w:val="left"/>
      <w:pPr>
        <w:ind w:left="2340" w:hanging="360"/>
      </w:pPr>
      <w:rPr>
        <w:rFonts w:hint="default"/>
        <w:b/>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7C1932"/>
    <w:multiLevelType w:val="hybridMultilevel"/>
    <w:tmpl w:val="1196E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150501"/>
    <w:multiLevelType w:val="hybridMultilevel"/>
    <w:tmpl w:val="6B7E1F7A"/>
    <w:lvl w:ilvl="0" w:tplc="0421000F">
      <w:start w:val="1"/>
      <w:numFmt w:val="decimal"/>
      <w:lvlText w:val="%1."/>
      <w:lvlJc w:val="left"/>
      <w:pPr>
        <w:ind w:left="2345"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5" w15:restartNumberingAfterBreak="0">
    <w:nsid w:val="15175525"/>
    <w:multiLevelType w:val="hybridMultilevel"/>
    <w:tmpl w:val="DC40035E"/>
    <w:lvl w:ilvl="0" w:tplc="8CF87374">
      <w:start w:val="1"/>
      <w:numFmt w:val="decimal"/>
      <w:lvlText w:val="%1."/>
      <w:lvlJc w:val="left"/>
      <w:pPr>
        <w:ind w:left="927" w:hanging="360"/>
      </w:pPr>
      <w:rPr>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5E64336"/>
    <w:multiLevelType w:val="multilevel"/>
    <w:tmpl w:val="92DA5376"/>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i w:val="0"/>
      </w:rPr>
    </w:lvl>
    <w:lvl w:ilvl="2">
      <w:start w:val="2"/>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188E3C6A"/>
    <w:multiLevelType w:val="hybridMultilevel"/>
    <w:tmpl w:val="C80C1CD0"/>
    <w:lvl w:ilvl="0" w:tplc="7E920DE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190037"/>
    <w:multiLevelType w:val="hybridMultilevel"/>
    <w:tmpl w:val="F51835A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A863002"/>
    <w:multiLevelType w:val="hybridMultilevel"/>
    <w:tmpl w:val="7396AE22"/>
    <w:lvl w:ilvl="0" w:tplc="BB3EAF8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15:restartNumberingAfterBreak="0">
    <w:nsid w:val="1E392335"/>
    <w:multiLevelType w:val="multilevel"/>
    <w:tmpl w:val="3D425A78"/>
    <w:lvl w:ilvl="0">
      <w:start w:val="1"/>
      <w:numFmt w:val="decimal"/>
      <w:lvlText w:val="%1."/>
      <w:lvlJc w:val="left"/>
      <w:pPr>
        <w:ind w:left="420" w:hanging="420"/>
      </w:pPr>
      <w:rPr>
        <w:rFonts w:hint="default"/>
      </w:rPr>
    </w:lvl>
    <w:lvl w:ilvl="1">
      <w:start w:val="12"/>
      <w:numFmt w:val="decimal"/>
      <w:lvlText w:val="%1.%2"/>
      <w:lvlJc w:val="left"/>
      <w:pPr>
        <w:ind w:left="1440" w:hanging="720"/>
      </w:pPr>
      <w:rPr>
        <w:rFonts w:hint="default"/>
        <w:i w:val="0"/>
      </w:rPr>
    </w:lvl>
    <w:lvl w:ilvl="2">
      <w:start w:val="2"/>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1EB9690B"/>
    <w:multiLevelType w:val="multilevel"/>
    <w:tmpl w:val="72161224"/>
    <w:lvl w:ilvl="0">
      <w:start w:val="2"/>
      <w:numFmt w:val="decimal"/>
      <w:lvlText w:val="%1."/>
      <w:lvlJc w:val="left"/>
      <w:pPr>
        <w:ind w:left="420" w:hanging="420"/>
      </w:pPr>
      <w:rPr>
        <w:rFonts w:hint="default"/>
      </w:rPr>
    </w:lvl>
    <w:lvl w:ilvl="1">
      <w:start w:val="1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20657AF4"/>
    <w:multiLevelType w:val="multilevel"/>
    <w:tmpl w:val="6A744CBC"/>
    <w:lvl w:ilvl="0">
      <w:start w:val="2"/>
      <w:numFmt w:val="decimal"/>
      <w:lvlText w:val="%1."/>
      <w:lvlJc w:val="left"/>
      <w:pPr>
        <w:ind w:left="420" w:hanging="420"/>
      </w:pPr>
      <w:rPr>
        <w:rFonts w:hint="default"/>
      </w:rPr>
    </w:lvl>
    <w:lvl w:ilvl="1">
      <w:start w:val="8"/>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0936B76"/>
    <w:multiLevelType w:val="multilevel"/>
    <w:tmpl w:val="59A69BE6"/>
    <w:lvl w:ilvl="0">
      <w:start w:val="2"/>
      <w:numFmt w:val="decimal"/>
      <w:lvlText w:val="%1."/>
      <w:lvlJc w:val="left"/>
      <w:pPr>
        <w:ind w:left="420" w:hanging="420"/>
      </w:pPr>
      <w:rPr>
        <w:rFonts w:hint="default"/>
      </w:rPr>
    </w:lvl>
    <w:lvl w:ilvl="1">
      <w:start w:val="12"/>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2BD12E6F"/>
    <w:multiLevelType w:val="hybridMultilevel"/>
    <w:tmpl w:val="C57CD1B8"/>
    <w:lvl w:ilvl="0" w:tplc="04090019">
      <w:start w:val="1"/>
      <w:numFmt w:val="lowerLetter"/>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F52189F"/>
    <w:multiLevelType w:val="hybridMultilevel"/>
    <w:tmpl w:val="E3A86932"/>
    <w:lvl w:ilvl="0" w:tplc="85CA225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15:restartNumberingAfterBreak="0">
    <w:nsid w:val="3047415F"/>
    <w:multiLevelType w:val="hybridMultilevel"/>
    <w:tmpl w:val="3AF638B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32651A6E"/>
    <w:multiLevelType w:val="hybridMultilevel"/>
    <w:tmpl w:val="78F26AC8"/>
    <w:lvl w:ilvl="0" w:tplc="84843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547B5"/>
    <w:multiLevelType w:val="hybridMultilevel"/>
    <w:tmpl w:val="6EC4E7CC"/>
    <w:lvl w:ilvl="0" w:tplc="04210003">
      <w:start w:val="1"/>
      <w:numFmt w:val="bullet"/>
      <w:lvlText w:val="o"/>
      <w:lvlJc w:val="left"/>
      <w:pPr>
        <w:ind w:left="1429" w:hanging="360"/>
      </w:pPr>
      <w:rPr>
        <w:rFonts w:ascii="Courier New" w:hAnsi="Courier New" w:cs="Courier New"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9" w15:restartNumberingAfterBreak="0">
    <w:nsid w:val="345447C3"/>
    <w:multiLevelType w:val="hybridMultilevel"/>
    <w:tmpl w:val="CA6A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E108E"/>
    <w:multiLevelType w:val="multilevel"/>
    <w:tmpl w:val="DB90E096"/>
    <w:lvl w:ilvl="0">
      <w:start w:val="2"/>
      <w:numFmt w:val="decimal"/>
      <w:lvlText w:val="%1."/>
      <w:lvlJc w:val="left"/>
      <w:pPr>
        <w:ind w:left="420" w:hanging="4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3C4200FA"/>
    <w:multiLevelType w:val="multilevel"/>
    <w:tmpl w:val="EA0448EC"/>
    <w:lvl w:ilvl="0">
      <w:start w:val="1"/>
      <w:numFmt w:val="decimal"/>
      <w:lvlText w:val="%1."/>
      <w:lvlJc w:val="left"/>
      <w:pPr>
        <w:ind w:left="-659"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359" w:hanging="720"/>
      </w:pPr>
      <w:rPr>
        <w:rFonts w:hint="default"/>
        <w:color w:val="auto"/>
      </w:rPr>
    </w:lvl>
    <w:lvl w:ilvl="3">
      <w:start w:val="1"/>
      <w:numFmt w:val="decimal"/>
      <w:lvlText w:val="%1.%2.%3.%4"/>
      <w:lvlJc w:val="left"/>
      <w:pPr>
        <w:ind w:left="1" w:hanging="1080"/>
      </w:pPr>
      <w:rPr>
        <w:rFonts w:hint="default"/>
      </w:rPr>
    </w:lvl>
    <w:lvl w:ilvl="4">
      <w:start w:val="1"/>
      <w:numFmt w:val="decimal"/>
      <w:lvlText w:val="%1.%2.%3.%4.%5."/>
      <w:lvlJc w:val="left"/>
      <w:pPr>
        <w:ind w:left="361" w:hanging="1440"/>
      </w:pPr>
      <w:rPr>
        <w:rFonts w:hint="default"/>
      </w:rPr>
    </w:lvl>
    <w:lvl w:ilvl="5">
      <w:start w:val="1"/>
      <w:numFmt w:val="decimal"/>
      <w:lvlText w:val="%1.%2.%3.%4.%5.%6."/>
      <w:lvlJc w:val="left"/>
      <w:pPr>
        <w:ind w:left="361" w:hanging="1440"/>
      </w:pPr>
      <w:rPr>
        <w:rFonts w:hint="default"/>
      </w:rPr>
    </w:lvl>
    <w:lvl w:ilvl="6">
      <w:start w:val="1"/>
      <w:numFmt w:val="decimal"/>
      <w:lvlText w:val="%1.%2.%3.%4.%5.%6.%7."/>
      <w:lvlJc w:val="left"/>
      <w:pPr>
        <w:ind w:left="721" w:hanging="1800"/>
      </w:pPr>
      <w:rPr>
        <w:rFonts w:hint="default"/>
      </w:rPr>
    </w:lvl>
    <w:lvl w:ilvl="7">
      <w:start w:val="1"/>
      <w:numFmt w:val="decimal"/>
      <w:lvlText w:val="%1.%2.%3.%4.%5.%6.%7.%8."/>
      <w:lvlJc w:val="left"/>
      <w:pPr>
        <w:ind w:left="721" w:hanging="1800"/>
      </w:pPr>
      <w:rPr>
        <w:rFonts w:hint="default"/>
      </w:rPr>
    </w:lvl>
    <w:lvl w:ilvl="8">
      <w:start w:val="1"/>
      <w:numFmt w:val="decimal"/>
      <w:lvlText w:val="%1.%2.%3.%4.%5.%6.%7.%8.%9."/>
      <w:lvlJc w:val="left"/>
      <w:pPr>
        <w:ind w:left="1081" w:hanging="2160"/>
      </w:pPr>
      <w:rPr>
        <w:rFonts w:hint="default"/>
      </w:rPr>
    </w:lvl>
  </w:abstractNum>
  <w:abstractNum w:abstractNumId="32" w15:restartNumberingAfterBreak="0">
    <w:nsid w:val="3F991E0F"/>
    <w:multiLevelType w:val="hybridMultilevel"/>
    <w:tmpl w:val="980CAB4A"/>
    <w:lvl w:ilvl="0" w:tplc="33E2E61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CD0910"/>
    <w:multiLevelType w:val="multilevel"/>
    <w:tmpl w:val="9FC287FE"/>
    <w:lvl w:ilvl="0">
      <w:start w:val="2"/>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45E82B6C"/>
    <w:multiLevelType w:val="hybridMultilevel"/>
    <w:tmpl w:val="C624E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E64CD2"/>
    <w:multiLevelType w:val="hybridMultilevel"/>
    <w:tmpl w:val="D624DAE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15:restartNumberingAfterBreak="0">
    <w:nsid w:val="4C5C1E4A"/>
    <w:multiLevelType w:val="hybridMultilevel"/>
    <w:tmpl w:val="A76EA0B2"/>
    <w:lvl w:ilvl="0" w:tplc="54B86F8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4DD10438"/>
    <w:multiLevelType w:val="hybridMultilevel"/>
    <w:tmpl w:val="5330E0B0"/>
    <w:lvl w:ilvl="0" w:tplc="0C22BD80">
      <w:start w:val="1"/>
      <w:numFmt w:val="lowerLetter"/>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15:restartNumberingAfterBreak="0">
    <w:nsid w:val="4DEC265F"/>
    <w:multiLevelType w:val="multilevel"/>
    <w:tmpl w:val="3250B28E"/>
    <w:lvl w:ilvl="0">
      <w:start w:val="2"/>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4E653425"/>
    <w:multiLevelType w:val="hybridMultilevel"/>
    <w:tmpl w:val="74DCC14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0" w15:restartNumberingAfterBreak="0">
    <w:nsid w:val="4EAD0C95"/>
    <w:multiLevelType w:val="hybridMultilevel"/>
    <w:tmpl w:val="AA562B64"/>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1" w15:restartNumberingAfterBreak="0">
    <w:nsid w:val="53CE50A1"/>
    <w:multiLevelType w:val="hybridMultilevel"/>
    <w:tmpl w:val="3E6C2E1E"/>
    <w:lvl w:ilvl="0" w:tplc="42DC78F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2122D5"/>
    <w:multiLevelType w:val="hybridMultilevel"/>
    <w:tmpl w:val="1C3695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59C23ED6"/>
    <w:multiLevelType w:val="hybridMultilevel"/>
    <w:tmpl w:val="6554CE9E"/>
    <w:lvl w:ilvl="0" w:tplc="908CB9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B8667BC"/>
    <w:multiLevelType w:val="hybridMultilevel"/>
    <w:tmpl w:val="EAFA31FA"/>
    <w:lvl w:ilvl="0" w:tplc="04210019">
      <w:start w:val="1"/>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5" w15:restartNumberingAfterBreak="0">
    <w:nsid w:val="5CC12CB4"/>
    <w:multiLevelType w:val="hybridMultilevel"/>
    <w:tmpl w:val="7D7A273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6" w15:restartNumberingAfterBreak="0">
    <w:nsid w:val="5D1A042B"/>
    <w:multiLevelType w:val="hybridMultilevel"/>
    <w:tmpl w:val="4F247776"/>
    <w:lvl w:ilvl="0" w:tplc="84843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0772EF"/>
    <w:multiLevelType w:val="hybridMultilevel"/>
    <w:tmpl w:val="F7DE9E2E"/>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48" w15:restartNumberingAfterBreak="0">
    <w:nsid w:val="600A2014"/>
    <w:multiLevelType w:val="hybridMultilevel"/>
    <w:tmpl w:val="A27298E6"/>
    <w:lvl w:ilvl="0" w:tplc="69623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0A55433"/>
    <w:multiLevelType w:val="multilevel"/>
    <w:tmpl w:val="C994B7C0"/>
    <w:lvl w:ilvl="0">
      <w:start w:val="1"/>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61D74911"/>
    <w:multiLevelType w:val="multilevel"/>
    <w:tmpl w:val="D9F0787C"/>
    <w:lvl w:ilvl="0">
      <w:start w:val="2"/>
      <w:numFmt w:val="decimal"/>
      <w:lvlText w:val="%1."/>
      <w:lvlJc w:val="left"/>
      <w:pPr>
        <w:ind w:left="420" w:hanging="420"/>
      </w:pPr>
      <w:rPr>
        <w:rFonts w:hint="default"/>
      </w:rPr>
    </w:lvl>
    <w:lvl w:ilvl="1">
      <w:start w:val="9"/>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62397E5C"/>
    <w:multiLevelType w:val="multilevel"/>
    <w:tmpl w:val="5EA677EC"/>
    <w:lvl w:ilvl="0">
      <w:start w:val="1"/>
      <w:numFmt w:val="decimal"/>
      <w:lvlText w:val="%1."/>
      <w:lvlJc w:val="left"/>
      <w:pPr>
        <w:ind w:left="1080" w:hanging="360"/>
      </w:pPr>
      <w:rPr>
        <w:rFonts w:hint="default"/>
        <w:sz w:val="24"/>
      </w:rPr>
    </w:lvl>
    <w:lvl w:ilvl="1">
      <w:start w:val="1"/>
      <w:numFmt w:val="decimal"/>
      <w:isLgl/>
      <w:lvlText w:val="%1.%2"/>
      <w:lvlJc w:val="left"/>
      <w:pPr>
        <w:ind w:left="2858" w:hanging="720"/>
      </w:pPr>
      <w:rPr>
        <w:rFonts w:hint="default"/>
      </w:rPr>
    </w:lvl>
    <w:lvl w:ilvl="2">
      <w:start w:val="1"/>
      <w:numFmt w:val="decimal"/>
      <w:isLgl/>
      <w:lvlText w:val="%1.%2.%3"/>
      <w:lvlJc w:val="left"/>
      <w:pPr>
        <w:ind w:left="3556" w:hanging="720"/>
      </w:pPr>
      <w:rPr>
        <w:rFonts w:hint="default"/>
        <w:color w:val="auto"/>
      </w:rPr>
    </w:lvl>
    <w:lvl w:ilvl="3">
      <w:start w:val="1"/>
      <w:numFmt w:val="decimal"/>
      <w:isLgl/>
      <w:lvlText w:val="%1.%2.%3.%4"/>
      <w:lvlJc w:val="left"/>
      <w:pPr>
        <w:ind w:left="6054" w:hanging="1080"/>
      </w:pPr>
      <w:rPr>
        <w:rFonts w:hint="default"/>
      </w:rPr>
    </w:lvl>
    <w:lvl w:ilvl="4">
      <w:start w:val="1"/>
      <w:numFmt w:val="decimal"/>
      <w:isLgl/>
      <w:lvlText w:val="%1.%2.%3.%4.%5."/>
      <w:lvlJc w:val="left"/>
      <w:pPr>
        <w:ind w:left="7832" w:hanging="1440"/>
      </w:pPr>
      <w:rPr>
        <w:rFonts w:hint="default"/>
      </w:rPr>
    </w:lvl>
    <w:lvl w:ilvl="5">
      <w:start w:val="1"/>
      <w:numFmt w:val="decimal"/>
      <w:isLgl/>
      <w:lvlText w:val="%1.%2.%3.%4.%5.%6."/>
      <w:lvlJc w:val="left"/>
      <w:pPr>
        <w:ind w:left="9250" w:hanging="1440"/>
      </w:pPr>
      <w:rPr>
        <w:rFonts w:hint="default"/>
      </w:rPr>
    </w:lvl>
    <w:lvl w:ilvl="6">
      <w:start w:val="1"/>
      <w:numFmt w:val="decimal"/>
      <w:isLgl/>
      <w:lvlText w:val="%1.%2.%3.%4.%5.%6.%7."/>
      <w:lvlJc w:val="left"/>
      <w:pPr>
        <w:ind w:left="11028" w:hanging="1800"/>
      </w:pPr>
      <w:rPr>
        <w:rFonts w:hint="default"/>
      </w:rPr>
    </w:lvl>
    <w:lvl w:ilvl="7">
      <w:start w:val="1"/>
      <w:numFmt w:val="decimal"/>
      <w:isLgl/>
      <w:lvlText w:val="%1.%2.%3.%4.%5.%6.%7.%8."/>
      <w:lvlJc w:val="left"/>
      <w:pPr>
        <w:ind w:left="12446" w:hanging="1800"/>
      </w:pPr>
      <w:rPr>
        <w:rFonts w:hint="default"/>
      </w:rPr>
    </w:lvl>
    <w:lvl w:ilvl="8">
      <w:start w:val="1"/>
      <w:numFmt w:val="decimal"/>
      <w:isLgl/>
      <w:lvlText w:val="%1.%2.%3.%4.%5.%6.%7.%8.%9."/>
      <w:lvlJc w:val="left"/>
      <w:pPr>
        <w:ind w:left="14224" w:hanging="2160"/>
      </w:pPr>
      <w:rPr>
        <w:rFonts w:hint="default"/>
      </w:rPr>
    </w:lvl>
  </w:abstractNum>
  <w:abstractNum w:abstractNumId="52" w15:restartNumberingAfterBreak="0">
    <w:nsid w:val="62826BE8"/>
    <w:multiLevelType w:val="hybridMultilevel"/>
    <w:tmpl w:val="E68C21B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3" w15:restartNumberingAfterBreak="0">
    <w:nsid w:val="69D26A76"/>
    <w:multiLevelType w:val="hybridMultilevel"/>
    <w:tmpl w:val="F0129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F27685B"/>
    <w:multiLevelType w:val="hybridMultilevel"/>
    <w:tmpl w:val="359ABF98"/>
    <w:lvl w:ilvl="0" w:tplc="69623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5C5F28"/>
    <w:multiLevelType w:val="hybridMultilevel"/>
    <w:tmpl w:val="33FA727C"/>
    <w:lvl w:ilvl="0" w:tplc="0409000F">
      <w:start w:val="1"/>
      <w:numFmt w:val="decimal"/>
      <w:lvlText w:val="%1."/>
      <w:lvlJc w:val="left"/>
      <w:pPr>
        <w:ind w:left="2702" w:hanging="360"/>
      </w:pPr>
    </w:lvl>
    <w:lvl w:ilvl="1" w:tplc="04090019" w:tentative="1">
      <w:start w:val="1"/>
      <w:numFmt w:val="lowerLetter"/>
      <w:lvlText w:val="%2."/>
      <w:lvlJc w:val="left"/>
      <w:pPr>
        <w:ind w:left="3422" w:hanging="360"/>
      </w:pPr>
    </w:lvl>
    <w:lvl w:ilvl="2" w:tplc="0409001B" w:tentative="1">
      <w:start w:val="1"/>
      <w:numFmt w:val="lowerRoman"/>
      <w:lvlText w:val="%3."/>
      <w:lvlJc w:val="right"/>
      <w:pPr>
        <w:ind w:left="4142" w:hanging="180"/>
      </w:pPr>
    </w:lvl>
    <w:lvl w:ilvl="3" w:tplc="0409000F" w:tentative="1">
      <w:start w:val="1"/>
      <w:numFmt w:val="decimal"/>
      <w:lvlText w:val="%4."/>
      <w:lvlJc w:val="left"/>
      <w:pPr>
        <w:ind w:left="4862" w:hanging="360"/>
      </w:pPr>
    </w:lvl>
    <w:lvl w:ilvl="4" w:tplc="04090019" w:tentative="1">
      <w:start w:val="1"/>
      <w:numFmt w:val="lowerLetter"/>
      <w:lvlText w:val="%5."/>
      <w:lvlJc w:val="left"/>
      <w:pPr>
        <w:ind w:left="5582" w:hanging="360"/>
      </w:pPr>
    </w:lvl>
    <w:lvl w:ilvl="5" w:tplc="0409001B" w:tentative="1">
      <w:start w:val="1"/>
      <w:numFmt w:val="lowerRoman"/>
      <w:lvlText w:val="%6."/>
      <w:lvlJc w:val="right"/>
      <w:pPr>
        <w:ind w:left="6302" w:hanging="180"/>
      </w:pPr>
    </w:lvl>
    <w:lvl w:ilvl="6" w:tplc="0409000F" w:tentative="1">
      <w:start w:val="1"/>
      <w:numFmt w:val="decimal"/>
      <w:lvlText w:val="%7."/>
      <w:lvlJc w:val="left"/>
      <w:pPr>
        <w:ind w:left="7022" w:hanging="360"/>
      </w:pPr>
    </w:lvl>
    <w:lvl w:ilvl="7" w:tplc="04090019" w:tentative="1">
      <w:start w:val="1"/>
      <w:numFmt w:val="lowerLetter"/>
      <w:lvlText w:val="%8."/>
      <w:lvlJc w:val="left"/>
      <w:pPr>
        <w:ind w:left="7742" w:hanging="360"/>
      </w:pPr>
    </w:lvl>
    <w:lvl w:ilvl="8" w:tplc="0409001B" w:tentative="1">
      <w:start w:val="1"/>
      <w:numFmt w:val="lowerRoman"/>
      <w:lvlText w:val="%9."/>
      <w:lvlJc w:val="right"/>
      <w:pPr>
        <w:ind w:left="8462" w:hanging="180"/>
      </w:pPr>
    </w:lvl>
  </w:abstractNum>
  <w:abstractNum w:abstractNumId="56" w15:restartNumberingAfterBreak="0">
    <w:nsid w:val="729D3BA1"/>
    <w:multiLevelType w:val="multilevel"/>
    <w:tmpl w:val="CE868D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4.%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40404B8"/>
    <w:multiLevelType w:val="hybridMultilevel"/>
    <w:tmpl w:val="34AE45D4"/>
    <w:lvl w:ilvl="0" w:tplc="F3A005C2">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
  </w:num>
  <w:num w:numId="3">
    <w:abstractNumId w:val="45"/>
  </w:num>
  <w:num w:numId="4">
    <w:abstractNumId w:val="47"/>
  </w:num>
  <w:num w:numId="5">
    <w:abstractNumId w:val="51"/>
  </w:num>
  <w:num w:numId="6">
    <w:abstractNumId w:val="16"/>
  </w:num>
  <w:num w:numId="7">
    <w:abstractNumId w:val="28"/>
  </w:num>
  <w:num w:numId="8">
    <w:abstractNumId w:val="14"/>
  </w:num>
  <w:num w:numId="9">
    <w:abstractNumId w:val="1"/>
  </w:num>
  <w:num w:numId="10">
    <w:abstractNumId w:val="7"/>
  </w:num>
  <w:num w:numId="11">
    <w:abstractNumId w:val="15"/>
  </w:num>
  <w:num w:numId="12">
    <w:abstractNumId w:val="35"/>
  </w:num>
  <w:num w:numId="13">
    <w:abstractNumId w:val="52"/>
  </w:num>
  <w:num w:numId="14">
    <w:abstractNumId w:val="0"/>
  </w:num>
  <w:num w:numId="15">
    <w:abstractNumId w:val="55"/>
  </w:num>
  <w:num w:numId="16">
    <w:abstractNumId w:val="10"/>
  </w:num>
  <w:num w:numId="17">
    <w:abstractNumId w:val="34"/>
  </w:num>
  <w:num w:numId="18">
    <w:abstractNumId w:val="33"/>
  </w:num>
  <w:num w:numId="19">
    <w:abstractNumId w:val="13"/>
  </w:num>
  <w:num w:numId="20">
    <w:abstractNumId w:val="8"/>
  </w:num>
  <w:num w:numId="21">
    <w:abstractNumId w:val="40"/>
  </w:num>
  <w:num w:numId="22">
    <w:abstractNumId w:val="39"/>
  </w:num>
  <w:num w:numId="23">
    <w:abstractNumId w:val="11"/>
  </w:num>
  <w:num w:numId="24">
    <w:abstractNumId w:val="26"/>
  </w:num>
  <w:num w:numId="25">
    <w:abstractNumId w:val="53"/>
  </w:num>
  <w:num w:numId="26">
    <w:abstractNumId w:val="49"/>
  </w:num>
  <w:num w:numId="27">
    <w:abstractNumId w:val="30"/>
  </w:num>
  <w:num w:numId="28">
    <w:abstractNumId w:val="18"/>
  </w:num>
  <w:num w:numId="29">
    <w:abstractNumId w:val="38"/>
  </w:num>
  <w:num w:numId="30">
    <w:abstractNumId w:val="46"/>
  </w:num>
  <w:num w:numId="31">
    <w:abstractNumId w:val="27"/>
  </w:num>
  <w:num w:numId="32">
    <w:abstractNumId w:val="5"/>
  </w:num>
  <w:num w:numId="33">
    <w:abstractNumId w:val="29"/>
  </w:num>
  <w:num w:numId="34">
    <w:abstractNumId w:val="4"/>
  </w:num>
  <w:num w:numId="35">
    <w:abstractNumId w:val="57"/>
  </w:num>
  <w:num w:numId="36">
    <w:abstractNumId w:val="44"/>
  </w:num>
  <w:num w:numId="37">
    <w:abstractNumId w:val="22"/>
  </w:num>
  <w:num w:numId="38">
    <w:abstractNumId w:val="50"/>
  </w:num>
  <w:num w:numId="39">
    <w:abstractNumId w:val="24"/>
  </w:num>
  <w:num w:numId="40">
    <w:abstractNumId w:val="17"/>
  </w:num>
  <w:num w:numId="41">
    <w:abstractNumId w:val="32"/>
  </w:num>
  <w:num w:numId="42">
    <w:abstractNumId w:val="21"/>
  </w:num>
  <w:num w:numId="43">
    <w:abstractNumId w:val="12"/>
  </w:num>
  <w:num w:numId="44">
    <w:abstractNumId w:val="23"/>
  </w:num>
  <w:num w:numId="45">
    <w:abstractNumId w:val="20"/>
  </w:num>
  <w:num w:numId="46">
    <w:abstractNumId w:val="56"/>
  </w:num>
  <w:num w:numId="47">
    <w:abstractNumId w:val="37"/>
  </w:num>
  <w:num w:numId="48">
    <w:abstractNumId w:val="36"/>
  </w:num>
  <w:num w:numId="49">
    <w:abstractNumId w:val="25"/>
  </w:num>
  <w:num w:numId="50">
    <w:abstractNumId w:val="19"/>
  </w:num>
  <w:num w:numId="51">
    <w:abstractNumId w:val="9"/>
  </w:num>
  <w:num w:numId="52">
    <w:abstractNumId w:val="43"/>
  </w:num>
  <w:num w:numId="53">
    <w:abstractNumId w:val="6"/>
  </w:num>
  <w:num w:numId="54">
    <w:abstractNumId w:val="48"/>
  </w:num>
  <w:num w:numId="55">
    <w:abstractNumId w:val="54"/>
  </w:num>
  <w:num w:numId="56">
    <w:abstractNumId w:val="41"/>
  </w:num>
  <w:num w:numId="57">
    <w:abstractNumId w:val="2"/>
  </w:num>
  <w:num w:numId="5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30E4"/>
    <w:rsid w:val="00000882"/>
    <w:rsid w:val="000034F7"/>
    <w:rsid w:val="00011C93"/>
    <w:rsid w:val="00014E8C"/>
    <w:rsid w:val="000166C2"/>
    <w:rsid w:val="000167A6"/>
    <w:rsid w:val="000200C1"/>
    <w:rsid w:val="00021BAD"/>
    <w:rsid w:val="000273D7"/>
    <w:rsid w:val="00030F93"/>
    <w:rsid w:val="00034760"/>
    <w:rsid w:val="000372F2"/>
    <w:rsid w:val="00037A85"/>
    <w:rsid w:val="00041B94"/>
    <w:rsid w:val="00043268"/>
    <w:rsid w:val="000433EA"/>
    <w:rsid w:val="00051E72"/>
    <w:rsid w:val="00053BAD"/>
    <w:rsid w:val="00053DB8"/>
    <w:rsid w:val="00055C69"/>
    <w:rsid w:val="000631AB"/>
    <w:rsid w:val="00063DCD"/>
    <w:rsid w:val="0007083A"/>
    <w:rsid w:val="00071C25"/>
    <w:rsid w:val="0007210E"/>
    <w:rsid w:val="00073451"/>
    <w:rsid w:val="00076B7D"/>
    <w:rsid w:val="00081901"/>
    <w:rsid w:val="00084C64"/>
    <w:rsid w:val="00094B1F"/>
    <w:rsid w:val="000A3026"/>
    <w:rsid w:val="000B3DD7"/>
    <w:rsid w:val="000B65F2"/>
    <w:rsid w:val="000C14A0"/>
    <w:rsid w:val="000C2698"/>
    <w:rsid w:val="000D4B8D"/>
    <w:rsid w:val="000D55F3"/>
    <w:rsid w:val="000D7BF7"/>
    <w:rsid w:val="000E0400"/>
    <w:rsid w:val="000E3BDE"/>
    <w:rsid w:val="000F0C68"/>
    <w:rsid w:val="000F3B4B"/>
    <w:rsid w:val="00104FD3"/>
    <w:rsid w:val="0010752B"/>
    <w:rsid w:val="00110FE5"/>
    <w:rsid w:val="00117369"/>
    <w:rsid w:val="00123306"/>
    <w:rsid w:val="0012499D"/>
    <w:rsid w:val="0012736C"/>
    <w:rsid w:val="0013197C"/>
    <w:rsid w:val="00132AE6"/>
    <w:rsid w:val="00145AD2"/>
    <w:rsid w:val="00145F9C"/>
    <w:rsid w:val="00147649"/>
    <w:rsid w:val="00152144"/>
    <w:rsid w:val="00152928"/>
    <w:rsid w:val="001531E1"/>
    <w:rsid w:val="0015783C"/>
    <w:rsid w:val="00157ECE"/>
    <w:rsid w:val="0016681A"/>
    <w:rsid w:val="00166DBD"/>
    <w:rsid w:val="001755D8"/>
    <w:rsid w:val="00184A8F"/>
    <w:rsid w:val="00184E3F"/>
    <w:rsid w:val="00185810"/>
    <w:rsid w:val="00191084"/>
    <w:rsid w:val="00191D08"/>
    <w:rsid w:val="0019403D"/>
    <w:rsid w:val="001A47F4"/>
    <w:rsid w:val="001A48BB"/>
    <w:rsid w:val="001C4A88"/>
    <w:rsid w:val="001C5ECE"/>
    <w:rsid w:val="001C62F7"/>
    <w:rsid w:val="001D11B9"/>
    <w:rsid w:val="001D5EF2"/>
    <w:rsid w:val="001D745C"/>
    <w:rsid w:val="001E00D3"/>
    <w:rsid w:val="001E030B"/>
    <w:rsid w:val="001E0A40"/>
    <w:rsid w:val="001E0C7A"/>
    <w:rsid w:val="001E76EC"/>
    <w:rsid w:val="001F1998"/>
    <w:rsid w:val="001F4143"/>
    <w:rsid w:val="001F5246"/>
    <w:rsid w:val="001F7E2E"/>
    <w:rsid w:val="00201F57"/>
    <w:rsid w:val="0020445D"/>
    <w:rsid w:val="00206145"/>
    <w:rsid w:val="00206934"/>
    <w:rsid w:val="00207CEB"/>
    <w:rsid w:val="002171BD"/>
    <w:rsid w:val="00220294"/>
    <w:rsid w:val="00224992"/>
    <w:rsid w:val="00230E47"/>
    <w:rsid w:val="00234DF7"/>
    <w:rsid w:val="00235311"/>
    <w:rsid w:val="00236379"/>
    <w:rsid w:val="00243B5D"/>
    <w:rsid w:val="00244D40"/>
    <w:rsid w:val="00247AB9"/>
    <w:rsid w:val="00261DC2"/>
    <w:rsid w:val="00264925"/>
    <w:rsid w:val="00264E7C"/>
    <w:rsid w:val="002662F7"/>
    <w:rsid w:val="002708B8"/>
    <w:rsid w:val="00271321"/>
    <w:rsid w:val="002724B0"/>
    <w:rsid w:val="00274D6F"/>
    <w:rsid w:val="00280621"/>
    <w:rsid w:val="00280AC8"/>
    <w:rsid w:val="00282FB1"/>
    <w:rsid w:val="002869D6"/>
    <w:rsid w:val="00291500"/>
    <w:rsid w:val="002A3D98"/>
    <w:rsid w:val="002A3E4A"/>
    <w:rsid w:val="002B126B"/>
    <w:rsid w:val="002C14C4"/>
    <w:rsid w:val="002C4000"/>
    <w:rsid w:val="002C4C2D"/>
    <w:rsid w:val="002C5F8B"/>
    <w:rsid w:val="002C65B7"/>
    <w:rsid w:val="002D094C"/>
    <w:rsid w:val="002D594F"/>
    <w:rsid w:val="002E13D6"/>
    <w:rsid w:val="002E1FC1"/>
    <w:rsid w:val="002E660B"/>
    <w:rsid w:val="002F2B95"/>
    <w:rsid w:val="002F3078"/>
    <w:rsid w:val="002F3A5F"/>
    <w:rsid w:val="002F7656"/>
    <w:rsid w:val="00300A0A"/>
    <w:rsid w:val="0031201F"/>
    <w:rsid w:val="003156B1"/>
    <w:rsid w:val="00326F6B"/>
    <w:rsid w:val="003278EA"/>
    <w:rsid w:val="00332BBC"/>
    <w:rsid w:val="00334B58"/>
    <w:rsid w:val="0033527E"/>
    <w:rsid w:val="00336919"/>
    <w:rsid w:val="00341577"/>
    <w:rsid w:val="00342E25"/>
    <w:rsid w:val="003463F7"/>
    <w:rsid w:val="00346E15"/>
    <w:rsid w:val="003523FB"/>
    <w:rsid w:val="00352535"/>
    <w:rsid w:val="00356916"/>
    <w:rsid w:val="0036298F"/>
    <w:rsid w:val="00363C0B"/>
    <w:rsid w:val="00370E13"/>
    <w:rsid w:val="003741E2"/>
    <w:rsid w:val="00374705"/>
    <w:rsid w:val="00386D9B"/>
    <w:rsid w:val="00390B07"/>
    <w:rsid w:val="003933E1"/>
    <w:rsid w:val="00393F84"/>
    <w:rsid w:val="00396518"/>
    <w:rsid w:val="00396977"/>
    <w:rsid w:val="0039734E"/>
    <w:rsid w:val="003A13BA"/>
    <w:rsid w:val="003A1BD5"/>
    <w:rsid w:val="003A2D1D"/>
    <w:rsid w:val="003A4C05"/>
    <w:rsid w:val="003A66A1"/>
    <w:rsid w:val="003B0B00"/>
    <w:rsid w:val="003B60B6"/>
    <w:rsid w:val="003C2AFB"/>
    <w:rsid w:val="003C4A32"/>
    <w:rsid w:val="003C6A33"/>
    <w:rsid w:val="003D431E"/>
    <w:rsid w:val="003D7CF4"/>
    <w:rsid w:val="003E23E7"/>
    <w:rsid w:val="003E57CA"/>
    <w:rsid w:val="003F08C2"/>
    <w:rsid w:val="003F2CFB"/>
    <w:rsid w:val="003F5A34"/>
    <w:rsid w:val="003F6CF4"/>
    <w:rsid w:val="003F7DBE"/>
    <w:rsid w:val="004029EB"/>
    <w:rsid w:val="00406835"/>
    <w:rsid w:val="0041310F"/>
    <w:rsid w:val="00413504"/>
    <w:rsid w:val="00420F5F"/>
    <w:rsid w:val="0042555B"/>
    <w:rsid w:val="004344E3"/>
    <w:rsid w:val="00436921"/>
    <w:rsid w:val="00440985"/>
    <w:rsid w:val="00441E97"/>
    <w:rsid w:val="00443A28"/>
    <w:rsid w:val="00447473"/>
    <w:rsid w:val="00447B96"/>
    <w:rsid w:val="00451350"/>
    <w:rsid w:val="0045686B"/>
    <w:rsid w:val="004636E9"/>
    <w:rsid w:val="00463B3F"/>
    <w:rsid w:val="00470F76"/>
    <w:rsid w:val="00475C82"/>
    <w:rsid w:val="00477183"/>
    <w:rsid w:val="00480344"/>
    <w:rsid w:val="00482AFC"/>
    <w:rsid w:val="00494130"/>
    <w:rsid w:val="004A0F68"/>
    <w:rsid w:val="004A228C"/>
    <w:rsid w:val="004A2C47"/>
    <w:rsid w:val="004A5C73"/>
    <w:rsid w:val="004B626D"/>
    <w:rsid w:val="004B7A81"/>
    <w:rsid w:val="004C3B7C"/>
    <w:rsid w:val="004C3FAF"/>
    <w:rsid w:val="004C4CE7"/>
    <w:rsid w:val="004D1347"/>
    <w:rsid w:val="004D27CA"/>
    <w:rsid w:val="004D4F40"/>
    <w:rsid w:val="004E1358"/>
    <w:rsid w:val="004E2DA6"/>
    <w:rsid w:val="004E7AF8"/>
    <w:rsid w:val="00506464"/>
    <w:rsid w:val="00511505"/>
    <w:rsid w:val="00514342"/>
    <w:rsid w:val="00533C22"/>
    <w:rsid w:val="00540255"/>
    <w:rsid w:val="00545320"/>
    <w:rsid w:val="0055388B"/>
    <w:rsid w:val="00554848"/>
    <w:rsid w:val="005568C1"/>
    <w:rsid w:val="00562A51"/>
    <w:rsid w:val="005635BC"/>
    <w:rsid w:val="00573842"/>
    <w:rsid w:val="00577586"/>
    <w:rsid w:val="0058109B"/>
    <w:rsid w:val="00592061"/>
    <w:rsid w:val="005935A2"/>
    <w:rsid w:val="0059394C"/>
    <w:rsid w:val="00594828"/>
    <w:rsid w:val="00597226"/>
    <w:rsid w:val="005A70F3"/>
    <w:rsid w:val="005B03D5"/>
    <w:rsid w:val="005C1481"/>
    <w:rsid w:val="005C6005"/>
    <w:rsid w:val="005D262E"/>
    <w:rsid w:val="005D4E87"/>
    <w:rsid w:val="005D530F"/>
    <w:rsid w:val="005E413A"/>
    <w:rsid w:val="005F0E36"/>
    <w:rsid w:val="005F0F82"/>
    <w:rsid w:val="00601A40"/>
    <w:rsid w:val="006060E3"/>
    <w:rsid w:val="00606328"/>
    <w:rsid w:val="0060689E"/>
    <w:rsid w:val="00610A12"/>
    <w:rsid w:val="00610ED2"/>
    <w:rsid w:val="006131EA"/>
    <w:rsid w:val="006144AB"/>
    <w:rsid w:val="00622DA6"/>
    <w:rsid w:val="00635FAF"/>
    <w:rsid w:val="00640A57"/>
    <w:rsid w:val="00651E1F"/>
    <w:rsid w:val="00656B10"/>
    <w:rsid w:val="00657097"/>
    <w:rsid w:val="00657C1F"/>
    <w:rsid w:val="00657D70"/>
    <w:rsid w:val="00661126"/>
    <w:rsid w:val="00663AAA"/>
    <w:rsid w:val="00670350"/>
    <w:rsid w:val="00674434"/>
    <w:rsid w:val="00677DFC"/>
    <w:rsid w:val="006867B8"/>
    <w:rsid w:val="00686D11"/>
    <w:rsid w:val="00692E2E"/>
    <w:rsid w:val="00695081"/>
    <w:rsid w:val="006A20B9"/>
    <w:rsid w:val="006B0F4A"/>
    <w:rsid w:val="006B7BD4"/>
    <w:rsid w:val="006C3F1D"/>
    <w:rsid w:val="006D637A"/>
    <w:rsid w:val="006E113F"/>
    <w:rsid w:val="006E1278"/>
    <w:rsid w:val="006E21A6"/>
    <w:rsid w:val="006E4574"/>
    <w:rsid w:val="006F041E"/>
    <w:rsid w:val="006F05AC"/>
    <w:rsid w:val="006F356B"/>
    <w:rsid w:val="00710C9D"/>
    <w:rsid w:val="007141B1"/>
    <w:rsid w:val="007143F2"/>
    <w:rsid w:val="00720DCF"/>
    <w:rsid w:val="007224CC"/>
    <w:rsid w:val="00726B9C"/>
    <w:rsid w:val="00727DC8"/>
    <w:rsid w:val="007307E3"/>
    <w:rsid w:val="00733798"/>
    <w:rsid w:val="007347CE"/>
    <w:rsid w:val="00735EE4"/>
    <w:rsid w:val="0074051D"/>
    <w:rsid w:val="00744CE7"/>
    <w:rsid w:val="00746352"/>
    <w:rsid w:val="00747EF8"/>
    <w:rsid w:val="00750832"/>
    <w:rsid w:val="007567E4"/>
    <w:rsid w:val="00756EC6"/>
    <w:rsid w:val="0075704C"/>
    <w:rsid w:val="00767E51"/>
    <w:rsid w:val="0077280A"/>
    <w:rsid w:val="0079027F"/>
    <w:rsid w:val="007917E5"/>
    <w:rsid w:val="007A3473"/>
    <w:rsid w:val="007A576D"/>
    <w:rsid w:val="007B111E"/>
    <w:rsid w:val="007B3D8E"/>
    <w:rsid w:val="007B3EE7"/>
    <w:rsid w:val="007B7A8C"/>
    <w:rsid w:val="007C054F"/>
    <w:rsid w:val="007C3EC0"/>
    <w:rsid w:val="007C5C6F"/>
    <w:rsid w:val="007D4B3F"/>
    <w:rsid w:val="007D723C"/>
    <w:rsid w:val="007E0042"/>
    <w:rsid w:val="007E2970"/>
    <w:rsid w:val="007E3485"/>
    <w:rsid w:val="007F13C5"/>
    <w:rsid w:val="007F3E12"/>
    <w:rsid w:val="007F5762"/>
    <w:rsid w:val="00800174"/>
    <w:rsid w:val="00804380"/>
    <w:rsid w:val="00806ED9"/>
    <w:rsid w:val="00821BEB"/>
    <w:rsid w:val="008234DD"/>
    <w:rsid w:val="00823F35"/>
    <w:rsid w:val="0082539E"/>
    <w:rsid w:val="00825D36"/>
    <w:rsid w:val="008313B4"/>
    <w:rsid w:val="00831BDB"/>
    <w:rsid w:val="00831E90"/>
    <w:rsid w:val="0083276E"/>
    <w:rsid w:val="00835088"/>
    <w:rsid w:val="00837CB7"/>
    <w:rsid w:val="00845408"/>
    <w:rsid w:val="00851EBC"/>
    <w:rsid w:val="0085706F"/>
    <w:rsid w:val="00861D48"/>
    <w:rsid w:val="00864119"/>
    <w:rsid w:val="00870227"/>
    <w:rsid w:val="008736A4"/>
    <w:rsid w:val="008769D0"/>
    <w:rsid w:val="00877CAB"/>
    <w:rsid w:val="00882DA3"/>
    <w:rsid w:val="00891B30"/>
    <w:rsid w:val="00892888"/>
    <w:rsid w:val="008A56F9"/>
    <w:rsid w:val="008A632A"/>
    <w:rsid w:val="008A65BC"/>
    <w:rsid w:val="008B0C60"/>
    <w:rsid w:val="008B3970"/>
    <w:rsid w:val="008B4B60"/>
    <w:rsid w:val="008C0E6A"/>
    <w:rsid w:val="008C237F"/>
    <w:rsid w:val="008C2C76"/>
    <w:rsid w:val="008C702C"/>
    <w:rsid w:val="008D2B5F"/>
    <w:rsid w:val="008D482B"/>
    <w:rsid w:val="008D49E0"/>
    <w:rsid w:val="008D6C49"/>
    <w:rsid w:val="008D7BA1"/>
    <w:rsid w:val="008F14B9"/>
    <w:rsid w:val="008F20D5"/>
    <w:rsid w:val="008F411B"/>
    <w:rsid w:val="008F6974"/>
    <w:rsid w:val="00900487"/>
    <w:rsid w:val="00901BEC"/>
    <w:rsid w:val="009030E5"/>
    <w:rsid w:val="00903F5C"/>
    <w:rsid w:val="009042ED"/>
    <w:rsid w:val="00904EE3"/>
    <w:rsid w:val="0090785E"/>
    <w:rsid w:val="0091031A"/>
    <w:rsid w:val="00910508"/>
    <w:rsid w:val="00911D2B"/>
    <w:rsid w:val="00916ED2"/>
    <w:rsid w:val="009233C1"/>
    <w:rsid w:val="0092434A"/>
    <w:rsid w:val="009327C7"/>
    <w:rsid w:val="009332C7"/>
    <w:rsid w:val="00937F50"/>
    <w:rsid w:val="00941C2D"/>
    <w:rsid w:val="0095034B"/>
    <w:rsid w:val="00954378"/>
    <w:rsid w:val="00955867"/>
    <w:rsid w:val="00955B54"/>
    <w:rsid w:val="009629BF"/>
    <w:rsid w:val="00962C13"/>
    <w:rsid w:val="009633FB"/>
    <w:rsid w:val="00972212"/>
    <w:rsid w:val="00976A71"/>
    <w:rsid w:val="00980C21"/>
    <w:rsid w:val="00981D14"/>
    <w:rsid w:val="0098320B"/>
    <w:rsid w:val="0098656A"/>
    <w:rsid w:val="009868E1"/>
    <w:rsid w:val="009903D3"/>
    <w:rsid w:val="009935A0"/>
    <w:rsid w:val="00996AD1"/>
    <w:rsid w:val="009A29C8"/>
    <w:rsid w:val="009A6BBC"/>
    <w:rsid w:val="009B14D0"/>
    <w:rsid w:val="009E0A35"/>
    <w:rsid w:val="009E20C7"/>
    <w:rsid w:val="009F4403"/>
    <w:rsid w:val="009F7CB3"/>
    <w:rsid w:val="00A11346"/>
    <w:rsid w:val="00A17306"/>
    <w:rsid w:val="00A17541"/>
    <w:rsid w:val="00A219EA"/>
    <w:rsid w:val="00A22F73"/>
    <w:rsid w:val="00A33F57"/>
    <w:rsid w:val="00A408B5"/>
    <w:rsid w:val="00A41E7C"/>
    <w:rsid w:val="00A46C53"/>
    <w:rsid w:val="00A473C1"/>
    <w:rsid w:val="00A50A5D"/>
    <w:rsid w:val="00A52240"/>
    <w:rsid w:val="00A549B5"/>
    <w:rsid w:val="00A559D8"/>
    <w:rsid w:val="00A563F1"/>
    <w:rsid w:val="00A5680F"/>
    <w:rsid w:val="00A56B59"/>
    <w:rsid w:val="00A6295E"/>
    <w:rsid w:val="00A65095"/>
    <w:rsid w:val="00A65672"/>
    <w:rsid w:val="00A66318"/>
    <w:rsid w:val="00A718E1"/>
    <w:rsid w:val="00A73203"/>
    <w:rsid w:val="00A74163"/>
    <w:rsid w:val="00A773E3"/>
    <w:rsid w:val="00A77503"/>
    <w:rsid w:val="00A7780C"/>
    <w:rsid w:val="00A81E0D"/>
    <w:rsid w:val="00A82A9A"/>
    <w:rsid w:val="00A853A4"/>
    <w:rsid w:val="00A871E8"/>
    <w:rsid w:val="00A90D4F"/>
    <w:rsid w:val="00A9597A"/>
    <w:rsid w:val="00AA5685"/>
    <w:rsid w:val="00AB5D9A"/>
    <w:rsid w:val="00AB5F76"/>
    <w:rsid w:val="00AB6EC1"/>
    <w:rsid w:val="00AB75DB"/>
    <w:rsid w:val="00AB76BD"/>
    <w:rsid w:val="00AC35A1"/>
    <w:rsid w:val="00AD3CA0"/>
    <w:rsid w:val="00AE0A5A"/>
    <w:rsid w:val="00AE4A97"/>
    <w:rsid w:val="00AE51BC"/>
    <w:rsid w:val="00AE7BC2"/>
    <w:rsid w:val="00AF1134"/>
    <w:rsid w:val="00AF38F7"/>
    <w:rsid w:val="00AF4431"/>
    <w:rsid w:val="00AF4A2E"/>
    <w:rsid w:val="00AF5567"/>
    <w:rsid w:val="00AF565D"/>
    <w:rsid w:val="00AF56CD"/>
    <w:rsid w:val="00B03892"/>
    <w:rsid w:val="00B03D68"/>
    <w:rsid w:val="00B03D6C"/>
    <w:rsid w:val="00B05072"/>
    <w:rsid w:val="00B0687D"/>
    <w:rsid w:val="00B13A2D"/>
    <w:rsid w:val="00B141FD"/>
    <w:rsid w:val="00B17A30"/>
    <w:rsid w:val="00B32A1A"/>
    <w:rsid w:val="00B36E12"/>
    <w:rsid w:val="00B4039D"/>
    <w:rsid w:val="00B41135"/>
    <w:rsid w:val="00B42142"/>
    <w:rsid w:val="00B42A5E"/>
    <w:rsid w:val="00B42B63"/>
    <w:rsid w:val="00B46535"/>
    <w:rsid w:val="00B50DB5"/>
    <w:rsid w:val="00B53BE4"/>
    <w:rsid w:val="00B63321"/>
    <w:rsid w:val="00B648FE"/>
    <w:rsid w:val="00B753B1"/>
    <w:rsid w:val="00B77EF2"/>
    <w:rsid w:val="00B8267B"/>
    <w:rsid w:val="00B86DE9"/>
    <w:rsid w:val="00B86E5E"/>
    <w:rsid w:val="00B9191A"/>
    <w:rsid w:val="00B93899"/>
    <w:rsid w:val="00B9738D"/>
    <w:rsid w:val="00BA45A1"/>
    <w:rsid w:val="00BA7980"/>
    <w:rsid w:val="00BB206E"/>
    <w:rsid w:val="00BC0F64"/>
    <w:rsid w:val="00BC2E46"/>
    <w:rsid w:val="00BC4880"/>
    <w:rsid w:val="00BC653A"/>
    <w:rsid w:val="00BC71CA"/>
    <w:rsid w:val="00BD145B"/>
    <w:rsid w:val="00BE570B"/>
    <w:rsid w:val="00BE7DFB"/>
    <w:rsid w:val="00BF04B5"/>
    <w:rsid w:val="00C0051C"/>
    <w:rsid w:val="00C044FB"/>
    <w:rsid w:val="00C05361"/>
    <w:rsid w:val="00C061DB"/>
    <w:rsid w:val="00C0748E"/>
    <w:rsid w:val="00C07CC7"/>
    <w:rsid w:val="00C11B98"/>
    <w:rsid w:val="00C143EA"/>
    <w:rsid w:val="00C1664E"/>
    <w:rsid w:val="00C23700"/>
    <w:rsid w:val="00C24CA3"/>
    <w:rsid w:val="00C24FE6"/>
    <w:rsid w:val="00C2517B"/>
    <w:rsid w:val="00C30E78"/>
    <w:rsid w:val="00C31048"/>
    <w:rsid w:val="00C34256"/>
    <w:rsid w:val="00C41A36"/>
    <w:rsid w:val="00C44204"/>
    <w:rsid w:val="00C44736"/>
    <w:rsid w:val="00C529BD"/>
    <w:rsid w:val="00C55F3C"/>
    <w:rsid w:val="00C63608"/>
    <w:rsid w:val="00C63C74"/>
    <w:rsid w:val="00C66E3F"/>
    <w:rsid w:val="00C74A95"/>
    <w:rsid w:val="00C750BE"/>
    <w:rsid w:val="00C81B27"/>
    <w:rsid w:val="00C859A8"/>
    <w:rsid w:val="00CA2F83"/>
    <w:rsid w:val="00CA45BD"/>
    <w:rsid w:val="00CB3AF7"/>
    <w:rsid w:val="00CB3CF4"/>
    <w:rsid w:val="00CB6038"/>
    <w:rsid w:val="00CC0356"/>
    <w:rsid w:val="00CC19A6"/>
    <w:rsid w:val="00CC312A"/>
    <w:rsid w:val="00CC6DB1"/>
    <w:rsid w:val="00CD1FD7"/>
    <w:rsid w:val="00CD3B4B"/>
    <w:rsid w:val="00CD5149"/>
    <w:rsid w:val="00CD6E11"/>
    <w:rsid w:val="00CE069F"/>
    <w:rsid w:val="00CF0D49"/>
    <w:rsid w:val="00CF6B02"/>
    <w:rsid w:val="00CF7EAC"/>
    <w:rsid w:val="00D02001"/>
    <w:rsid w:val="00D04179"/>
    <w:rsid w:val="00D041FA"/>
    <w:rsid w:val="00D05556"/>
    <w:rsid w:val="00D06B4F"/>
    <w:rsid w:val="00D07ECB"/>
    <w:rsid w:val="00D10EE7"/>
    <w:rsid w:val="00D12213"/>
    <w:rsid w:val="00D240BC"/>
    <w:rsid w:val="00D25E7D"/>
    <w:rsid w:val="00D26584"/>
    <w:rsid w:val="00D30C23"/>
    <w:rsid w:val="00D37CA2"/>
    <w:rsid w:val="00D40240"/>
    <w:rsid w:val="00D45357"/>
    <w:rsid w:val="00D47501"/>
    <w:rsid w:val="00D47FC2"/>
    <w:rsid w:val="00D534FD"/>
    <w:rsid w:val="00D53F7E"/>
    <w:rsid w:val="00D715BA"/>
    <w:rsid w:val="00D771F1"/>
    <w:rsid w:val="00D84316"/>
    <w:rsid w:val="00D872FD"/>
    <w:rsid w:val="00D910E2"/>
    <w:rsid w:val="00D91402"/>
    <w:rsid w:val="00D91DCD"/>
    <w:rsid w:val="00D92589"/>
    <w:rsid w:val="00D94C21"/>
    <w:rsid w:val="00D94D13"/>
    <w:rsid w:val="00D95C93"/>
    <w:rsid w:val="00DA019A"/>
    <w:rsid w:val="00DA4BD9"/>
    <w:rsid w:val="00DA5E47"/>
    <w:rsid w:val="00DA75B9"/>
    <w:rsid w:val="00DB3252"/>
    <w:rsid w:val="00DB5803"/>
    <w:rsid w:val="00DB5FEF"/>
    <w:rsid w:val="00DC2A4C"/>
    <w:rsid w:val="00DC3D69"/>
    <w:rsid w:val="00DC73B0"/>
    <w:rsid w:val="00DD64BB"/>
    <w:rsid w:val="00DE1358"/>
    <w:rsid w:val="00DE36A5"/>
    <w:rsid w:val="00DE3956"/>
    <w:rsid w:val="00DF0E8C"/>
    <w:rsid w:val="00DF10A3"/>
    <w:rsid w:val="00DF5729"/>
    <w:rsid w:val="00DF618C"/>
    <w:rsid w:val="00E00F30"/>
    <w:rsid w:val="00E03E23"/>
    <w:rsid w:val="00E04043"/>
    <w:rsid w:val="00E05041"/>
    <w:rsid w:val="00E06404"/>
    <w:rsid w:val="00E06E73"/>
    <w:rsid w:val="00E11645"/>
    <w:rsid w:val="00E1371C"/>
    <w:rsid w:val="00E149AA"/>
    <w:rsid w:val="00E149F1"/>
    <w:rsid w:val="00E31C51"/>
    <w:rsid w:val="00E42107"/>
    <w:rsid w:val="00E43E58"/>
    <w:rsid w:val="00E45D7E"/>
    <w:rsid w:val="00E46B5F"/>
    <w:rsid w:val="00E47223"/>
    <w:rsid w:val="00E51328"/>
    <w:rsid w:val="00E527F1"/>
    <w:rsid w:val="00E64EDE"/>
    <w:rsid w:val="00E74A17"/>
    <w:rsid w:val="00E808EF"/>
    <w:rsid w:val="00E815A3"/>
    <w:rsid w:val="00E82678"/>
    <w:rsid w:val="00E8347C"/>
    <w:rsid w:val="00E85E0D"/>
    <w:rsid w:val="00E8765F"/>
    <w:rsid w:val="00E933DF"/>
    <w:rsid w:val="00E96ED1"/>
    <w:rsid w:val="00E97709"/>
    <w:rsid w:val="00EA4164"/>
    <w:rsid w:val="00EA6775"/>
    <w:rsid w:val="00EB074D"/>
    <w:rsid w:val="00EB0B7B"/>
    <w:rsid w:val="00EB0BE9"/>
    <w:rsid w:val="00EC04B4"/>
    <w:rsid w:val="00EC5CE4"/>
    <w:rsid w:val="00EC67E7"/>
    <w:rsid w:val="00EC6902"/>
    <w:rsid w:val="00ED44C1"/>
    <w:rsid w:val="00ED560A"/>
    <w:rsid w:val="00ED64B2"/>
    <w:rsid w:val="00ED68D1"/>
    <w:rsid w:val="00EE095F"/>
    <w:rsid w:val="00EE2D43"/>
    <w:rsid w:val="00EE65CD"/>
    <w:rsid w:val="00EE6C49"/>
    <w:rsid w:val="00EF0845"/>
    <w:rsid w:val="00EF11B6"/>
    <w:rsid w:val="00EF1C03"/>
    <w:rsid w:val="00EF3498"/>
    <w:rsid w:val="00EF4958"/>
    <w:rsid w:val="00EF603F"/>
    <w:rsid w:val="00F0784D"/>
    <w:rsid w:val="00F1437B"/>
    <w:rsid w:val="00F2025A"/>
    <w:rsid w:val="00F2085A"/>
    <w:rsid w:val="00F20F33"/>
    <w:rsid w:val="00F241B3"/>
    <w:rsid w:val="00F254C0"/>
    <w:rsid w:val="00F255C5"/>
    <w:rsid w:val="00F26D96"/>
    <w:rsid w:val="00F30448"/>
    <w:rsid w:val="00F354AB"/>
    <w:rsid w:val="00F40965"/>
    <w:rsid w:val="00F41F6E"/>
    <w:rsid w:val="00F45982"/>
    <w:rsid w:val="00F50C69"/>
    <w:rsid w:val="00F53C2F"/>
    <w:rsid w:val="00F56CE3"/>
    <w:rsid w:val="00F630E4"/>
    <w:rsid w:val="00F63788"/>
    <w:rsid w:val="00F6671F"/>
    <w:rsid w:val="00F66BB3"/>
    <w:rsid w:val="00F7114B"/>
    <w:rsid w:val="00F74093"/>
    <w:rsid w:val="00F74EF5"/>
    <w:rsid w:val="00F75427"/>
    <w:rsid w:val="00F755BA"/>
    <w:rsid w:val="00F76406"/>
    <w:rsid w:val="00F85CA0"/>
    <w:rsid w:val="00F85F30"/>
    <w:rsid w:val="00F86995"/>
    <w:rsid w:val="00F90125"/>
    <w:rsid w:val="00F917F8"/>
    <w:rsid w:val="00FA2F4E"/>
    <w:rsid w:val="00FA380C"/>
    <w:rsid w:val="00FA4BDE"/>
    <w:rsid w:val="00FB0782"/>
    <w:rsid w:val="00FB2900"/>
    <w:rsid w:val="00FB4890"/>
    <w:rsid w:val="00FC0D27"/>
    <w:rsid w:val="00FC18C2"/>
    <w:rsid w:val="00FC3007"/>
    <w:rsid w:val="00FC399F"/>
    <w:rsid w:val="00FD7845"/>
    <w:rsid w:val="00FE1E04"/>
    <w:rsid w:val="00FE3D2B"/>
    <w:rsid w:val="00FE4026"/>
    <w:rsid w:val="00FE518D"/>
    <w:rsid w:val="00FE58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7ADD6"/>
  <w15:docId w15:val="{DD33A62C-EBD2-4E18-8C7E-7A9E2869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F57"/>
    <w:pPr>
      <w:spacing w:after="200" w:line="276" w:lineRule="auto"/>
    </w:pPr>
    <w:rPr>
      <w:sz w:val="22"/>
      <w:szCs w:val="22"/>
      <w:lang w:val="id-ID"/>
    </w:rPr>
  </w:style>
  <w:style w:type="paragraph" w:styleId="Heading1">
    <w:name w:val="heading 1"/>
    <w:basedOn w:val="Normal"/>
    <w:next w:val="Normal"/>
    <w:link w:val="Heading1Char"/>
    <w:uiPriority w:val="9"/>
    <w:qFormat/>
    <w:rsid w:val="00D47FC2"/>
    <w:pPr>
      <w:keepNext/>
      <w:keepLines/>
      <w:spacing w:after="0" w:line="360" w:lineRule="auto"/>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F630E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F630E4"/>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D95C93"/>
    <w:pPr>
      <w:keepNext/>
      <w:keepLines/>
      <w:spacing w:before="200" w:after="0"/>
      <w:outlineLvl w:val="3"/>
    </w:pPr>
    <w:rPr>
      <w:rFonts w:ascii="Cambria" w:eastAsia="Times New Roman" w:hAnsi="Cambria"/>
      <w:b/>
      <w:bCs/>
      <w:i/>
      <w:iCs/>
      <w:color w:val="4F81BD"/>
    </w:rPr>
  </w:style>
  <w:style w:type="paragraph" w:styleId="Heading6">
    <w:name w:val="heading 6"/>
    <w:basedOn w:val="Normal"/>
    <w:next w:val="Normal"/>
    <w:link w:val="Heading6Char"/>
    <w:uiPriority w:val="9"/>
    <w:semiHidden/>
    <w:unhideWhenUsed/>
    <w:qFormat/>
    <w:rsid w:val="000167A6"/>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7FC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F630E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630E4"/>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63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E4"/>
    <w:rPr>
      <w:rFonts w:ascii="Tahoma" w:hAnsi="Tahoma" w:cs="Tahoma"/>
      <w:sz w:val="16"/>
      <w:szCs w:val="16"/>
    </w:rPr>
  </w:style>
  <w:style w:type="paragraph" w:styleId="ListParagraph">
    <w:name w:val="List Paragraph"/>
    <w:basedOn w:val="Normal"/>
    <w:link w:val="ListParagraphChar"/>
    <w:uiPriority w:val="34"/>
    <w:qFormat/>
    <w:rsid w:val="00F630E4"/>
    <w:pPr>
      <w:ind w:left="720"/>
      <w:contextualSpacing/>
    </w:pPr>
  </w:style>
  <w:style w:type="table" w:styleId="TableGrid">
    <w:name w:val="Table Grid"/>
    <w:basedOn w:val="TableNormal"/>
    <w:uiPriority w:val="59"/>
    <w:rsid w:val="00F630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E43E58"/>
    <w:rPr>
      <w:b/>
      <w:bCs/>
    </w:rPr>
  </w:style>
  <w:style w:type="character" w:customStyle="1" w:styleId="apple-style-span">
    <w:name w:val="apple-style-span"/>
    <w:basedOn w:val="DefaultParagraphFont"/>
    <w:rsid w:val="00E43E58"/>
  </w:style>
  <w:style w:type="character" w:styleId="Hyperlink">
    <w:name w:val="Hyperlink"/>
    <w:basedOn w:val="DefaultParagraphFont"/>
    <w:uiPriority w:val="99"/>
    <w:unhideWhenUsed/>
    <w:rsid w:val="00E43E58"/>
    <w:rPr>
      <w:color w:val="0000FF"/>
      <w:u w:val="single"/>
    </w:rPr>
  </w:style>
  <w:style w:type="character" w:customStyle="1" w:styleId="apple-converted-space">
    <w:name w:val="apple-converted-space"/>
    <w:basedOn w:val="DefaultParagraphFont"/>
    <w:rsid w:val="00E43E58"/>
  </w:style>
  <w:style w:type="character" w:styleId="Emphasis">
    <w:name w:val="Emphasis"/>
    <w:basedOn w:val="DefaultParagraphFont"/>
    <w:uiPriority w:val="20"/>
    <w:qFormat/>
    <w:rsid w:val="00E43E58"/>
    <w:rPr>
      <w:i/>
      <w:iCs/>
    </w:rPr>
  </w:style>
  <w:style w:type="paragraph" w:styleId="NoSpacing">
    <w:name w:val="No Spacing"/>
    <w:uiPriority w:val="1"/>
    <w:qFormat/>
    <w:rsid w:val="00E43E58"/>
    <w:rPr>
      <w:sz w:val="22"/>
      <w:szCs w:val="22"/>
      <w:lang w:val="id-ID"/>
    </w:rPr>
  </w:style>
  <w:style w:type="paragraph" w:styleId="Caption">
    <w:name w:val="caption"/>
    <w:basedOn w:val="Normal"/>
    <w:next w:val="Normal"/>
    <w:uiPriority w:val="35"/>
    <w:unhideWhenUsed/>
    <w:qFormat/>
    <w:rsid w:val="00573842"/>
    <w:pPr>
      <w:spacing w:after="0" w:line="360" w:lineRule="auto"/>
      <w:jc w:val="center"/>
    </w:pPr>
    <w:rPr>
      <w:rFonts w:ascii="Times New Roman" w:hAnsi="Times New Roman"/>
      <w:b/>
      <w:bCs/>
      <w:sz w:val="24"/>
      <w:szCs w:val="24"/>
    </w:rPr>
  </w:style>
  <w:style w:type="character" w:styleId="PlaceholderText">
    <w:name w:val="Placeholder Text"/>
    <w:basedOn w:val="DefaultParagraphFont"/>
    <w:uiPriority w:val="99"/>
    <w:semiHidden/>
    <w:rsid w:val="00E43E58"/>
    <w:rPr>
      <w:color w:val="808080"/>
    </w:rPr>
  </w:style>
  <w:style w:type="paragraph" w:customStyle="1" w:styleId="Default">
    <w:name w:val="Default"/>
    <w:rsid w:val="00E43E58"/>
    <w:pPr>
      <w:autoSpaceDE w:val="0"/>
      <w:autoSpaceDN w:val="0"/>
      <w:adjustRightInd w:val="0"/>
    </w:pPr>
    <w:rPr>
      <w:rFonts w:ascii="Times New Roman" w:hAnsi="Times New Roman"/>
      <w:color w:val="000000"/>
      <w:sz w:val="24"/>
      <w:szCs w:val="24"/>
      <w:lang w:val="id-ID"/>
    </w:rPr>
  </w:style>
  <w:style w:type="paragraph" w:customStyle="1" w:styleId="ListParagraph1">
    <w:name w:val="List Paragraph1"/>
    <w:basedOn w:val="Normal"/>
    <w:uiPriority w:val="34"/>
    <w:qFormat/>
    <w:rsid w:val="00996AD1"/>
    <w:pPr>
      <w:ind w:left="720"/>
      <w:contextualSpacing/>
    </w:pPr>
    <w:rPr>
      <w:rFonts w:eastAsia="Times New Roman"/>
      <w:lang w:eastAsia="id-ID"/>
    </w:rPr>
  </w:style>
  <w:style w:type="character" w:customStyle="1" w:styleId="DocumentMapChar">
    <w:name w:val="Document Map Char"/>
    <w:basedOn w:val="DefaultParagraphFont"/>
    <w:link w:val="DocumentMap"/>
    <w:uiPriority w:val="99"/>
    <w:semiHidden/>
    <w:rsid w:val="00996AD1"/>
    <w:rPr>
      <w:rFonts w:ascii="Tahoma" w:hAnsi="Tahoma" w:cs="Tahoma"/>
      <w:sz w:val="16"/>
      <w:szCs w:val="16"/>
    </w:rPr>
  </w:style>
  <w:style w:type="paragraph" w:styleId="DocumentMap">
    <w:name w:val="Document Map"/>
    <w:basedOn w:val="Normal"/>
    <w:link w:val="DocumentMapChar"/>
    <w:uiPriority w:val="99"/>
    <w:semiHidden/>
    <w:unhideWhenUsed/>
    <w:rsid w:val="00996AD1"/>
    <w:pPr>
      <w:spacing w:after="0" w:line="240" w:lineRule="auto"/>
    </w:pPr>
    <w:rPr>
      <w:rFonts w:ascii="Tahoma" w:hAnsi="Tahoma" w:cs="Tahoma"/>
      <w:sz w:val="16"/>
      <w:szCs w:val="16"/>
    </w:rPr>
  </w:style>
  <w:style w:type="paragraph" w:styleId="NormalWeb">
    <w:name w:val="Normal (Web)"/>
    <w:basedOn w:val="Normal"/>
    <w:uiPriority w:val="99"/>
    <w:unhideWhenUsed/>
    <w:rsid w:val="00996AD1"/>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EndnoteTextChar">
    <w:name w:val="Endnote Text Char"/>
    <w:basedOn w:val="DefaultParagraphFont"/>
    <w:link w:val="EndnoteText"/>
    <w:uiPriority w:val="99"/>
    <w:semiHidden/>
    <w:rsid w:val="00996AD1"/>
    <w:rPr>
      <w:sz w:val="20"/>
      <w:szCs w:val="20"/>
    </w:rPr>
  </w:style>
  <w:style w:type="paragraph" w:styleId="EndnoteText">
    <w:name w:val="endnote text"/>
    <w:basedOn w:val="Normal"/>
    <w:link w:val="EndnoteTextChar"/>
    <w:uiPriority w:val="99"/>
    <w:semiHidden/>
    <w:unhideWhenUsed/>
    <w:rsid w:val="00996AD1"/>
    <w:pPr>
      <w:spacing w:after="0" w:line="240" w:lineRule="auto"/>
    </w:pPr>
    <w:rPr>
      <w:sz w:val="20"/>
      <w:szCs w:val="20"/>
    </w:rPr>
  </w:style>
  <w:style w:type="character" w:styleId="EndnoteReference">
    <w:name w:val="endnote reference"/>
    <w:basedOn w:val="DefaultParagraphFont"/>
    <w:uiPriority w:val="99"/>
    <w:semiHidden/>
    <w:unhideWhenUsed/>
    <w:rsid w:val="00000882"/>
    <w:rPr>
      <w:vertAlign w:val="superscript"/>
    </w:rPr>
  </w:style>
  <w:style w:type="paragraph" w:styleId="FootnoteText">
    <w:name w:val="footnote text"/>
    <w:basedOn w:val="Normal"/>
    <w:link w:val="FootnoteTextChar"/>
    <w:uiPriority w:val="99"/>
    <w:semiHidden/>
    <w:unhideWhenUsed/>
    <w:rsid w:val="00000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882"/>
    <w:rPr>
      <w:sz w:val="20"/>
      <w:szCs w:val="20"/>
    </w:rPr>
  </w:style>
  <w:style w:type="character" w:styleId="FootnoteReference">
    <w:name w:val="footnote reference"/>
    <w:basedOn w:val="DefaultParagraphFont"/>
    <w:uiPriority w:val="99"/>
    <w:semiHidden/>
    <w:unhideWhenUsed/>
    <w:rsid w:val="00000882"/>
    <w:rPr>
      <w:vertAlign w:val="superscript"/>
    </w:rPr>
  </w:style>
  <w:style w:type="paragraph" w:styleId="TOCHeading">
    <w:name w:val="TOC Heading"/>
    <w:basedOn w:val="Heading1"/>
    <w:next w:val="Normal"/>
    <w:uiPriority w:val="39"/>
    <w:unhideWhenUsed/>
    <w:qFormat/>
    <w:rsid w:val="0007210E"/>
    <w:pPr>
      <w:outlineLvl w:val="9"/>
    </w:pPr>
    <w:rPr>
      <w:lang w:val="en-US"/>
    </w:rPr>
  </w:style>
  <w:style w:type="paragraph" w:styleId="TOC1">
    <w:name w:val="toc 1"/>
    <w:basedOn w:val="Normal"/>
    <w:next w:val="Normal"/>
    <w:autoRedefine/>
    <w:uiPriority w:val="39"/>
    <w:unhideWhenUsed/>
    <w:qFormat/>
    <w:rsid w:val="00451350"/>
    <w:pPr>
      <w:tabs>
        <w:tab w:val="left" w:pos="567"/>
        <w:tab w:val="left" w:pos="851"/>
        <w:tab w:val="left" w:pos="993"/>
        <w:tab w:val="right" w:leader="dot" w:pos="7927"/>
      </w:tabs>
      <w:spacing w:after="120" w:line="360" w:lineRule="auto"/>
    </w:pPr>
  </w:style>
  <w:style w:type="paragraph" w:styleId="TOC2">
    <w:name w:val="toc 2"/>
    <w:basedOn w:val="Normal"/>
    <w:next w:val="Normal"/>
    <w:autoRedefine/>
    <w:uiPriority w:val="39"/>
    <w:unhideWhenUsed/>
    <w:qFormat/>
    <w:rsid w:val="00BF04B5"/>
    <w:pPr>
      <w:tabs>
        <w:tab w:val="left" w:pos="851"/>
        <w:tab w:val="right" w:pos="7927"/>
      </w:tabs>
      <w:spacing w:after="100" w:line="480" w:lineRule="auto"/>
      <w:ind w:left="220"/>
    </w:pPr>
  </w:style>
  <w:style w:type="paragraph" w:styleId="TOC3">
    <w:name w:val="toc 3"/>
    <w:basedOn w:val="Normal"/>
    <w:next w:val="Normal"/>
    <w:autoRedefine/>
    <w:uiPriority w:val="39"/>
    <w:unhideWhenUsed/>
    <w:qFormat/>
    <w:rsid w:val="00FC3007"/>
    <w:pPr>
      <w:tabs>
        <w:tab w:val="left" w:pos="1134"/>
        <w:tab w:val="right" w:leader="dot" w:pos="7938"/>
      </w:tabs>
      <w:spacing w:after="100" w:line="360" w:lineRule="auto"/>
      <w:ind w:left="440" w:hanging="156"/>
    </w:pPr>
  </w:style>
  <w:style w:type="paragraph" w:styleId="Header">
    <w:name w:val="header"/>
    <w:basedOn w:val="Normal"/>
    <w:link w:val="HeaderChar"/>
    <w:uiPriority w:val="99"/>
    <w:unhideWhenUsed/>
    <w:rsid w:val="00072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10E"/>
  </w:style>
  <w:style w:type="paragraph" w:styleId="Footer">
    <w:name w:val="footer"/>
    <w:basedOn w:val="Normal"/>
    <w:link w:val="FooterChar"/>
    <w:uiPriority w:val="99"/>
    <w:unhideWhenUsed/>
    <w:rsid w:val="00072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10E"/>
  </w:style>
  <w:style w:type="paragraph" w:styleId="TOC4">
    <w:name w:val="toc 4"/>
    <w:basedOn w:val="Normal"/>
    <w:next w:val="Normal"/>
    <w:autoRedefine/>
    <w:uiPriority w:val="39"/>
    <w:unhideWhenUsed/>
    <w:rsid w:val="008D49E0"/>
    <w:pPr>
      <w:spacing w:after="100"/>
      <w:ind w:left="660"/>
    </w:pPr>
    <w:rPr>
      <w:rFonts w:eastAsia="Times New Roman"/>
      <w:lang w:eastAsia="id-ID"/>
    </w:rPr>
  </w:style>
  <w:style w:type="paragraph" w:styleId="TOC5">
    <w:name w:val="toc 5"/>
    <w:basedOn w:val="Normal"/>
    <w:next w:val="Normal"/>
    <w:autoRedefine/>
    <w:uiPriority w:val="39"/>
    <w:unhideWhenUsed/>
    <w:rsid w:val="008D49E0"/>
    <w:pPr>
      <w:spacing w:after="100"/>
      <w:ind w:left="880"/>
    </w:pPr>
    <w:rPr>
      <w:rFonts w:eastAsia="Times New Roman"/>
      <w:lang w:eastAsia="id-ID"/>
    </w:rPr>
  </w:style>
  <w:style w:type="paragraph" w:styleId="TOC6">
    <w:name w:val="toc 6"/>
    <w:basedOn w:val="Normal"/>
    <w:next w:val="Normal"/>
    <w:autoRedefine/>
    <w:uiPriority w:val="39"/>
    <w:unhideWhenUsed/>
    <w:rsid w:val="008D49E0"/>
    <w:pPr>
      <w:spacing w:after="100"/>
      <w:ind w:left="1100"/>
    </w:pPr>
    <w:rPr>
      <w:rFonts w:eastAsia="Times New Roman"/>
      <w:lang w:eastAsia="id-ID"/>
    </w:rPr>
  </w:style>
  <w:style w:type="paragraph" w:styleId="TOC7">
    <w:name w:val="toc 7"/>
    <w:basedOn w:val="Normal"/>
    <w:next w:val="Normal"/>
    <w:autoRedefine/>
    <w:uiPriority w:val="39"/>
    <w:unhideWhenUsed/>
    <w:rsid w:val="008D49E0"/>
    <w:pPr>
      <w:spacing w:after="100"/>
      <w:ind w:left="1320"/>
    </w:pPr>
    <w:rPr>
      <w:rFonts w:eastAsia="Times New Roman"/>
      <w:lang w:eastAsia="id-ID"/>
    </w:rPr>
  </w:style>
  <w:style w:type="paragraph" w:styleId="TOC8">
    <w:name w:val="toc 8"/>
    <w:basedOn w:val="Normal"/>
    <w:next w:val="Normal"/>
    <w:autoRedefine/>
    <w:uiPriority w:val="39"/>
    <w:unhideWhenUsed/>
    <w:rsid w:val="008D49E0"/>
    <w:pPr>
      <w:spacing w:after="100"/>
      <w:ind w:left="1540"/>
    </w:pPr>
    <w:rPr>
      <w:rFonts w:eastAsia="Times New Roman"/>
      <w:lang w:eastAsia="id-ID"/>
    </w:rPr>
  </w:style>
  <w:style w:type="paragraph" w:styleId="TOC9">
    <w:name w:val="toc 9"/>
    <w:basedOn w:val="Normal"/>
    <w:next w:val="Normal"/>
    <w:autoRedefine/>
    <w:uiPriority w:val="39"/>
    <w:unhideWhenUsed/>
    <w:rsid w:val="008D49E0"/>
    <w:pPr>
      <w:spacing w:after="100"/>
      <w:ind w:left="1760"/>
    </w:pPr>
    <w:rPr>
      <w:rFonts w:eastAsia="Times New Roman"/>
      <w:lang w:eastAsia="id-ID"/>
    </w:rPr>
  </w:style>
  <w:style w:type="paragraph" w:styleId="TableofFigures">
    <w:name w:val="table of figures"/>
    <w:basedOn w:val="Normal"/>
    <w:next w:val="Normal"/>
    <w:uiPriority w:val="99"/>
    <w:unhideWhenUsed/>
    <w:rsid w:val="00750832"/>
    <w:pPr>
      <w:spacing w:after="0"/>
    </w:pPr>
  </w:style>
  <w:style w:type="character" w:styleId="FollowedHyperlink">
    <w:name w:val="FollowedHyperlink"/>
    <w:basedOn w:val="DefaultParagraphFont"/>
    <w:uiPriority w:val="99"/>
    <w:semiHidden/>
    <w:unhideWhenUsed/>
    <w:rsid w:val="00720DCF"/>
    <w:rPr>
      <w:color w:val="800080"/>
      <w:u w:val="single"/>
    </w:rPr>
  </w:style>
  <w:style w:type="character" w:customStyle="1" w:styleId="ListParagraphChar">
    <w:name w:val="List Paragraph Char"/>
    <w:basedOn w:val="DefaultParagraphFont"/>
    <w:link w:val="ListParagraph"/>
    <w:uiPriority w:val="34"/>
    <w:rsid w:val="00AE0A5A"/>
  </w:style>
  <w:style w:type="character" w:customStyle="1" w:styleId="Heading6Char">
    <w:name w:val="Heading 6 Char"/>
    <w:basedOn w:val="DefaultParagraphFont"/>
    <w:link w:val="Heading6"/>
    <w:uiPriority w:val="9"/>
    <w:semiHidden/>
    <w:rsid w:val="000167A6"/>
    <w:rPr>
      <w:rFonts w:ascii="Cambria" w:eastAsia="Times New Roman" w:hAnsi="Cambria" w:cs="Times New Roman"/>
      <w:i/>
      <w:iCs/>
      <w:color w:val="243F60"/>
    </w:rPr>
  </w:style>
  <w:style w:type="character" w:customStyle="1" w:styleId="personname">
    <w:name w:val="person_name"/>
    <w:basedOn w:val="DefaultParagraphFont"/>
    <w:rsid w:val="000167A6"/>
  </w:style>
  <w:style w:type="character" w:customStyle="1" w:styleId="hps">
    <w:name w:val="hps"/>
    <w:rsid w:val="000167A6"/>
  </w:style>
  <w:style w:type="character" w:customStyle="1" w:styleId="atn">
    <w:name w:val="atn"/>
    <w:basedOn w:val="DefaultParagraphFont"/>
    <w:rsid w:val="000167A6"/>
  </w:style>
  <w:style w:type="character" w:customStyle="1" w:styleId="longtext">
    <w:name w:val="long_text"/>
    <w:rsid w:val="000167A6"/>
  </w:style>
  <w:style w:type="character" w:customStyle="1" w:styleId="Heading4Char">
    <w:name w:val="Heading 4 Char"/>
    <w:basedOn w:val="DefaultParagraphFont"/>
    <w:link w:val="Heading4"/>
    <w:uiPriority w:val="9"/>
    <w:semiHidden/>
    <w:rsid w:val="00D95C93"/>
    <w:rPr>
      <w:rFonts w:ascii="Cambria" w:eastAsia="Times New Roman" w:hAnsi="Cambr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162953">
      <w:bodyDiv w:val="1"/>
      <w:marLeft w:val="0"/>
      <w:marRight w:val="0"/>
      <w:marTop w:val="0"/>
      <w:marBottom w:val="0"/>
      <w:divBdr>
        <w:top w:val="none" w:sz="0" w:space="0" w:color="auto"/>
        <w:left w:val="none" w:sz="0" w:space="0" w:color="auto"/>
        <w:bottom w:val="none" w:sz="0" w:space="0" w:color="auto"/>
        <w:right w:val="none" w:sz="0" w:space="0" w:color="auto"/>
      </w:divBdr>
    </w:div>
    <w:div w:id="13318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1F57-E0A7-4FF6-90AD-2B6EEC2C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Links>
    <vt:vector size="750" baseType="variant">
      <vt:variant>
        <vt:i4>3866748</vt:i4>
      </vt:variant>
      <vt:variant>
        <vt:i4>933</vt:i4>
      </vt:variant>
      <vt:variant>
        <vt:i4>0</vt:i4>
      </vt:variant>
      <vt:variant>
        <vt:i4>5</vt:i4>
      </vt:variant>
      <vt:variant>
        <vt:lpwstr>https://manggaraibaratkab.go.id/16-opd/126-dinas-pariwisata-dan-kebudayaan</vt:lpwstr>
      </vt:variant>
      <vt:variant>
        <vt:lpwstr/>
      </vt:variant>
      <vt:variant>
        <vt:i4>5111824</vt:i4>
      </vt:variant>
      <vt:variant>
        <vt:i4>930</vt:i4>
      </vt:variant>
      <vt:variant>
        <vt:i4>0</vt:i4>
      </vt:variant>
      <vt:variant>
        <vt:i4>5</vt:i4>
      </vt:variant>
      <vt:variant>
        <vt:lpwstr>http://www.kemenpar.go.id/asp/detil.asp?c=16&amp;id=1721</vt:lpwstr>
      </vt:variant>
      <vt:variant>
        <vt:lpwstr/>
      </vt:variant>
      <vt:variant>
        <vt:i4>1376315</vt:i4>
      </vt:variant>
      <vt:variant>
        <vt:i4>755</vt:i4>
      </vt:variant>
      <vt:variant>
        <vt:i4>0</vt:i4>
      </vt:variant>
      <vt:variant>
        <vt:i4>5</vt:i4>
      </vt:variant>
      <vt:variant>
        <vt:lpwstr/>
      </vt:variant>
      <vt:variant>
        <vt:lpwstr>_Toc531695628</vt:lpwstr>
      </vt:variant>
      <vt:variant>
        <vt:i4>1376315</vt:i4>
      </vt:variant>
      <vt:variant>
        <vt:i4>749</vt:i4>
      </vt:variant>
      <vt:variant>
        <vt:i4>0</vt:i4>
      </vt:variant>
      <vt:variant>
        <vt:i4>5</vt:i4>
      </vt:variant>
      <vt:variant>
        <vt:lpwstr/>
      </vt:variant>
      <vt:variant>
        <vt:lpwstr>_Toc531695627</vt:lpwstr>
      </vt:variant>
      <vt:variant>
        <vt:i4>1376315</vt:i4>
      </vt:variant>
      <vt:variant>
        <vt:i4>743</vt:i4>
      </vt:variant>
      <vt:variant>
        <vt:i4>0</vt:i4>
      </vt:variant>
      <vt:variant>
        <vt:i4>5</vt:i4>
      </vt:variant>
      <vt:variant>
        <vt:lpwstr/>
      </vt:variant>
      <vt:variant>
        <vt:lpwstr>_Toc531695626</vt:lpwstr>
      </vt:variant>
      <vt:variant>
        <vt:i4>1376315</vt:i4>
      </vt:variant>
      <vt:variant>
        <vt:i4>737</vt:i4>
      </vt:variant>
      <vt:variant>
        <vt:i4>0</vt:i4>
      </vt:variant>
      <vt:variant>
        <vt:i4>5</vt:i4>
      </vt:variant>
      <vt:variant>
        <vt:lpwstr/>
      </vt:variant>
      <vt:variant>
        <vt:lpwstr>_Toc531695625</vt:lpwstr>
      </vt:variant>
      <vt:variant>
        <vt:i4>1376315</vt:i4>
      </vt:variant>
      <vt:variant>
        <vt:i4>731</vt:i4>
      </vt:variant>
      <vt:variant>
        <vt:i4>0</vt:i4>
      </vt:variant>
      <vt:variant>
        <vt:i4>5</vt:i4>
      </vt:variant>
      <vt:variant>
        <vt:lpwstr/>
      </vt:variant>
      <vt:variant>
        <vt:lpwstr>_Toc531695624</vt:lpwstr>
      </vt:variant>
      <vt:variant>
        <vt:i4>1376315</vt:i4>
      </vt:variant>
      <vt:variant>
        <vt:i4>725</vt:i4>
      </vt:variant>
      <vt:variant>
        <vt:i4>0</vt:i4>
      </vt:variant>
      <vt:variant>
        <vt:i4>5</vt:i4>
      </vt:variant>
      <vt:variant>
        <vt:lpwstr/>
      </vt:variant>
      <vt:variant>
        <vt:lpwstr>_Toc531695623</vt:lpwstr>
      </vt:variant>
      <vt:variant>
        <vt:i4>1376315</vt:i4>
      </vt:variant>
      <vt:variant>
        <vt:i4>719</vt:i4>
      </vt:variant>
      <vt:variant>
        <vt:i4>0</vt:i4>
      </vt:variant>
      <vt:variant>
        <vt:i4>5</vt:i4>
      </vt:variant>
      <vt:variant>
        <vt:lpwstr/>
      </vt:variant>
      <vt:variant>
        <vt:lpwstr>_Toc531695622</vt:lpwstr>
      </vt:variant>
      <vt:variant>
        <vt:i4>1376315</vt:i4>
      </vt:variant>
      <vt:variant>
        <vt:i4>713</vt:i4>
      </vt:variant>
      <vt:variant>
        <vt:i4>0</vt:i4>
      </vt:variant>
      <vt:variant>
        <vt:i4>5</vt:i4>
      </vt:variant>
      <vt:variant>
        <vt:lpwstr/>
      </vt:variant>
      <vt:variant>
        <vt:lpwstr>_Toc531695621</vt:lpwstr>
      </vt:variant>
      <vt:variant>
        <vt:i4>1376315</vt:i4>
      </vt:variant>
      <vt:variant>
        <vt:i4>707</vt:i4>
      </vt:variant>
      <vt:variant>
        <vt:i4>0</vt:i4>
      </vt:variant>
      <vt:variant>
        <vt:i4>5</vt:i4>
      </vt:variant>
      <vt:variant>
        <vt:lpwstr/>
      </vt:variant>
      <vt:variant>
        <vt:lpwstr>_Toc531695620</vt:lpwstr>
      </vt:variant>
      <vt:variant>
        <vt:i4>1441851</vt:i4>
      </vt:variant>
      <vt:variant>
        <vt:i4>701</vt:i4>
      </vt:variant>
      <vt:variant>
        <vt:i4>0</vt:i4>
      </vt:variant>
      <vt:variant>
        <vt:i4>5</vt:i4>
      </vt:variant>
      <vt:variant>
        <vt:lpwstr/>
      </vt:variant>
      <vt:variant>
        <vt:lpwstr>_Toc531695619</vt:lpwstr>
      </vt:variant>
      <vt:variant>
        <vt:i4>1441851</vt:i4>
      </vt:variant>
      <vt:variant>
        <vt:i4>695</vt:i4>
      </vt:variant>
      <vt:variant>
        <vt:i4>0</vt:i4>
      </vt:variant>
      <vt:variant>
        <vt:i4>5</vt:i4>
      </vt:variant>
      <vt:variant>
        <vt:lpwstr/>
      </vt:variant>
      <vt:variant>
        <vt:lpwstr>_Toc531695618</vt:lpwstr>
      </vt:variant>
      <vt:variant>
        <vt:i4>1441851</vt:i4>
      </vt:variant>
      <vt:variant>
        <vt:i4>689</vt:i4>
      </vt:variant>
      <vt:variant>
        <vt:i4>0</vt:i4>
      </vt:variant>
      <vt:variant>
        <vt:i4>5</vt:i4>
      </vt:variant>
      <vt:variant>
        <vt:lpwstr/>
      </vt:variant>
      <vt:variant>
        <vt:lpwstr>_Toc531695617</vt:lpwstr>
      </vt:variant>
      <vt:variant>
        <vt:i4>1441851</vt:i4>
      </vt:variant>
      <vt:variant>
        <vt:i4>683</vt:i4>
      </vt:variant>
      <vt:variant>
        <vt:i4>0</vt:i4>
      </vt:variant>
      <vt:variant>
        <vt:i4>5</vt:i4>
      </vt:variant>
      <vt:variant>
        <vt:lpwstr/>
      </vt:variant>
      <vt:variant>
        <vt:lpwstr>_Toc531695616</vt:lpwstr>
      </vt:variant>
      <vt:variant>
        <vt:i4>1441851</vt:i4>
      </vt:variant>
      <vt:variant>
        <vt:i4>677</vt:i4>
      </vt:variant>
      <vt:variant>
        <vt:i4>0</vt:i4>
      </vt:variant>
      <vt:variant>
        <vt:i4>5</vt:i4>
      </vt:variant>
      <vt:variant>
        <vt:lpwstr/>
      </vt:variant>
      <vt:variant>
        <vt:lpwstr>_Toc531695615</vt:lpwstr>
      </vt:variant>
      <vt:variant>
        <vt:i4>1441851</vt:i4>
      </vt:variant>
      <vt:variant>
        <vt:i4>671</vt:i4>
      </vt:variant>
      <vt:variant>
        <vt:i4>0</vt:i4>
      </vt:variant>
      <vt:variant>
        <vt:i4>5</vt:i4>
      </vt:variant>
      <vt:variant>
        <vt:lpwstr/>
      </vt:variant>
      <vt:variant>
        <vt:lpwstr>_Toc531695614</vt:lpwstr>
      </vt:variant>
      <vt:variant>
        <vt:i4>1441851</vt:i4>
      </vt:variant>
      <vt:variant>
        <vt:i4>665</vt:i4>
      </vt:variant>
      <vt:variant>
        <vt:i4>0</vt:i4>
      </vt:variant>
      <vt:variant>
        <vt:i4>5</vt:i4>
      </vt:variant>
      <vt:variant>
        <vt:lpwstr/>
      </vt:variant>
      <vt:variant>
        <vt:lpwstr>_Toc531695613</vt:lpwstr>
      </vt:variant>
      <vt:variant>
        <vt:i4>1441851</vt:i4>
      </vt:variant>
      <vt:variant>
        <vt:i4>659</vt:i4>
      </vt:variant>
      <vt:variant>
        <vt:i4>0</vt:i4>
      </vt:variant>
      <vt:variant>
        <vt:i4>5</vt:i4>
      </vt:variant>
      <vt:variant>
        <vt:lpwstr/>
      </vt:variant>
      <vt:variant>
        <vt:lpwstr>_Toc531695612</vt:lpwstr>
      </vt:variant>
      <vt:variant>
        <vt:i4>1441851</vt:i4>
      </vt:variant>
      <vt:variant>
        <vt:i4>653</vt:i4>
      </vt:variant>
      <vt:variant>
        <vt:i4>0</vt:i4>
      </vt:variant>
      <vt:variant>
        <vt:i4>5</vt:i4>
      </vt:variant>
      <vt:variant>
        <vt:lpwstr/>
      </vt:variant>
      <vt:variant>
        <vt:lpwstr>_Toc531695611</vt:lpwstr>
      </vt:variant>
      <vt:variant>
        <vt:i4>1441851</vt:i4>
      </vt:variant>
      <vt:variant>
        <vt:i4>647</vt:i4>
      </vt:variant>
      <vt:variant>
        <vt:i4>0</vt:i4>
      </vt:variant>
      <vt:variant>
        <vt:i4>5</vt:i4>
      </vt:variant>
      <vt:variant>
        <vt:lpwstr/>
      </vt:variant>
      <vt:variant>
        <vt:lpwstr>_Toc531695610</vt:lpwstr>
      </vt:variant>
      <vt:variant>
        <vt:i4>1507387</vt:i4>
      </vt:variant>
      <vt:variant>
        <vt:i4>641</vt:i4>
      </vt:variant>
      <vt:variant>
        <vt:i4>0</vt:i4>
      </vt:variant>
      <vt:variant>
        <vt:i4>5</vt:i4>
      </vt:variant>
      <vt:variant>
        <vt:lpwstr/>
      </vt:variant>
      <vt:variant>
        <vt:lpwstr>_Toc531695609</vt:lpwstr>
      </vt:variant>
      <vt:variant>
        <vt:i4>1507387</vt:i4>
      </vt:variant>
      <vt:variant>
        <vt:i4>635</vt:i4>
      </vt:variant>
      <vt:variant>
        <vt:i4>0</vt:i4>
      </vt:variant>
      <vt:variant>
        <vt:i4>5</vt:i4>
      </vt:variant>
      <vt:variant>
        <vt:lpwstr/>
      </vt:variant>
      <vt:variant>
        <vt:lpwstr>_Toc531695608</vt:lpwstr>
      </vt:variant>
      <vt:variant>
        <vt:i4>1048632</vt:i4>
      </vt:variant>
      <vt:variant>
        <vt:i4>626</vt:i4>
      </vt:variant>
      <vt:variant>
        <vt:i4>0</vt:i4>
      </vt:variant>
      <vt:variant>
        <vt:i4>5</vt:i4>
      </vt:variant>
      <vt:variant>
        <vt:lpwstr/>
      </vt:variant>
      <vt:variant>
        <vt:lpwstr>_Toc531695576</vt:lpwstr>
      </vt:variant>
      <vt:variant>
        <vt:i4>1048632</vt:i4>
      </vt:variant>
      <vt:variant>
        <vt:i4>620</vt:i4>
      </vt:variant>
      <vt:variant>
        <vt:i4>0</vt:i4>
      </vt:variant>
      <vt:variant>
        <vt:i4>5</vt:i4>
      </vt:variant>
      <vt:variant>
        <vt:lpwstr/>
      </vt:variant>
      <vt:variant>
        <vt:lpwstr>_Toc531695575</vt:lpwstr>
      </vt:variant>
      <vt:variant>
        <vt:i4>1048632</vt:i4>
      </vt:variant>
      <vt:variant>
        <vt:i4>614</vt:i4>
      </vt:variant>
      <vt:variant>
        <vt:i4>0</vt:i4>
      </vt:variant>
      <vt:variant>
        <vt:i4>5</vt:i4>
      </vt:variant>
      <vt:variant>
        <vt:lpwstr/>
      </vt:variant>
      <vt:variant>
        <vt:lpwstr>_Toc531695574</vt:lpwstr>
      </vt:variant>
      <vt:variant>
        <vt:i4>1048632</vt:i4>
      </vt:variant>
      <vt:variant>
        <vt:i4>608</vt:i4>
      </vt:variant>
      <vt:variant>
        <vt:i4>0</vt:i4>
      </vt:variant>
      <vt:variant>
        <vt:i4>5</vt:i4>
      </vt:variant>
      <vt:variant>
        <vt:lpwstr/>
      </vt:variant>
      <vt:variant>
        <vt:lpwstr>_Toc531695573</vt:lpwstr>
      </vt:variant>
      <vt:variant>
        <vt:i4>1048632</vt:i4>
      </vt:variant>
      <vt:variant>
        <vt:i4>602</vt:i4>
      </vt:variant>
      <vt:variant>
        <vt:i4>0</vt:i4>
      </vt:variant>
      <vt:variant>
        <vt:i4>5</vt:i4>
      </vt:variant>
      <vt:variant>
        <vt:lpwstr/>
      </vt:variant>
      <vt:variant>
        <vt:lpwstr>_Toc531695572</vt:lpwstr>
      </vt:variant>
      <vt:variant>
        <vt:i4>1048632</vt:i4>
      </vt:variant>
      <vt:variant>
        <vt:i4>596</vt:i4>
      </vt:variant>
      <vt:variant>
        <vt:i4>0</vt:i4>
      </vt:variant>
      <vt:variant>
        <vt:i4>5</vt:i4>
      </vt:variant>
      <vt:variant>
        <vt:lpwstr/>
      </vt:variant>
      <vt:variant>
        <vt:lpwstr>_Toc531695571</vt:lpwstr>
      </vt:variant>
      <vt:variant>
        <vt:i4>1048632</vt:i4>
      </vt:variant>
      <vt:variant>
        <vt:i4>590</vt:i4>
      </vt:variant>
      <vt:variant>
        <vt:i4>0</vt:i4>
      </vt:variant>
      <vt:variant>
        <vt:i4>5</vt:i4>
      </vt:variant>
      <vt:variant>
        <vt:lpwstr/>
      </vt:variant>
      <vt:variant>
        <vt:lpwstr>_Toc531695570</vt:lpwstr>
      </vt:variant>
      <vt:variant>
        <vt:i4>1114168</vt:i4>
      </vt:variant>
      <vt:variant>
        <vt:i4>584</vt:i4>
      </vt:variant>
      <vt:variant>
        <vt:i4>0</vt:i4>
      </vt:variant>
      <vt:variant>
        <vt:i4>5</vt:i4>
      </vt:variant>
      <vt:variant>
        <vt:lpwstr/>
      </vt:variant>
      <vt:variant>
        <vt:lpwstr>_Toc531695569</vt:lpwstr>
      </vt:variant>
      <vt:variant>
        <vt:i4>1114168</vt:i4>
      </vt:variant>
      <vt:variant>
        <vt:i4>578</vt:i4>
      </vt:variant>
      <vt:variant>
        <vt:i4>0</vt:i4>
      </vt:variant>
      <vt:variant>
        <vt:i4>5</vt:i4>
      </vt:variant>
      <vt:variant>
        <vt:lpwstr/>
      </vt:variant>
      <vt:variant>
        <vt:lpwstr>_Toc531695568</vt:lpwstr>
      </vt:variant>
      <vt:variant>
        <vt:i4>1114168</vt:i4>
      </vt:variant>
      <vt:variant>
        <vt:i4>572</vt:i4>
      </vt:variant>
      <vt:variant>
        <vt:i4>0</vt:i4>
      </vt:variant>
      <vt:variant>
        <vt:i4>5</vt:i4>
      </vt:variant>
      <vt:variant>
        <vt:lpwstr/>
      </vt:variant>
      <vt:variant>
        <vt:lpwstr>_Toc531695567</vt:lpwstr>
      </vt:variant>
      <vt:variant>
        <vt:i4>1114168</vt:i4>
      </vt:variant>
      <vt:variant>
        <vt:i4>566</vt:i4>
      </vt:variant>
      <vt:variant>
        <vt:i4>0</vt:i4>
      </vt:variant>
      <vt:variant>
        <vt:i4>5</vt:i4>
      </vt:variant>
      <vt:variant>
        <vt:lpwstr/>
      </vt:variant>
      <vt:variant>
        <vt:lpwstr>_Toc531695566</vt:lpwstr>
      </vt:variant>
      <vt:variant>
        <vt:i4>1114168</vt:i4>
      </vt:variant>
      <vt:variant>
        <vt:i4>560</vt:i4>
      </vt:variant>
      <vt:variant>
        <vt:i4>0</vt:i4>
      </vt:variant>
      <vt:variant>
        <vt:i4>5</vt:i4>
      </vt:variant>
      <vt:variant>
        <vt:lpwstr/>
      </vt:variant>
      <vt:variant>
        <vt:lpwstr>_Toc531695565</vt:lpwstr>
      </vt:variant>
      <vt:variant>
        <vt:i4>1114168</vt:i4>
      </vt:variant>
      <vt:variant>
        <vt:i4>554</vt:i4>
      </vt:variant>
      <vt:variant>
        <vt:i4>0</vt:i4>
      </vt:variant>
      <vt:variant>
        <vt:i4>5</vt:i4>
      </vt:variant>
      <vt:variant>
        <vt:lpwstr/>
      </vt:variant>
      <vt:variant>
        <vt:lpwstr>_Toc531695564</vt:lpwstr>
      </vt:variant>
      <vt:variant>
        <vt:i4>1114168</vt:i4>
      </vt:variant>
      <vt:variant>
        <vt:i4>548</vt:i4>
      </vt:variant>
      <vt:variant>
        <vt:i4>0</vt:i4>
      </vt:variant>
      <vt:variant>
        <vt:i4>5</vt:i4>
      </vt:variant>
      <vt:variant>
        <vt:lpwstr/>
      </vt:variant>
      <vt:variant>
        <vt:lpwstr>_Toc531695563</vt:lpwstr>
      </vt:variant>
      <vt:variant>
        <vt:i4>1114168</vt:i4>
      </vt:variant>
      <vt:variant>
        <vt:i4>542</vt:i4>
      </vt:variant>
      <vt:variant>
        <vt:i4>0</vt:i4>
      </vt:variant>
      <vt:variant>
        <vt:i4>5</vt:i4>
      </vt:variant>
      <vt:variant>
        <vt:lpwstr/>
      </vt:variant>
      <vt:variant>
        <vt:lpwstr>_Toc531695562</vt:lpwstr>
      </vt:variant>
      <vt:variant>
        <vt:i4>1114168</vt:i4>
      </vt:variant>
      <vt:variant>
        <vt:i4>536</vt:i4>
      </vt:variant>
      <vt:variant>
        <vt:i4>0</vt:i4>
      </vt:variant>
      <vt:variant>
        <vt:i4>5</vt:i4>
      </vt:variant>
      <vt:variant>
        <vt:lpwstr/>
      </vt:variant>
      <vt:variant>
        <vt:lpwstr>_Toc531695561</vt:lpwstr>
      </vt:variant>
      <vt:variant>
        <vt:i4>1376318</vt:i4>
      </vt:variant>
      <vt:variant>
        <vt:i4>527</vt:i4>
      </vt:variant>
      <vt:variant>
        <vt:i4>0</vt:i4>
      </vt:variant>
      <vt:variant>
        <vt:i4>5</vt:i4>
      </vt:variant>
      <vt:variant>
        <vt:lpwstr/>
      </vt:variant>
      <vt:variant>
        <vt:lpwstr>_Toc531695329</vt:lpwstr>
      </vt:variant>
      <vt:variant>
        <vt:i4>1376318</vt:i4>
      </vt:variant>
      <vt:variant>
        <vt:i4>521</vt:i4>
      </vt:variant>
      <vt:variant>
        <vt:i4>0</vt:i4>
      </vt:variant>
      <vt:variant>
        <vt:i4>5</vt:i4>
      </vt:variant>
      <vt:variant>
        <vt:lpwstr/>
      </vt:variant>
      <vt:variant>
        <vt:lpwstr>_Toc531695328</vt:lpwstr>
      </vt:variant>
      <vt:variant>
        <vt:i4>1376318</vt:i4>
      </vt:variant>
      <vt:variant>
        <vt:i4>515</vt:i4>
      </vt:variant>
      <vt:variant>
        <vt:i4>0</vt:i4>
      </vt:variant>
      <vt:variant>
        <vt:i4>5</vt:i4>
      </vt:variant>
      <vt:variant>
        <vt:lpwstr/>
      </vt:variant>
      <vt:variant>
        <vt:lpwstr>_Toc531695327</vt:lpwstr>
      </vt:variant>
      <vt:variant>
        <vt:i4>1376318</vt:i4>
      </vt:variant>
      <vt:variant>
        <vt:i4>509</vt:i4>
      </vt:variant>
      <vt:variant>
        <vt:i4>0</vt:i4>
      </vt:variant>
      <vt:variant>
        <vt:i4>5</vt:i4>
      </vt:variant>
      <vt:variant>
        <vt:lpwstr/>
      </vt:variant>
      <vt:variant>
        <vt:lpwstr>_Toc531695326</vt:lpwstr>
      </vt:variant>
      <vt:variant>
        <vt:i4>1376308</vt:i4>
      </vt:variant>
      <vt:variant>
        <vt:i4>500</vt:i4>
      </vt:variant>
      <vt:variant>
        <vt:i4>0</vt:i4>
      </vt:variant>
      <vt:variant>
        <vt:i4>5</vt:i4>
      </vt:variant>
      <vt:variant>
        <vt:lpwstr/>
      </vt:variant>
      <vt:variant>
        <vt:lpwstr>_Toc531693946</vt:lpwstr>
      </vt:variant>
      <vt:variant>
        <vt:i4>1966141</vt:i4>
      </vt:variant>
      <vt:variant>
        <vt:i4>491</vt:i4>
      </vt:variant>
      <vt:variant>
        <vt:i4>0</vt:i4>
      </vt:variant>
      <vt:variant>
        <vt:i4>5</vt:i4>
      </vt:variant>
      <vt:variant>
        <vt:lpwstr/>
      </vt:variant>
      <vt:variant>
        <vt:lpwstr>_Toc531695098</vt:lpwstr>
      </vt:variant>
      <vt:variant>
        <vt:i4>1966141</vt:i4>
      </vt:variant>
      <vt:variant>
        <vt:i4>485</vt:i4>
      </vt:variant>
      <vt:variant>
        <vt:i4>0</vt:i4>
      </vt:variant>
      <vt:variant>
        <vt:i4>5</vt:i4>
      </vt:variant>
      <vt:variant>
        <vt:lpwstr/>
      </vt:variant>
      <vt:variant>
        <vt:lpwstr>_Toc531695097</vt:lpwstr>
      </vt:variant>
      <vt:variant>
        <vt:i4>1966141</vt:i4>
      </vt:variant>
      <vt:variant>
        <vt:i4>479</vt:i4>
      </vt:variant>
      <vt:variant>
        <vt:i4>0</vt:i4>
      </vt:variant>
      <vt:variant>
        <vt:i4>5</vt:i4>
      </vt:variant>
      <vt:variant>
        <vt:lpwstr/>
      </vt:variant>
      <vt:variant>
        <vt:lpwstr>_Toc531695096</vt:lpwstr>
      </vt:variant>
      <vt:variant>
        <vt:i4>1966141</vt:i4>
      </vt:variant>
      <vt:variant>
        <vt:i4>473</vt:i4>
      </vt:variant>
      <vt:variant>
        <vt:i4>0</vt:i4>
      </vt:variant>
      <vt:variant>
        <vt:i4>5</vt:i4>
      </vt:variant>
      <vt:variant>
        <vt:lpwstr/>
      </vt:variant>
      <vt:variant>
        <vt:lpwstr>_Toc531695095</vt:lpwstr>
      </vt:variant>
      <vt:variant>
        <vt:i4>1966141</vt:i4>
      </vt:variant>
      <vt:variant>
        <vt:i4>467</vt:i4>
      </vt:variant>
      <vt:variant>
        <vt:i4>0</vt:i4>
      </vt:variant>
      <vt:variant>
        <vt:i4>5</vt:i4>
      </vt:variant>
      <vt:variant>
        <vt:lpwstr/>
      </vt:variant>
      <vt:variant>
        <vt:lpwstr>_Toc531695094</vt:lpwstr>
      </vt:variant>
      <vt:variant>
        <vt:i4>1966141</vt:i4>
      </vt:variant>
      <vt:variant>
        <vt:i4>461</vt:i4>
      </vt:variant>
      <vt:variant>
        <vt:i4>0</vt:i4>
      </vt:variant>
      <vt:variant>
        <vt:i4>5</vt:i4>
      </vt:variant>
      <vt:variant>
        <vt:lpwstr/>
      </vt:variant>
      <vt:variant>
        <vt:lpwstr>_Toc531695093</vt:lpwstr>
      </vt:variant>
      <vt:variant>
        <vt:i4>2031677</vt:i4>
      </vt:variant>
      <vt:variant>
        <vt:i4>452</vt:i4>
      </vt:variant>
      <vt:variant>
        <vt:i4>0</vt:i4>
      </vt:variant>
      <vt:variant>
        <vt:i4>5</vt:i4>
      </vt:variant>
      <vt:variant>
        <vt:lpwstr/>
      </vt:variant>
      <vt:variant>
        <vt:lpwstr>_Toc531695081</vt:lpwstr>
      </vt:variant>
      <vt:variant>
        <vt:i4>2031677</vt:i4>
      </vt:variant>
      <vt:variant>
        <vt:i4>446</vt:i4>
      </vt:variant>
      <vt:variant>
        <vt:i4>0</vt:i4>
      </vt:variant>
      <vt:variant>
        <vt:i4>5</vt:i4>
      </vt:variant>
      <vt:variant>
        <vt:lpwstr/>
      </vt:variant>
      <vt:variant>
        <vt:lpwstr>_Toc531695080</vt:lpwstr>
      </vt:variant>
      <vt:variant>
        <vt:i4>1114173</vt:i4>
      </vt:variant>
      <vt:variant>
        <vt:i4>437</vt:i4>
      </vt:variant>
      <vt:variant>
        <vt:i4>0</vt:i4>
      </vt:variant>
      <vt:variant>
        <vt:i4>5</vt:i4>
      </vt:variant>
      <vt:variant>
        <vt:lpwstr/>
      </vt:variant>
      <vt:variant>
        <vt:lpwstr>_Toc531695068</vt:lpwstr>
      </vt:variant>
      <vt:variant>
        <vt:i4>1048637</vt:i4>
      </vt:variant>
      <vt:variant>
        <vt:i4>428</vt:i4>
      </vt:variant>
      <vt:variant>
        <vt:i4>0</vt:i4>
      </vt:variant>
      <vt:variant>
        <vt:i4>5</vt:i4>
      </vt:variant>
      <vt:variant>
        <vt:lpwstr/>
      </vt:variant>
      <vt:variant>
        <vt:lpwstr>_Toc531690021</vt:lpwstr>
      </vt:variant>
      <vt:variant>
        <vt:i4>1245245</vt:i4>
      </vt:variant>
      <vt:variant>
        <vt:i4>422</vt:i4>
      </vt:variant>
      <vt:variant>
        <vt:i4>0</vt:i4>
      </vt:variant>
      <vt:variant>
        <vt:i4>5</vt:i4>
      </vt:variant>
      <vt:variant>
        <vt:lpwstr/>
      </vt:variant>
      <vt:variant>
        <vt:lpwstr>_Toc531690019</vt:lpwstr>
      </vt:variant>
      <vt:variant>
        <vt:i4>1245245</vt:i4>
      </vt:variant>
      <vt:variant>
        <vt:i4>416</vt:i4>
      </vt:variant>
      <vt:variant>
        <vt:i4>0</vt:i4>
      </vt:variant>
      <vt:variant>
        <vt:i4>5</vt:i4>
      </vt:variant>
      <vt:variant>
        <vt:lpwstr/>
      </vt:variant>
      <vt:variant>
        <vt:lpwstr>_Toc531690018</vt:lpwstr>
      </vt:variant>
      <vt:variant>
        <vt:i4>1245245</vt:i4>
      </vt:variant>
      <vt:variant>
        <vt:i4>410</vt:i4>
      </vt:variant>
      <vt:variant>
        <vt:i4>0</vt:i4>
      </vt:variant>
      <vt:variant>
        <vt:i4>5</vt:i4>
      </vt:variant>
      <vt:variant>
        <vt:lpwstr/>
      </vt:variant>
      <vt:variant>
        <vt:lpwstr>_Toc531690017</vt:lpwstr>
      </vt:variant>
      <vt:variant>
        <vt:i4>1245245</vt:i4>
      </vt:variant>
      <vt:variant>
        <vt:i4>404</vt:i4>
      </vt:variant>
      <vt:variant>
        <vt:i4>0</vt:i4>
      </vt:variant>
      <vt:variant>
        <vt:i4>5</vt:i4>
      </vt:variant>
      <vt:variant>
        <vt:lpwstr/>
      </vt:variant>
      <vt:variant>
        <vt:lpwstr>_Toc531690016</vt:lpwstr>
      </vt:variant>
      <vt:variant>
        <vt:i4>1245245</vt:i4>
      </vt:variant>
      <vt:variant>
        <vt:i4>398</vt:i4>
      </vt:variant>
      <vt:variant>
        <vt:i4>0</vt:i4>
      </vt:variant>
      <vt:variant>
        <vt:i4>5</vt:i4>
      </vt:variant>
      <vt:variant>
        <vt:lpwstr/>
      </vt:variant>
      <vt:variant>
        <vt:lpwstr>_Toc531690015</vt:lpwstr>
      </vt:variant>
      <vt:variant>
        <vt:i4>1245245</vt:i4>
      </vt:variant>
      <vt:variant>
        <vt:i4>392</vt:i4>
      </vt:variant>
      <vt:variant>
        <vt:i4>0</vt:i4>
      </vt:variant>
      <vt:variant>
        <vt:i4>5</vt:i4>
      </vt:variant>
      <vt:variant>
        <vt:lpwstr/>
      </vt:variant>
      <vt:variant>
        <vt:lpwstr>_Toc531690014</vt:lpwstr>
      </vt:variant>
      <vt:variant>
        <vt:i4>1245245</vt:i4>
      </vt:variant>
      <vt:variant>
        <vt:i4>386</vt:i4>
      </vt:variant>
      <vt:variant>
        <vt:i4>0</vt:i4>
      </vt:variant>
      <vt:variant>
        <vt:i4>5</vt:i4>
      </vt:variant>
      <vt:variant>
        <vt:lpwstr/>
      </vt:variant>
      <vt:variant>
        <vt:lpwstr>_Toc531690013</vt:lpwstr>
      </vt:variant>
      <vt:variant>
        <vt:i4>1245245</vt:i4>
      </vt:variant>
      <vt:variant>
        <vt:i4>380</vt:i4>
      </vt:variant>
      <vt:variant>
        <vt:i4>0</vt:i4>
      </vt:variant>
      <vt:variant>
        <vt:i4>5</vt:i4>
      </vt:variant>
      <vt:variant>
        <vt:lpwstr/>
      </vt:variant>
      <vt:variant>
        <vt:lpwstr>_Toc531690011</vt:lpwstr>
      </vt:variant>
      <vt:variant>
        <vt:i4>1179709</vt:i4>
      </vt:variant>
      <vt:variant>
        <vt:i4>374</vt:i4>
      </vt:variant>
      <vt:variant>
        <vt:i4>0</vt:i4>
      </vt:variant>
      <vt:variant>
        <vt:i4>5</vt:i4>
      </vt:variant>
      <vt:variant>
        <vt:lpwstr/>
      </vt:variant>
      <vt:variant>
        <vt:lpwstr>_Toc531690003</vt:lpwstr>
      </vt:variant>
      <vt:variant>
        <vt:i4>1179709</vt:i4>
      </vt:variant>
      <vt:variant>
        <vt:i4>368</vt:i4>
      </vt:variant>
      <vt:variant>
        <vt:i4>0</vt:i4>
      </vt:variant>
      <vt:variant>
        <vt:i4>5</vt:i4>
      </vt:variant>
      <vt:variant>
        <vt:lpwstr/>
      </vt:variant>
      <vt:variant>
        <vt:lpwstr>_Toc531690001</vt:lpwstr>
      </vt:variant>
      <vt:variant>
        <vt:i4>1179701</vt:i4>
      </vt:variant>
      <vt:variant>
        <vt:i4>362</vt:i4>
      </vt:variant>
      <vt:variant>
        <vt:i4>0</vt:i4>
      </vt:variant>
      <vt:variant>
        <vt:i4>5</vt:i4>
      </vt:variant>
      <vt:variant>
        <vt:lpwstr/>
      </vt:variant>
      <vt:variant>
        <vt:lpwstr>_Toc531689999</vt:lpwstr>
      </vt:variant>
      <vt:variant>
        <vt:i4>1179701</vt:i4>
      </vt:variant>
      <vt:variant>
        <vt:i4>356</vt:i4>
      </vt:variant>
      <vt:variant>
        <vt:i4>0</vt:i4>
      </vt:variant>
      <vt:variant>
        <vt:i4>5</vt:i4>
      </vt:variant>
      <vt:variant>
        <vt:lpwstr/>
      </vt:variant>
      <vt:variant>
        <vt:lpwstr>_Toc531689990</vt:lpwstr>
      </vt:variant>
      <vt:variant>
        <vt:i4>1245237</vt:i4>
      </vt:variant>
      <vt:variant>
        <vt:i4>350</vt:i4>
      </vt:variant>
      <vt:variant>
        <vt:i4>0</vt:i4>
      </vt:variant>
      <vt:variant>
        <vt:i4>5</vt:i4>
      </vt:variant>
      <vt:variant>
        <vt:lpwstr/>
      </vt:variant>
      <vt:variant>
        <vt:lpwstr>_Toc531689989</vt:lpwstr>
      </vt:variant>
      <vt:variant>
        <vt:i4>1245237</vt:i4>
      </vt:variant>
      <vt:variant>
        <vt:i4>344</vt:i4>
      </vt:variant>
      <vt:variant>
        <vt:i4>0</vt:i4>
      </vt:variant>
      <vt:variant>
        <vt:i4>5</vt:i4>
      </vt:variant>
      <vt:variant>
        <vt:lpwstr/>
      </vt:variant>
      <vt:variant>
        <vt:lpwstr>_Toc531689988</vt:lpwstr>
      </vt:variant>
      <vt:variant>
        <vt:i4>1245237</vt:i4>
      </vt:variant>
      <vt:variant>
        <vt:i4>338</vt:i4>
      </vt:variant>
      <vt:variant>
        <vt:i4>0</vt:i4>
      </vt:variant>
      <vt:variant>
        <vt:i4>5</vt:i4>
      </vt:variant>
      <vt:variant>
        <vt:lpwstr/>
      </vt:variant>
      <vt:variant>
        <vt:lpwstr>_Toc531689987</vt:lpwstr>
      </vt:variant>
      <vt:variant>
        <vt:i4>1245237</vt:i4>
      </vt:variant>
      <vt:variant>
        <vt:i4>332</vt:i4>
      </vt:variant>
      <vt:variant>
        <vt:i4>0</vt:i4>
      </vt:variant>
      <vt:variant>
        <vt:i4>5</vt:i4>
      </vt:variant>
      <vt:variant>
        <vt:lpwstr/>
      </vt:variant>
      <vt:variant>
        <vt:lpwstr>_Toc531689986</vt:lpwstr>
      </vt:variant>
      <vt:variant>
        <vt:i4>1245237</vt:i4>
      </vt:variant>
      <vt:variant>
        <vt:i4>326</vt:i4>
      </vt:variant>
      <vt:variant>
        <vt:i4>0</vt:i4>
      </vt:variant>
      <vt:variant>
        <vt:i4>5</vt:i4>
      </vt:variant>
      <vt:variant>
        <vt:lpwstr/>
      </vt:variant>
      <vt:variant>
        <vt:lpwstr>_Toc531689982</vt:lpwstr>
      </vt:variant>
      <vt:variant>
        <vt:i4>1245237</vt:i4>
      </vt:variant>
      <vt:variant>
        <vt:i4>320</vt:i4>
      </vt:variant>
      <vt:variant>
        <vt:i4>0</vt:i4>
      </vt:variant>
      <vt:variant>
        <vt:i4>5</vt:i4>
      </vt:variant>
      <vt:variant>
        <vt:lpwstr/>
      </vt:variant>
      <vt:variant>
        <vt:lpwstr>_Toc531689981</vt:lpwstr>
      </vt:variant>
      <vt:variant>
        <vt:i4>1245237</vt:i4>
      </vt:variant>
      <vt:variant>
        <vt:i4>314</vt:i4>
      </vt:variant>
      <vt:variant>
        <vt:i4>0</vt:i4>
      </vt:variant>
      <vt:variant>
        <vt:i4>5</vt:i4>
      </vt:variant>
      <vt:variant>
        <vt:lpwstr/>
      </vt:variant>
      <vt:variant>
        <vt:lpwstr>_Toc531689980</vt:lpwstr>
      </vt:variant>
      <vt:variant>
        <vt:i4>1835061</vt:i4>
      </vt:variant>
      <vt:variant>
        <vt:i4>308</vt:i4>
      </vt:variant>
      <vt:variant>
        <vt:i4>0</vt:i4>
      </vt:variant>
      <vt:variant>
        <vt:i4>5</vt:i4>
      </vt:variant>
      <vt:variant>
        <vt:lpwstr/>
      </vt:variant>
      <vt:variant>
        <vt:lpwstr>_Toc531689979</vt:lpwstr>
      </vt:variant>
      <vt:variant>
        <vt:i4>1835061</vt:i4>
      </vt:variant>
      <vt:variant>
        <vt:i4>302</vt:i4>
      </vt:variant>
      <vt:variant>
        <vt:i4>0</vt:i4>
      </vt:variant>
      <vt:variant>
        <vt:i4>5</vt:i4>
      </vt:variant>
      <vt:variant>
        <vt:lpwstr/>
      </vt:variant>
      <vt:variant>
        <vt:lpwstr>_Toc531689978</vt:lpwstr>
      </vt:variant>
      <vt:variant>
        <vt:i4>1835061</vt:i4>
      </vt:variant>
      <vt:variant>
        <vt:i4>296</vt:i4>
      </vt:variant>
      <vt:variant>
        <vt:i4>0</vt:i4>
      </vt:variant>
      <vt:variant>
        <vt:i4>5</vt:i4>
      </vt:variant>
      <vt:variant>
        <vt:lpwstr/>
      </vt:variant>
      <vt:variant>
        <vt:lpwstr>_Toc531689977</vt:lpwstr>
      </vt:variant>
      <vt:variant>
        <vt:i4>1835061</vt:i4>
      </vt:variant>
      <vt:variant>
        <vt:i4>290</vt:i4>
      </vt:variant>
      <vt:variant>
        <vt:i4>0</vt:i4>
      </vt:variant>
      <vt:variant>
        <vt:i4>5</vt:i4>
      </vt:variant>
      <vt:variant>
        <vt:lpwstr/>
      </vt:variant>
      <vt:variant>
        <vt:lpwstr>_Toc531689976</vt:lpwstr>
      </vt:variant>
      <vt:variant>
        <vt:i4>1835061</vt:i4>
      </vt:variant>
      <vt:variant>
        <vt:i4>284</vt:i4>
      </vt:variant>
      <vt:variant>
        <vt:i4>0</vt:i4>
      </vt:variant>
      <vt:variant>
        <vt:i4>5</vt:i4>
      </vt:variant>
      <vt:variant>
        <vt:lpwstr/>
      </vt:variant>
      <vt:variant>
        <vt:lpwstr>_Toc531689975</vt:lpwstr>
      </vt:variant>
      <vt:variant>
        <vt:i4>1835061</vt:i4>
      </vt:variant>
      <vt:variant>
        <vt:i4>278</vt:i4>
      </vt:variant>
      <vt:variant>
        <vt:i4>0</vt:i4>
      </vt:variant>
      <vt:variant>
        <vt:i4>5</vt:i4>
      </vt:variant>
      <vt:variant>
        <vt:lpwstr/>
      </vt:variant>
      <vt:variant>
        <vt:lpwstr>_Toc531689974</vt:lpwstr>
      </vt:variant>
      <vt:variant>
        <vt:i4>1835061</vt:i4>
      </vt:variant>
      <vt:variant>
        <vt:i4>272</vt:i4>
      </vt:variant>
      <vt:variant>
        <vt:i4>0</vt:i4>
      </vt:variant>
      <vt:variant>
        <vt:i4>5</vt:i4>
      </vt:variant>
      <vt:variant>
        <vt:lpwstr/>
      </vt:variant>
      <vt:variant>
        <vt:lpwstr>_Toc531689973</vt:lpwstr>
      </vt:variant>
      <vt:variant>
        <vt:i4>1835061</vt:i4>
      </vt:variant>
      <vt:variant>
        <vt:i4>266</vt:i4>
      </vt:variant>
      <vt:variant>
        <vt:i4>0</vt:i4>
      </vt:variant>
      <vt:variant>
        <vt:i4>5</vt:i4>
      </vt:variant>
      <vt:variant>
        <vt:lpwstr/>
      </vt:variant>
      <vt:variant>
        <vt:lpwstr>_Toc531689972</vt:lpwstr>
      </vt:variant>
      <vt:variant>
        <vt:i4>1835061</vt:i4>
      </vt:variant>
      <vt:variant>
        <vt:i4>260</vt:i4>
      </vt:variant>
      <vt:variant>
        <vt:i4>0</vt:i4>
      </vt:variant>
      <vt:variant>
        <vt:i4>5</vt:i4>
      </vt:variant>
      <vt:variant>
        <vt:lpwstr/>
      </vt:variant>
      <vt:variant>
        <vt:lpwstr>_Toc531689971</vt:lpwstr>
      </vt:variant>
      <vt:variant>
        <vt:i4>1835061</vt:i4>
      </vt:variant>
      <vt:variant>
        <vt:i4>254</vt:i4>
      </vt:variant>
      <vt:variant>
        <vt:i4>0</vt:i4>
      </vt:variant>
      <vt:variant>
        <vt:i4>5</vt:i4>
      </vt:variant>
      <vt:variant>
        <vt:lpwstr/>
      </vt:variant>
      <vt:variant>
        <vt:lpwstr>_Toc531689970</vt:lpwstr>
      </vt:variant>
      <vt:variant>
        <vt:i4>1900597</vt:i4>
      </vt:variant>
      <vt:variant>
        <vt:i4>248</vt:i4>
      </vt:variant>
      <vt:variant>
        <vt:i4>0</vt:i4>
      </vt:variant>
      <vt:variant>
        <vt:i4>5</vt:i4>
      </vt:variant>
      <vt:variant>
        <vt:lpwstr/>
      </vt:variant>
      <vt:variant>
        <vt:lpwstr>_Toc531689969</vt:lpwstr>
      </vt:variant>
      <vt:variant>
        <vt:i4>1900597</vt:i4>
      </vt:variant>
      <vt:variant>
        <vt:i4>242</vt:i4>
      </vt:variant>
      <vt:variant>
        <vt:i4>0</vt:i4>
      </vt:variant>
      <vt:variant>
        <vt:i4>5</vt:i4>
      </vt:variant>
      <vt:variant>
        <vt:lpwstr/>
      </vt:variant>
      <vt:variant>
        <vt:lpwstr>_Toc531689968</vt:lpwstr>
      </vt:variant>
      <vt:variant>
        <vt:i4>1900597</vt:i4>
      </vt:variant>
      <vt:variant>
        <vt:i4>236</vt:i4>
      </vt:variant>
      <vt:variant>
        <vt:i4>0</vt:i4>
      </vt:variant>
      <vt:variant>
        <vt:i4>5</vt:i4>
      </vt:variant>
      <vt:variant>
        <vt:lpwstr/>
      </vt:variant>
      <vt:variant>
        <vt:lpwstr>_Toc531689967</vt:lpwstr>
      </vt:variant>
      <vt:variant>
        <vt:i4>1900597</vt:i4>
      </vt:variant>
      <vt:variant>
        <vt:i4>230</vt:i4>
      </vt:variant>
      <vt:variant>
        <vt:i4>0</vt:i4>
      </vt:variant>
      <vt:variant>
        <vt:i4>5</vt:i4>
      </vt:variant>
      <vt:variant>
        <vt:lpwstr/>
      </vt:variant>
      <vt:variant>
        <vt:lpwstr>_Toc531689966</vt:lpwstr>
      </vt:variant>
      <vt:variant>
        <vt:i4>1900597</vt:i4>
      </vt:variant>
      <vt:variant>
        <vt:i4>224</vt:i4>
      </vt:variant>
      <vt:variant>
        <vt:i4>0</vt:i4>
      </vt:variant>
      <vt:variant>
        <vt:i4>5</vt:i4>
      </vt:variant>
      <vt:variant>
        <vt:lpwstr/>
      </vt:variant>
      <vt:variant>
        <vt:lpwstr>_Toc531689965</vt:lpwstr>
      </vt:variant>
      <vt:variant>
        <vt:i4>1900597</vt:i4>
      </vt:variant>
      <vt:variant>
        <vt:i4>218</vt:i4>
      </vt:variant>
      <vt:variant>
        <vt:i4>0</vt:i4>
      </vt:variant>
      <vt:variant>
        <vt:i4>5</vt:i4>
      </vt:variant>
      <vt:variant>
        <vt:lpwstr/>
      </vt:variant>
      <vt:variant>
        <vt:lpwstr>_Toc531689964</vt:lpwstr>
      </vt:variant>
      <vt:variant>
        <vt:i4>1900597</vt:i4>
      </vt:variant>
      <vt:variant>
        <vt:i4>212</vt:i4>
      </vt:variant>
      <vt:variant>
        <vt:i4>0</vt:i4>
      </vt:variant>
      <vt:variant>
        <vt:i4>5</vt:i4>
      </vt:variant>
      <vt:variant>
        <vt:lpwstr/>
      </vt:variant>
      <vt:variant>
        <vt:lpwstr>_Toc531689963</vt:lpwstr>
      </vt:variant>
      <vt:variant>
        <vt:i4>1900597</vt:i4>
      </vt:variant>
      <vt:variant>
        <vt:i4>206</vt:i4>
      </vt:variant>
      <vt:variant>
        <vt:i4>0</vt:i4>
      </vt:variant>
      <vt:variant>
        <vt:i4>5</vt:i4>
      </vt:variant>
      <vt:variant>
        <vt:lpwstr/>
      </vt:variant>
      <vt:variant>
        <vt:lpwstr>_Toc531689962</vt:lpwstr>
      </vt:variant>
      <vt:variant>
        <vt:i4>1900597</vt:i4>
      </vt:variant>
      <vt:variant>
        <vt:i4>200</vt:i4>
      </vt:variant>
      <vt:variant>
        <vt:i4>0</vt:i4>
      </vt:variant>
      <vt:variant>
        <vt:i4>5</vt:i4>
      </vt:variant>
      <vt:variant>
        <vt:lpwstr/>
      </vt:variant>
      <vt:variant>
        <vt:lpwstr>_Toc531689961</vt:lpwstr>
      </vt:variant>
      <vt:variant>
        <vt:i4>1900597</vt:i4>
      </vt:variant>
      <vt:variant>
        <vt:i4>194</vt:i4>
      </vt:variant>
      <vt:variant>
        <vt:i4>0</vt:i4>
      </vt:variant>
      <vt:variant>
        <vt:i4>5</vt:i4>
      </vt:variant>
      <vt:variant>
        <vt:lpwstr/>
      </vt:variant>
      <vt:variant>
        <vt:lpwstr>_Toc531689960</vt:lpwstr>
      </vt:variant>
      <vt:variant>
        <vt:i4>1966133</vt:i4>
      </vt:variant>
      <vt:variant>
        <vt:i4>188</vt:i4>
      </vt:variant>
      <vt:variant>
        <vt:i4>0</vt:i4>
      </vt:variant>
      <vt:variant>
        <vt:i4>5</vt:i4>
      </vt:variant>
      <vt:variant>
        <vt:lpwstr/>
      </vt:variant>
      <vt:variant>
        <vt:lpwstr>_Toc531689959</vt:lpwstr>
      </vt:variant>
      <vt:variant>
        <vt:i4>1966133</vt:i4>
      </vt:variant>
      <vt:variant>
        <vt:i4>182</vt:i4>
      </vt:variant>
      <vt:variant>
        <vt:i4>0</vt:i4>
      </vt:variant>
      <vt:variant>
        <vt:i4>5</vt:i4>
      </vt:variant>
      <vt:variant>
        <vt:lpwstr/>
      </vt:variant>
      <vt:variant>
        <vt:lpwstr>_Toc531689958</vt:lpwstr>
      </vt:variant>
      <vt:variant>
        <vt:i4>1966133</vt:i4>
      </vt:variant>
      <vt:variant>
        <vt:i4>176</vt:i4>
      </vt:variant>
      <vt:variant>
        <vt:i4>0</vt:i4>
      </vt:variant>
      <vt:variant>
        <vt:i4>5</vt:i4>
      </vt:variant>
      <vt:variant>
        <vt:lpwstr/>
      </vt:variant>
      <vt:variant>
        <vt:lpwstr>_Toc531689957</vt:lpwstr>
      </vt:variant>
      <vt:variant>
        <vt:i4>1966133</vt:i4>
      </vt:variant>
      <vt:variant>
        <vt:i4>170</vt:i4>
      </vt:variant>
      <vt:variant>
        <vt:i4>0</vt:i4>
      </vt:variant>
      <vt:variant>
        <vt:i4>5</vt:i4>
      </vt:variant>
      <vt:variant>
        <vt:lpwstr/>
      </vt:variant>
      <vt:variant>
        <vt:lpwstr>_Toc531689956</vt:lpwstr>
      </vt:variant>
      <vt:variant>
        <vt:i4>1966133</vt:i4>
      </vt:variant>
      <vt:variant>
        <vt:i4>164</vt:i4>
      </vt:variant>
      <vt:variant>
        <vt:i4>0</vt:i4>
      </vt:variant>
      <vt:variant>
        <vt:i4>5</vt:i4>
      </vt:variant>
      <vt:variant>
        <vt:lpwstr/>
      </vt:variant>
      <vt:variant>
        <vt:lpwstr>_Toc531689955</vt:lpwstr>
      </vt:variant>
      <vt:variant>
        <vt:i4>1966133</vt:i4>
      </vt:variant>
      <vt:variant>
        <vt:i4>158</vt:i4>
      </vt:variant>
      <vt:variant>
        <vt:i4>0</vt:i4>
      </vt:variant>
      <vt:variant>
        <vt:i4>5</vt:i4>
      </vt:variant>
      <vt:variant>
        <vt:lpwstr/>
      </vt:variant>
      <vt:variant>
        <vt:lpwstr>_Toc531689954</vt:lpwstr>
      </vt:variant>
      <vt:variant>
        <vt:i4>1966133</vt:i4>
      </vt:variant>
      <vt:variant>
        <vt:i4>152</vt:i4>
      </vt:variant>
      <vt:variant>
        <vt:i4>0</vt:i4>
      </vt:variant>
      <vt:variant>
        <vt:i4>5</vt:i4>
      </vt:variant>
      <vt:variant>
        <vt:lpwstr/>
      </vt:variant>
      <vt:variant>
        <vt:lpwstr>_Toc531689953</vt:lpwstr>
      </vt:variant>
      <vt:variant>
        <vt:i4>1966133</vt:i4>
      </vt:variant>
      <vt:variant>
        <vt:i4>146</vt:i4>
      </vt:variant>
      <vt:variant>
        <vt:i4>0</vt:i4>
      </vt:variant>
      <vt:variant>
        <vt:i4>5</vt:i4>
      </vt:variant>
      <vt:variant>
        <vt:lpwstr/>
      </vt:variant>
      <vt:variant>
        <vt:lpwstr>_Toc531689952</vt:lpwstr>
      </vt:variant>
      <vt:variant>
        <vt:i4>1966133</vt:i4>
      </vt:variant>
      <vt:variant>
        <vt:i4>140</vt:i4>
      </vt:variant>
      <vt:variant>
        <vt:i4>0</vt:i4>
      </vt:variant>
      <vt:variant>
        <vt:i4>5</vt:i4>
      </vt:variant>
      <vt:variant>
        <vt:lpwstr/>
      </vt:variant>
      <vt:variant>
        <vt:lpwstr>_Toc531689951</vt:lpwstr>
      </vt:variant>
      <vt:variant>
        <vt:i4>1966133</vt:i4>
      </vt:variant>
      <vt:variant>
        <vt:i4>134</vt:i4>
      </vt:variant>
      <vt:variant>
        <vt:i4>0</vt:i4>
      </vt:variant>
      <vt:variant>
        <vt:i4>5</vt:i4>
      </vt:variant>
      <vt:variant>
        <vt:lpwstr/>
      </vt:variant>
      <vt:variant>
        <vt:lpwstr>_Toc531689950</vt:lpwstr>
      </vt:variant>
      <vt:variant>
        <vt:i4>2031669</vt:i4>
      </vt:variant>
      <vt:variant>
        <vt:i4>128</vt:i4>
      </vt:variant>
      <vt:variant>
        <vt:i4>0</vt:i4>
      </vt:variant>
      <vt:variant>
        <vt:i4>5</vt:i4>
      </vt:variant>
      <vt:variant>
        <vt:lpwstr/>
      </vt:variant>
      <vt:variant>
        <vt:lpwstr>_Toc531689949</vt:lpwstr>
      </vt:variant>
      <vt:variant>
        <vt:i4>2031669</vt:i4>
      </vt:variant>
      <vt:variant>
        <vt:i4>122</vt:i4>
      </vt:variant>
      <vt:variant>
        <vt:i4>0</vt:i4>
      </vt:variant>
      <vt:variant>
        <vt:i4>5</vt:i4>
      </vt:variant>
      <vt:variant>
        <vt:lpwstr/>
      </vt:variant>
      <vt:variant>
        <vt:lpwstr>_Toc531689948</vt:lpwstr>
      </vt:variant>
      <vt:variant>
        <vt:i4>2031669</vt:i4>
      </vt:variant>
      <vt:variant>
        <vt:i4>116</vt:i4>
      </vt:variant>
      <vt:variant>
        <vt:i4>0</vt:i4>
      </vt:variant>
      <vt:variant>
        <vt:i4>5</vt:i4>
      </vt:variant>
      <vt:variant>
        <vt:lpwstr/>
      </vt:variant>
      <vt:variant>
        <vt:lpwstr>_Toc531689947</vt:lpwstr>
      </vt:variant>
      <vt:variant>
        <vt:i4>2031669</vt:i4>
      </vt:variant>
      <vt:variant>
        <vt:i4>110</vt:i4>
      </vt:variant>
      <vt:variant>
        <vt:i4>0</vt:i4>
      </vt:variant>
      <vt:variant>
        <vt:i4>5</vt:i4>
      </vt:variant>
      <vt:variant>
        <vt:lpwstr/>
      </vt:variant>
      <vt:variant>
        <vt:lpwstr>_Toc531689946</vt:lpwstr>
      </vt:variant>
      <vt:variant>
        <vt:i4>2031669</vt:i4>
      </vt:variant>
      <vt:variant>
        <vt:i4>104</vt:i4>
      </vt:variant>
      <vt:variant>
        <vt:i4>0</vt:i4>
      </vt:variant>
      <vt:variant>
        <vt:i4>5</vt:i4>
      </vt:variant>
      <vt:variant>
        <vt:lpwstr/>
      </vt:variant>
      <vt:variant>
        <vt:lpwstr>_Toc531689945</vt:lpwstr>
      </vt:variant>
      <vt:variant>
        <vt:i4>2031669</vt:i4>
      </vt:variant>
      <vt:variant>
        <vt:i4>98</vt:i4>
      </vt:variant>
      <vt:variant>
        <vt:i4>0</vt:i4>
      </vt:variant>
      <vt:variant>
        <vt:i4>5</vt:i4>
      </vt:variant>
      <vt:variant>
        <vt:lpwstr/>
      </vt:variant>
      <vt:variant>
        <vt:lpwstr>_Toc531689944</vt:lpwstr>
      </vt:variant>
      <vt:variant>
        <vt:i4>2031669</vt:i4>
      </vt:variant>
      <vt:variant>
        <vt:i4>92</vt:i4>
      </vt:variant>
      <vt:variant>
        <vt:i4>0</vt:i4>
      </vt:variant>
      <vt:variant>
        <vt:i4>5</vt:i4>
      </vt:variant>
      <vt:variant>
        <vt:lpwstr/>
      </vt:variant>
      <vt:variant>
        <vt:lpwstr>_Toc531689943</vt:lpwstr>
      </vt:variant>
      <vt:variant>
        <vt:i4>2031669</vt:i4>
      </vt:variant>
      <vt:variant>
        <vt:i4>86</vt:i4>
      </vt:variant>
      <vt:variant>
        <vt:i4>0</vt:i4>
      </vt:variant>
      <vt:variant>
        <vt:i4>5</vt:i4>
      </vt:variant>
      <vt:variant>
        <vt:lpwstr/>
      </vt:variant>
      <vt:variant>
        <vt:lpwstr>_Toc531689942</vt:lpwstr>
      </vt:variant>
      <vt:variant>
        <vt:i4>2031669</vt:i4>
      </vt:variant>
      <vt:variant>
        <vt:i4>80</vt:i4>
      </vt:variant>
      <vt:variant>
        <vt:i4>0</vt:i4>
      </vt:variant>
      <vt:variant>
        <vt:i4>5</vt:i4>
      </vt:variant>
      <vt:variant>
        <vt:lpwstr/>
      </vt:variant>
      <vt:variant>
        <vt:lpwstr>_Toc531689941</vt:lpwstr>
      </vt:variant>
      <vt:variant>
        <vt:i4>2031669</vt:i4>
      </vt:variant>
      <vt:variant>
        <vt:i4>74</vt:i4>
      </vt:variant>
      <vt:variant>
        <vt:i4>0</vt:i4>
      </vt:variant>
      <vt:variant>
        <vt:i4>5</vt:i4>
      </vt:variant>
      <vt:variant>
        <vt:lpwstr/>
      </vt:variant>
      <vt:variant>
        <vt:lpwstr>_Toc531689940</vt:lpwstr>
      </vt:variant>
      <vt:variant>
        <vt:i4>1572917</vt:i4>
      </vt:variant>
      <vt:variant>
        <vt:i4>68</vt:i4>
      </vt:variant>
      <vt:variant>
        <vt:i4>0</vt:i4>
      </vt:variant>
      <vt:variant>
        <vt:i4>5</vt:i4>
      </vt:variant>
      <vt:variant>
        <vt:lpwstr/>
      </vt:variant>
      <vt:variant>
        <vt:lpwstr>_Toc531689939</vt:lpwstr>
      </vt:variant>
      <vt:variant>
        <vt:i4>1572917</vt:i4>
      </vt:variant>
      <vt:variant>
        <vt:i4>62</vt:i4>
      </vt:variant>
      <vt:variant>
        <vt:i4>0</vt:i4>
      </vt:variant>
      <vt:variant>
        <vt:i4>5</vt:i4>
      </vt:variant>
      <vt:variant>
        <vt:lpwstr/>
      </vt:variant>
      <vt:variant>
        <vt:lpwstr>_Toc531689938</vt:lpwstr>
      </vt:variant>
      <vt:variant>
        <vt:i4>1572917</vt:i4>
      </vt:variant>
      <vt:variant>
        <vt:i4>56</vt:i4>
      </vt:variant>
      <vt:variant>
        <vt:i4>0</vt:i4>
      </vt:variant>
      <vt:variant>
        <vt:i4>5</vt:i4>
      </vt:variant>
      <vt:variant>
        <vt:lpwstr/>
      </vt:variant>
      <vt:variant>
        <vt:lpwstr>_Toc531689937</vt:lpwstr>
      </vt:variant>
      <vt:variant>
        <vt:i4>1572917</vt:i4>
      </vt:variant>
      <vt:variant>
        <vt:i4>50</vt:i4>
      </vt:variant>
      <vt:variant>
        <vt:i4>0</vt:i4>
      </vt:variant>
      <vt:variant>
        <vt:i4>5</vt:i4>
      </vt:variant>
      <vt:variant>
        <vt:lpwstr/>
      </vt:variant>
      <vt:variant>
        <vt:lpwstr>_Toc531689936</vt:lpwstr>
      </vt:variant>
      <vt:variant>
        <vt:i4>1572917</vt:i4>
      </vt:variant>
      <vt:variant>
        <vt:i4>44</vt:i4>
      </vt:variant>
      <vt:variant>
        <vt:i4>0</vt:i4>
      </vt:variant>
      <vt:variant>
        <vt:i4>5</vt:i4>
      </vt:variant>
      <vt:variant>
        <vt:lpwstr/>
      </vt:variant>
      <vt:variant>
        <vt:lpwstr>_Toc531689935</vt:lpwstr>
      </vt:variant>
      <vt:variant>
        <vt:i4>1572917</vt:i4>
      </vt:variant>
      <vt:variant>
        <vt:i4>38</vt:i4>
      </vt:variant>
      <vt:variant>
        <vt:i4>0</vt:i4>
      </vt:variant>
      <vt:variant>
        <vt:i4>5</vt:i4>
      </vt:variant>
      <vt:variant>
        <vt:lpwstr/>
      </vt:variant>
      <vt:variant>
        <vt:lpwstr>_Toc531689934</vt:lpwstr>
      </vt:variant>
      <vt:variant>
        <vt:i4>1572917</vt:i4>
      </vt:variant>
      <vt:variant>
        <vt:i4>32</vt:i4>
      </vt:variant>
      <vt:variant>
        <vt:i4>0</vt:i4>
      </vt:variant>
      <vt:variant>
        <vt:i4>5</vt:i4>
      </vt:variant>
      <vt:variant>
        <vt:lpwstr/>
      </vt:variant>
      <vt:variant>
        <vt:lpwstr>_Toc531689933</vt:lpwstr>
      </vt:variant>
      <vt:variant>
        <vt:i4>1572917</vt:i4>
      </vt:variant>
      <vt:variant>
        <vt:i4>26</vt:i4>
      </vt:variant>
      <vt:variant>
        <vt:i4>0</vt:i4>
      </vt:variant>
      <vt:variant>
        <vt:i4>5</vt:i4>
      </vt:variant>
      <vt:variant>
        <vt:lpwstr/>
      </vt:variant>
      <vt:variant>
        <vt:lpwstr>_Toc531689932</vt:lpwstr>
      </vt:variant>
      <vt:variant>
        <vt:i4>1572917</vt:i4>
      </vt:variant>
      <vt:variant>
        <vt:i4>20</vt:i4>
      </vt:variant>
      <vt:variant>
        <vt:i4>0</vt:i4>
      </vt:variant>
      <vt:variant>
        <vt:i4>5</vt:i4>
      </vt:variant>
      <vt:variant>
        <vt:lpwstr/>
      </vt:variant>
      <vt:variant>
        <vt:lpwstr>_Toc531689931</vt:lpwstr>
      </vt:variant>
      <vt:variant>
        <vt:i4>1572917</vt:i4>
      </vt:variant>
      <vt:variant>
        <vt:i4>14</vt:i4>
      </vt:variant>
      <vt:variant>
        <vt:i4>0</vt:i4>
      </vt:variant>
      <vt:variant>
        <vt:i4>5</vt:i4>
      </vt:variant>
      <vt:variant>
        <vt:lpwstr/>
      </vt:variant>
      <vt:variant>
        <vt:lpwstr>_Toc531689930</vt:lpwstr>
      </vt:variant>
      <vt:variant>
        <vt:i4>1638453</vt:i4>
      </vt:variant>
      <vt:variant>
        <vt:i4>8</vt:i4>
      </vt:variant>
      <vt:variant>
        <vt:i4>0</vt:i4>
      </vt:variant>
      <vt:variant>
        <vt:i4>5</vt:i4>
      </vt:variant>
      <vt:variant>
        <vt:lpwstr/>
      </vt:variant>
      <vt:variant>
        <vt:lpwstr>_Toc531689929</vt:lpwstr>
      </vt:variant>
      <vt:variant>
        <vt:i4>1638453</vt:i4>
      </vt:variant>
      <vt:variant>
        <vt:i4>2</vt:i4>
      </vt:variant>
      <vt:variant>
        <vt:i4>0</vt:i4>
      </vt:variant>
      <vt:variant>
        <vt:i4>5</vt:i4>
      </vt:variant>
      <vt:variant>
        <vt:lpwstr/>
      </vt:variant>
      <vt:variant>
        <vt:lpwstr>_Toc531689928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Aviv</dc:creator>
  <cp:lastModifiedBy>User</cp:lastModifiedBy>
  <cp:revision>3</cp:revision>
  <cp:lastPrinted>2018-11-05T06:59:00Z</cp:lastPrinted>
  <dcterms:created xsi:type="dcterms:W3CDTF">2018-12-11T05:14:00Z</dcterms:created>
  <dcterms:modified xsi:type="dcterms:W3CDTF">2021-04-12T04:15:00Z</dcterms:modified>
</cp:coreProperties>
</file>