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9C2" w:rsidRDefault="00F629C2" w:rsidP="00F629C2">
      <w:pPr>
        <w:pStyle w:val="Heading1"/>
        <w:numPr>
          <w:ilvl w:val="0"/>
          <w:numId w:val="0"/>
        </w:numPr>
        <w:rPr>
          <w:lang w:val="en-US"/>
        </w:rPr>
      </w:pPr>
      <w:bookmarkStart w:id="0" w:name="_Toc49106412"/>
      <w:r>
        <w:rPr>
          <w:lang w:val="en-US"/>
        </w:rPr>
        <w:t>ABSTRAK</w:t>
      </w:r>
      <w:bookmarkEnd w:id="0"/>
    </w:p>
    <w:p w:rsidR="00F629C2" w:rsidRPr="006B2098" w:rsidRDefault="00F629C2" w:rsidP="00F629C2">
      <w:pPr>
        <w:autoSpaceDE w:val="0"/>
        <w:autoSpaceDN w:val="0"/>
        <w:adjustRightInd w:val="0"/>
        <w:spacing w:after="0" w:line="240" w:lineRule="auto"/>
        <w:ind w:left="567" w:hanging="567"/>
        <w:rPr>
          <w:sz w:val="28"/>
          <w:szCs w:val="28"/>
        </w:rPr>
      </w:pPr>
      <w:r>
        <w:rPr>
          <w:lang w:val="en-US"/>
        </w:rPr>
        <w:t>Edwin Ferry Efendi</w:t>
      </w:r>
      <w:r>
        <w:t>. 2019</w:t>
      </w:r>
      <w:r w:rsidRPr="006B2098">
        <w:t xml:space="preserve">. </w:t>
      </w:r>
      <w:r>
        <w:rPr>
          <w:b/>
          <w:lang w:val="en-US"/>
        </w:rPr>
        <w:t>SISTEM INFORMASI PENGELOLAAN ZAKAT BERBASIS WEB GUNA MEMPERMUDAH PEMBUATAN LAPORAN</w:t>
      </w:r>
      <w:r w:rsidRPr="006B2098">
        <w:t>(STUDI KASUS :</w:t>
      </w:r>
      <w:r>
        <w:rPr>
          <w:lang w:val="en-US"/>
        </w:rPr>
        <w:t xml:space="preserve"> Masjid Al-Qomar Denpasar</w:t>
      </w:r>
      <w:r w:rsidRPr="006B2098">
        <w:t>), Tugas Akhir. Program Studi Manajemen Informatika (D3). STIKI – Malang.</w:t>
      </w:r>
      <w:r>
        <w:t xml:space="preserve"> </w:t>
      </w:r>
      <w:r w:rsidRPr="006B2098">
        <w:t xml:space="preserve">Pembimbing : </w:t>
      </w:r>
      <w:r>
        <w:rPr>
          <w:lang w:val="en-US"/>
        </w:rPr>
        <w:t>Sugeng Widodo</w:t>
      </w:r>
      <w:r>
        <w:t>, M.Kom</w:t>
      </w:r>
    </w:p>
    <w:p w:rsidR="00F629C2" w:rsidRPr="006B2098" w:rsidRDefault="00F629C2" w:rsidP="00F629C2">
      <w:pPr>
        <w:ind w:left="851" w:hanging="851"/>
      </w:pPr>
    </w:p>
    <w:p w:rsidR="00F629C2" w:rsidRDefault="00F629C2" w:rsidP="00F629C2">
      <w:pPr>
        <w:ind w:left="851" w:hanging="851"/>
        <w:rPr>
          <w:szCs w:val="24"/>
          <w:lang w:val="en-US"/>
        </w:rPr>
      </w:pPr>
      <w:r>
        <w:rPr>
          <w:szCs w:val="24"/>
        </w:rPr>
        <w:t xml:space="preserve">Kata Kunci : </w:t>
      </w:r>
      <w:r w:rsidRPr="00936D01">
        <w:rPr>
          <w:iCs/>
          <w:color w:val="000000"/>
          <w:szCs w:val="24"/>
        </w:rPr>
        <w:t>Sistem Informasi, Zakat Fitrah, Distribusi Zakat.</w:t>
      </w:r>
    </w:p>
    <w:p w:rsidR="00F629C2" w:rsidRPr="006E1EE4" w:rsidRDefault="00F629C2" w:rsidP="00F629C2">
      <w:pPr>
        <w:spacing w:line="240" w:lineRule="auto"/>
        <w:ind w:firstLine="720"/>
        <w:rPr>
          <w:iCs/>
          <w:color w:val="000000"/>
          <w:szCs w:val="24"/>
        </w:rPr>
      </w:pPr>
      <w:r w:rsidRPr="006E1EE4">
        <w:rPr>
          <w:iCs/>
          <w:szCs w:val="24"/>
          <w:shd w:val="clear" w:color="auto" w:fill="FFFFFF"/>
        </w:rPr>
        <w:t xml:space="preserve">Zakat merupakan salah satu rukun Islam, dan menjadi salah satu unsur pokok bagi tegaknya syariat Islam. Oleh sebab itu hukum zakat adalah wajib bagi setiap muslim yang telah memenuhi syarat-syarat tertentu. Maka dari itu zakat perlu dikelola dengan baik. </w:t>
      </w:r>
      <w:r w:rsidRPr="006E1EE4">
        <w:rPr>
          <w:iCs/>
          <w:szCs w:val="24"/>
        </w:rPr>
        <w:t>Masjid Al-Qomar Denpasar saat ini memiliki kendala yaitu, pencatatan data pembayaran zakat fitrah dan pembuatan laporan membutuhkan waktu yang lama, sedangkan zakat fitrah perlu segera di-distribusi. Untuk mengatasi masalah ini, Masjid Al-Qomar Denpasar membutuhkan sistem informasi yang dapat mempermudah pembayaran, pengeluaran, dan pembuatan laporan. Dengan adanya fitur pembayaran dengan perhitungan zakat otomatis,  pembuatan laporan yang otomatis ketika administrator melakukan input data pembayaran maka akan mempermudah administrasi dalam melakukan pengelolaan zakat.</w:t>
      </w:r>
    </w:p>
    <w:p w:rsidR="00F629C2" w:rsidRDefault="00F629C2" w:rsidP="00F629C2">
      <w:pPr>
        <w:spacing w:line="240" w:lineRule="auto"/>
        <w:ind w:firstLine="720"/>
        <w:rPr>
          <w:szCs w:val="24"/>
          <w:lang w:val="en-US"/>
        </w:rPr>
      </w:pPr>
    </w:p>
    <w:p w:rsidR="00F629C2" w:rsidRDefault="00F629C2" w:rsidP="00F629C2">
      <w:pPr>
        <w:spacing w:line="240" w:lineRule="auto"/>
        <w:rPr>
          <w:szCs w:val="24"/>
          <w:lang w:val="en-US"/>
        </w:rPr>
      </w:pPr>
    </w:p>
    <w:p w:rsidR="00F629C2" w:rsidRDefault="00F629C2" w:rsidP="00F629C2">
      <w:pPr>
        <w:spacing w:line="240" w:lineRule="auto"/>
        <w:jc w:val="center"/>
        <w:rPr>
          <w:b/>
          <w:bCs/>
          <w:i/>
          <w:iCs/>
          <w:szCs w:val="24"/>
          <w:lang w:val="en-US"/>
        </w:rPr>
      </w:pPr>
      <w:r w:rsidRPr="006E1EE4">
        <w:rPr>
          <w:b/>
          <w:bCs/>
          <w:i/>
          <w:iCs/>
          <w:szCs w:val="24"/>
          <w:lang w:val="en-US"/>
        </w:rPr>
        <w:t>ABSTRACT</w:t>
      </w:r>
    </w:p>
    <w:p w:rsidR="00F629C2" w:rsidRDefault="00F629C2" w:rsidP="00F629C2">
      <w:pPr>
        <w:spacing w:line="240" w:lineRule="auto"/>
        <w:jc w:val="center"/>
        <w:rPr>
          <w:b/>
          <w:bCs/>
          <w:i/>
          <w:iCs/>
          <w:szCs w:val="24"/>
          <w:lang w:val="en-US"/>
        </w:rPr>
      </w:pPr>
    </w:p>
    <w:p w:rsidR="00F629C2" w:rsidRPr="00936D01" w:rsidRDefault="00F629C2" w:rsidP="00F629C2">
      <w:pPr>
        <w:rPr>
          <w:bCs/>
          <w:i/>
          <w:color w:val="auto"/>
        </w:rPr>
      </w:pPr>
      <w:r w:rsidRPr="00936D01">
        <w:rPr>
          <w:bCs/>
          <w:i/>
          <w:color w:val="000000"/>
        </w:rPr>
        <w:t>Keywords: Information System, Zakat Fitrah, Zakat Distribution.</w:t>
      </w:r>
    </w:p>
    <w:p w:rsidR="00F629C2" w:rsidRPr="006E1EE4" w:rsidRDefault="00F629C2" w:rsidP="00F629C2">
      <w:pPr>
        <w:spacing w:line="240" w:lineRule="auto"/>
        <w:ind w:firstLine="720"/>
        <w:rPr>
          <w:i/>
          <w:color w:val="000000"/>
          <w:szCs w:val="24"/>
        </w:rPr>
      </w:pPr>
      <w:r w:rsidRPr="006E1EE4">
        <w:rPr>
          <w:i/>
          <w:color w:val="000000"/>
          <w:szCs w:val="24"/>
        </w:rPr>
        <w:t>Zakat is one of five pillars of Islam, and becoming one of element for establishment of sharia. but an obligation that must carried out to qualified recipients. That’s why zakat need to be managed and organized as well. Al-Qomar Mosque Denpasar is now face a problem i.e. wasting time on recorded payment data and report generation manually, while zakat fitrah should be immediately distribute.To solve this issue, Al-Qomar Mosque Denpasar need an information system which able to ease of payment, spending, and automatically generate report. As is automatic zakat calculated and report generating while the Administrator inputting zakat payment data would be facilitate the Administrator in zakat managed.</w:t>
      </w:r>
    </w:p>
    <w:p w:rsidR="00F629C2" w:rsidRPr="006E1EE4" w:rsidRDefault="00F629C2" w:rsidP="00F629C2">
      <w:pPr>
        <w:spacing w:line="240" w:lineRule="auto"/>
        <w:rPr>
          <w:b/>
          <w:bCs/>
          <w:i/>
          <w:iCs/>
          <w:szCs w:val="24"/>
          <w:lang w:val="en-US"/>
        </w:rPr>
        <w:sectPr w:rsidR="00F629C2" w:rsidRPr="006E1EE4" w:rsidSect="008C2EF7">
          <w:footerReference w:type="default" r:id="rId5"/>
          <w:pgSz w:w="11907" w:h="16840" w:code="9"/>
          <w:pgMar w:top="1701" w:right="1701" w:bottom="1701" w:left="2268" w:header="709" w:footer="709" w:gutter="0"/>
          <w:pgNumType w:fmt="lowerRoman" w:start="1"/>
          <w:cols w:space="708"/>
          <w:docGrid w:linePitch="360"/>
        </w:sectPr>
      </w:pPr>
    </w:p>
    <w:p w:rsidR="006F75D5" w:rsidRDefault="006F75D5">
      <w:bookmarkStart w:id="1" w:name="_GoBack"/>
      <w:bookmarkEnd w:id="1"/>
    </w:p>
    <w:sectPr w:rsidR="006F7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828081"/>
      <w:docPartObj>
        <w:docPartGallery w:val="Page Numbers (Bottom of Page)"/>
        <w:docPartUnique/>
      </w:docPartObj>
    </w:sdtPr>
    <w:sdtEndPr>
      <w:rPr>
        <w:noProof/>
      </w:rPr>
    </w:sdtEndPr>
    <w:sdtContent>
      <w:p w:rsidR="006C02F6" w:rsidRDefault="00F629C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6C02F6" w:rsidRDefault="00F629C2" w:rsidP="00BA64C4">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475F1"/>
    <w:multiLevelType w:val="multilevel"/>
    <w:tmpl w:val="EEEEA29E"/>
    <w:lvl w:ilvl="0">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b/>
        <w:bCs/>
        <w:i w:val="0"/>
        <w:iCs w:val="0"/>
      </w:rPr>
    </w:lvl>
    <w:lvl w:ilvl="3">
      <w:start w:val="1"/>
      <w:numFmt w:val="decimal"/>
      <w:pStyle w:val="Heading4"/>
      <w:lvlText w:val="%1.%2.%3.%4"/>
      <w:lvlJc w:val="left"/>
      <w:pPr>
        <w:ind w:left="864" w:hanging="864"/>
      </w:pPr>
      <w:rPr>
        <w:rFonts w:hint="default"/>
        <w:i w:val="0"/>
        <w:i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C2"/>
    <w:rsid w:val="006F75D5"/>
    <w:rsid w:val="00F6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FD072-442A-4D24-ADB4-60489C3C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9C2"/>
    <w:pPr>
      <w:spacing w:line="480" w:lineRule="auto"/>
      <w:jc w:val="both"/>
    </w:pPr>
    <w:rPr>
      <w:rFonts w:ascii="Times New Roman" w:hAnsi="Times New Roman"/>
      <w:color w:val="000000" w:themeColor="text1"/>
      <w:sz w:val="24"/>
      <w:lang w:val="id-ID"/>
    </w:rPr>
  </w:style>
  <w:style w:type="paragraph" w:styleId="Heading1">
    <w:name w:val="heading 1"/>
    <w:basedOn w:val="Normal"/>
    <w:next w:val="Normal"/>
    <w:link w:val="Heading1Char"/>
    <w:uiPriority w:val="9"/>
    <w:qFormat/>
    <w:rsid w:val="00F629C2"/>
    <w:pPr>
      <w:keepNext/>
      <w:keepLines/>
      <w:numPr>
        <w:numId w:val="1"/>
      </w:numPr>
      <w:spacing w:after="960" w:line="240" w:lineRule="auto"/>
      <w:jc w:val="center"/>
      <w:outlineLvl w:val="0"/>
    </w:pPr>
    <w:rPr>
      <w:rFonts w:eastAsiaTheme="majorEastAsia" w:cstheme="majorBidi"/>
      <w:b/>
      <w:color w:val="auto"/>
      <w:sz w:val="28"/>
      <w:szCs w:val="32"/>
    </w:rPr>
  </w:style>
  <w:style w:type="paragraph" w:styleId="Heading2">
    <w:name w:val="heading 2"/>
    <w:basedOn w:val="Normal"/>
    <w:next w:val="Normal"/>
    <w:link w:val="Heading2Char"/>
    <w:uiPriority w:val="9"/>
    <w:unhideWhenUsed/>
    <w:qFormat/>
    <w:rsid w:val="00F629C2"/>
    <w:pPr>
      <w:keepNext/>
      <w:keepLines/>
      <w:numPr>
        <w:ilvl w:val="1"/>
        <w:numId w:val="1"/>
      </w:numPr>
      <w:spacing w:before="120" w:after="0"/>
      <w:jc w:val="left"/>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F629C2"/>
    <w:pPr>
      <w:keepNext/>
      <w:keepLines/>
      <w:numPr>
        <w:ilvl w:val="2"/>
        <w:numId w:val="1"/>
      </w:numPr>
      <w:spacing w:before="40" w:after="0"/>
      <w:jc w:val="left"/>
      <w:outlineLvl w:val="2"/>
    </w:pPr>
    <w:rPr>
      <w:rFonts w:eastAsiaTheme="majorEastAsia" w:cstheme="majorBidi"/>
      <w:b/>
      <w:color w:val="auto"/>
      <w:szCs w:val="24"/>
    </w:rPr>
  </w:style>
  <w:style w:type="paragraph" w:styleId="Heading4">
    <w:name w:val="heading 4"/>
    <w:basedOn w:val="Normal"/>
    <w:next w:val="Normal"/>
    <w:link w:val="Heading4Char"/>
    <w:uiPriority w:val="9"/>
    <w:unhideWhenUsed/>
    <w:qFormat/>
    <w:rsid w:val="00F629C2"/>
    <w:pPr>
      <w:keepNext/>
      <w:keepLines/>
      <w:numPr>
        <w:ilvl w:val="3"/>
        <w:numId w:val="1"/>
      </w:numPr>
      <w:spacing w:before="40" w:after="0"/>
      <w:outlineLvl w:val="3"/>
    </w:pPr>
    <w:rPr>
      <w:rFonts w:eastAsiaTheme="majorEastAsia" w:cstheme="majorBidi"/>
      <w:b/>
      <w:iCs/>
      <w:color w:val="auto"/>
    </w:rPr>
  </w:style>
  <w:style w:type="paragraph" w:styleId="Heading5">
    <w:name w:val="heading 5"/>
    <w:basedOn w:val="Normal"/>
    <w:next w:val="Normal"/>
    <w:link w:val="Heading5Char"/>
    <w:uiPriority w:val="9"/>
    <w:semiHidden/>
    <w:unhideWhenUsed/>
    <w:qFormat/>
    <w:rsid w:val="00F629C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629C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629C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629C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29C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C2"/>
    <w:rPr>
      <w:rFonts w:ascii="Times New Roman" w:eastAsiaTheme="majorEastAsia" w:hAnsi="Times New Roman" w:cstheme="majorBidi"/>
      <w:b/>
      <w:sz w:val="28"/>
      <w:szCs w:val="32"/>
      <w:lang w:val="id-ID"/>
    </w:rPr>
  </w:style>
  <w:style w:type="character" w:customStyle="1" w:styleId="Heading2Char">
    <w:name w:val="Heading 2 Char"/>
    <w:basedOn w:val="DefaultParagraphFont"/>
    <w:link w:val="Heading2"/>
    <w:uiPriority w:val="9"/>
    <w:rsid w:val="00F629C2"/>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F629C2"/>
    <w:rPr>
      <w:rFonts w:ascii="Times New Roman" w:eastAsiaTheme="majorEastAsia" w:hAnsi="Times New Roman" w:cstheme="majorBidi"/>
      <w:b/>
      <w:sz w:val="24"/>
      <w:szCs w:val="24"/>
      <w:lang w:val="id-ID"/>
    </w:rPr>
  </w:style>
  <w:style w:type="character" w:customStyle="1" w:styleId="Heading4Char">
    <w:name w:val="Heading 4 Char"/>
    <w:basedOn w:val="DefaultParagraphFont"/>
    <w:link w:val="Heading4"/>
    <w:uiPriority w:val="9"/>
    <w:rsid w:val="00F629C2"/>
    <w:rPr>
      <w:rFonts w:ascii="Times New Roman" w:eastAsiaTheme="majorEastAsia" w:hAnsi="Times New Roman" w:cstheme="majorBidi"/>
      <w:b/>
      <w:iCs/>
      <w:sz w:val="24"/>
      <w:lang w:val="id-ID"/>
    </w:rPr>
  </w:style>
  <w:style w:type="character" w:customStyle="1" w:styleId="Heading5Char">
    <w:name w:val="Heading 5 Char"/>
    <w:basedOn w:val="DefaultParagraphFont"/>
    <w:link w:val="Heading5"/>
    <w:uiPriority w:val="9"/>
    <w:semiHidden/>
    <w:rsid w:val="00F629C2"/>
    <w:rPr>
      <w:rFonts w:asciiTheme="majorHAnsi" w:eastAsiaTheme="majorEastAsia" w:hAnsiTheme="majorHAnsi" w:cstheme="majorBidi"/>
      <w:color w:val="2E74B5" w:themeColor="accent1" w:themeShade="BF"/>
      <w:sz w:val="24"/>
      <w:lang w:val="id-ID"/>
    </w:rPr>
  </w:style>
  <w:style w:type="character" w:customStyle="1" w:styleId="Heading6Char">
    <w:name w:val="Heading 6 Char"/>
    <w:basedOn w:val="DefaultParagraphFont"/>
    <w:link w:val="Heading6"/>
    <w:uiPriority w:val="9"/>
    <w:semiHidden/>
    <w:rsid w:val="00F629C2"/>
    <w:rPr>
      <w:rFonts w:asciiTheme="majorHAnsi" w:eastAsiaTheme="majorEastAsia" w:hAnsiTheme="majorHAnsi" w:cstheme="majorBidi"/>
      <w:color w:val="1F4D78" w:themeColor="accent1" w:themeShade="7F"/>
      <w:sz w:val="24"/>
      <w:lang w:val="id-ID"/>
    </w:rPr>
  </w:style>
  <w:style w:type="character" w:customStyle="1" w:styleId="Heading7Char">
    <w:name w:val="Heading 7 Char"/>
    <w:basedOn w:val="DefaultParagraphFont"/>
    <w:link w:val="Heading7"/>
    <w:uiPriority w:val="9"/>
    <w:semiHidden/>
    <w:rsid w:val="00F629C2"/>
    <w:rPr>
      <w:rFonts w:asciiTheme="majorHAnsi" w:eastAsiaTheme="majorEastAsia" w:hAnsiTheme="majorHAnsi" w:cstheme="majorBidi"/>
      <w:i/>
      <w:iCs/>
      <w:color w:val="1F4D78" w:themeColor="accent1" w:themeShade="7F"/>
      <w:sz w:val="24"/>
      <w:lang w:val="id-ID"/>
    </w:rPr>
  </w:style>
  <w:style w:type="character" w:customStyle="1" w:styleId="Heading8Char">
    <w:name w:val="Heading 8 Char"/>
    <w:basedOn w:val="DefaultParagraphFont"/>
    <w:link w:val="Heading8"/>
    <w:uiPriority w:val="9"/>
    <w:semiHidden/>
    <w:rsid w:val="00F629C2"/>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F629C2"/>
    <w:rPr>
      <w:rFonts w:asciiTheme="majorHAnsi" w:eastAsiaTheme="majorEastAsia" w:hAnsiTheme="majorHAnsi" w:cstheme="majorBidi"/>
      <w:i/>
      <w:iCs/>
      <w:color w:val="272727" w:themeColor="text1" w:themeTint="D8"/>
      <w:sz w:val="21"/>
      <w:szCs w:val="21"/>
      <w:lang w:val="id-ID"/>
    </w:rPr>
  </w:style>
  <w:style w:type="paragraph" w:styleId="Footer">
    <w:name w:val="footer"/>
    <w:basedOn w:val="Normal"/>
    <w:link w:val="FooterChar"/>
    <w:uiPriority w:val="99"/>
    <w:unhideWhenUsed/>
    <w:rsid w:val="00F62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9C2"/>
    <w:rPr>
      <w:rFonts w:ascii="Times New Roman" w:hAnsi="Times New Roman"/>
      <w:color w:val="000000" w:themeColor="text1"/>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2021-04-06T02:56:00Z</dcterms:created>
  <dcterms:modified xsi:type="dcterms:W3CDTF">2021-04-06T02:57:00Z</dcterms:modified>
</cp:coreProperties>
</file>