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AE2" w:rsidRDefault="00F52A32">
      <w:pPr>
        <w:pStyle w:val="Heading1"/>
        <w:spacing w:line="480" w:lineRule="auto"/>
        <w:jc w:val="center"/>
        <w:rPr>
          <w:rFonts w:ascii="Times New Roman" w:hAnsi="Times New Roman" w:cs="Times New Roman"/>
          <w:b/>
          <w:bCs/>
          <w:color w:val="auto"/>
        </w:rPr>
      </w:pPr>
      <w:bookmarkStart w:id="0" w:name="_Toc21425376"/>
      <w:r>
        <w:rPr>
          <w:rFonts w:ascii="Times New Roman" w:hAnsi="Times New Roman" w:cs="Times New Roman"/>
          <w:b/>
          <w:bCs/>
          <w:color w:val="auto"/>
        </w:rPr>
        <w:t>ABSTRAK</w:t>
      </w:r>
      <w:bookmarkEnd w:id="0"/>
    </w:p>
    <w:p w:rsidR="00E92AE2" w:rsidRDefault="00F52A32">
      <w:pPr>
        <w:ind w:left="567" w:hanging="567"/>
        <w:jc w:val="both"/>
      </w:pPr>
      <w:r>
        <w:rPr>
          <w:b/>
          <w:bCs/>
        </w:rPr>
        <w:t xml:space="preserve">Putro Dwi Budi  Utomo. 2019. </w:t>
      </w:r>
      <w:r>
        <w:t xml:space="preserve">Sistem  informasi penyaluran dana desa pada bidang pemberdayaan </w:t>
      </w:r>
      <w:r>
        <w:t>masyarakat. Tugas Akhir.  Program Studi Teknik Informatika (S1). Sekolah Tinggi Informatika dan Komputer Indonesia STIKI Malang. Dosen  Pembimbing : Anita S.Kom, M.T</w:t>
      </w:r>
    </w:p>
    <w:p w:rsidR="00E92AE2" w:rsidRDefault="00E92AE2">
      <w:pPr>
        <w:ind w:left="567" w:hanging="567"/>
        <w:jc w:val="both"/>
      </w:pPr>
    </w:p>
    <w:p w:rsidR="00E92AE2" w:rsidRDefault="00F52A32">
      <w:pPr>
        <w:spacing w:line="480" w:lineRule="auto"/>
        <w:ind w:left="567" w:hanging="567"/>
      </w:pPr>
      <w:r>
        <w:t>Kata Kunci :Dana, desa,  pemberdayaan, masyarakat.</w:t>
      </w:r>
    </w:p>
    <w:p w:rsidR="00E92AE2" w:rsidRDefault="00F52A32">
      <w:pPr>
        <w:ind w:firstLine="567"/>
        <w:jc w:val="both"/>
      </w:pPr>
      <w:r>
        <w:t>Dana desa  merupakan dana yang diangga</w:t>
      </w:r>
      <w:r>
        <w:t xml:space="preserve">rkan oleh pemerintah pusat setiap tahunnya yang  bersumber dari Anggaran Pendapatan dan Belanja Negara (APBN)  yang diperuntukkan bagi desa. Dana ini di salurkan melalui anggaran belanja daerah Kabupaten/Kota kepada setiap desa. Dana  desa digunakan untuk </w:t>
      </w:r>
      <w:r>
        <w:t>membiayai penyelenggaraan pemerintahan, pelaksanaan pembangunan, pembinaan kemasyarakatan dan pemberdayaan masyarakat desa. Dalam pelaksanaan kegiatan, Tim Pelaksana Kegiatan (TPK) maupun Perangkat Desa yang tidak selalu berada di kantor desa sehingga meny</w:t>
      </w:r>
      <w:r>
        <w:t>ebabkan keterlambatan dalam menyelesaikan dokumen yang dibutuhkan. Hal tersebut juga menyebabkan keterlambatan dalam pengumpulan dokumen yang dibutuhkan. Dengan adanya sistem informasi berbasis web ini dan dengan dukungan otomatisasi dalam pembuatan dokume</w:t>
      </w:r>
      <w:r>
        <w:t>n yang dibutuhkan, diharapkan dapat membantu mempermudah dan mempercepat TPK dan Perangkat Desa dalam pelaksanaan kegiatan. Dalam pengujian sistem dilakukan dengan dua metode yakni, kuesioner yang diberikan terhadap masing-masing user yang berperan didalam</w:t>
      </w:r>
      <w:r>
        <w:t xml:space="preserve"> sistem, dan dengan metode black box yang melihat pada masing-masing fungsi didalam sistem. Sesuai dengan hasil pengujian yang telah dilakukan, bahwa sistem ini dapat membantu mempermudah dan mempercepat dalam pembuatan maupun pengumpulan dokumen yang dibu</w:t>
      </w:r>
      <w:r>
        <w:t>tuhkan.</w:t>
      </w:r>
    </w:p>
    <w:p w:rsidR="00E92AE2" w:rsidRDefault="00E92AE2">
      <w:bookmarkStart w:id="1" w:name="_GoBack"/>
      <w:bookmarkEnd w:id="1"/>
    </w:p>
    <w:sectPr w:rsidR="00E92AE2" w:rsidSect="0043633C">
      <w:headerReference w:type="default" r:id="rId8"/>
      <w:footerReference w:type="default" r:id="rId9"/>
      <w:pgSz w:w="11906" w:h="16838"/>
      <w:pgMar w:top="1701" w:right="1701" w:bottom="1701" w:left="2268" w:header="720" w:footer="720" w:gutter="0"/>
      <w:pgNumType w:fmt="lowerRoman"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32" w:rsidRDefault="00F52A32">
      <w:pPr>
        <w:spacing w:after="0" w:line="240" w:lineRule="auto"/>
      </w:pPr>
      <w:r>
        <w:separator/>
      </w:r>
    </w:p>
  </w:endnote>
  <w:endnote w:type="continuationSeparator" w:id="0">
    <w:p w:rsidR="00F52A32" w:rsidRDefault="00F5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AE2" w:rsidRDefault="00E92AE2">
    <w:pPr>
      <w:pStyle w:val="Footer"/>
    </w:pPr>
  </w:p>
  <w:p w:rsidR="00E92AE2" w:rsidRDefault="00E9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32" w:rsidRDefault="00F52A32">
      <w:pPr>
        <w:spacing w:after="0" w:line="240" w:lineRule="auto"/>
      </w:pPr>
      <w:r>
        <w:separator/>
      </w:r>
    </w:p>
  </w:footnote>
  <w:footnote w:type="continuationSeparator" w:id="0">
    <w:p w:rsidR="00F52A32" w:rsidRDefault="00F52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AE2" w:rsidRDefault="00E9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644"/>
    <w:multiLevelType w:val="multilevel"/>
    <w:tmpl w:val="3404C4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2"/>
    <w:rsid w:val="0043633C"/>
    <w:rsid w:val="00E92AE2"/>
    <w:rsid w:val="00F52A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CBA7"/>
  <w15:docId w15:val="{7845D353-C33A-4E47-A52D-4209CA1C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186"/>
    <w:pPr>
      <w:spacing w:after="160" w:line="259" w:lineRule="auto"/>
    </w:pPr>
  </w:style>
  <w:style w:type="paragraph" w:styleId="Heading1">
    <w:name w:val="heading 1"/>
    <w:basedOn w:val="Normal"/>
    <w:next w:val="Normal"/>
    <w:link w:val="Heading1Char"/>
    <w:uiPriority w:val="9"/>
    <w:qFormat/>
    <w:rsid w:val="007A6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2E9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D505D"/>
    <w:pPr>
      <w:keepNext/>
      <w:keepLines/>
      <w:spacing w:before="200" w:after="0" w:line="276" w:lineRule="auto"/>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3D505D"/>
    <w:pPr>
      <w:keepNext/>
      <w:keepLines/>
      <w:numPr>
        <w:ilvl w:val="4"/>
        <w:numId w:val="1"/>
      </w:numPr>
      <w:spacing w:before="200" w:after="0" w:line="276" w:lineRule="auto"/>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semiHidden/>
    <w:unhideWhenUsed/>
    <w:qFormat/>
    <w:rsid w:val="003D505D"/>
    <w:pPr>
      <w:keepNext/>
      <w:keepLines/>
      <w:numPr>
        <w:ilvl w:val="5"/>
        <w:numId w:val="1"/>
      </w:numPr>
      <w:spacing w:before="200" w:after="0" w:line="276" w:lineRule="auto"/>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3D505D"/>
    <w:pPr>
      <w:keepNext/>
      <w:keepLines/>
      <w:numPr>
        <w:ilvl w:val="6"/>
        <w:numId w:val="1"/>
      </w:numPr>
      <w:spacing w:before="200" w:after="0" w:line="276" w:lineRule="auto"/>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3D505D"/>
    <w:pPr>
      <w:keepNext/>
      <w:keepLines/>
      <w:numPr>
        <w:ilvl w:val="7"/>
        <w:numId w:val="1"/>
      </w:numPr>
      <w:spacing w:before="200" w:after="0" w:line="276" w:lineRule="auto"/>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3D505D"/>
    <w:pPr>
      <w:keepNext/>
      <w:keepLines/>
      <w:numPr>
        <w:ilvl w:val="8"/>
        <w:numId w:val="1"/>
      </w:numPr>
      <w:spacing w:before="200" w:after="0" w:line="276" w:lineRule="auto"/>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A63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7A63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532E9E"/>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qFormat/>
    <w:locked/>
    <w:rsid w:val="00532E9E"/>
    <w:rPr>
      <w:rFonts w:ascii="Times New Roman" w:eastAsiaTheme="minorEastAsia" w:hAnsi="Times New Roman"/>
      <w:sz w:val="24"/>
      <w:lang w:val="id-ID" w:eastAsia="id-ID"/>
    </w:rPr>
  </w:style>
  <w:style w:type="character" w:customStyle="1" w:styleId="Heading4Char">
    <w:name w:val="Heading 4 Char"/>
    <w:basedOn w:val="DefaultParagraphFont"/>
    <w:link w:val="Heading4"/>
    <w:uiPriority w:val="9"/>
    <w:qFormat/>
    <w:rsid w:val="003D505D"/>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semiHidden/>
    <w:qFormat/>
    <w:rsid w:val="003D505D"/>
    <w:rPr>
      <w:rFonts w:ascii="Cambria" w:eastAsia="Times New Roman" w:hAnsi="Cambria"/>
      <w:color w:val="243F60"/>
      <w:sz w:val="20"/>
      <w:szCs w:val="20"/>
      <w:lang w:val="x-none" w:eastAsia="x-none"/>
    </w:rPr>
  </w:style>
  <w:style w:type="character" w:customStyle="1" w:styleId="Heading6Char">
    <w:name w:val="Heading 6 Char"/>
    <w:basedOn w:val="DefaultParagraphFont"/>
    <w:link w:val="Heading6"/>
    <w:uiPriority w:val="9"/>
    <w:semiHidden/>
    <w:qFormat/>
    <w:rsid w:val="003D505D"/>
    <w:rPr>
      <w:rFonts w:ascii="Cambria" w:eastAsia="Times New Roman" w:hAnsi="Cambria"/>
      <w:i/>
      <w:iCs/>
      <w:color w:val="243F60"/>
      <w:sz w:val="20"/>
      <w:szCs w:val="20"/>
      <w:lang w:val="x-none" w:eastAsia="x-none"/>
    </w:rPr>
  </w:style>
  <w:style w:type="character" w:customStyle="1" w:styleId="Heading7Char">
    <w:name w:val="Heading 7 Char"/>
    <w:basedOn w:val="DefaultParagraphFont"/>
    <w:link w:val="Heading7"/>
    <w:uiPriority w:val="9"/>
    <w:semiHidden/>
    <w:qFormat/>
    <w:rsid w:val="003D505D"/>
    <w:rPr>
      <w:rFonts w:ascii="Cambria" w:eastAsia="Times New Roman" w:hAnsi="Cambria"/>
      <w:i/>
      <w:iCs/>
      <w:color w:val="404040"/>
      <w:sz w:val="20"/>
      <w:szCs w:val="20"/>
      <w:lang w:val="x-none" w:eastAsia="x-none"/>
    </w:rPr>
  </w:style>
  <w:style w:type="character" w:customStyle="1" w:styleId="Heading8Char">
    <w:name w:val="Heading 8 Char"/>
    <w:basedOn w:val="DefaultParagraphFont"/>
    <w:link w:val="Heading8"/>
    <w:uiPriority w:val="9"/>
    <w:semiHidden/>
    <w:qFormat/>
    <w:rsid w:val="003D505D"/>
    <w:rPr>
      <w:rFonts w:ascii="Cambria" w:eastAsia="Times New Roman" w:hAnsi="Cambria"/>
      <w:color w:val="404040"/>
      <w:sz w:val="20"/>
      <w:szCs w:val="20"/>
      <w:lang w:val="x-none" w:eastAsia="x-none"/>
    </w:rPr>
  </w:style>
  <w:style w:type="character" w:customStyle="1" w:styleId="Heading9Char">
    <w:name w:val="Heading 9 Char"/>
    <w:basedOn w:val="DefaultParagraphFont"/>
    <w:link w:val="Heading9"/>
    <w:uiPriority w:val="9"/>
    <w:semiHidden/>
    <w:qFormat/>
    <w:rsid w:val="003D505D"/>
    <w:rPr>
      <w:rFonts w:ascii="Cambria" w:eastAsia="Times New Roman" w:hAnsi="Cambria"/>
      <w:i/>
      <w:iCs/>
      <w:color w:val="404040"/>
      <w:sz w:val="20"/>
      <w:szCs w:val="20"/>
      <w:lang w:val="x-none" w:eastAsia="x-none"/>
    </w:rPr>
  </w:style>
  <w:style w:type="character" w:customStyle="1" w:styleId="subbaruKAR">
    <w:name w:val="sub baru KAR"/>
    <w:qFormat/>
    <w:rsid w:val="003D505D"/>
    <w:rPr>
      <w:rFonts w:ascii="Calibri Light" w:eastAsia="Times New Roman" w:hAnsi="Calibri Light"/>
      <w:b/>
      <w:bCs/>
      <w:color w:val="000000"/>
      <w:lang w:val="x-none" w:eastAsia="id-ID"/>
    </w:rPr>
  </w:style>
  <w:style w:type="character" w:customStyle="1" w:styleId="BalloonTextChar">
    <w:name w:val="Balloon Text Char"/>
    <w:basedOn w:val="DefaultParagraphFont"/>
    <w:link w:val="BalloonText"/>
    <w:uiPriority w:val="99"/>
    <w:semiHidden/>
    <w:qFormat/>
    <w:rsid w:val="00C72006"/>
    <w:rPr>
      <w:rFonts w:ascii="Segoe UI" w:hAnsi="Segoe UI" w:cs="Segoe UI"/>
      <w:sz w:val="18"/>
      <w:szCs w:val="18"/>
    </w:rPr>
  </w:style>
  <w:style w:type="character" w:customStyle="1" w:styleId="HeaderChar">
    <w:name w:val="Header Char"/>
    <w:basedOn w:val="DefaultParagraphFont"/>
    <w:link w:val="Header"/>
    <w:uiPriority w:val="99"/>
    <w:qFormat/>
    <w:rsid w:val="00EC431E"/>
  </w:style>
  <w:style w:type="character" w:customStyle="1" w:styleId="FooterChar">
    <w:name w:val="Footer Char"/>
    <w:basedOn w:val="DefaultParagraphFont"/>
    <w:link w:val="Footer"/>
    <w:uiPriority w:val="99"/>
    <w:qFormat/>
    <w:rsid w:val="00EC431E"/>
  </w:style>
  <w:style w:type="character" w:customStyle="1" w:styleId="InternetLink">
    <w:name w:val="Internet Link"/>
    <w:basedOn w:val="DefaultParagraphFont"/>
    <w:uiPriority w:val="99"/>
    <w:unhideWhenUsed/>
    <w:rsid w:val="00817E89"/>
    <w:rPr>
      <w:color w:val="0563C1" w:themeColor="hyperlink"/>
      <w:u w:val="single"/>
    </w:rPr>
  </w:style>
  <w:style w:type="character" w:customStyle="1" w:styleId="UnresolvedMention">
    <w:name w:val="Unresolved Mention"/>
    <w:basedOn w:val="DefaultParagraphFont"/>
    <w:uiPriority w:val="99"/>
    <w:semiHidden/>
    <w:unhideWhenUsed/>
    <w:qFormat/>
    <w:rsid w:val="00817E89"/>
    <w:rPr>
      <w:color w:val="605E5C"/>
      <w:shd w:val="clear" w:color="auto" w:fill="E1DFDD"/>
    </w:rPr>
  </w:style>
  <w:style w:type="character" w:customStyle="1" w:styleId="GambarChar">
    <w:name w:val="Gambar Char"/>
    <w:basedOn w:val="DefaultParagraphFont"/>
    <w:link w:val="Gambar"/>
    <w:qFormat/>
    <w:rsid w:val="001462D6"/>
    <w:rPr>
      <w:rFonts w:eastAsiaTheme="majorEastAsia"/>
      <w:b/>
      <w:bCs/>
      <w:szCs w:val="32"/>
    </w:rPr>
  </w:style>
  <w:style w:type="character" w:customStyle="1" w:styleId="TabelChar">
    <w:name w:val="Tabel Char"/>
    <w:basedOn w:val="DefaultParagraphFont"/>
    <w:link w:val="Tabel"/>
    <w:qFormat/>
    <w:rsid w:val="00A33F3E"/>
    <w:rPr>
      <w:b/>
    </w:rPr>
  </w:style>
  <w:style w:type="character" w:customStyle="1" w:styleId="SegmenProgramChar">
    <w:name w:val="Segmen Program Char"/>
    <w:basedOn w:val="DefaultParagraphFont"/>
    <w:link w:val="SegmenProgram"/>
    <w:qFormat/>
    <w:rsid w:val="00D215F2"/>
    <w:rPr>
      <w:b/>
    </w:rPr>
  </w:style>
  <w:style w:type="character" w:customStyle="1" w:styleId="ListLabel1">
    <w:name w:val="ListLabel 1"/>
    <w:qFormat/>
    <w:rPr>
      <w:rFonts w:ascii="Times New Roman" w:hAnsi="Times New Roman"/>
      <w:b/>
      <w:color w:val="auto"/>
    </w:rPr>
  </w:style>
  <w:style w:type="character" w:customStyle="1" w:styleId="ListLabel2">
    <w:name w:val="ListLabel 2"/>
    <w:qFormat/>
    <w:rPr>
      <w:b/>
      <w:sz w:val="24"/>
      <w:szCs w:val="24"/>
    </w:rPr>
  </w:style>
  <w:style w:type="character" w:customStyle="1" w:styleId="ListLabel3">
    <w:name w:val="ListLabel 3"/>
    <w:qFormat/>
    <w:rPr>
      <w:rFonts w:cs="Times New Roman"/>
      <w:b/>
    </w:rPr>
  </w:style>
  <w:style w:type="character" w:customStyle="1" w:styleId="ListLabel4">
    <w:name w:val="ListLabel 4"/>
    <w:qFormat/>
    <w:rPr>
      <w:rFonts w:ascii="Times New Roman" w:hAnsi="Times New Roman" w:cs="Times New Roman"/>
      <w:b/>
      <w:bCs w:val="0"/>
      <w:i w:val="0"/>
      <w:iCs w:val="0"/>
      <w:caps w:val="0"/>
      <w:smallCaps w:val="0"/>
      <w:strike w:val="0"/>
      <w:dstrike w:val="0"/>
      <w:outline w:val="0"/>
      <w:shadow w:val="0"/>
      <w:emboss w:val="0"/>
      <w:imprint w:val="0"/>
      <w:vanish w:val="0"/>
      <w:color w:val="000000"/>
      <w:spacing w:val="0"/>
      <w:kern w:val="0"/>
      <w:position w:val="0"/>
      <w:sz w:val="24"/>
      <w:szCs w:val="24"/>
      <w:u w:val="none"/>
      <w:effect w:val="none"/>
      <w:vertAlign w:val="baseline"/>
      <w:em w:val="none"/>
    </w:rPr>
  </w:style>
  <w:style w:type="character" w:customStyle="1" w:styleId="ListLabel5">
    <w:name w:val="ListLabel 5"/>
    <w:qFormat/>
    <w:rPr>
      <w:rFonts w:cs="Times New Roman"/>
      <w:b/>
    </w:rPr>
  </w:style>
  <w:style w:type="character" w:customStyle="1" w:styleId="ListLabel6">
    <w:name w:val="ListLabel 6"/>
    <w:qFormat/>
    <w:rPr>
      <w:rFonts w:ascii="Times New Roman" w:hAnsi="Times New Roman"/>
      <w:b/>
      <w:color w:val="auto"/>
      <w:sz w:val="24"/>
    </w:rPr>
  </w:style>
  <w:style w:type="character" w:customStyle="1" w:styleId="ListLabel7">
    <w:name w:val="ListLabel 7"/>
    <w:qFormat/>
    <w:rPr>
      <w:rFonts w:ascii="Times New Roman" w:hAnsi="Times New Roman"/>
      <w:b/>
      <w:color w:val="000000"/>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ascii="Times New Roman" w:hAnsi="Times New Roman"/>
      <w:b/>
      <w:color w:val="auto"/>
    </w:rPr>
  </w:style>
  <w:style w:type="character" w:customStyle="1" w:styleId="ListLabel12">
    <w:name w:val="ListLabel 12"/>
    <w:qFormat/>
    <w:rPr>
      <w:rFonts w:ascii="Times New Roman" w:hAnsi="Times New Roman"/>
      <w:b/>
      <w:color w:val="auto"/>
      <w:sz w:val="24"/>
    </w:rPr>
  </w:style>
  <w:style w:type="character" w:customStyle="1" w:styleId="ListLabel13">
    <w:name w:val="ListLabel 13"/>
    <w:qFormat/>
    <w:rPr>
      <w:rFonts w:ascii="Times New Roman" w:hAnsi="Times New Roman" w:cs="Times New Roman"/>
      <w:b/>
    </w:rPr>
  </w:style>
  <w:style w:type="character" w:customStyle="1" w:styleId="ListLabel14">
    <w:name w:val="ListLabel 14"/>
    <w:qFormat/>
    <w:rPr>
      <w:rFonts w:ascii="Times New Roman" w:hAnsi="Times New Roman" w:cs="Times New Roman"/>
      <w:b/>
    </w:rPr>
  </w:style>
  <w:style w:type="character" w:customStyle="1" w:styleId="ListLabel15">
    <w:name w:val="ListLabel 15"/>
    <w:qFormat/>
    <w:rPr>
      <w:rFonts w:ascii="Times New Roman" w:hAnsi="Times New Roman"/>
      <w:b/>
      <w:color w:val="auto"/>
      <w:sz w:val="24"/>
    </w:rPr>
  </w:style>
  <w:style w:type="character" w:customStyle="1" w:styleId="ListLabel16">
    <w:name w:val="ListLabel 16"/>
    <w:qFormat/>
    <w:rPr>
      <w:b w:val="0"/>
    </w:rPr>
  </w:style>
  <w:style w:type="character" w:customStyle="1" w:styleId="ListLabel17">
    <w:name w:val="ListLabel 17"/>
    <w:qFormat/>
    <w:rPr>
      <w:rFonts w:ascii="Times New Roman" w:hAnsi="Times New Roman" w:cs="Times New Roman"/>
      <w:b/>
    </w:rPr>
  </w:style>
  <w:style w:type="character" w:customStyle="1" w:styleId="ListLabel18">
    <w:name w:val="ListLabel 18"/>
    <w:qFormat/>
    <w:rPr>
      <w:rFonts w:ascii="Times New Roman" w:hAnsi="Times New Roman" w:cs="Times New Roman"/>
      <w:b/>
      <w:color w:val="000000"/>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897DF3"/>
    <w:pPr>
      <w:spacing w:after="200" w:line="240" w:lineRule="auto"/>
      <w:jc w:val="both"/>
    </w:pPr>
    <w:rPr>
      <w:rFonts w:eastAsiaTheme="minorEastAsia"/>
      <w:b/>
      <w:bCs/>
      <w:szCs w:val="18"/>
      <w:lang w:val="id-ID" w:eastAsia="id-ID"/>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532E9E"/>
    <w:pPr>
      <w:spacing w:after="200" w:line="480" w:lineRule="auto"/>
      <w:ind w:left="720"/>
      <w:contextualSpacing/>
      <w:jc w:val="both"/>
    </w:pPr>
    <w:rPr>
      <w:rFonts w:eastAsiaTheme="minorEastAsia"/>
      <w:lang w:val="id-ID" w:eastAsia="id-ID"/>
    </w:rPr>
  </w:style>
  <w:style w:type="paragraph" w:customStyle="1" w:styleId="Normal1">
    <w:name w:val="Normal1"/>
    <w:qFormat/>
    <w:rsid w:val="00532E9E"/>
    <w:pPr>
      <w:spacing w:after="200" w:line="276" w:lineRule="auto"/>
      <w:jc w:val="center"/>
    </w:pPr>
    <w:rPr>
      <w:rFonts w:ascii="Calibri" w:eastAsia="Calibri" w:hAnsi="Calibri" w:cs="Calibri"/>
      <w:color w:val="000000"/>
      <w:szCs w:val="20"/>
    </w:rPr>
  </w:style>
  <w:style w:type="paragraph" w:customStyle="1" w:styleId="Default">
    <w:name w:val="Default"/>
    <w:qFormat/>
    <w:rsid w:val="00897DF3"/>
    <w:pPr>
      <w:jc w:val="center"/>
    </w:pPr>
    <w:rPr>
      <w:rFonts w:eastAsia="SimSun"/>
      <w:color w:val="000000"/>
      <w:lang w:val="en-ID"/>
    </w:rPr>
  </w:style>
  <w:style w:type="paragraph" w:styleId="NormalWeb">
    <w:name w:val="Normal (Web)"/>
    <w:basedOn w:val="Normal"/>
    <w:uiPriority w:val="99"/>
    <w:unhideWhenUsed/>
    <w:qFormat/>
    <w:rsid w:val="00897DF3"/>
    <w:pPr>
      <w:spacing w:beforeAutospacing="1" w:afterAutospacing="1" w:line="240" w:lineRule="auto"/>
      <w:jc w:val="both"/>
    </w:pPr>
    <w:rPr>
      <w:rFonts w:eastAsia="Times New Roman"/>
      <w:lang w:val="id-ID" w:eastAsia="id-ID"/>
    </w:rPr>
  </w:style>
  <w:style w:type="paragraph" w:customStyle="1" w:styleId="subbaru">
    <w:name w:val="sub baru"/>
    <w:basedOn w:val="Heading2"/>
    <w:qFormat/>
    <w:rsid w:val="003D505D"/>
    <w:pPr>
      <w:tabs>
        <w:tab w:val="left" w:pos="993"/>
      </w:tabs>
      <w:spacing w:before="0" w:line="480" w:lineRule="auto"/>
    </w:pPr>
    <w:rPr>
      <w:rFonts w:ascii="Calibri Light" w:eastAsia="Times New Roman" w:hAnsi="Calibri Light" w:cs="Times New Roman"/>
      <w:b/>
      <w:bCs/>
      <w:color w:val="000000"/>
      <w:sz w:val="24"/>
      <w:szCs w:val="24"/>
      <w:lang w:val="x-none" w:eastAsia="id-ID"/>
    </w:rPr>
  </w:style>
  <w:style w:type="paragraph" w:styleId="BalloonText">
    <w:name w:val="Balloon Text"/>
    <w:basedOn w:val="Normal"/>
    <w:link w:val="BalloonTextChar"/>
    <w:uiPriority w:val="99"/>
    <w:semiHidden/>
    <w:unhideWhenUsed/>
    <w:qFormat/>
    <w:rsid w:val="00C72006"/>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EC431E"/>
    <w:pPr>
      <w:tabs>
        <w:tab w:val="center" w:pos="4680"/>
        <w:tab w:val="right" w:pos="9360"/>
      </w:tabs>
      <w:spacing w:after="0" w:line="240" w:lineRule="auto"/>
    </w:pPr>
  </w:style>
  <w:style w:type="paragraph" w:styleId="Footer">
    <w:name w:val="footer"/>
    <w:basedOn w:val="Normal"/>
    <w:link w:val="FooterChar"/>
    <w:uiPriority w:val="99"/>
    <w:unhideWhenUsed/>
    <w:rsid w:val="00EC431E"/>
    <w:pPr>
      <w:tabs>
        <w:tab w:val="center" w:pos="4680"/>
        <w:tab w:val="right" w:pos="9360"/>
      </w:tabs>
      <w:spacing w:after="0" w:line="240" w:lineRule="auto"/>
    </w:pPr>
  </w:style>
  <w:style w:type="paragraph" w:styleId="TOCHeading">
    <w:name w:val="TOC Heading"/>
    <w:basedOn w:val="Heading1"/>
    <w:next w:val="Normal"/>
    <w:uiPriority w:val="39"/>
    <w:unhideWhenUsed/>
    <w:qFormat/>
    <w:rsid w:val="00817E89"/>
  </w:style>
  <w:style w:type="paragraph" w:styleId="TOC1">
    <w:name w:val="toc 1"/>
    <w:basedOn w:val="Normal"/>
    <w:next w:val="Normal"/>
    <w:autoRedefine/>
    <w:uiPriority w:val="39"/>
    <w:unhideWhenUsed/>
    <w:rsid w:val="00224541"/>
    <w:pPr>
      <w:tabs>
        <w:tab w:val="right" w:leader="dot" w:pos="7928"/>
      </w:tabs>
      <w:spacing w:after="100" w:line="240" w:lineRule="auto"/>
    </w:pPr>
    <w:rPr>
      <w:b/>
      <w:bCs/>
    </w:rPr>
  </w:style>
  <w:style w:type="paragraph" w:styleId="TOC2">
    <w:name w:val="toc 2"/>
    <w:basedOn w:val="Normal"/>
    <w:next w:val="Normal"/>
    <w:autoRedefine/>
    <w:uiPriority w:val="39"/>
    <w:unhideWhenUsed/>
    <w:rsid w:val="00817E89"/>
    <w:pPr>
      <w:spacing w:after="100"/>
      <w:ind w:left="240"/>
    </w:pPr>
  </w:style>
  <w:style w:type="paragraph" w:styleId="TOC3">
    <w:name w:val="toc 3"/>
    <w:basedOn w:val="Normal"/>
    <w:next w:val="Normal"/>
    <w:autoRedefine/>
    <w:uiPriority w:val="39"/>
    <w:unhideWhenUsed/>
    <w:rsid w:val="00817E89"/>
    <w:pPr>
      <w:spacing w:after="100"/>
      <w:ind w:left="480"/>
    </w:pPr>
  </w:style>
  <w:style w:type="paragraph" w:styleId="TOC4">
    <w:name w:val="toc 4"/>
    <w:basedOn w:val="Normal"/>
    <w:next w:val="Normal"/>
    <w:autoRedefine/>
    <w:uiPriority w:val="39"/>
    <w:unhideWhenUsed/>
    <w:rsid w:val="00817E89"/>
    <w:pPr>
      <w:spacing w:after="100"/>
      <w:ind w:left="660"/>
    </w:pPr>
    <w:rPr>
      <w:rFonts w:asciiTheme="minorHAnsi" w:eastAsiaTheme="minorEastAsia" w:hAnsiTheme="minorHAnsi" w:cstheme="minorBidi"/>
      <w:sz w:val="22"/>
      <w:szCs w:val="22"/>
      <w:lang w:val="id-ID" w:eastAsia="id-ID"/>
    </w:rPr>
  </w:style>
  <w:style w:type="paragraph" w:styleId="TOC5">
    <w:name w:val="toc 5"/>
    <w:basedOn w:val="Normal"/>
    <w:next w:val="Normal"/>
    <w:autoRedefine/>
    <w:uiPriority w:val="39"/>
    <w:unhideWhenUsed/>
    <w:rsid w:val="00817E89"/>
    <w:pPr>
      <w:spacing w:after="100"/>
      <w:ind w:left="880"/>
    </w:pPr>
    <w:rPr>
      <w:rFonts w:asciiTheme="minorHAnsi" w:eastAsiaTheme="minorEastAsia" w:hAnsiTheme="minorHAnsi" w:cstheme="minorBidi"/>
      <w:sz w:val="22"/>
      <w:szCs w:val="22"/>
      <w:lang w:val="id-ID" w:eastAsia="id-ID"/>
    </w:rPr>
  </w:style>
  <w:style w:type="paragraph" w:styleId="TOC6">
    <w:name w:val="toc 6"/>
    <w:basedOn w:val="Normal"/>
    <w:next w:val="Normal"/>
    <w:autoRedefine/>
    <w:uiPriority w:val="39"/>
    <w:unhideWhenUsed/>
    <w:rsid w:val="00817E89"/>
    <w:pPr>
      <w:spacing w:after="100"/>
      <w:ind w:left="1100"/>
    </w:pPr>
    <w:rPr>
      <w:rFonts w:asciiTheme="minorHAnsi" w:eastAsiaTheme="minorEastAsia" w:hAnsiTheme="minorHAnsi" w:cstheme="minorBidi"/>
      <w:sz w:val="22"/>
      <w:szCs w:val="22"/>
      <w:lang w:val="id-ID" w:eastAsia="id-ID"/>
    </w:rPr>
  </w:style>
  <w:style w:type="paragraph" w:styleId="TOC7">
    <w:name w:val="toc 7"/>
    <w:basedOn w:val="Normal"/>
    <w:next w:val="Normal"/>
    <w:autoRedefine/>
    <w:uiPriority w:val="39"/>
    <w:unhideWhenUsed/>
    <w:rsid w:val="00817E89"/>
    <w:pPr>
      <w:spacing w:after="100"/>
      <w:ind w:left="1320"/>
    </w:pPr>
    <w:rPr>
      <w:rFonts w:asciiTheme="minorHAnsi" w:eastAsiaTheme="minorEastAsia" w:hAnsiTheme="minorHAnsi" w:cstheme="minorBidi"/>
      <w:sz w:val="22"/>
      <w:szCs w:val="22"/>
      <w:lang w:val="id-ID" w:eastAsia="id-ID"/>
    </w:rPr>
  </w:style>
  <w:style w:type="paragraph" w:styleId="TOC8">
    <w:name w:val="toc 8"/>
    <w:basedOn w:val="Normal"/>
    <w:next w:val="Normal"/>
    <w:autoRedefine/>
    <w:uiPriority w:val="39"/>
    <w:unhideWhenUsed/>
    <w:rsid w:val="00817E89"/>
    <w:pPr>
      <w:spacing w:after="100"/>
      <w:ind w:left="1540"/>
    </w:pPr>
    <w:rPr>
      <w:rFonts w:asciiTheme="minorHAnsi" w:eastAsiaTheme="minorEastAsia" w:hAnsiTheme="minorHAnsi" w:cstheme="minorBidi"/>
      <w:sz w:val="22"/>
      <w:szCs w:val="22"/>
      <w:lang w:val="id-ID" w:eastAsia="id-ID"/>
    </w:rPr>
  </w:style>
  <w:style w:type="paragraph" w:styleId="TOC9">
    <w:name w:val="toc 9"/>
    <w:basedOn w:val="Normal"/>
    <w:next w:val="Normal"/>
    <w:autoRedefine/>
    <w:uiPriority w:val="39"/>
    <w:unhideWhenUsed/>
    <w:rsid w:val="00817E89"/>
    <w:pPr>
      <w:spacing w:after="100"/>
      <w:ind w:left="1760"/>
    </w:pPr>
    <w:rPr>
      <w:rFonts w:asciiTheme="minorHAnsi" w:eastAsiaTheme="minorEastAsia" w:hAnsiTheme="minorHAnsi" w:cstheme="minorBidi"/>
      <w:sz w:val="22"/>
      <w:szCs w:val="22"/>
      <w:lang w:val="id-ID" w:eastAsia="id-ID"/>
    </w:rPr>
  </w:style>
  <w:style w:type="paragraph" w:styleId="TableofFigures">
    <w:name w:val="table of figures"/>
    <w:basedOn w:val="Normal"/>
    <w:next w:val="Normal"/>
    <w:uiPriority w:val="99"/>
    <w:unhideWhenUsed/>
    <w:qFormat/>
    <w:rsid w:val="004860AE"/>
    <w:pPr>
      <w:spacing w:after="0"/>
    </w:pPr>
  </w:style>
  <w:style w:type="paragraph" w:customStyle="1" w:styleId="Gambar">
    <w:name w:val="Gambar"/>
    <w:basedOn w:val="Normal"/>
    <w:next w:val="Heading5"/>
    <w:link w:val="GambarChar"/>
    <w:qFormat/>
    <w:rsid w:val="001462D6"/>
    <w:pPr>
      <w:jc w:val="center"/>
    </w:pPr>
    <w:rPr>
      <w:rFonts w:eastAsiaTheme="majorEastAsia"/>
      <w:b/>
      <w:bCs/>
      <w:szCs w:val="32"/>
    </w:rPr>
  </w:style>
  <w:style w:type="paragraph" w:customStyle="1" w:styleId="Tabel">
    <w:name w:val="Tabel"/>
    <w:basedOn w:val="Normal"/>
    <w:next w:val="Heading6"/>
    <w:link w:val="TabelChar"/>
    <w:qFormat/>
    <w:rsid w:val="00A33F3E"/>
    <w:pPr>
      <w:spacing w:after="0" w:line="480" w:lineRule="auto"/>
    </w:pPr>
    <w:rPr>
      <w:b/>
    </w:rPr>
  </w:style>
  <w:style w:type="paragraph" w:customStyle="1" w:styleId="SegmenProgram">
    <w:name w:val="Segmen Program"/>
    <w:basedOn w:val="Normal"/>
    <w:next w:val="Heading7"/>
    <w:link w:val="SegmenProgramChar"/>
    <w:qFormat/>
    <w:rsid w:val="00D215F2"/>
    <w:pPr>
      <w:spacing w:line="480" w:lineRule="auto"/>
      <w:jc w:val="center"/>
    </w:pPr>
    <w:rPr>
      <w:b/>
    </w:rPr>
  </w:style>
  <w:style w:type="paragraph" w:customStyle="1" w:styleId="FrameContents">
    <w:name w:val="Frame Contents"/>
    <w:basedOn w:val="Normal"/>
    <w:qFormat/>
  </w:style>
  <w:style w:type="table" w:styleId="TableGrid">
    <w:name w:val="Table Grid"/>
    <w:basedOn w:val="TableNormal"/>
    <w:uiPriority w:val="59"/>
    <w:rsid w:val="00532E9E"/>
    <w:pPr>
      <w:spacing w:after="200" w:line="480" w:lineRule="auto"/>
      <w:jc w:val="center"/>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2212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E3464-BD18-4C92-860D-1560B8FA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putro dwi budi utomo</dc:creator>
  <dc:description/>
  <cp:lastModifiedBy>User</cp:lastModifiedBy>
  <cp:revision>4</cp:revision>
  <cp:lastPrinted>2019-10-16T08:31:00Z</cp:lastPrinted>
  <dcterms:created xsi:type="dcterms:W3CDTF">2019-10-17T02:52:00Z</dcterms:created>
  <dcterms:modified xsi:type="dcterms:W3CDTF">2021-03-19T07:35:00Z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