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5DD6A" w14:textId="77777777" w:rsidR="000D116B" w:rsidRDefault="000D116B" w:rsidP="000D116B">
      <w:pPr>
        <w:pStyle w:val="Heading1"/>
        <w:spacing w:after="10"/>
        <w:jc w:val="center"/>
        <w:rPr>
          <w:rFonts w:cs="Times New Roman"/>
          <w:sz w:val="28"/>
          <w:szCs w:val="28"/>
        </w:rPr>
      </w:pPr>
      <w:bookmarkStart w:id="0" w:name="_Toc531935596"/>
      <w:r w:rsidRPr="00714F6D">
        <w:rPr>
          <w:rFonts w:cs="Times New Roman"/>
          <w:sz w:val="28"/>
          <w:szCs w:val="28"/>
        </w:rPr>
        <w:t>ABSTRAK</w:t>
      </w:r>
      <w:bookmarkEnd w:id="0"/>
    </w:p>
    <w:p w14:paraId="134BCC41" w14:textId="77777777" w:rsidR="000D116B" w:rsidRPr="004C7025" w:rsidRDefault="000D116B" w:rsidP="000D116B"/>
    <w:p w14:paraId="5DE79B8D" w14:textId="77777777" w:rsidR="000D116B" w:rsidRDefault="000D116B" w:rsidP="000D116B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475270" w14:textId="77777777" w:rsidR="000D116B" w:rsidRDefault="000D116B" w:rsidP="000D116B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F6D">
        <w:rPr>
          <w:rFonts w:ascii="Times New Roman" w:hAnsi="Times New Roman" w:cs="Times New Roman"/>
          <w:sz w:val="24"/>
          <w:szCs w:val="24"/>
        </w:rPr>
        <w:t>Abdul Hafidz Thalib</w:t>
      </w:r>
      <w:r>
        <w:rPr>
          <w:rFonts w:ascii="Times New Roman" w:hAnsi="Times New Roman" w:cs="Times New Roman"/>
          <w:sz w:val="24"/>
          <w:szCs w:val="24"/>
        </w:rPr>
        <w:t xml:space="preserve">. 2012. </w:t>
      </w:r>
    </w:p>
    <w:p w14:paraId="6032530D" w14:textId="77777777" w:rsidR="000D116B" w:rsidRPr="009A126E" w:rsidRDefault="000D116B" w:rsidP="000D116B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F6D"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>ISTEM</w:t>
      </w:r>
      <w:r w:rsidRPr="00714F6D">
        <w:rPr>
          <w:rFonts w:ascii="Times New Roman" w:hAnsi="Times New Roman" w:cs="Times New Roman"/>
          <w:b/>
          <w:sz w:val="28"/>
          <w:szCs w:val="28"/>
        </w:rPr>
        <w:t xml:space="preserve"> P</w:t>
      </w:r>
      <w:r>
        <w:rPr>
          <w:rFonts w:ascii="Times New Roman" w:hAnsi="Times New Roman" w:cs="Times New Roman"/>
          <w:b/>
          <w:sz w:val="28"/>
          <w:szCs w:val="28"/>
        </w:rPr>
        <w:t>AKAR</w:t>
      </w:r>
      <w:r w:rsidRPr="00714F6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DALAM</w:t>
      </w:r>
      <w:r w:rsidRPr="00714F6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MEN</w:t>
      </w:r>
      <w:r w:rsidRPr="00714F6D">
        <w:rPr>
          <w:rFonts w:ascii="Times New Roman" w:hAnsi="Times New Roman" w:cs="Times New Roman"/>
          <w:b/>
          <w:sz w:val="28"/>
          <w:szCs w:val="28"/>
        </w:rPr>
        <w:t>D</w:t>
      </w:r>
      <w:r>
        <w:rPr>
          <w:rFonts w:ascii="Times New Roman" w:hAnsi="Times New Roman" w:cs="Times New Roman"/>
          <w:b/>
          <w:sz w:val="28"/>
          <w:szCs w:val="28"/>
        </w:rPr>
        <w:t>ETEKSI</w:t>
      </w:r>
      <w:r w:rsidRPr="00714F6D">
        <w:rPr>
          <w:rFonts w:ascii="Times New Roman" w:hAnsi="Times New Roman" w:cs="Times New Roman"/>
          <w:b/>
          <w:sz w:val="28"/>
          <w:szCs w:val="28"/>
        </w:rPr>
        <w:t xml:space="preserve"> D</w:t>
      </w:r>
      <w:r>
        <w:rPr>
          <w:rFonts w:ascii="Times New Roman" w:hAnsi="Times New Roman" w:cs="Times New Roman"/>
          <w:b/>
          <w:sz w:val="28"/>
          <w:szCs w:val="28"/>
        </w:rPr>
        <w:t>INI</w:t>
      </w:r>
      <w:r w:rsidRPr="00714F6D">
        <w:rPr>
          <w:rFonts w:ascii="Times New Roman" w:hAnsi="Times New Roman" w:cs="Times New Roman"/>
          <w:b/>
          <w:sz w:val="28"/>
          <w:szCs w:val="28"/>
        </w:rPr>
        <w:t xml:space="preserve"> P</w:t>
      </w:r>
      <w:r>
        <w:rPr>
          <w:rFonts w:ascii="Times New Roman" w:hAnsi="Times New Roman" w:cs="Times New Roman"/>
          <w:b/>
          <w:sz w:val="28"/>
          <w:szCs w:val="28"/>
        </w:rPr>
        <w:t>ENYAKIT</w:t>
      </w:r>
      <w:r w:rsidRPr="00714F6D">
        <w:rPr>
          <w:rFonts w:ascii="Times New Roman" w:hAnsi="Times New Roman" w:cs="Times New Roman"/>
          <w:b/>
          <w:sz w:val="28"/>
          <w:szCs w:val="28"/>
        </w:rPr>
        <w:t xml:space="preserve"> A</w:t>
      </w:r>
      <w:r>
        <w:rPr>
          <w:rFonts w:ascii="Times New Roman" w:hAnsi="Times New Roman" w:cs="Times New Roman"/>
          <w:b/>
          <w:sz w:val="28"/>
          <w:szCs w:val="28"/>
        </w:rPr>
        <w:t xml:space="preserve">THEROSKLEROSIS </w:t>
      </w:r>
      <w:r w:rsidRPr="00714F6D">
        <w:rPr>
          <w:rFonts w:ascii="Times New Roman" w:hAnsi="Times New Roman" w:cs="Times New Roman"/>
          <w:b/>
          <w:sz w:val="28"/>
          <w:szCs w:val="28"/>
        </w:rPr>
        <w:t>M</w:t>
      </w:r>
      <w:r>
        <w:rPr>
          <w:rFonts w:ascii="Times New Roman" w:hAnsi="Times New Roman" w:cs="Times New Roman"/>
          <w:b/>
          <w:sz w:val="28"/>
          <w:szCs w:val="28"/>
        </w:rPr>
        <w:t>ENGGUNAKAN</w:t>
      </w:r>
      <w:r w:rsidRPr="00714F6D">
        <w:rPr>
          <w:rFonts w:ascii="Times New Roman" w:hAnsi="Times New Roman" w:cs="Times New Roman"/>
          <w:b/>
          <w:sz w:val="28"/>
          <w:szCs w:val="28"/>
        </w:rPr>
        <w:t xml:space="preserve"> M</w:t>
      </w:r>
      <w:r>
        <w:rPr>
          <w:rFonts w:ascii="Times New Roman" w:hAnsi="Times New Roman" w:cs="Times New Roman"/>
          <w:b/>
          <w:sz w:val="28"/>
          <w:szCs w:val="28"/>
        </w:rPr>
        <w:t>ETODE</w:t>
      </w:r>
      <w:r w:rsidRPr="00714F6D">
        <w:rPr>
          <w:rFonts w:ascii="Times New Roman" w:hAnsi="Times New Roman" w:cs="Times New Roman"/>
          <w:b/>
          <w:sz w:val="28"/>
          <w:szCs w:val="28"/>
        </w:rPr>
        <w:t xml:space="preserve"> D</w:t>
      </w:r>
      <w:r>
        <w:rPr>
          <w:rFonts w:ascii="Times New Roman" w:hAnsi="Times New Roman" w:cs="Times New Roman"/>
          <w:b/>
          <w:sz w:val="28"/>
          <w:szCs w:val="28"/>
        </w:rPr>
        <w:t>EMPSTER</w:t>
      </w:r>
      <w:r w:rsidRPr="00714F6D">
        <w:rPr>
          <w:rFonts w:ascii="Times New Roman" w:hAnsi="Times New Roman" w:cs="Times New Roman"/>
          <w:b/>
          <w:sz w:val="28"/>
          <w:szCs w:val="28"/>
        </w:rPr>
        <w:t xml:space="preserve"> S</w:t>
      </w:r>
      <w:r>
        <w:rPr>
          <w:rFonts w:ascii="Times New Roman" w:hAnsi="Times New Roman" w:cs="Times New Roman"/>
          <w:b/>
          <w:sz w:val="28"/>
          <w:szCs w:val="28"/>
        </w:rPr>
        <w:t xml:space="preserve">HAFER, </w:t>
      </w:r>
      <w:proofErr w:type="spellStart"/>
      <w:r w:rsidRPr="00E970A6">
        <w:rPr>
          <w:rFonts w:ascii="Times New Roman" w:hAnsi="Times New Roman" w:cs="Times New Roman"/>
          <w:sz w:val="28"/>
          <w:szCs w:val="28"/>
        </w:rPr>
        <w:t>Tugas</w:t>
      </w:r>
      <w:proofErr w:type="spellEnd"/>
      <w:r w:rsidRPr="00E970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0A6">
        <w:rPr>
          <w:rFonts w:ascii="Times New Roman" w:hAnsi="Times New Roman" w:cs="Times New Roman"/>
          <w:sz w:val="28"/>
          <w:szCs w:val="28"/>
        </w:rPr>
        <w:t>Akhir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Program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F6D"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Pr="00714F6D"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 w:rsidRPr="00714F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(S1). STIKI – Malang.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605">
        <w:rPr>
          <w:rFonts w:ascii="Times New Roman" w:hAnsi="Times New Roman" w:cs="Times New Roman"/>
          <w:sz w:val="24"/>
          <w:szCs w:val="24"/>
        </w:rPr>
        <w:t>Evy</w:t>
      </w:r>
      <w:proofErr w:type="spellEnd"/>
      <w:r w:rsidRPr="00501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605">
        <w:rPr>
          <w:rFonts w:ascii="Times New Roman" w:hAnsi="Times New Roman" w:cs="Times New Roman"/>
          <w:sz w:val="24"/>
          <w:szCs w:val="24"/>
        </w:rPr>
        <w:t>Poerbaningtyas</w:t>
      </w:r>
      <w:proofErr w:type="spellEnd"/>
      <w:r w:rsidRPr="00501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1605">
        <w:rPr>
          <w:rFonts w:ascii="Times New Roman" w:hAnsi="Times New Roman" w:cs="Times New Roman"/>
          <w:sz w:val="24"/>
          <w:szCs w:val="24"/>
        </w:rPr>
        <w:t>S.Si</w:t>
      </w:r>
      <w:proofErr w:type="spellEnd"/>
      <w:r w:rsidRPr="00501605">
        <w:rPr>
          <w:rFonts w:ascii="Times New Roman" w:hAnsi="Times New Roman" w:cs="Times New Roman"/>
          <w:sz w:val="24"/>
          <w:szCs w:val="24"/>
        </w:rPr>
        <w:t>, M.T</w:t>
      </w:r>
      <w:r>
        <w:rPr>
          <w:rFonts w:ascii="Times New Roman" w:hAnsi="Times New Roman" w:cs="Times New Roman"/>
          <w:sz w:val="24"/>
          <w:szCs w:val="24"/>
        </w:rPr>
        <w:t xml:space="preserve">, Co.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4A32DD">
        <w:rPr>
          <w:rFonts w:ascii="Times New Roman" w:hAnsi="Times New Roman" w:cs="Times New Roman"/>
          <w:sz w:val="24"/>
          <w:szCs w:val="24"/>
        </w:rPr>
        <w:t>Chaulina</w:t>
      </w:r>
      <w:proofErr w:type="spellEnd"/>
      <w:r w:rsidRPr="004A3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2DD">
        <w:rPr>
          <w:rFonts w:ascii="Times New Roman" w:hAnsi="Times New Roman" w:cs="Times New Roman"/>
          <w:sz w:val="24"/>
          <w:szCs w:val="24"/>
        </w:rPr>
        <w:t>Alfianti</w:t>
      </w:r>
      <w:proofErr w:type="spellEnd"/>
      <w:r w:rsidRPr="004A3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2DD">
        <w:rPr>
          <w:rFonts w:ascii="Times New Roman" w:hAnsi="Times New Roman" w:cs="Times New Roman"/>
          <w:sz w:val="24"/>
          <w:szCs w:val="24"/>
        </w:rPr>
        <w:t>Oktavia</w:t>
      </w:r>
      <w:proofErr w:type="spellEnd"/>
      <w:r w:rsidRPr="004A32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32DD">
        <w:rPr>
          <w:rFonts w:ascii="Times New Roman" w:hAnsi="Times New Roman" w:cs="Times New Roman"/>
          <w:sz w:val="24"/>
          <w:szCs w:val="24"/>
        </w:rPr>
        <w:t>S.Kom</w:t>
      </w:r>
      <w:proofErr w:type="spellEnd"/>
      <w:r w:rsidRPr="004A32DD">
        <w:rPr>
          <w:rFonts w:ascii="Times New Roman" w:hAnsi="Times New Roman" w:cs="Times New Roman"/>
          <w:sz w:val="24"/>
          <w:szCs w:val="24"/>
        </w:rPr>
        <w:t>., M.T</w:t>
      </w:r>
    </w:p>
    <w:p w14:paraId="05A8F4B1" w14:textId="77777777" w:rsidR="000D116B" w:rsidRPr="00714F6D" w:rsidRDefault="000D116B" w:rsidP="000D116B">
      <w:pPr>
        <w:spacing w:after="10"/>
        <w:rPr>
          <w:rFonts w:ascii="Times New Roman" w:hAnsi="Times New Roman" w:cs="Times New Roman"/>
          <w:b/>
          <w:sz w:val="28"/>
          <w:szCs w:val="28"/>
        </w:rPr>
      </w:pPr>
    </w:p>
    <w:p w14:paraId="3DBFCB0B" w14:textId="77777777" w:rsidR="000D116B" w:rsidRDefault="000D116B" w:rsidP="000D116B">
      <w:pPr>
        <w:spacing w:line="240" w:lineRule="auto"/>
        <w:rPr>
          <w:rFonts w:ascii="Times New Roman" w:hAnsi="Times New Roman" w:cs="Times New Roman"/>
          <w:sz w:val="24"/>
        </w:rPr>
      </w:pPr>
      <w:r w:rsidRPr="00463F5A">
        <w:rPr>
          <w:rFonts w:ascii="Times New Roman" w:hAnsi="Times New Roman" w:cs="Times New Roman"/>
          <w:b/>
          <w:sz w:val="24"/>
        </w:rPr>
        <w:t xml:space="preserve">Kata </w:t>
      </w:r>
      <w:proofErr w:type="spellStart"/>
      <w:proofErr w:type="gramStart"/>
      <w:r w:rsidRPr="00463F5A">
        <w:rPr>
          <w:rFonts w:ascii="Times New Roman" w:hAnsi="Times New Roman" w:cs="Times New Roman"/>
          <w:b/>
          <w:sz w:val="24"/>
        </w:rPr>
        <w:t>kunci</w:t>
      </w:r>
      <w:proofErr w:type="spellEnd"/>
      <w:r w:rsidRPr="00463F5A">
        <w:rPr>
          <w:rFonts w:ascii="Times New Roman" w:hAnsi="Times New Roman" w:cs="Times New Roman"/>
          <w:b/>
          <w:sz w:val="24"/>
        </w:rPr>
        <w:t xml:space="preserve"> :</w:t>
      </w:r>
      <w:proofErr w:type="gramEnd"/>
      <w:r w:rsidRPr="00463F5A">
        <w:rPr>
          <w:rFonts w:ascii="Times New Roman" w:hAnsi="Times New Roman" w:cs="Times New Roman"/>
          <w:sz w:val="24"/>
        </w:rPr>
        <w:t xml:space="preserve"> Metode Dempster Shafer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Teori</w:t>
      </w:r>
      <w:proofErr w:type="spellEnd"/>
      <w:r>
        <w:rPr>
          <w:rFonts w:ascii="Times New Roman" w:hAnsi="Times New Roman" w:cs="Times New Roman"/>
          <w:sz w:val="24"/>
        </w:rPr>
        <w:t xml:space="preserve"> Dempster Shafer</w:t>
      </w:r>
    </w:p>
    <w:p w14:paraId="01DD4D4D" w14:textId="77777777" w:rsidR="000D116B" w:rsidRPr="00B94A60" w:rsidRDefault="000D116B" w:rsidP="000D116B">
      <w:pPr>
        <w:spacing w:line="240" w:lineRule="auto"/>
        <w:rPr>
          <w:sz w:val="24"/>
          <w:szCs w:val="24"/>
        </w:rPr>
      </w:pPr>
    </w:p>
    <w:p w14:paraId="21EB3075" w14:textId="77777777" w:rsidR="000D116B" w:rsidRPr="005A4F05" w:rsidRDefault="000D116B" w:rsidP="000D116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C19">
        <w:rPr>
          <w:rFonts w:ascii="Times New Roman" w:hAnsi="Times New Roman" w:cs="Times New Roman"/>
          <w:sz w:val="24"/>
          <w:szCs w:val="24"/>
        </w:rPr>
        <w:t>Ketidakpastian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(Uncertainty)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memadai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Ketidakpastian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menghalangi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buruk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C19">
        <w:rPr>
          <w:rFonts w:ascii="Times New Roman" w:hAnsi="Times New Roman" w:cs="Times New Roman"/>
          <w:sz w:val="24"/>
          <w:szCs w:val="24"/>
        </w:rPr>
        <w:t xml:space="preserve">Ada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penalaran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dengan model yang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kenyataannya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terselesaikan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Ketidakkonsistenan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Penalaran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itu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penalaran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monotonis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. Untuk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ketidakkonsistenan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penalaran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Dempster-Shafer.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, juga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atau Dempster-Shafer Theory (DST),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penalaran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ketidakpastian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teori-teori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probabilitas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posibilitas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dan imprecise probability. Pertama kali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diperkenalkan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oleh Arthur P. Dempster (Dempster,1967)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inferensi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itu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oleh Glenn Shafer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pemodelan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epistemic uncertainty -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Mathematical Theory of Evidence. (Shafer,1967)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menggabungkan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evidence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diwakili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) dengan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memperhitungkan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 xml:space="preserve"> evidence yang </w:t>
      </w:r>
      <w:proofErr w:type="spellStart"/>
      <w:r w:rsidRPr="00CE6C19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CE6C19">
        <w:rPr>
          <w:rFonts w:ascii="Times New Roman" w:hAnsi="Times New Roman" w:cs="Times New Roman"/>
          <w:sz w:val="24"/>
          <w:szCs w:val="24"/>
        </w:rPr>
        <w:t>.</w:t>
      </w:r>
    </w:p>
    <w:p w14:paraId="71E8E84C" w14:textId="0953C52E" w:rsidR="00CC04E2" w:rsidRPr="000D116B" w:rsidRDefault="00CC04E2" w:rsidP="000D116B">
      <w:bookmarkStart w:id="1" w:name="_GoBack"/>
      <w:bookmarkEnd w:id="1"/>
    </w:p>
    <w:sectPr w:rsidR="00CC04E2" w:rsidRPr="000D116B" w:rsidSect="009545EB">
      <w:headerReference w:type="default" r:id="rId8"/>
      <w:pgSz w:w="12240" w:h="15840" w:code="1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C1E1F" w14:textId="77777777" w:rsidR="007F48BD" w:rsidRDefault="007F48BD" w:rsidP="0002288C">
      <w:pPr>
        <w:spacing w:after="0" w:line="240" w:lineRule="auto"/>
      </w:pPr>
      <w:r>
        <w:separator/>
      </w:r>
    </w:p>
  </w:endnote>
  <w:endnote w:type="continuationSeparator" w:id="0">
    <w:p w14:paraId="17CD8102" w14:textId="77777777" w:rsidR="007F48BD" w:rsidRDefault="007F48BD" w:rsidP="00022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D6DBB" w14:textId="77777777" w:rsidR="007F48BD" w:rsidRDefault="007F48BD" w:rsidP="0002288C">
      <w:pPr>
        <w:spacing w:after="0" w:line="240" w:lineRule="auto"/>
      </w:pPr>
      <w:r>
        <w:separator/>
      </w:r>
    </w:p>
  </w:footnote>
  <w:footnote w:type="continuationSeparator" w:id="0">
    <w:p w14:paraId="6579C5C4" w14:textId="77777777" w:rsidR="007F48BD" w:rsidRDefault="007F48BD" w:rsidP="00022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70428" w14:textId="77777777" w:rsidR="001504C8" w:rsidRDefault="001504C8" w:rsidP="00623A3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511A6"/>
    <w:multiLevelType w:val="hybridMultilevel"/>
    <w:tmpl w:val="BA9C99D4"/>
    <w:lvl w:ilvl="0" w:tplc="4E6CD7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CE5CBE"/>
    <w:multiLevelType w:val="multilevel"/>
    <w:tmpl w:val="BE74E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DC3272E"/>
    <w:multiLevelType w:val="hybridMultilevel"/>
    <w:tmpl w:val="1C88E68C"/>
    <w:lvl w:ilvl="0" w:tplc="F78696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FC7954"/>
    <w:multiLevelType w:val="hybridMultilevel"/>
    <w:tmpl w:val="955C7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937AD"/>
    <w:multiLevelType w:val="hybridMultilevel"/>
    <w:tmpl w:val="1A7C79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671102"/>
    <w:multiLevelType w:val="multilevel"/>
    <w:tmpl w:val="F49A640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17000FE4"/>
    <w:multiLevelType w:val="multilevel"/>
    <w:tmpl w:val="F49A640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17B66513"/>
    <w:multiLevelType w:val="multilevel"/>
    <w:tmpl w:val="BE74E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A706426"/>
    <w:multiLevelType w:val="hybridMultilevel"/>
    <w:tmpl w:val="2690D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D01DC"/>
    <w:multiLevelType w:val="hybridMultilevel"/>
    <w:tmpl w:val="A4D06E2E"/>
    <w:lvl w:ilvl="0" w:tplc="D708F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A04F45"/>
    <w:multiLevelType w:val="hybridMultilevel"/>
    <w:tmpl w:val="21C49E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80606B"/>
    <w:multiLevelType w:val="multilevel"/>
    <w:tmpl w:val="BE74E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43C3E04"/>
    <w:multiLevelType w:val="multilevel"/>
    <w:tmpl w:val="BE74E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97819B2"/>
    <w:multiLevelType w:val="hybridMultilevel"/>
    <w:tmpl w:val="D424105C"/>
    <w:lvl w:ilvl="0" w:tplc="25C2D3E8">
      <w:start w:val="1"/>
      <w:numFmt w:val="decimal"/>
      <w:lvlText w:val="4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93C3F"/>
    <w:multiLevelType w:val="hybridMultilevel"/>
    <w:tmpl w:val="F1C22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A3069"/>
    <w:multiLevelType w:val="multilevel"/>
    <w:tmpl w:val="681A0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72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16" w15:restartNumberingAfterBreak="0">
    <w:nsid w:val="356D46B6"/>
    <w:multiLevelType w:val="multilevel"/>
    <w:tmpl w:val="BE74E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58B5C39"/>
    <w:multiLevelType w:val="hybridMultilevel"/>
    <w:tmpl w:val="F790D160"/>
    <w:lvl w:ilvl="0" w:tplc="912A60F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C78750D"/>
    <w:multiLevelType w:val="multilevel"/>
    <w:tmpl w:val="BE74E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E1D0C50"/>
    <w:multiLevelType w:val="multilevel"/>
    <w:tmpl w:val="F49A640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3F2B1C39"/>
    <w:multiLevelType w:val="hybridMultilevel"/>
    <w:tmpl w:val="4E86E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42845"/>
    <w:multiLevelType w:val="hybridMultilevel"/>
    <w:tmpl w:val="06F68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0084F"/>
    <w:multiLevelType w:val="multilevel"/>
    <w:tmpl w:val="BE74E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38D4CDA"/>
    <w:multiLevelType w:val="multilevel"/>
    <w:tmpl w:val="2CB8191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4" w15:restartNumberingAfterBreak="0">
    <w:nsid w:val="44B46DBD"/>
    <w:multiLevelType w:val="hybridMultilevel"/>
    <w:tmpl w:val="4E86E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D22B5"/>
    <w:multiLevelType w:val="hybridMultilevel"/>
    <w:tmpl w:val="009EFD20"/>
    <w:lvl w:ilvl="0" w:tplc="BAE6B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093646"/>
    <w:multiLevelType w:val="hybridMultilevel"/>
    <w:tmpl w:val="66AC3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A576C6"/>
    <w:multiLevelType w:val="multilevel"/>
    <w:tmpl w:val="BE74E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D9921AD"/>
    <w:multiLevelType w:val="multilevel"/>
    <w:tmpl w:val="BE74E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DEB7036"/>
    <w:multiLevelType w:val="hybridMultilevel"/>
    <w:tmpl w:val="86C265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A57436"/>
    <w:multiLevelType w:val="hybridMultilevel"/>
    <w:tmpl w:val="69AC50BC"/>
    <w:lvl w:ilvl="0" w:tplc="3DB0DC5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5E3EB1"/>
    <w:multiLevelType w:val="hybridMultilevel"/>
    <w:tmpl w:val="955C7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9F21B8"/>
    <w:multiLevelType w:val="hybridMultilevel"/>
    <w:tmpl w:val="022803AE"/>
    <w:lvl w:ilvl="0" w:tplc="CABE659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F26A0"/>
    <w:multiLevelType w:val="hybridMultilevel"/>
    <w:tmpl w:val="2690D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4E3E1F"/>
    <w:multiLevelType w:val="hybridMultilevel"/>
    <w:tmpl w:val="4D68F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8F51AD"/>
    <w:multiLevelType w:val="hybridMultilevel"/>
    <w:tmpl w:val="75469CEE"/>
    <w:lvl w:ilvl="0" w:tplc="D70C8404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BD51613"/>
    <w:multiLevelType w:val="multilevel"/>
    <w:tmpl w:val="BE74E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D7B4F67"/>
    <w:multiLevelType w:val="hybridMultilevel"/>
    <w:tmpl w:val="410A97BE"/>
    <w:lvl w:ilvl="0" w:tplc="25C2D3E8">
      <w:start w:val="1"/>
      <w:numFmt w:val="decimal"/>
      <w:lvlText w:val="4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447FC7"/>
    <w:multiLevelType w:val="hybridMultilevel"/>
    <w:tmpl w:val="1C962802"/>
    <w:lvl w:ilvl="0" w:tplc="D3E6D8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500B43"/>
    <w:multiLevelType w:val="multilevel"/>
    <w:tmpl w:val="BE74E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3A4372D"/>
    <w:multiLevelType w:val="multilevel"/>
    <w:tmpl w:val="BE74E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69C1318"/>
    <w:multiLevelType w:val="hybridMultilevel"/>
    <w:tmpl w:val="D206C024"/>
    <w:lvl w:ilvl="0" w:tplc="EEB0581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6C834F9"/>
    <w:multiLevelType w:val="hybridMultilevel"/>
    <w:tmpl w:val="955C7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0B00B3"/>
    <w:multiLevelType w:val="hybridMultilevel"/>
    <w:tmpl w:val="0B86506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E3D459B"/>
    <w:multiLevelType w:val="multilevel"/>
    <w:tmpl w:val="BE74E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0"/>
  </w:num>
  <w:num w:numId="2">
    <w:abstractNumId w:val="41"/>
  </w:num>
  <w:num w:numId="3">
    <w:abstractNumId w:val="24"/>
  </w:num>
  <w:num w:numId="4">
    <w:abstractNumId w:val="42"/>
  </w:num>
  <w:num w:numId="5">
    <w:abstractNumId w:val="15"/>
  </w:num>
  <w:num w:numId="6">
    <w:abstractNumId w:val="16"/>
  </w:num>
  <w:num w:numId="7">
    <w:abstractNumId w:val="9"/>
  </w:num>
  <w:num w:numId="8">
    <w:abstractNumId w:val="2"/>
  </w:num>
  <w:num w:numId="9">
    <w:abstractNumId w:val="17"/>
  </w:num>
  <w:num w:numId="10">
    <w:abstractNumId w:val="38"/>
  </w:num>
  <w:num w:numId="11">
    <w:abstractNumId w:val="21"/>
  </w:num>
  <w:num w:numId="12">
    <w:abstractNumId w:val="25"/>
  </w:num>
  <w:num w:numId="13">
    <w:abstractNumId w:val="30"/>
  </w:num>
  <w:num w:numId="14">
    <w:abstractNumId w:val="8"/>
  </w:num>
  <w:num w:numId="15">
    <w:abstractNumId w:val="43"/>
  </w:num>
  <w:num w:numId="16">
    <w:abstractNumId w:val="37"/>
  </w:num>
  <w:num w:numId="17">
    <w:abstractNumId w:val="13"/>
  </w:num>
  <w:num w:numId="18">
    <w:abstractNumId w:val="19"/>
  </w:num>
  <w:num w:numId="19">
    <w:abstractNumId w:val="5"/>
  </w:num>
  <w:num w:numId="20">
    <w:abstractNumId w:val="6"/>
  </w:num>
  <w:num w:numId="21">
    <w:abstractNumId w:val="14"/>
  </w:num>
  <w:num w:numId="22">
    <w:abstractNumId w:val="26"/>
  </w:num>
  <w:num w:numId="23">
    <w:abstractNumId w:val="34"/>
  </w:num>
  <w:num w:numId="24">
    <w:abstractNumId w:val="33"/>
  </w:num>
  <w:num w:numId="25">
    <w:abstractNumId w:val="23"/>
  </w:num>
  <w:num w:numId="26">
    <w:abstractNumId w:val="3"/>
  </w:num>
  <w:num w:numId="27">
    <w:abstractNumId w:val="31"/>
  </w:num>
  <w:num w:numId="28">
    <w:abstractNumId w:val="32"/>
  </w:num>
  <w:num w:numId="29">
    <w:abstractNumId w:val="0"/>
  </w:num>
  <w:num w:numId="30">
    <w:abstractNumId w:val="44"/>
  </w:num>
  <w:num w:numId="31">
    <w:abstractNumId w:val="22"/>
  </w:num>
  <w:num w:numId="32">
    <w:abstractNumId w:val="1"/>
  </w:num>
  <w:num w:numId="33">
    <w:abstractNumId w:val="39"/>
  </w:num>
  <w:num w:numId="34">
    <w:abstractNumId w:val="40"/>
  </w:num>
  <w:num w:numId="35">
    <w:abstractNumId w:val="27"/>
  </w:num>
  <w:num w:numId="36">
    <w:abstractNumId w:val="28"/>
  </w:num>
  <w:num w:numId="37">
    <w:abstractNumId w:val="11"/>
  </w:num>
  <w:num w:numId="38">
    <w:abstractNumId w:val="12"/>
  </w:num>
  <w:num w:numId="39">
    <w:abstractNumId w:val="18"/>
  </w:num>
  <w:num w:numId="40">
    <w:abstractNumId w:val="29"/>
  </w:num>
  <w:num w:numId="41">
    <w:abstractNumId w:val="36"/>
  </w:num>
  <w:num w:numId="42">
    <w:abstractNumId w:val="7"/>
  </w:num>
  <w:num w:numId="43">
    <w:abstractNumId w:val="10"/>
  </w:num>
  <w:num w:numId="44">
    <w:abstractNumId w:val="4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E5E"/>
    <w:rsid w:val="0000260C"/>
    <w:rsid w:val="00006E64"/>
    <w:rsid w:val="00010676"/>
    <w:rsid w:val="000120F8"/>
    <w:rsid w:val="0001673C"/>
    <w:rsid w:val="000208FB"/>
    <w:rsid w:val="000219DD"/>
    <w:rsid w:val="0002288C"/>
    <w:rsid w:val="00022EC1"/>
    <w:rsid w:val="00022FFF"/>
    <w:rsid w:val="00024CAA"/>
    <w:rsid w:val="00024D2D"/>
    <w:rsid w:val="0002716E"/>
    <w:rsid w:val="000306A7"/>
    <w:rsid w:val="0003171B"/>
    <w:rsid w:val="000455CF"/>
    <w:rsid w:val="000513F4"/>
    <w:rsid w:val="00051E1C"/>
    <w:rsid w:val="00055DCE"/>
    <w:rsid w:val="00055E0B"/>
    <w:rsid w:val="000570AC"/>
    <w:rsid w:val="00060ABE"/>
    <w:rsid w:val="00061FCE"/>
    <w:rsid w:val="000631E0"/>
    <w:rsid w:val="000633B2"/>
    <w:rsid w:val="00074419"/>
    <w:rsid w:val="0008321A"/>
    <w:rsid w:val="0009009C"/>
    <w:rsid w:val="000A5591"/>
    <w:rsid w:val="000A6F77"/>
    <w:rsid w:val="000A7AE2"/>
    <w:rsid w:val="000B3A62"/>
    <w:rsid w:val="000B494D"/>
    <w:rsid w:val="000C1622"/>
    <w:rsid w:val="000C34CE"/>
    <w:rsid w:val="000C7E2F"/>
    <w:rsid w:val="000D116B"/>
    <w:rsid w:val="000D409F"/>
    <w:rsid w:val="000D51A8"/>
    <w:rsid w:val="000D70CC"/>
    <w:rsid w:val="000D772A"/>
    <w:rsid w:val="000D7FEA"/>
    <w:rsid w:val="000E0D13"/>
    <w:rsid w:val="000E3D8D"/>
    <w:rsid w:val="000E4DCA"/>
    <w:rsid w:val="000E587F"/>
    <w:rsid w:val="000F32C1"/>
    <w:rsid w:val="000F5DD1"/>
    <w:rsid w:val="000F7D2E"/>
    <w:rsid w:val="000F7D72"/>
    <w:rsid w:val="0010075D"/>
    <w:rsid w:val="00102641"/>
    <w:rsid w:val="001031E0"/>
    <w:rsid w:val="0010354C"/>
    <w:rsid w:val="00105648"/>
    <w:rsid w:val="00117C6B"/>
    <w:rsid w:val="00117E96"/>
    <w:rsid w:val="0012163D"/>
    <w:rsid w:val="00121B8F"/>
    <w:rsid w:val="0012363D"/>
    <w:rsid w:val="00124D80"/>
    <w:rsid w:val="001255D9"/>
    <w:rsid w:val="00125631"/>
    <w:rsid w:val="0012639A"/>
    <w:rsid w:val="0012728E"/>
    <w:rsid w:val="00132B9D"/>
    <w:rsid w:val="001374D3"/>
    <w:rsid w:val="00137EE4"/>
    <w:rsid w:val="00142B4F"/>
    <w:rsid w:val="00145F05"/>
    <w:rsid w:val="00146146"/>
    <w:rsid w:val="001504C8"/>
    <w:rsid w:val="00150813"/>
    <w:rsid w:val="00150CF6"/>
    <w:rsid w:val="00154768"/>
    <w:rsid w:val="0016025A"/>
    <w:rsid w:val="00163936"/>
    <w:rsid w:val="00164203"/>
    <w:rsid w:val="00165345"/>
    <w:rsid w:val="0017739E"/>
    <w:rsid w:val="00186E5C"/>
    <w:rsid w:val="00186EC5"/>
    <w:rsid w:val="00192C09"/>
    <w:rsid w:val="00193789"/>
    <w:rsid w:val="00194501"/>
    <w:rsid w:val="001953FA"/>
    <w:rsid w:val="00197115"/>
    <w:rsid w:val="001A151C"/>
    <w:rsid w:val="001A471A"/>
    <w:rsid w:val="001A51D7"/>
    <w:rsid w:val="001C3E65"/>
    <w:rsid w:val="001C69E8"/>
    <w:rsid w:val="001D78FD"/>
    <w:rsid w:val="001E4352"/>
    <w:rsid w:val="001F002B"/>
    <w:rsid w:val="001F12FD"/>
    <w:rsid w:val="001F2430"/>
    <w:rsid w:val="001F28D8"/>
    <w:rsid w:val="001F4861"/>
    <w:rsid w:val="001F5E31"/>
    <w:rsid w:val="001F6BFE"/>
    <w:rsid w:val="002013D0"/>
    <w:rsid w:val="002031C2"/>
    <w:rsid w:val="002069EA"/>
    <w:rsid w:val="002125B5"/>
    <w:rsid w:val="00216BBF"/>
    <w:rsid w:val="002176C4"/>
    <w:rsid w:val="00220493"/>
    <w:rsid w:val="002204E5"/>
    <w:rsid w:val="002223C8"/>
    <w:rsid w:val="00224086"/>
    <w:rsid w:val="002348E7"/>
    <w:rsid w:val="00242507"/>
    <w:rsid w:val="002435EB"/>
    <w:rsid w:val="00246ADD"/>
    <w:rsid w:val="0025090F"/>
    <w:rsid w:val="002653A0"/>
    <w:rsid w:val="00265B02"/>
    <w:rsid w:val="00266E77"/>
    <w:rsid w:val="00266EB8"/>
    <w:rsid w:val="00272EC7"/>
    <w:rsid w:val="0027774B"/>
    <w:rsid w:val="00283DF7"/>
    <w:rsid w:val="002A1EB4"/>
    <w:rsid w:val="002A4F2B"/>
    <w:rsid w:val="002A5E78"/>
    <w:rsid w:val="002A6B2E"/>
    <w:rsid w:val="002B14CC"/>
    <w:rsid w:val="002B7771"/>
    <w:rsid w:val="002C15BE"/>
    <w:rsid w:val="002C38CF"/>
    <w:rsid w:val="002C472D"/>
    <w:rsid w:val="002D0AC8"/>
    <w:rsid w:val="002D2EFD"/>
    <w:rsid w:val="002D4FEF"/>
    <w:rsid w:val="002D6280"/>
    <w:rsid w:val="002D74B8"/>
    <w:rsid w:val="002F69D3"/>
    <w:rsid w:val="002F79B7"/>
    <w:rsid w:val="002F7B3E"/>
    <w:rsid w:val="003044D7"/>
    <w:rsid w:val="00305D25"/>
    <w:rsid w:val="00306828"/>
    <w:rsid w:val="0030716C"/>
    <w:rsid w:val="00310DB9"/>
    <w:rsid w:val="00313C7C"/>
    <w:rsid w:val="0031450A"/>
    <w:rsid w:val="0031540C"/>
    <w:rsid w:val="00315A6E"/>
    <w:rsid w:val="003200DB"/>
    <w:rsid w:val="0032642C"/>
    <w:rsid w:val="00327CF8"/>
    <w:rsid w:val="00331906"/>
    <w:rsid w:val="00332C89"/>
    <w:rsid w:val="00342527"/>
    <w:rsid w:val="00343F3C"/>
    <w:rsid w:val="0035202A"/>
    <w:rsid w:val="00354013"/>
    <w:rsid w:val="003557F3"/>
    <w:rsid w:val="00360565"/>
    <w:rsid w:val="00362627"/>
    <w:rsid w:val="0036376E"/>
    <w:rsid w:val="0036543E"/>
    <w:rsid w:val="003663EC"/>
    <w:rsid w:val="00366E52"/>
    <w:rsid w:val="00367708"/>
    <w:rsid w:val="003705EE"/>
    <w:rsid w:val="00370FB5"/>
    <w:rsid w:val="00371460"/>
    <w:rsid w:val="00372ECB"/>
    <w:rsid w:val="00377B6A"/>
    <w:rsid w:val="00383021"/>
    <w:rsid w:val="003836B7"/>
    <w:rsid w:val="003906F8"/>
    <w:rsid w:val="00397246"/>
    <w:rsid w:val="003A2749"/>
    <w:rsid w:val="003A5ED6"/>
    <w:rsid w:val="003B1E47"/>
    <w:rsid w:val="003B55E3"/>
    <w:rsid w:val="003B7F0C"/>
    <w:rsid w:val="003C00ED"/>
    <w:rsid w:val="003C1E09"/>
    <w:rsid w:val="003C6EB8"/>
    <w:rsid w:val="003C7E6F"/>
    <w:rsid w:val="003D112C"/>
    <w:rsid w:val="003D1B00"/>
    <w:rsid w:val="003D2D0C"/>
    <w:rsid w:val="003D6A03"/>
    <w:rsid w:val="003D74E9"/>
    <w:rsid w:val="003E3059"/>
    <w:rsid w:val="00401808"/>
    <w:rsid w:val="00402A1D"/>
    <w:rsid w:val="0040580F"/>
    <w:rsid w:val="00405EC1"/>
    <w:rsid w:val="004074FC"/>
    <w:rsid w:val="004143B6"/>
    <w:rsid w:val="0041774A"/>
    <w:rsid w:val="00431F55"/>
    <w:rsid w:val="00432F04"/>
    <w:rsid w:val="00441CF3"/>
    <w:rsid w:val="00445E42"/>
    <w:rsid w:val="00450946"/>
    <w:rsid w:val="00451DF2"/>
    <w:rsid w:val="0045572F"/>
    <w:rsid w:val="00455E75"/>
    <w:rsid w:val="00456396"/>
    <w:rsid w:val="004579FF"/>
    <w:rsid w:val="004609E6"/>
    <w:rsid w:val="00463C58"/>
    <w:rsid w:val="00463F5A"/>
    <w:rsid w:val="00465E56"/>
    <w:rsid w:val="0047206C"/>
    <w:rsid w:val="004762C0"/>
    <w:rsid w:val="004801EB"/>
    <w:rsid w:val="00480B5B"/>
    <w:rsid w:val="0049218F"/>
    <w:rsid w:val="00492E4F"/>
    <w:rsid w:val="00493FE1"/>
    <w:rsid w:val="00495ADD"/>
    <w:rsid w:val="0049663F"/>
    <w:rsid w:val="004A09F9"/>
    <w:rsid w:val="004A32DD"/>
    <w:rsid w:val="004B265F"/>
    <w:rsid w:val="004B77B6"/>
    <w:rsid w:val="004B78FA"/>
    <w:rsid w:val="004C2C18"/>
    <w:rsid w:val="004C37CB"/>
    <w:rsid w:val="004C54E4"/>
    <w:rsid w:val="004C7025"/>
    <w:rsid w:val="004D1E8C"/>
    <w:rsid w:val="004D1F89"/>
    <w:rsid w:val="004D4274"/>
    <w:rsid w:val="004E0CCB"/>
    <w:rsid w:val="004E1022"/>
    <w:rsid w:val="004E6A8D"/>
    <w:rsid w:val="004F2766"/>
    <w:rsid w:val="004F3248"/>
    <w:rsid w:val="004F33FB"/>
    <w:rsid w:val="004F3E26"/>
    <w:rsid w:val="004F481D"/>
    <w:rsid w:val="00500752"/>
    <w:rsid w:val="00501605"/>
    <w:rsid w:val="00503437"/>
    <w:rsid w:val="0050350D"/>
    <w:rsid w:val="00503DA3"/>
    <w:rsid w:val="005101D2"/>
    <w:rsid w:val="0051170A"/>
    <w:rsid w:val="0051358D"/>
    <w:rsid w:val="00515279"/>
    <w:rsid w:val="00516946"/>
    <w:rsid w:val="00521276"/>
    <w:rsid w:val="005224D0"/>
    <w:rsid w:val="0053019E"/>
    <w:rsid w:val="00531840"/>
    <w:rsid w:val="00531D0E"/>
    <w:rsid w:val="00534183"/>
    <w:rsid w:val="005355C7"/>
    <w:rsid w:val="00551E90"/>
    <w:rsid w:val="00555848"/>
    <w:rsid w:val="005558A1"/>
    <w:rsid w:val="0056657A"/>
    <w:rsid w:val="0056663F"/>
    <w:rsid w:val="0057189B"/>
    <w:rsid w:val="005734B0"/>
    <w:rsid w:val="00576910"/>
    <w:rsid w:val="00577F85"/>
    <w:rsid w:val="00580495"/>
    <w:rsid w:val="0058104D"/>
    <w:rsid w:val="00581D18"/>
    <w:rsid w:val="005850D7"/>
    <w:rsid w:val="00586D0D"/>
    <w:rsid w:val="00587FE1"/>
    <w:rsid w:val="0059358B"/>
    <w:rsid w:val="005936F5"/>
    <w:rsid w:val="005949A2"/>
    <w:rsid w:val="005975A6"/>
    <w:rsid w:val="005A0971"/>
    <w:rsid w:val="005A3356"/>
    <w:rsid w:val="005A4F05"/>
    <w:rsid w:val="005A580B"/>
    <w:rsid w:val="005A6E0B"/>
    <w:rsid w:val="005A7A23"/>
    <w:rsid w:val="005B0FA0"/>
    <w:rsid w:val="005B4378"/>
    <w:rsid w:val="005B6AAD"/>
    <w:rsid w:val="005C0D87"/>
    <w:rsid w:val="005C332F"/>
    <w:rsid w:val="005C5468"/>
    <w:rsid w:val="005D1672"/>
    <w:rsid w:val="005D1FE1"/>
    <w:rsid w:val="005E133C"/>
    <w:rsid w:val="005E1C87"/>
    <w:rsid w:val="005E7CEA"/>
    <w:rsid w:val="005F1D65"/>
    <w:rsid w:val="005F43AC"/>
    <w:rsid w:val="005F5094"/>
    <w:rsid w:val="006003C2"/>
    <w:rsid w:val="00603006"/>
    <w:rsid w:val="00603723"/>
    <w:rsid w:val="006039D3"/>
    <w:rsid w:val="00604F8A"/>
    <w:rsid w:val="0061237D"/>
    <w:rsid w:val="00620073"/>
    <w:rsid w:val="0062053B"/>
    <w:rsid w:val="00623A33"/>
    <w:rsid w:val="0062565F"/>
    <w:rsid w:val="00627A95"/>
    <w:rsid w:val="00633D50"/>
    <w:rsid w:val="0063547B"/>
    <w:rsid w:val="00637208"/>
    <w:rsid w:val="00640126"/>
    <w:rsid w:val="00642E1E"/>
    <w:rsid w:val="0064332B"/>
    <w:rsid w:val="00644E1F"/>
    <w:rsid w:val="00647E69"/>
    <w:rsid w:val="00651D9B"/>
    <w:rsid w:val="00651F55"/>
    <w:rsid w:val="006525F2"/>
    <w:rsid w:val="006555FE"/>
    <w:rsid w:val="00655CE5"/>
    <w:rsid w:val="006568B9"/>
    <w:rsid w:val="006608FC"/>
    <w:rsid w:val="00660A39"/>
    <w:rsid w:val="006628A4"/>
    <w:rsid w:val="00663030"/>
    <w:rsid w:val="00663A24"/>
    <w:rsid w:val="00670742"/>
    <w:rsid w:val="00673978"/>
    <w:rsid w:val="00675287"/>
    <w:rsid w:val="00675674"/>
    <w:rsid w:val="006756E3"/>
    <w:rsid w:val="00683385"/>
    <w:rsid w:val="006864B8"/>
    <w:rsid w:val="00690AA3"/>
    <w:rsid w:val="0069232A"/>
    <w:rsid w:val="0069330E"/>
    <w:rsid w:val="006936B1"/>
    <w:rsid w:val="006958E3"/>
    <w:rsid w:val="00695E70"/>
    <w:rsid w:val="006A12D3"/>
    <w:rsid w:val="006B4106"/>
    <w:rsid w:val="006B539D"/>
    <w:rsid w:val="006B604F"/>
    <w:rsid w:val="006B622C"/>
    <w:rsid w:val="006C003B"/>
    <w:rsid w:val="006C4974"/>
    <w:rsid w:val="006C5806"/>
    <w:rsid w:val="006C6C65"/>
    <w:rsid w:val="006D50C0"/>
    <w:rsid w:val="006D7553"/>
    <w:rsid w:val="006E03AA"/>
    <w:rsid w:val="006E0DE8"/>
    <w:rsid w:val="006E1C81"/>
    <w:rsid w:val="006E2AE2"/>
    <w:rsid w:val="006E3C28"/>
    <w:rsid w:val="006F5284"/>
    <w:rsid w:val="006F5BAE"/>
    <w:rsid w:val="006F7751"/>
    <w:rsid w:val="007029A7"/>
    <w:rsid w:val="00714F6D"/>
    <w:rsid w:val="0071663B"/>
    <w:rsid w:val="00716697"/>
    <w:rsid w:val="00720ED2"/>
    <w:rsid w:val="00721B0E"/>
    <w:rsid w:val="00723324"/>
    <w:rsid w:val="00726D1F"/>
    <w:rsid w:val="007271B0"/>
    <w:rsid w:val="0073080A"/>
    <w:rsid w:val="007323FB"/>
    <w:rsid w:val="007331E4"/>
    <w:rsid w:val="00733745"/>
    <w:rsid w:val="00734523"/>
    <w:rsid w:val="00741AD6"/>
    <w:rsid w:val="00742361"/>
    <w:rsid w:val="00742962"/>
    <w:rsid w:val="00742CF4"/>
    <w:rsid w:val="00743B5C"/>
    <w:rsid w:val="007441CD"/>
    <w:rsid w:val="00744CB9"/>
    <w:rsid w:val="00750547"/>
    <w:rsid w:val="00751E40"/>
    <w:rsid w:val="007579C8"/>
    <w:rsid w:val="007666A1"/>
    <w:rsid w:val="007673A3"/>
    <w:rsid w:val="007678F2"/>
    <w:rsid w:val="0076795C"/>
    <w:rsid w:val="007709BA"/>
    <w:rsid w:val="00770D50"/>
    <w:rsid w:val="00773825"/>
    <w:rsid w:val="00776552"/>
    <w:rsid w:val="00777F11"/>
    <w:rsid w:val="00780991"/>
    <w:rsid w:val="007811A9"/>
    <w:rsid w:val="00785A5F"/>
    <w:rsid w:val="0079095C"/>
    <w:rsid w:val="00795434"/>
    <w:rsid w:val="007A423C"/>
    <w:rsid w:val="007B037A"/>
    <w:rsid w:val="007B04B2"/>
    <w:rsid w:val="007B2D8F"/>
    <w:rsid w:val="007B5AFC"/>
    <w:rsid w:val="007B63C2"/>
    <w:rsid w:val="007C1329"/>
    <w:rsid w:val="007C2469"/>
    <w:rsid w:val="007C5FBD"/>
    <w:rsid w:val="007C7776"/>
    <w:rsid w:val="007D07BC"/>
    <w:rsid w:val="007D0EF0"/>
    <w:rsid w:val="007D1B5E"/>
    <w:rsid w:val="007D4F29"/>
    <w:rsid w:val="007E59B3"/>
    <w:rsid w:val="007F1B9A"/>
    <w:rsid w:val="007F1FF9"/>
    <w:rsid w:val="007F48BD"/>
    <w:rsid w:val="00803CF7"/>
    <w:rsid w:val="00804B30"/>
    <w:rsid w:val="0080556F"/>
    <w:rsid w:val="00811594"/>
    <w:rsid w:val="008125A9"/>
    <w:rsid w:val="00816A2E"/>
    <w:rsid w:val="00820227"/>
    <w:rsid w:val="00820FBE"/>
    <w:rsid w:val="00820FCE"/>
    <w:rsid w:val="008267E2"/>
    <w:rsid w:val="00827BEB"/>
    <w:rsid w:val="00833958"/>
    <w:rsid w:val="0083589C"/>
    <w:rsid w:val="0083700F"/>
    <w:rsid w:val="00844018"/>
    <w:rsid w:val="00853DF8"/>
    <w:rsid w:val="00853EB2"/>
    <w:rsid w:val="008558AD"/>
    <w:rsid w:val="00861DC2"/>
    <w:rsid w:val="00867712"/>
    <w:rsid w:val="00873C0D"/>
    <w:rsid w:val="008762CD"/>
    <w:rsid w:val="0087746B"/>
    <w:rsid w:val="00880993"/>
    <w:rsid w:val="008863DC"/>
    <w:rsid w:val="00890B92"/>
    <w:rsid w:val="008960EE"/>
    <w:rsid w:val="008A12D9"/>
    <w:rsid w:val="008A1DE7"/>
    <w:rsid w:val="008A4563"/>
    <w:rsid w:val="008A7E2A"/>
    <w:rsid w:val="008B04BB"/>
    <w:rsid w:val="008B10E5"/>
    <w:rsid w:val="008B3A46"/>
    <w:rsid w:val="008B77A3"/>
    <w:rsid w:val="008C0115"/>
    <w:rsid w:val="008C6DC0"/>
    <w:rsid w:val="008C79E2"/>
    <w:rsid w:val="008D1951"/>
    <w:rsid w:val="008D1B89"/>
    <w:rsid w:val="008D2AD6"/>
    <w:rsid w:val="008D7278"/>
    <w:rsid w:val="008E2C21"/>
    <w:rsid w:val="008E5AD5"/>
    <w:rsid w:val="008F64F3"/>
    <w:rsid w:val="00900E8A"/>
    <w:rsid w:val="0090174F"/>
    <w:rsid w:val="009043B5"/>
    <w:rsid w:val="00910832"/>
    <w:rsid w:val="0091345F"/>
    <w:rsid w:val="009212C0"/>
    <w:rsid w:val="00921D9B"/>
    <w:rsid w:val="0093074F"/>
    <w:rsid w:val="009353F4"/>
    <w:rsid w:val="00935E9D"/>
    <w:rsid w:val="00936B69"/>
    <w:rsid w:val="009545EB"/>
    <w:rsid w:val="00954A4E"/>
    <w:rsid w:val="00957774"/>
    <w:rsid w:val="00965777"/>
    <w:rsid w:val="009657C9"/>
    <w:rsid w:val="00966563"/>
    <w:rsid w:val="0096681B"/>
    <w:rsid w:val="0097522B"/>
    <w:rsid w:val="00985D34"/>
    <w:rsid w:val="00986F80"/>
    <w:rsid w:val="00994956"/>
    <w:rsid w:val="009A126E"/>
    <w:rsid w:val="009B23A5"/>
    <w:rsid w:val="009C1702"/>
    <w:rsid w:val="009C2930"/>
    <w:rsid w:val="009C43C1"/>
    <w:rsid w:val="009C6F94"/>
    <w:rsid w:val="009D0953"/>
    <w:rsid w:val="009D0EDF"/>
    <w:rsid w:val="009D47AA"/>
    <w:rsid w:val="009E2290"/>
    <w:rsid w:val="009E3473"/>
    <w:rsid w:val="009E3F25"/>
    <w:rsid w:val="009E4A57"/>
    <w:rsid w:val="009E729B"/>
    <w:rsid w:val="009F0951"/>
    <w:rsid w:val="009F3928"/>
    <w:rsid w:val="009F530C"/>
    <w:rsid w:val="009F76D4"/>
    <w:rsid w:val="009F7B11"/>
    <w:rsid w:val="009F7C77"/>
    <w:rsid w:val="00A00C5A"/>
    <w:rsid w:val="00A05835"/>
    <w:rsid w:val="00A10F08"/>
    <w:rsid w:val="00A1320E"/>
    <w:rsid w:val="00A23E48"/>
    <w:rsid w:val="00A42F28"/>
    <w:rsid w:val="00A444A0"/>
    <w:rsid w:val="00A51300"/>
    <w:rsid w:val="00A51BCC"/>
    <w:rsid w:val="00A53413"/>
    <w:rsid w:val="00A55DBB"/>
    <w:rsid w:val="00A6052F"/>
    <w:rsid w:val="00A60DDF"/>
    <w:rsid w:val="00A624FC"/>
    <w:rsid w:val="00A6464D"/>
    <w:rsid w:val="00A671B9"/>
    <w:rsid w:val="00A67290"/>
    <w:rsid w:val="00A67BC4"/>
    <w:rsid w:val="00A748AE"/>
    <w:rsid w:val="00A75315"/>
    <w:rsid w:val="00A807AB"/>
    <w:rsid w:val="00A80F33"/>
    <w:rsid w:val="00A81114"/>
    <w:rsid w:val="00A93BBA"/>
    <w:rsid w:val="00AA5276"/>
    <w:rsid w:val="00AA799F"/>
    <w:rsid w:val="00AB303F"/>
    <w:rsid w:val="00AB6EB5"/>
    <w:rsid w:val="00AC0EA0"/>
    <w:rsid w:val="00AC3A0A"/>
    <w:rsid w:val="00AD163D"/>
    <w:rsid w:val="00AD3A5E"/>
    <w:rsid w:val="00AD5DFA"/>
    <w:rsid w:val="00AE1612"/>
    <w:rsid w:val="00AE3A8F"/>
    <w:rsid w:val="00AE4F0E"/>
    <w:rsid w:val="00AF3F9B"/>
    <w:rsid w:val="00AF6CBA"/>
    <w:rsid w:val="00B0191A"/>
    <w:rsid w:val="00B01FFB"/>
    <w:rsid w:val="00B045D7"/>
    <w:rsid w:val="00B108BF"/>
    <w:rsid w:val="00B11714"/>
    <w:rsid w:val="00B14709"/>
    <w:rsid w:val="00B17DD9"/>
    <w:rsid w:val="00B2160E"/>
    <w:rsid w:val="00B27798"/>
    <w:rsid w:val="00B35688"/>
    <w:rsid w:val="00B402E9"/>
    <w:rsid w:val="00B40C9E"/>
    <w:rsid w:val="00B45F39"/>
    <w:rsid w:val="00B5090A"/>
    <w:rsid w:val="00B5132F"/>
    <w:rsid w:val="00B51B83"/>
    <w:rsid w:val="00B5282A"/>
    <w:rsid w:val="00B60C24"/>
    <w:rsid w:val="00B63C39"/>
    <w:rsid w:val="00B70562"/>
    <w:rsid w:val="00B72C23"/>
    <w:rsid w:val="00B80A1A"/>
    <w:rsid w:val="00B92397"/>
    <w:rsid w:val="00B94A60"/>
    <w:rsid w:val="00B97BD5"/>
    <w:rsid w:val="00BB2C49"/>
    <w:rsid w:val="00BB31F0"/>
    <w:rsid w:val="00BB600A"/>
    <w:rsid w:val="00BB6481"/>
    <w:rsid w:val="00BC0D66"/>
    <w:rsid w:val="00BC200D"/>
    <w:rsid w:val="00BC4262"/>
    <w:rsid w:val="00BD59E7"/>
    <w:rsid w:val="00BD62EF"/>
    <w:rsid w:val="00BD64CC"/>
    <w:rsid w:val="00BE5108"/>
    <w:rsid w:val="00BF296C"/>
    <w:rsid w:val="00BF42CD"/>
    <w:rsid w:val="00BF68A0"/>
    <w:rsid w:val="00BF7758"/>
    <w:rsid w:val="00C02811"/>
    <w:rsid w:val="00C112DC"/>
    <w:rsid w:val="00C11E0E"/>
    <w:rsid w:val="00C142FD"/>
    <w:rsid w:val="00C160EC"/>
    <w:rsid w:val="00C22A22"/>
    <w:rsid w:val="00C2311E"/>
    <w:rsid w:val="00C238FC"/>
    <w:rsid w:val="00C242D6"/>
    <w:rsid w:val="00C2699D"/>
    <w:rsid w:val="00C31079"/>
    <w:rsid w:val="00C31774"/>
    <w:rsid w:val="00C32A42"/>
    <w:rsid w:val="00C32BA9"/>
    <w:rsid w:val="00C47A9D"/>
    <w:rsid w:val="00C53E7F"/>
    <w:rsid w:val="00C57280"/>
    <w:rsid w:val="00C57E12"/>
    <w:rsid w:val="00C60094"/>
    <w:rsid w:val="00C62431"/>
    <w:rsid w:val="00C63257"/>
    <w:rsid w:val="00C65643"/>
    <w:rsid w:val="00C67858"/>
    <w:rsid w:val="00C67C03"/>
    <w:rsid w:val="00C71281"/>
    <w:rsid w:val="00C72114"/>
    <w:rsid w:val="00C848DE"/>
    <w:rsid w:val="00C85520"/>
    <w:rsid w:val="00C87184"/>
    <w:rsid w:val="00C87716"/>
    <w:rsid w:val="00C92D66"/>
    <w:rsid w:val="00C93433"/>
    <w:rsid w:val="00C9561A"/>
    <w:rsid w:val="00C96CFC"/>
    <w:rsid w:val="00C971BA"/>
    <w:rsid w:val="00CA191F"/>
    <w:rsid w:val="00CA2BE0"/>
    <w:rsid w:val="00CA2D67"/>
    <w:rsid w:val="00CA327E"/>
    <w:rsid w:val="00CA6878"/>
    <w:rsid w:val="00CB05CE"/>
    <w:rsid w:val="00CB2EAF"/>
    <w:rsid w:val="00CB7C64"/>
    <w:rsid w:val="00CB7C9A"/>
    <w:rsid w:val="00CC04E2"/>
    <w:rsid w:val="00CC0AEB"/>
    <w:rsid w:val="00CC4BC0"/>
    <w:rsid w:val="00CC5B37"/>
    <w:rsid w:val="00CD347D"/>
    <w:rsid w:val="00CD7B84"/>
    <w:rsid w:val="00CE084E"/>
    <w:rsid w:val="00CE0F05"/>
    <w:rsid w:val="00CE1186"/>
    <w:rsid w:val="00CE19B3"/>
    <w:rsid w:val="00CE42BA"/>
    <w:rsid w:val="00CE6C19"/>
    <w:rsid w:val="00D01D63"/>
    <w:rsid w:val="00D03712"/>
    <w:rsid w:val="00D068D2"/>
    <w:rsid w:val="00D10D8A"/>
    <w:rsid w:val="00D11210"/>
    <w:rsid w:val="00D132EC"/>
    <w:rsid w:val="00D142F6"/>
    <w:rsid w:val="00D14DA5"/>
    <w:rsid w:val="00D176E1"/>
    <w:rsid w:val="00D17A71"/>
    <w:rsid w:val="00D233CF"/>
    <w:rsid w:val="00D23E5E"/>
    <w:rsid w:val="00D2481D"/>
    <w:rsid w:val="00D26457"/>
    <w:rsid w:val="00D27656"/>
    <w:rsid w:val="00D32754"/>
    <w:rsid w:val="00D338B6"/>
    <w:rsid w:val="00D352BC"/>
    <w:rsid w:val="00D37833"/>
    <w:rsid w:val="00D40849"/>
    <w:rsid w:val="00D444C7"/>
    <w:rsid w:val="00D45B34"/>
    <w:rsid w:val="00D46D4B"/>
    <w:rsid w:val="00D46F7D"/>
    <w:rsid w:val="00D50A49"/>
    <w:rsid w:val="00D5207B"/>
    <w:rsid w:val="00D538A8"/>
    <w:rsid w:val="00D53C15"/>
    <w:rsid w:val="00D56635"/>
    <w:rsid w:val="00D56FBC"/>
    <w:rsid w:val="00D6166A"/>
    <w:rsid w:val="00D7014D"/>
    <w:rsid w:val="00D71327"/>
    <w:rsid w:val="00D71E59"/>
    <w:rsid w:val="00D72ED8"/>
    <w:rsid w:val="00D735C4"/>
    <w:rsid w:val="00D77173"/>
    <w:rsid w:val="00D83416"/>
    <w:rsid w:val="00D8676F"/>
    <w:rsid w:val="00D90AA1"/>
    <w:rsid w:val="00D954D9"/>
    <w:rsid w:val="00D96946"/>
    <w:rsid w:val="00DA253B"/>
    <w:rsid w:val="00DA773A"/>
    <w:rsid w:val="00DC6234"/>
    <w:rsid w:val="00DC69A7"/>
    <w:rsid w:val="00DC7766"/>
    <w:rsid w:val="00DD0CC2"/>
    <w:rsid w:val="00DD114A"/>
    <w:rsid w:val="00DD19C8"/>
    <w:rsid w:val="00DD59DD"/>
    <w:rsid w:val="00DE08C3"/>
    <w:rsid w:val="00DE09B3"/>
    <w:rsid w:val="00DE3018"/>
    <w:rsid w:val="00DE3E18"/>
    <w:rsid w:val="00DE5669"/>
    <w:rsid w:val="00DF3525"/>
    <w:rsid w:val="00DF423A"/>
    <w:rsid w:val="00DF56B5"/>
    <w:rsid w:val="00DF73FF"/>
    <w:rsid w:val="00DF7574"/>
    <w:rsid w:val="00E049C5"/>
    <w:rsid w:val="00E1428F"/>
    <w:rsid w:val="00E17775"/>
    <w:rsid w:val="00E17957"/>
    <w:rsid w:val="00E233BC"/>
    <w:rsid w:val="00E244A1"/>
    <w:rsid w:val="00E25F59"/>
    <w:rsid w:val="00E2792F"/>
    <w:rsid w:val="00E30CC4"/>
    <w:rsid w:val="00E34F41"/>
    <w:rsid w:val="00E4213C"/>
    <w:rsid w:val="00E4287E"/>
    <w:rsid w:val="00E5057F"/>
    <w:rsid w:val="00E50FED"/>
    <w:rsid w:val="00E51574"/>
    <w:rsid w:val="00E51736"/>
    <w:rsid w:val="00E561A3"/>
    <w:rsid w:val="00E574C6"/>
    <w:rsid w:val="00E61EF1"/>
    <w:rsid w:val="00E6570F"/>
    <w:rsid w:val="00E70F04"/>
    <w:rsid w:val="00E75A88"/>
    <w:rsid w:val="00E80EE2"/>
    <w:rsid w:val="00E83E51"/>
    <w:rsid w:val="00E870D7"/>
    <w:rsid w:val="00E879E9"/>
    <w:rsid w:val="00E87FD0"/>
    <w:rsid w:val="00E91547"/>
    <w:rsid w:val="00E93EC7"/>
    <w:rsid w:val="00E94928"/>
    <w:rsid w:val="00E970A6"/>
    <w:rsid w:val="00EA3F0B"/>
    <w:rsid w:val="00EA49DD"/>
    <w:rsid w:val="00EA4E77"/>
    <w:rsid w:val="00EA7EF4"/>
    <w:rsid w:val="00EB3032"/>
    <w:rsid w:val="00EE2E1B"/>
    <w:rsid w:val="00EE4365"/>
    <w:rsid w:val="00EE43A9"/>
    <w:rsid w:val="00EE5A2A"/>
    <w:rsid w:val="00EF2C0A"/>
    <w:rsid w:val="00EF3466"/>
    <w:rsid w:val="00F02C7B"/>
    <w:rsid w:val="00F07BFA"/>
    <w:rsid w:val="00F1058D"/>
    <w:rsid w:val="00F1283F"/>
    <w:rsid w:val="00F14C18"/>
    <w:rsid w:val="00F15A1F"/>
    <w:rsid w:val="00F15FC2"/>
    <w:rsid w:val="00F259D4"/>
    <w:rsid w:val="00F267A9"/>
    <w:rsid w:val="00F27025"/>
    <w:rsid w:val="00F30C04"/>
    <w:rsid w:val="00F32DD6"/>
    <w:rsid w:val="00F34863"/>
    <w:rsid w:val="00F34D71"/>
    <w:rsid w:val="00F35A07"/>
    <w:rsid w:val="00F43305"/>
    <w:rsid w:val="00F509AB"/>
    <w:rsid w:val="00F533C8"/>
    <w:rsid w:val="00F5494E"/>
    <w:rsid w:val="00F55FB4"/>
    <w:rsid w:val="00F561E6"/>
    <w:rsid w:val="00F6175A"/>
    <w:rsid w:val="00F63030"/>
    <w:rsid w:val="00F71AA1"/>
    <w:rsid w:val="00F71DA4"/>
    <w:rsid w:val="00F71FB7"/>
    <w:rsid w:val="00F72DD3"/>
    <w:rsid w:val="00F73C96"/>
    <w:rsid w:val="00F74AAD"/>
    <w:rsid w:val="00F74B93"/>
    <w:rsid w:val="00F80E17"/>
    <w:rsid w:val="00F83736"/>
    <w:rsid w:val="00F85DF6"/>
    <w:rsid w:val="00FA2103"/>
    <w:rsid w:val="00FB049D"/>
    <w:rsid w:val="00FB0AEE"/>
    <w:rsid w:val="00FB4FF1"/>
    <w:rsid w:val="00FB771D"/>
    <w:rsid w:val="00FC0B27"/>
    <w:rsid w:val="00FC19CF"/>
    <w:rsid w:val="00FC22D3"/>
    <w:rsid w:val="00FC2C14"/>
    <w:rsid w:val="00FC3AA2"/>
    <w:rsid w:val="00FD2CE8"/>
    <w:rsid w:val="00FD4EC8"/>
    <w:rsid w:val="00FE1348"/>
    <w:rsid w:val="00FE1FE0"/>
    <w:rsid w:val="00FE2B12"/>
    <w:rsid w:val="00FE495E"/>
    <w:rsid w:val="00FF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D0E7B"/>
  <w15:chartTrackingRefBased/>
  <w15:docId w15:val="{2D1907C7-6354-41AB-B959-83E88223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16B"/>
  </w:style>
  <w:style w:type="paragraph" w:styleId="Heading1">
    <w:name w:val="heading 1"/>
    <w:basedOn w:val="Normal"/>
    <w:next w:val="Normal"/>
    <w:link w:val="Heading1Char"/>
    <w:uiPriority w:val="9"/>
    <w:qFormat/>
    <w:rsid w:val="00D40849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0849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1736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160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3E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BF775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55DCE"/>
  </w:style>
  <w:style w:type="table" w:styleId="TableGrid">
    <w:name w:val="Table Grid"/>
    <w:basedOn w:val="TableNormal"/>
    <w:uiPriority w:val="59"/>
    <w:rsid w:val="0063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E1C87"/>
    <w:rPr>
      <w:color w:val="808080"/>
    </w:rPr>
  </w:style>
  <w:style w:type="paragraph" w:styleId="Bibliography">
    <w:name w:val="Bibliography"/>
    <w:basedOn w:val="Normal"/>
    <w:next w:val="Normal"/>
    <w:uiPriority w:val="37"/>
    <w:unhideWhenUsed/>
    <w:rsid w:val="006E0DE8"/>
  </w:style>
  <w:style w:type="paragraph" w:styleId="Header">
    <w:name w:val="header"/>
    <w:basedOn w:val="Normal"/>
    <w:link w:val="HeaderChar"/>
    <w:uiPriority w:val="99"/>
    <w:unhideWhenUsed/>
    <w:rsid w:val="00022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88C"/>
  </w:style>
  <w:style w:type="paragraph" w:styleId="Footer">
    <w:name w:val="footer"/>
    <w:basedOn w:val="Normal"/>
    <w:link w:val="FooterChar"/>
    <w:uiPriority w:val="99"/>
    <w:unhideWhenUsed/>
    <w:rsid w:val="00022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88C"/>
  </w:style>
  <w:style w:type="paragraph" w:customStyle="1" w:styleId="DecimalAligned">
    <w:name w:val="Decimal Aligned"/>
    <w:basedOn w:val="Normal"/>
    <w:uiPriority w:val="40"/>
    <w:qFormat/>
    <w:rsid w:val="005C5468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5C5468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C5468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5C5468"/>
    <w:rPr>
      <w:i/>
      <w:iCs/>
    </w:rPr>
  </w:style>
  <w:style w:type="table" w:styleId="LightShading-Accent1">
    <w:name w:val="Light Shading Accent 1"/>
    <w:basedOn w:val="TableNormal"/>
    <w:uiPriority w:val="60"/>
    <w:rsid w:val="005C5468"/>
    <w:pPr>
      <w:spacing w:after="0" w:line="240" w:lineRule="auto"/>
    </w:pPr>
    <w:rPr>
      <w:rFonts w:eastAsiaTheme="minorEastAsia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B72C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2C23"/>
  </w:style>
  <w:style w:type="paragraph" w:styleId="BodyTextFirstIndent">
    <w:name w:val="Body Text First Indent"/>
    <w:basedOn w:val="BodyText"/>
    <w:link w:val="BodyTextFirstIndentChar"/>
    <w:unhideWhenUsed/>
    <w:qFormat/>
    <w:rsid w:val="00B72C23"/>
    <w:pPr>
      <w:spacing w:line="240" w:lineRule="auto"/>
      <w:ind w:firstLine="340"/>
      <w:jc w:val="both"/>
    </w:pPr>
    <w:rPr>
      <w:rFonts w:ascii="Calibri" w:eastAsia="Calibri" w:hAnsi="Calibri" w:cs="Arial"/>
      <w:sz w:val="24"/>
      <w:lang w:val="id-ID"/>
    </w:rPr>
  </w:style>
  <w:style w:type="character" w:customStyle="1" w:styleId="BodyTextFirstIndentChar">
    <w:name w:val="Body Text First Indent Char"/>
    <w:basedOn w:val="BodyTextChar"/>
    <w:link w:val="BodyTextFirstIndent"/>
    <w:rsid w:val="00B72C23"/>
    <w:rPr>
      <w:rFonts w:ascii="Calibri" w:eastAsia="Calibri" w:hAnsi="Calibri" w:cs="Arial"/>
      <w:sz w:val="24"/>
      <w:lang w:val="id-ID"/>
    </w:rPr>
  </w:style>
  <w:style w:type="paragraph" w:customStyle="1" w:styleId="TableContents">
    <w:name w:val="Table Contents"/>
    <w:basedOn w:val="Normal"/>
    <w:rsid w:val="006F7751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val="id-ID" w:eastAsia="zh-CN" w:bidi="hi-I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10D8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10D8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10D8A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D10D8A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40849"/>
    <w:rPr>
      <w:rFonts w:ascii="Times New Roman" w:eastAsiaTheme="majorEastAsia" w:hAnsi="Times New Roman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47B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D40849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1736"/>
    <w:rPr>
      <w:rFonts w:ascii="Times New Roman" w:eastAsiaTheme="majorEastAsia" w:hAnsi="Times New Roman" w:cstheme="majorBidi"/>
      <w:b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B622C"/>
    <w:pPr>
      <w:outlineLvl w:val="9"/>
    </w:pPr>
    <w:rPr>
      <w:rFonts w:asciiTheme="majorHAnsi" w:hAnsiTheme="majorHAnsi"/>
      <w:b w:val="0"/>
      <w:color w:val="2E74B5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6B622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B622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B622C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6B622C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501605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lead">
    <w:name w:val="lead"/>
    <w:basedOn w:val="Normal"/>
    <w:rsid w:val="001F5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F5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F5E31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1F5E31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40126"/>
    <w:rPr>
      <w:i/>
      <w:iCs/>
    </w:rPr>
  </w:style>
  <w:style w:type="character" w:customStyle="1" w:styleId="ListParagraphChar">
    <w:name w:val="List Paragraph Char"/>
    <w:link w:val="ListParagraph"/>
    <w:uiPriority w:val="34"/>
    <w:rsid w:val="00734523"/>
  </w:style>
  <w:style w:type="paragraph" w:styleId="NoSpacing">
    <w:name w:val="No Spacing"/>
    <w:uiPriority w:val="1"/>
    <w:qFormat/>
    <w:rsid w:val="0081159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8707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4435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8938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8731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8004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553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5345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9579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7953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109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4742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7733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250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8497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03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775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9024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2200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28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0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184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183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5842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Sri03</b:Tag>
    <b:SourceType>Book</b:SourceType>
    <b:Guid>{AFF438E2-E717-45DA-A8D5-64A94D021B55}</b:Guid>
    <b:Author>
      <b:Author>
        <b:NameList>
          <b:Person>
            <b:Last>Kusrini</b:Last>
            <b:First>S</b:First>
          </b:Person>
        </b:NameList>
      </b:Author>
    </b:Author>
    <b:Title>Sistem Pakar</b:Title>
    <b:Year>2003</b:Year>
    <b:City>Yogyakarta</b:City>
    <b:Publisher>Graha ilmu</b:Publisher>
    <b:RefOrder>1</b:RefOrder>
  </b:Source>
  <b:Source>
    <b:Tag>Kus03</b:Tag>
    <b:SourceType>Book</b:SourceType>
    <b:Guid>{56D97BCE-46AE-497C-BBCE-7CFE6A12BC51}</b:Guid>
    <b:Title>Artificial Intelegence</b:Title>
    <b:Year>2003</b:Year>
    <b:City>Yogyakarta</b:City>
    <b:Publisher>Graha Ilmu</b:Publisher>
    <b:Author>
      <b:Author>
        <b:NameList>
          <b:Person>
            <b:Last>Kusumadewi</b:Last>
            <b:First>Sri</b:First>
          </b:Person>
        </b:NameList>
      </b:Author>
    </b:Author>
    <b:RefOrder>2</b:RefOrder>
  </b:Source>
  <b:Source>
    <b:Tag>Muh05</b:Tag>
    <b:SourceType>Book</b:SourceType>
    <b:Guid>{EABF5552-1A06-4B28-BDFD-4A3EA05C64D8}</b:Guid>
    <b:Author>
      <b:Author>
        <b:NameList>
          <b:Person>
            <b:Last>Arhami</b:Last>
            <b:First>Muhammad</b:First>
          </b:Person>
        </b:NameList>
      </b:Author>
    </b:Author>
    <b:Title>Konsep Dasar Sistem Pakar</b:Title>
    <b:Year>2005</b:Year>
    <b:City>Yogyakarta</b:City>
    <b:Publisher>Andi 2005</b:Publisher>
    <b:RefOrder>3</b:RefOrder>
  </b:Source>
  <b:Source>
    <b:Tag>MAd09</b:Tag>
    <b:SourceType>Book</b:SourceType>
    <b:Guid>{8213EEB0-0B6B-4968-9C00-5B17E503907A}</b:Guid>
    <b:Author>
      <b:Author>
        <b:NameList>
          <b:Person>
            <b:Last>Adib</b:Last>
            <b:First>M</b:First>
          </b:Person>
        </b:NameList>
      </b:Author>
    </b:Author>
    <b:Title>Cara Mudah Memahami dan Menghindari Hipertensi jantung dan Stroke</b:Title>
    <b:Year>2009</b:Year>
    <b:City>Yogyakarta</b:City>
    <b:Publisher>Dianloka</b:Publisher>
    <b:RefOrder>12</b:RefOrder>
  </b:Source>
  <b:Source>
    <b:Tag>Ari13</b:Tag>
    <b:SourceType>JournalArticle</b:SourceType>
    <b:Guid>{4466A313-2E79-41A1-8094-A11D8841CB09}</b:Guid>
    <b:Author>
      <b:Author>
        <b:NameList>
          <b:Person>
            <b:Last>Arief</b:Last>
          </b:Person>
        </b:NameList>
      </b:Author>
    </b:Author>
    <b:Title>Teori Dempster-Shafer</b:Title>
    <b:Year>2013</b:Year>
    <b:JournalName>Artikel Teknik Informatika dan Sistem Informasi</b:JournalName>
    <b:Pages>&lt; http://informatika.web.id/teori-dempster-shafer.htm &gt;</b:Pages>
    <b:RefOrder>9</b:RefOrder>
  </b:Source>
  <b:Source>
    <b:Tag>DPA14</b:Tag>
    <b:SourceType>JournalArticle</b:SourceType>
    <b:Guid>{159CA75B-C2EF-4EE9-92C7-FF041174361C}</b:Guid>
    <b:Author>
      <b:Author>
        <b:NameList>
          <b:Person>
            <b:Last>Aulia</b:Last>
            <b:First>D.</b:First>
            <b:Middle>P.</b:Middle>
          </b:Person>
        </b:NameList>
      </b:Author>
    </b:Author>
    <b:Title>Contoh-Contoh Sistem Pakar</b:Title>
    <b:JournalName>Cerita Bocah IT</b:JournalName>
    <b:Year>2014</b:Year>
    <b:Pages>&lt; https://denisyaulia.wordpress.com/2014/04/02/contoh-contoh-sistem-pakar/ &gt;</b:Pages>
    <b:RefOrder>5</b:RefOrder>
  </b:Source>
  <b:Source>
    <b:Tag>BHH16</b:Tag>
    <b:SourceType>Book</b:SourceType>
    <b:Guid>{7391CA07-9558-43FA-8B14-5A5A760EDA94}</b:Guid>
    <b:Title>What Is Expert System</b:Title>
    <b:Year>2016</b:Year>
    <b:Author>
      <b:Author>
        <b:NameList>
          <b:Person>
            <b:Last>Hayadi B. H.</b:Last>
            <b:First>Rukun</b:First>
            <b:Middle>K</b:Middle>
          </b:Person>
        </b:NameList>
      </b:Author>
    </b:Author>
    <b:City>Yogyakarta</b:City>
    <b:Publisher>Deepublish</b:Publisher>
    <b:RefOrder>6</b:RefOrder>
  </b:Source>
  <b:Source>
    <b:Tag>Ind09</b:Tag>
    <b:SourceType>Book</b:SourceType>
    <b:Guid>{60E91E8B-7FF6-4AE6-81F6-36611A0761A3}</b:Guid>
    <b:Author>
      <b:Author>
        <b:NameList>
          <b:Person>
            <b:Last>Indriasari</b:Last>
            <b:First>D.</b:First>
          </b:Person>
        </b:NameList>
      </b:Author>
    </b:Author>
    <b:Title>100% Sembuh Tanpa Dokter</b:Title>
    <b:Year>2009</b:Year>
    <b:City>Yogyakarta</b:City>
    <b:Publisher>Penerbit Pustaka Grhatama</b:Publisher>
    <b:RefOrder>13</b:RefOrder>
  </b:Source>
  <b:Source>
    <b:Tag>Ouk10</b:Tag>
    <b:SourceType>Book</b:SourceType>
    <b:Guid>{4FBAE4C1-7918-421C-82DC-0114ADAD6E8A}</b:Guid>
    <b:Author>
      <b:Author>
        <b:NameList>
          <b:Person>
            <b:Last>Oukhellou. L.</b:Last>
            <b:First>Debiolles,</b:First>
            <b:Middle>A., Denoeux, T., Aknin, P.,</b:Middle>
          </b:Person>
        </b:NameList>
      </b:Author>
    </b:Author>
    <b:Title>Fault Diagnosis in Railway Track Circuits Using Dempster-Shafer Classifier Fusion</b:Title>
    <b:Year>2010</b:Year>
    <b:City>Elsevier</b:City>
    <b:Publisher>Engineering Applications of Artificial Intelegence</b:Publisher>
    <b:RefOrder>10</b:RefOrder>
  </b:Source>
  <b:Source>
    <b:Tag>Pra06</b:Tag>
    <b:SourceType>JournalArticle</b:SourceType>
    <b:Guid>{4697D3BE-5046-459E-8128-77DE00611F54}</b:Guid>
    <b:Title>Aspek Molekuler Aterosklerosis</b:Title>
    <b:Year>2006</b:Year>
    <b:Author>
      <b:Author>
        <b:NameList>
          <b:Person>
            <b:Last>Prasetyo</b:Last>
            <b:First>A.,</b:First>
            <b:Middle>Sadhana, U.</b:Middle>
          </b:Person>
        </b:NameList>
      </b:Author>
    </b:Author>
    <b:JournalName>Media Medika Muda</b:JournalName>
    <b:Pages>&lt; http://eprints.undip.ac.id/1488/1/artikel_terkini_full_text_01_.hrtml &gt;</b:Pages>
    <b:RefOrder>17</b:RefOrder>
  </b:Source>
  <b:Source>
    <b:Tag>Pre10</b:Tag>
    <b:SourceType>Book</b:SourceType>
    <b:Guid>{5F2C0CEA-D703-4FD5-87BF-66B809DCC6D9}</b:Guid>
    <b:Author>
      <b:Author>
        <b:NameList>
          <b:Person>
            <b:Last>Pressman</b:Last>
            <b:First>R,</b:First>
            <b:Middle>S.,</b:Middle>
          </b:Person>
        </b:NameList>
      </b:Author>
    </b:Author>
    <b:Title>Software Engineering A Practitioner's Approach</b:Title>
    <b:JournalName>7th ed New York City</b:JournalName>
    <b:Year>2010</b:Year>
    <b:City>7th ed New York City</b:City>
    <b:Publisher>McGraw-Hill</b:Publisher>
    <b:RefOrder>18</b:RefOrder>
  </b:Source>
  <b:Source>
    <b:Tag>Set13</b:Tag>
    <b:SourceType>Book</b:SourceType>
    <b:Guid>{B884E579-205D-416B-BCAE-F62BDBA9C6E1}</b:Guid>
    <b:Author>
      <b:Author>
        <b:NameList>
          <b:Person>
            <b:Last>Setyarini</b:Last>
            <b:First>E.,</b:First>
            <b:Middle>Putra, D., Purnawan, A.,</b:Middle>
          </b:Person>
        </b:NameList>
      </b:Author>
    </b:Author>
    <b:Title>The Analysis of Comparison of Expert System of Diagnosing Dog Disease by Certainty Factor Method</b:Title>
    <b:Year>2013</b:Year>
    <b:Publisher>International Journal of Computer Science</b:Publisher>
    <b:RefOrder>8</b:RefOrder>
  </b:Source>
  <b:Source>
    <b:Tag>Tur05</b:Tag>
    <b:SourceType>Book</b:SourceType>
    <b:Guid>{6183D65B-05C5-4CEF-B9B5-8B8BB077A404}</b:Guid>
    <b:Author>
      <b:Author>
        <b:NameList>
          <b:Person>
            <b:Last>Turban</b:Last>
            <b:First>E.</b:First>
          </b:Person>
        </b:NameList>
      </b:Author>
    </b:Author>
    <b:Title>Decision Support Systems and Intelegent System Edisi Bahasa Indonesia Jilid 1</b:Title>
    <b:Year>2005</b:Year>
    <b:City>Yogyakarta</b:City>
    <b:Publisher>Andi</b:Publisher>
    <b:RefOrder>7</b:RefOrder>
  </b:Source>
  <b:Source>
    <b:Tag>War15</b:Tag>
    <b:SourceType>Book</b:SourceType>
    <b:Guid>{B5310C62-0EAA-4AB7-8E4B-67A29B95C4F1}</b:Guid>
    <b:Author>
      <b:Author>
        <b:NameList>
          <b:Person>
            <b:Last>Waryanta</b:Last>
            <b:First>I.</b:First>
            <b:Middle>W. R.</b:Middle>
          </b:Person>
        </b:NameList>
      </b:Author>
    </b:Author>
    <b:Title>Sistem Pakar Diagnosa Penyakit Pada Anak Berbasis Web Menggunakan Teori Dempster-Shafer dan Probabilitas Bayes [skripsi]</b:Title>
    <b:Year>2015</b:Year>
    <b:City>Bandung</b:City>
    <b:Publisher>Universitas Udayana</b:Publisher>
    <b:RefOrder>11</b:RefOrder>
  </b:Source>
  <b:Source>
    <b:Tag>Yul12</b:Tag>
    <b:SourceType>Book</b:SourceType>
    <b:Guid>{54A0C497-138D-4DEB-AC85-4702E0ACBC6A}</b:Guid>
    <b:Author>
      <b:Author>
        <b:NameList>
          <b:Person>
            <b:Last>Yulyanti</b:Last>
            <b:First>V.</b:First>
          </b:Person>
        </b:NameList>
      </b:Author>
    </b:Author>
    <b:Title>Pembangunan Sistem Pakar Ramuan Obat Tradisional dengan Metode Dempster Shafer [ skripsi]</b:Title>
    <b:Year>2012</b:Year>
    <b:City>Yogyakarta</b:City>
    <b:Publisher>Universitas Atma Jaya Yogyakarta</b:Publisher>
    <b:RefOrder>4</b:RefOrder>
  </b:Source>
  <b:Source>
    <b:Tag>Lad06</b:Tag>
    <b:SourceType>Book</b:SourceType>
    <b:Guid>{94E207A4-A146-4571-9F88-55960708D0CD}</b:Guid>
    <b:Author>
      <b:Author>
        <b:NameList>
          <b:Person>
            <b:Last>Ladjamudin</b:Last>
            <b:First>Bin</b:First>
          </b:Person>
        </b:NameList>
      </b:Author>
    </b:Author>
    <b:Title>Analisa dan Desain Sistem Informasi</b:Title>
    <b:Year>2006</b:Year>
    <b:City>Yogyakarta</b:City>
    <b:Publisher>Graha ilmu</b:Publisher>
    <b:RefOrder>16</b:RefOrder>
  </b:Source>
  <b:Source>
    <b:Tag>Adi05</b:Tag>
    <b:SourceType>Book</b:SourceType>
    <b:Guid>{84047E14-A09F-4630-8B71-F8FCB6621F98}</b:Guid>
    <b:Author>
      <b:Author>
        <b:NameList>
          <b:Person>
            <b:Last>Nugroho</b:Last>
            <b:First>Adi</b:First>
          </b:Person>
        </b:NameList>
      </b:Author>
    </b:Author>
    <b:Title>Analisis dan Perancangan Sistem Informasi Dengan Metodologi Berorientasi Obyek</b:Title>
    <b:Year>2005</b:Year>
    <b:City>Bandung</b:City>
    <b:Publisher>Informatika</b:Publisher>
    <b:RefOrder>14</b:RefOrder>
  </b:Source>
  <b:Source>
    <b:Tag>PPr11</b:Tag>
    <b:SourceType>Book</b:SourceType>
    <b:Guid>{72FA85A2-CA1A-454C-A309-3520EDCC96E1}</b:Guid>
    <b:Author>
      <b:Author>
        <b:NameList>
          <b:Person>
            <b:Last>P. Prabowo</b:Last>
            <b:First>Widodo</b:First>
          </b:Person>
        </b:NameList>
      </b:Author>
    </b:Author>
    <b:Title>Pemodelan Sistem Berorientasi Obyek Dengan UML</b:Title>
    <b:Year>2011</b:Year>
    <b:City>Yogyakarta</b:City>
    <b:Publisher>Graha Ilmu</b:Publisher>
    <b:RefOrder>15</b:RefOrder>
  </b:Source>
</b:Sources>
</file>

<file path=customXml/itemProps1.xml><?xml version="1.0" encoding="utf-8"?>
<ds:datastoreItem xmlns:ds="http://schemas.openxmlformats.org/officeDocument/2006/customXml" ds:itemID="{9FECE633-3CE4-4427-ABF6-8F794D2DF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Hafidz Thalib</dc:creator>
  <cp:keywords/>
  <dc:description/>
  <cp:lastModifiedBy>Hafidz Thalib</cp:lastModifiedBy>
  <cp:revision>2</cp:revision>
  <cp:lastPrinted>2019-08-11T05:22:00Z</cp:lastPrinted>
  <dcterms:created xsi:type="dcterms:W3CDTF">2019-08-27T23:24:00Z</dcterms:created>
  <dcterms:modified xsi:type="dcterms:W3CDTF">2019-08-27T23:24:00Z</dcterms:modified>
</cp:coreProperties>
</file>