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04" w:rsidRPr="00B40DC6" w:rsidRDefault="00A22D04" w:rsidP="00A22D0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40DC6">
        <w:rPr>
          <w:rFonts w:ascii="Times New Roman" w:hAnsi="Times New Roman"/>
          <w:b/>
          <w:bCs/>
          <w:sz w:val="24"/>
          <w:szCs w:val="24"/>
        </w:rPr>
        <w:t>ABSTRACT</w:t>
      </w:r>
    </w:p>
    <w:p w:rsidR="00A22D04" w:rsidRDefault="00A22D04" w:rsidP="00A22D04">
      <w:pPr>
        <w:jc w:val="center"/>
        <w:rPr>
          <w:rFonts w:ascii="Times New Roman" w:hAnsi="Times New Roman"/>
          <w:sz w:val="24"/>
          <w:szCs w:val="24"/>
        </w:rPr>
      </w:pPr>
    </w:p>
    <w:p w:rsidR="00A22D04" w:rsidRDefault="00A22D04" w:rsidP="00A22D04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0DC6">
        <w:rPr>
          <w:rFonts w:ascii="Times New Roman" w:hAnsi="Times New Roman"/>
          <w:b/>
          <w:bCs/>
          <w:sz w:val="24"/>
          <w:szCs w:val="24"/>
        </w:rPr>
        <w:t>Suparno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0DC6">
        <w:rPr>
          <w:rFonts w:ascii="Times New Roman" w:hAnsi="Times New Roman"/>
          <w:b/>
          <w:bCs/>
          <w:sz w:val="24"/>
          <w:szCs w:val="24"/>
        </w:rPr>
        <w:t>Yosias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B40DC6">
        <w:rPr>
          <w:rFonts w:ascii="Times New Roman" w:hAnsi="Times New Roman"/>
          <w:b/>
          <w:bCs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D492B">
        <w:rPr>
          <w:rFonts w:ascii="Times New Roman" w:hAnsi="Times New Roman"/>
          <w:i/>
          <w:iCs/>
          <w:sz w:val="24"/>
          <w:szCs w:val="24"/>
        </w:rPr>
        <w:t>Using Augmented Reality Technology and Geographic Information System in Development of Android Based Object Hunting Game</w:t>
      </w:r>
      <w:r>
        <w:rPr>
          <w:rFonts w:ascii="Times New Roman" w:hAnsi="Times New Roman"/>
          <w:sz w:val="24"/>
          <w:szCs w:val="24"/>
        </w:rPr>
        <w:t xml:space="preserve">. Undergraduate Thesis. Informatics Engineering Study Program (S1). STIKI Malang. Supervisor: Dr. Eva </w:t>
      </w:r>
      <w:proofErr w:type="spellStart"/>
      <w:r>
        <w:rPr>
          <w:rFonts w:ascii="Times New Roman" w:hAnsi="Times New Roman"/>
          <w:sz w:val="24"/>
          <w:szCs w:val="24"/>
        </w:rPr>
        <w:t>Handriyantini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S.Kom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., M.MT. </w:t>
      </w:r>
    </w:p>
    <w:p w:rsidR="00A22D04" w:rsidRDefault="00A22D04" w:rsidP="00A22D04">
      <w:pPr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B40DC6">
        <w:rPr>
          <w:rFonts w:ascii="Times New Roman" w:hAnsi="Times New Roman"/>
          <w:b/>
          <w:bCs/>
          <w:sz w:val="24"/>
          <w:szCs w:val="24"/>
        </w:rPr>
        <w:t>Key Words</w:t>
      </w:r>
      <w:r>
        <w:rPr>
          <w:rFonts w:ascii="Times New Roman" w:hAnsi="Times New Roman"/>
          <w:sz w:val="24"/>
          <w:szCs w:val="24"/>
        </w:rPr>
        <w:t xml:space="preserve">: Game, Horror, Javanese Culture, Gameplay, Augmented Reality, Geographic Information System. </w:t>
      </w:r>
    </w:p>
    <w:p w:rsidR="00186122" w:rsidRDefault="00A22D04" w:rsidP="00A22D04">
      <w:r>
        <w:rPr>
          <w:rFonts w:ascii="Times New Roman" w:hAnsi="Times New Roman"/>
          <w:sz w:val="24"/>
          <w:szCs w:val="24"/>
        </w:rPr>
        <w:t xml:space="preserve">From Google Play Store review analysis, the researcher found general problems </w:t>
      </w:r>
      <w:r>
        <w:rPr>
          <w:rFonts w:ascii="Times New Roman" w:hAnsi="Times New Roman"/>
          <w:sz w:val="24"/>
          <w:szCs w:val="24"/>
          <w:lang w:val="id-ID"/>
        </w:rPr>
        <w:t>of</w:t>
      </w:r>
      <w:r>
        <w:rPr>
          <w:rFonts w:ascii="Times New Roman" w:hAnsi="Times New Roman"/>
          <w:sz w:val="24"/>
          <w:szCs w:val="24"/>
        </w:rPr>
        <w:t xml:space="preserve"> games using Augmented Reality Technology and Geographic Information System were on </w:t>
      </w:r>
      <w:r w:rsidRPr="00B40DC6">
        <w:rPr>
          <w:rFonts w:ascii="Times New Roman" w:hAnsi="Times New Roman"/>
          <w:b/>
          <w:bCs/>
          <w:sz w:val="24"/>
          <w:szCs w:val="24"/>
        </w:rPr>
        <w:t>user interaction</w:t>
      </w:r>
      <w:r>
        <w:rPr>
          <w:rFonts w:ascii="Times New Roman" w:hAnsi="Times New Roman"/>
          <w:sz w:val="24"/>
          <w:szCs w:val="24"/>
        </w:rPr>
        <w:t xml:space="preserve"> element especially on </w:t>
      </w:r>
      <w:r w:rsidRPr="00B40DC6">
        <w:rPr>
          <w:rFonts w:ascii="Times New Roman" w:hAnsi="Times New Roman"/>
          <w:b/>
          <w:bCs/>
          <w:sz w:val="24"/>
          <w:szCs w:val="24"/>
        </w:rPr>
        <w:t>functional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B40DC6">
        <w:rPr>
          <w:rFonts w:ascii="Times New Roman" w:hAnsi="Times New Roman"/>
          <w:b/>
          <w:bCs/>
          <w:sz w:val="24"/>
          <w:szCs w:val="24"/>
          <w:lang w:val="id-ID"/>
        </w:rPr>
        <w:t>customizeable</w:t>
      </w:r>
      <w:r>
        <w:rPr>
          <w:rFonts w:ascii="Times New Roman" w:hAnsi="Times New Roman"/>
          <w:sz w:val="24"/>
          <w:szCs w:val="24"/>
        </w:rPr>
        <w:t xml:space="preserve"> criteria. The </w:t>
      </w:r>
      <w:r>
        <w:rPr>
          <w:rFonts w:ascii="Times New Roman" w:hAnsi="Times New Roman"/>
          <w:sz w:val="24"/>
          <w:szCs w:val="24"/>
          <w:lang w:val="id-ID"/>
        </w:rPr>
        <w:t>researcher</w:t>
      </w:r>
      <w:r>
        <w:rPr>
          <w:rFonts w:ascii="Times New Roman" w:hAnsi="Times New Roman"/>
          <w:sz w:val="24"/>
          <w:szCs w:val="24"/>
        </w:rPr>
        <w:t xml:space="preserve"> used study by Matthew Bond and Russel</w:t>
      </w:r>
      <w:r>
        <w:rPr>
          <w:rFonts w:ascii="Times New Roman" w:hAnsi="Times New Roman"/>
          <w:sz w:val="24"/>
          <w:szCs w:val="24"/>
          <w:lang w:val="id-ID"/>
        </w:rPr>
        <w:t>l</w:t>
      </w:r>
      <w:r>
        <w:rPr>
          <w:rFonts w:ascii="Times New Roman" w:hAnsi="Times New Roman"/>
          <w:sz w:val="24"/>
          <w:szCs w:val="24"/>
        </w:rPr>
        <w:t xml:space="preserve"> Beale</w:t>
      </w:r>
      <w:r>
        <w:rPr>
          <w:rFonts w:ascii="Times New Roman" w:hAnsi="Times New Roman"/>
          <w:sz w:val="24"/>
          <w:szCs w:val="24"/>
          <w:lang w:val="id-ID"/>
        </w:rPr>
        <w:t xml:space="preserve"> to analyze the data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it</w:t>
      </w:r>
      <w:r>
        <w:rPr>
          <w:rFonts w:ascii="Times New Roman" w:hAnsi="Times New Roman"/>
          <w:sz w:val="24"/>
          <w:szCs w:val="24"/>
        </w:rPr>
        <w:t xml:space="preserve"> sorts elements which determine whether a game is good or not based on game player reviews. From problems mentioned, the researcher produced a game namely ‘KLENIG’ as a solution of problems found. The </w:t>
      </w:r>
      <w:r>
        <w:rPr>
          <w:rFonts w:ascii="Times New Roman" w:hAnsi="Times New Roman"/>
          <w:sz w:val="24"/>
          <w:szCs w:val="24"/>
          <w:lang w:val="id-ID"/>
        </w:rPr>
        <w:t>researcher</w:t>
      </w:r>
      <w:r>
        <w:rPr>
          <w:rFonts w:ascii="Times New Roman" w:hAnsi="Times New Roman"/>
          <w:sz w:val="24"/>
          <w:szCs w:val="24"/>
        </w:rPr>
        <w:t xml:space="preserve"> also lifted Javanese culture which has many </w:t>
      </w:r>
      <w:r>
        <w:rPr>
          <w:rFonts w:ascii="Times New Roman" w:hAnsi="Times New Roman"/>
          <w:sz w:val="24"/>
          <w:szCs w:val="24"/>
          <w:lang w:val="id-ID"/>
        </w:rPr>
        <w:t>mystical</w:t>
      </w:r>
      <w:r>
        <w:rPr>
          <w:rFonts w:ascii="Times New Roman" w:hAnsi="Times New Roman"/>
          <w:sz w:val="24"/>
          <w:szCs w:val="24"/>
        </w:rPr>
        <w:t xml:space="preserve"> things to be the reference of gameplay developed. The game testing result used questionnaire method which refer</w:t>
      </w:r>
      <w:r>
        <w:rPr>
          <w:rFonts w:ascii="Times New Roman" w:hAnsi="Times New Roman"/>
          <w:sz w:val="24"/>
          <w:szCs w:val="24"/>
          <w:lang w:val="id-ID"/>
        </w:rPr>
        <w:t>red</w:t>
      </w:r>
      <w:r>
        <w:rPr>
          <w:rFonts w:ascii="Times New Roman" w:hAnsi="Times New Roman"/>
          <w:sz w:val="24"/>
          <w:szCs w:val="24"/>
        </w:rPr>
        <w:t xml:space="preserve"> to Matthew Bond and Russell Beale</w:t>
      </w:r>
      <w:r>
        <w:rPr>
          <w:rFonts w:ascii="Times New Roman" w:hAnsi="Times New Roman"/>
          <w:sz w:val="24"/>
          <w:szCs w:val="24"/>
          <w:lang w:val="id-ID"/>
        </w:rPr>
        <w:t xml:space="preserve"> study, it</w:t>
      </w:r>
      <w:r>
        <w:rPr>
          <w:rFonts w:ascii="Times New Roman" w:hAnsi="Times New Roman"/>
          <w:sz w:val="24"/>
          <w:szCs w:val="24"/>
        </w:rPr>
        <w:t xml:space="preserve"> found that ‘KLENIG’ has less problem </w:t>
      </w:r>
      <w:r>
        <w:rPr>
          <w:rFonts w:ascii="Times New Roman" w:hAnsi="Times New Roman"/>
          <w:sz w:val="24"/>
          <w:szCs w:val="24"/>
          <w:lang w:val="id-ID"/>
        </w:rPr>
        <w:t xml:space="preserve">than </w:t>
      </w:r>
      <w:r>
        <w:rPr>
          <w:rFonts w:ascii="Times New Roman" w:hAnsi="Times New Roman"/>
          <w:sz w:val="24"/>
          <w:szCs w:val="24"/>
        </w:rPr>
        <w:t>the other games using same technology.</w:t>
      </w:r>
      <w:bookmarkStart w:id="0" w:name="_GoBack"/>
      <w:bookmarkEnd w:id="0"/>
    </w:p>
    <w:sectPr w:rsidR="00186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1A"/>
    <w:rsid w:val="00186122"/>
    <w:rsid w:val="00A22D04"/>
    <w:rsid w:val="00F3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E8E3F-81F9-4745-B9F8-F7061622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D0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2021-03-01T06:28:00Z</dcterms:created>
  <dcterms:modified xsi:type="dcterms:W3CDTF">2021-03-01T06:28:00Z</dcterms:modified>
</cp:coreProperties>
</file>