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8C1" w:rsidRPr="00090E66" w:rsidRDefault="00E918C1" w:rsidP="00E918C1">
      <w:pPr>
        <w:pStyle w:val="Heading"/>
        <w:rPr>
          <w:sz w:val="28"/>
          <w:szCs w:val="24"/>
        </w:rPr>
      </w:pPr>
      <w:bookmarkStart w:id="0" w:name="_Toc49172947"/>
      <w:r w:rsidRPr="00090E66">
        <w:rPr>
          <w:sz w:val="28"/>
          <w:szCs w:val="24"/>
        </w:rPr>
        <w:t>BAB I</w:t>
      </w:r>
      <w:r>
        <w:rPr>
          <w:sz w:val="28"/>
          <w:szCs w:val="24"/>
        </w:rPr>
        <w:t>I</w:t>
      </w:r>
      <w:r w:rsidRPr="00090E66">
        <w:rPr>
          <w:sz w:val="28"/>
          <w:szCs w:val="24"/>
        </w:rPr>
        <w:br/>
      </w:r>
      <w:r>
        <w:rPr>
          <w:sz w:val="28"/>
          <w:szCs w:val="24"/>
        </w:rPr>
        <w:t>LANDASAN TEORI</w:t>
      </w:r>
      <w:bookmarkEnd w:id="0"/>
    </w:p>
    <w:p w:rsidR="00E918C1" w:rsidRDefault="00E918C1" w:rsidP="00E918C1"/>
    <w:p w:rsidR="00E918C1" w:rsidRDefault="00E918C1" w:rsidP="00E918C1">
      <w:pPr>
        <w:pStyle w:val="Heading2"/>
        <w:numPr>
          <w:ilvl w:val="0"/>
          <w:numId w:val="1"/>
        </w:numPr>
        <w:ind w:left="0" w:firstLine="0"/>
      </w:pPr>
      <w:bookmarkStart w:id="1" w:name="_Toc49172948"/>
      <w:r w:rsidRPr="00CC37D3">
        <w:t xml:space="preserve">Penelitian </w:t>
      </w:r>
      <w:bookmarkEnd w:id="1"/>
      <w:r w:rsidRPr="00A11FB3">
        <w:t>Sebelumnya</w:t>
      </w:r>
    </w:p>
    <w:p w:rsidR="00E918C1" w:rsidRDefault="00E918C1" w:rsidP="00E918C1">
      <w:pPr>
        <w:ind w:firstLine="720"/>
        <w:jc w:val="both"/>
      </w:pPr>
      <w:r w:rsidRPr="004B604D">
        <w:t>Sebelum melakukan penelitian tugas akhir</w:t>
      </w:r>
      <w:r>
        <w:t>, penelitian terdahulu bertujuan untuk mendapatkan bahan pertimbangan dan acuan. Selain itu, untuk menghindari anggapan kesamaan dengan penelitian ini. Maka dalam kajian pustaka ini peneliti mencamtukan hasil – hasil penelitian terdahulu sebagai berikut :</w:t>
      </w:r>
    </w:p>
    <w:p w:rsidR="00E918C1" w:rsidRPr="00942B4A" w:rsidRDefault="00E918C1" w:rsidP="00E918C1">
      <w:pPr>
        <w:pStyle w:val="Caption"/>
      </w:pPr>
      <w:bookmarkStart w:id="2" w:name="_Toc49173015"/>
      <w:r>
        <w:t>Tabel 2.</w:t>
      </w:r>
      <w:r>
        <w:fldChar w:fldCharType="begin"/>
      </w:r>
      <w:r>
        <w:instrText xml:space="preserve"> SEQ Tabel \* ARABIC \s 1 </w:instrText>
      </w:r>
      <w:r>
        <w:fldChar w:fldCharType="separate"/>
      </w:r>
      <w:r>
        <w:rPr>
          <w:noProof/>
        </w:rPr>
        <w:t>1</w:t>
      </w:r>
      <w:r>
        <w:rPr>
          <w:noProof/>
        </w:rPr>
        <w:fldChar w:fldCharType="end"/>
      </w:r>
      <w:r>
        <w:t xml:space="preserve"> </w:t>
      </w:r>
      <w:r>
        <w:rPr>
          <w:b w:val="0"/>
          <w:bCs w:val="0"/>
        </w:rPr>
        <w:t>Penelitian Sebelumnya</w:t>
      </w:r>
      <w:bookmarkEnd w:id="2"/>
    </w:p>
    <w:tbl>
      <w:tblPr>
        <w:tblStyle w:val="TableGrid"/>
        <w:tblW w:w="5000" w:type="pct"/>
        <w:tblLook w:val="04A0" w:firstRow="1" w:lastRow="0" w:firstColumn="1" w:lastColumn="0" w:noHBand="0" w:noVBand="1"/>
      </w:tblPr>
      <w:tblGrid>
        <w:gridCol w:w="561"/>
        <w:gridCol w:w="3688"/>
        <w:gridCol w:w="3678"/>
      </w:tblGrid>
      <w:tr w:rsidR="00E918C1" w:rsidRPr="00E3241C" w:rsidTr="00E74199">
        <w:tc>
          <w:tcPr>
            <w:tcW w:w="354" w:type="pct"/>
            <w:tcBorders>
              <w:top w:val="nil"/>
              <w:left w:val="nil"/>
              <w:bottom w:val="single" w:sz="4" w:space="0" w:color="auto"/>
              <w:right w:val="single" w:sz="4" w:space="0" w:color="auto"/>
            </w:tcBorders>
          </w:tcPr>
          <w:p w:rsidR="00E918C1" w:rsidRPr="00E3241C" w:rsidRDefault="00E918C1" w:rsidP="00E74199">
            <w:pPr>
              <w:spacing w:line="240" w:lineRule="auto"/>
              <w:jc w:val="both"/>
              <w:rPr>
                <w:szCs w:val="24"/>
              </w:rPr>
            </w:pPr>
          </w:p>
        </w:tc>
        <w:tc>
          <w:tcPr>
            <w:tcW w:w="2326" w:type="pct"/>
            <w:tcBorders>
              <w:left w:val="single" w:sz="4" w:space="0" w:color="auto"/>
            </w:tcBorders>
            <w:shd w:val="clear" w:color="auto" w:fill="F2F2F2" w:themeFill="background1" w:themeFillShade="F2"/>
            <w:vAlign w:val="center"/>
          </w:tcPr>
          <w:p w:rsidR="00E918C1" w:rsidRPr="00E3241C" w:rsidRDefault="00E918C1" w:rsidP="00E74199">
            <w:pPr>
              <w:spacing w:line="240" w:lineRule="auto"/>
              <w:jc w:val="center"/>
              <w:rPr>
                <w:szCs w:val="24"/>
              </w:rPr>
            </w:pPr>
            <w:r w:rsidRPr="00E3241C">
              <w:rPr>
                <w:szCs w:val="24"/>
              </w:rPr>
              <w:t>Penelitian 1</w:t>
            </w:r>
          </w:p>
        </w:tc>
        <w:tc>
          <w:tcPr>
            <w:tcW w:w="2320" w:type="pct"/>
            <w:shd w:val="clear" w:color="auto" w:fill="F2F2F2" w:themeFill="background1" w:themeFillShade="F2"/>
            <w:vAlign w:val="center"/>
          </w:tcPr>
          <w:p w:rsidR="00E918C1" w:rsidRPr="00E3241C" w:rsidRDefault="00E918C1" w:rsidP="00E74199">
            <w:pPr>
              <w:spacing w:line="240" w:lineRule="auto"/>
              <w:jc w:val="center"/>
              <w:rPr>
                <w:szCs w:val="24"/>
              </w:rPr>
            </w:pPr>
            <w:r w:rsidRPr="00E3241C">
              <w:rPr>
                <w:szCs w:val="24"/>
              </w:rPr>
              <w:t>Penelitian 2</w:t>
            </w:r>
          </w:p>
        </w:tc>
      </w:tr>
      <w:tr w:rsidR="00E918C1" w:rsidRPr="00E3241C" w:rsidTr="00E74199">
        <w:trPr>
          <w:cantSplit/>
          <w:trHeight w:val="1629"/>
        </w:trPr>
        <w:tc>
          <w:tcPr>
            <w:tcW w:w="354" w:type="pct"/>
            <w:tcBorders>
              <w:top w:val="single" w:sz="4" w:space="0" w:color="auto"/>
            </w:tcBorders>
            <w:shd w:val="clear" w:color="auto" w:fill="F2F2F2" w:themeFill="background1" w:themeFillShade="F2"/>
            <w:textDirection w:val="btLr"/>
            <w:vAlign w:val="center"/>
          </w:tcPr>
          <w:p w:rsidR="00E918C1" w:rsidRPr="00E3241C" w:rsidRDefault="00E918C1" w:rsidP="00E74199">
            <w:pPr>
              <w:spacing w:line="240" w:lineRule="auto"/>
              <w:ind w:left="113" w:right="113"/>
              <w:jc w:val="center"/>
              <w:rPr>
                <w:szCs w:val="24"/>
              </w:rPr>
            </w:pPr>
            <w:r>
              <w:rPr>
                <w:szCs w:val="24"/>
              </w:rPr>
              <w:t>Nama Peneliti</w:t>
            </w:r>
          </w:p>
        </w:tc>
        <w:tc>
          <w:tcPr>
            <w:tcW w:w="2326" w:type="pct"/>
            <w:vAlign w:val="center"/>
          </w:tcPr>
          <w:p w:rsidR="00E918C1" w:rsidRPr="00E3241C" w:rsidRDefault="00E918C1" w:rsidP="00E74199">
            <w:pPr>
              <w:spacing w:line="240" w:lineRule="auto"/>
              <w:jc w:val="both"/>
              <w:rPr>
                <w:szCs w:val="24"/>
              </w:rPr>
            </w:pPr>
            <w:r>
              <w:rPr>
                <w:szCs w:val="24"/>
              </w:rPr>
              <w:t>Dini Pratiwi, Mochamad Chandra Saputra, Niken Hendrakusuma Wardani</w:t>
            </w:r>
          </w:p>
        </w:tc>
        <w:tc>
          <w:tcPr>
            <w:tcW w:w="2320" w:type="pct"/>
            <w:vAlign w:val="center"/>
          </w:tcPr>
          <w:p w:rsidR="00E918C1" w:rsidRPr="00E3241C" w:rsidRDefault="00E918C1" w:rsidP="00E74199">
            <w:pPr>
              <w:spacing w:line="240" w:lineRule="auto"/>
              <w:jc w:val="both"/>
              <w:rPr>
                <w:szCs w:val="24"/>
              </w:rPr>
            </w:pPr>
            <w:r>
              <w:rPr>
                <w:szCs w:val="24"/>
              </w:rPr>
              <w:t>Kanthy Sylvia Paramitha, Sholiq, S.T, M.Kom, M.SA, Hanim Maria Astuti, S.Kom, M.Sc</w:t>
            </w:r>
          </w:p>
        </w:tc>
      </w:tr>
      <w:tr w:rsidR="00E918C1" w:rsidRPr="00E3241C" w:rsidTr="00E74199">
        <w:trPr>
          <w:cantSplit/>
          <w:trHeight w:val="1837"/>
        </w:trPr>
        <w:tc>
          <w:tcPr>
            <w:tcW w:w="354" w:type="pct"/>
            <w:shd w:val="clear" w:color="auto" w:fill="F2F2F2" w:themeFill="background1" w:themeFillShade="F2"/>
            <w:textDirection w:val="btLr"/>
            <w:vAlign w:val="center"/>
          </w:tcPr>
          <w:p w:rsidR="00E918C1" w:rsidRPr="00E3241C" w:rsidRDefault="00E918C1" w:rsidP="00E74199">
            <w:pPr>
              <w:spacing w:line="240" w:lineRule="auto"/>
              <w:ind w:left="113" w:right="113"/>
              <w:jc w:val="center"/>
              <w:rPr>
                <w:szCs w:val="24"/>
              </w:rPr>
            </w:pPr>
            <w:r>
              <w:rPr>
                <w:szCs w:val="24"/>
              </w:rPr>
              <w:t>Judul Penelitian</w:t>
            </w:r>
          </w:p>
        </w:tc>
        <w:tc>
          <w:tcPr>
            <w:tcW w:w="2326" w:type="pct"/>
          </w:tcPr>
          <w:p w:rsidR="00E918C1" w:rsidRPr="00E3241C" w:rsidRDefault="00E918C1" w:rsidP="00E74199">
            <w:pPr>
              <w:spacing w:line="240" w:lineRule="auto"/>
              <w:jc w:val="both"/>
              <w:rPr>
                <w:szCs w:val="24"/>
              </w:rPr>
            </w:pPr>
            <w:r>
              <w:rPr>
                <w:szCs w:val="24"/>
              </w:rPr>
              <w:t xml:space="preserve">Penggunaan Metode </w:t>
            </w:r>
            <w:r w:rsidRPr="0053648C">
              <w:rPr>
                <w:i/>
                <w:iCs/>
                <w:szCs w:val="24"/>
              </w:rPr>
              <w:t xml:space="preserve">User-centered Design </w:t>
            </w:r>
            <w:r>
              <w:rPr>
                <w:szCs w:val="24"/>
              </w:rPr>
              <w:t>(UCD) dalam Perancangan Ulang Web Portal Jurusan Psikologi FISIP Universitas Brawijaya</w:t>
            </w:r>
          </w:p>
        </w:tc>
        <w:tc>
          <w:tcPr>
            <w:tcW w:w="2320" w:type="pct"/>
          </w:tcPr>
          <w:p w:rsidR="00E918C1" w:rsidRPr="00E3241C" w:rsidRDefault="00E918C1" w:rsidP="00E74199">
            <w:pPr>
              <w:spacing w:line="240" w:lineRule="auto"/>
              <w:jc w:val="both"/>
              <w:rPr>
                <w:szCs w:val="24"/>
              </w:rPr>
            </w:pPr>
            <w:r>
              <w:rPr>
                <w:szCs w:val="24"/>
              </w:rPr>
              <w:t>Evaluasi Usability Pada Desain Website Institut Teknologi Sepuluh Nopember 2017 Dengan Metode Eye Tracking Berdasarkan Nielsen Model dan Kuesioner Nielsen Attributtes Of Usability (NAU)</w:t>
            </w:r>
          </w:p>
        </w:tc>
      </w:tr>
      <w:tr w:rsidR="00E918C1" w:rsidRPr="00E3241C" w:rsidTr="00E74199">
        <w:trPr>
          <w:cantSplit/>
          <w:trHeight w:val="1835"/>
        </w:trPr>
        <w:tc>
          <w:tcPr>
            <w:tcW w:w="354" w:type="pct"/>
            <w:shd w:val="clear" w:color="auto" w:fill="F2F2F2" w:themeFill="background1" w:themeFillShade="F2"/>
            <w:textDirection w:val="btLr"/>
            <w:vAlign w:val="center"/>
          </w:tcPr>
          <w:p w:rsidR="00E918C1" w:rsidRPr="00E3241C" w:rsidRDefault="00E918C1" w:rsidP="00E74199">
            <w:pPr>
              <w:spacing w:line="240" w:lineRule="auto"/>
              <w:ind w:left="113" w:right="113"/>
              <w:jc w:val="center"/>
              <w:rPr>
                <w:szCs w:val="24"/>
              </w:rPr>
            </w:pPr>
            <w:r>
              <w:rPr>
                <w:szCs w:val="24"/>
              </w:rPr>
              <w:lastRenderedPageBreak/>
              <w:t>Hasil Penelitian</w:t>
            </w:r>
          </w:p>
        </w:tc>
        <w:tc>
          <w:tcPr>
            <w:tcW w:w="2326" w:type="pct"/>
          </w:tcPr>
          <w:p w:rsidR="00E918C1" w:rsidRPr="00121F53" w:rsidRDefault="00E918C1" w:rsidP="00E74199">
            <w:pPr>
              <w:spacing w:line="240" w:lineRule="auto"/>
              <w:jc w:val="both"/>
              <w:rPr>
                <w:szCs w:val="24"/>
              </w:rPr>
            </w:pPr>
            <w:r w:rsidRPr="00121F53">
              <w:rPr>
                <w:szCs w:val="24"/>
              </w:rPr>
              <w:t xml:space="preserve">Berdasarkan hasil penelitian dengan </w:t>
            </w:r>
            <w:r w:rsidRPr="00121F53">
              <w:rPr>
                <w:rStyle w:val="fontstyle01"/>
                <w:szCs w:val="24"/>
              </w:rPr>
              <w:t xml:space="preserve">metode UCD pada desain web portal Jurusan Psikologi FISIP UB yang dievaluasi menggunakan kuesioner WEBUSE menunjukkan 2 dari 3 masalah yang berada dalam level </w:t>
            </w:r>
            <w:r w:rsidRPr="00121F53">
              <w:rPr>
                <w:rStyle w:val="fontstyle01"/>
                <w:i/>
                <w:szCs w:val="24"/>
              </w:rPr>
              <w:t xml:space="preserve">poor </w:t>
            </w:r>
            <w:r w:rsidRPr="00121F53">
              <w:rPr>
                <w:rStyle w:val="fontstyle01"/>
                <w:szCs w:val="24"/>
              </w:rPr>
              <w:t xml:space="preserve">pada versi web 2014 telah diperbaiki pada versi 2017 dan nilai </w:t>
            </w:r>
            <w:r w:rsidRPr="00121F53">
              <w:rPr>
                <w:rStyle w:val="fontstyle01"/>
                <w:i/>
                <w:szCs w:val="24"/>
              </w:rPr>
              <w:t>usability</w:t>
            </w:r>
            <w:r w:rsidRPr="00121F53">
              <w:rPr>
                <w:rStyle w:val="fontstyle01"/>
                <w:szCs w:val="24"/>
              </w:rPr>
              <w:t xml:space="preserve"> kategori </w:t>
            </w:r>
            <w:r w:rsidRPr="00121F53">
              <w:rPr>
                <w:rStyle w:val="fontstyle01"/>
                <w:i/>
                <w:szCs w:val="24"/>
              </w:rPr>
              <w:t>content</w:t>
            </w:r>
            <w:r w:rsidRPr="00121F53">
              <w:rPr>
                <w:rStyle w:val="fontstyle01"/>
                <w:szCs w:val="24"/>
              </w:rPr>
              <w:t xml:space="preserve"> meningkat menjadi level </w:t>
            </w:r>
            <w:r w:rsidRPr="00121F53">
              <w:rPr>
                <w:rStyle w:val="fontstyle01"/>
                <w:i/>
                <w:szCs w:val="24"/>
              </w:rPr>
              <w:t>moderate</w:t>
            </w:r>
            <w:r w:rsidRPr="00121F53">
              <w:rPr>
                <w:rStyle w:val="fontstyle01"/>
                <w:szCs w:val="24"/>
              </w:rPr>
              <w:t xml:space="preserve">. Masalah yang ditemukan dalam desain versi 2017 adalah pengguna tidak dapat membedakan antara </w:t>
            </w:r>
            <w:r w:rsidRPr="00121F53">
              <w:rPr>
                <w:rStyle w:val="fontstyle01"/>
                <w:i/>
                <w:szCs w:val="24"/>
              </w:rPr>
              <w:t>link</w:t>
            </w:r>
            <w:r w:rsidRPr="00121F53">
              <w:rPr>
                <w:rStyle w:val="fontstyle01"/>
                <w:szCs w:val="24"/>
              </w:rPr>
              <w:t xml:space="preserve"> yang sudah dikunjungi dan belum dikunjungi telah dibuatkan solusi yaitu menggunakan warna yang berbeda untuk </w:t>
            </w:r>
            <w:r w:rsidRPr="00121F53">
              <w:rPr>
                <w:rStyle w:val="fontstyle01"/>
                <w:i/>
                <w:szCs w:val="24"/>
              </w:rPr>
              <w:t>link</w:t>
            </w:r>
            <w:r w:rsidRPr="00121F53">
              <w:rPr>
                <w:rStyle w:val="fontstyle01"/>
                <w:szCs w:val="24"/>
              </w:rPr>
              <w:t xml:space="preserve"> yang telah dikunjungi sesuai aturan HHS </w:t>
            </w:r>
            <w:r w:rsidRPr="00121F53">
              <w:rPr>
                <w:rStyle w:val="fontstyle01"/>
                <w:i/>
                <w:szCs w:val="24"/>
              </w:rPr>
              <w:t>guidelines</w:t>
            </w:r>
            <w:r w:rsidRPr="00121F53">
              <w:rPr>
                <w:rStyle w:val="fontstyle01"/>
                <w:szCs w:val="24"/>
              </w:rPr>
              <w:t xml:space="preserve">. Desain solusi berhasil menyelesaikan masalah dilihat dari kenaikan nilai evaluasi akhir sebesar 0,185 sehingga </w:t>
            </w:r>
            <w:r w:rsidRPr="00121F53">
              <w:rPr>
                <w:rStyle w:val="fontstyle01"/>
                <w:i/>
                <w:szCs w:val="24"/>
              </w:rPr>
              <w:t>usability</w:t>
            </w:r>
            <w:r w:rsidRPr="00121F53">
              <w:rPr>
                <w:rStyle w:val="fontstyle01"/>
                <w:szCs w:val="24"/>
              </w:rPr>
              <w:t xml:space="preserve"> web portal berada dalam level </w:t>
            </w:r>
            <w:r w:rsidRPr="00121F53">
              <w:rPr>
                <w:rStyle w:val="fontstyle01"/>
                <w:i/>
                <w:szCs w:val="24"/>
              </w:rPr>
              <w:t>moderate</w:t>
            </w:r>
            <w:r w:rsidRPr="00121F53">
              <w:rPr>
                <w:rStyle w:val="fontstyle01"/>
                <w:szCs w:val="24"/>
              </w:rPr>
              <w:t>.</w:t>
            </w:r>
          </w:p>
        </w:tc>
        <w:tc>
          <w:tcPr>
            <w:tcW w:w="2320" w:type="pct"/>
          </w:tcPr>
          <w:p w:rsidR="00E918C1" w:rsidRPr="00E3241C" w:rsidRDefault="00E918C1" w:rsidP="00E74199">
            <w:pPr>
              <w:spacing w:line="240" w:lineRule="auto"/>
              <w:jc w:val="both"/>
              <w:rPr>
                <w:szCs w:val="24"/>
              </w:rPr>
            </w:pPr>
            <w:r>
              <w:rPr>
                <w:szCs w:val="24"/>
              </w:rPr>
              <w:t xml:space="preserve">Berdasarkan hasil penelitian dengan 45 responden menggunakan metode </w:t>
            </w:r>
            <w:r>
              <w:rPr>
                <w:i/>
                <w:szCs w:val="24"/>
              </w:rPr>
              <w:t>eye tracking</w:t>
            </w:r>
            <w:r>
              <w:rPr>
                <w:szCs w:val="24"/>
              </w:rPr>
              <w:t xml:space="preserve"> menunjukkan bahwa desain web ITS versi 2017 tidak lebih efisien dibanding desain versi 2014 dan 2009 dilihat dari </w:t>
            </w:r>
            <w:r>
              <w:rPr>
                <w:i/>
                <w:szCs w:val="24"/>
              </w:rPr>
              <w:t>task completion time</w:t>
            </w:r>
            <w:r>
              <w:rPr>
                <w:szCs w:val="24"/>
              </w:rPr>
              <w:t xml:space="preserve"> serta terdapat satu area dalam </w:t>
            </w:r>
            <w:r>
              <w:rPr>
                <w:i/>
                <w:szCs w:val="24"/>
              </w:rPr>
              <w:t xml:space="preserve">website </w:t>
            </w:r>
            <w:r>
              <w:rPr>
                <w:szCs w:val="24"/>
              </w:rPr>
              <w:t xml:space="preserve">yang sulit diraih pengguna dan terdapat tampilan menu yang sulit terbaca. Hasil validasi menggunakan metode kuesioner menunjukkan responden setuju desain web versi 2017 memenuhi 5 kategori </w:t>
            </w:r>
            <w:r>
              <w:rPr>
                <w:i/>
                <w:szCs w:val="24"/>
              </w:rPr>
              <w:t>usability</w:t>
            </w:r>
            <w:r>
              <w:rPr>
                <w:szCs w:val="24"/>
              </w:rPr>
              <w:t xml:space="preserve"> menurut </w:t>
            </w:r>
            <w:r>
              <w:rPr>
                <w:i/>
                <w:szCs w:val="24"/>
              </w:rPr>
              <w:t>Nielsen Model</w:t>
            </w:r>
            <w:r>
              <w:rPr>
                <w:szCs w:val="24"/>
              </w:rPr>
              <w:t>.</w:t>
            </w:r>
          </w:p>
        </w:tc>
      </w:tr>
    </w:tbl>
    <w:p w:rsidR="00E918C1" w:rsidRPr="002A4891" w:rsidRDefault="00E918C1" w:rsidP="00E918C1">
      <w:pPr>
        <w:pStyle w:val="Heading2"/>
        <w:numPr>
          <w:ilvl w:val="0"/>
          <w:numId w:val="1"/>
        </w:numPr>
        <w:spacing w:before="240"/>
        <w:ind w:left="0" w:firstLine="0"/>
        <w:rPr>
          <w:i/>
          <w:iCs/>
        </w:rPr>
      </w:pPr>
      <w:bookmarkStart w:id="3" w:name="_Toc49172949"/>
      <w:r w:rsidRPr="002A4891">
        <w:rPr>
          <w:i/>
          <w:iCs/>
        </w:rPr>
        <w:t>User Interface</w:t>
      </w:r>
      <w:bookmarkEnd w:id="3"/>
    </w:p>
    <w:p w:rsidR="00E918C1" w:rsidRPr="00307408" w:rsidRDefault="00E918C1" w:rsidP="00E918C1">
      <w:pPr>
        <w:ind w:firstLine="720"/>
        <w:jc w:val="both"/>
        <w:rPr>
          <w:noProof/>
          <w:szCs w:val="24"/>
          <w:lang w:val="id-ID"/>
        </w:rPr>
      </w:pPr>
      <w:r w:rsidRPr="002A4891">
        <w:rPr>
          <w:noProof/>
          <w:szCs w:val="24"/>
          <w:lang w:val="id-ID"/>
        </w:rPr>
        <w:t>User interface adalah s</w:t>
      </w:r>
      <w:r w:rsidRPr="002A4891">
        <w:rPr>
          <w:noProof/>
          <w:szCs w:val="24"/>
        </w:rPr>
        <w:t>emua komponen yang memberikan informasi dan kontrol bagi pengguna untuk menyelesaikan tugas – tugas tertentu dengan sistem interaktif</w:t>
      </w:r>
      <w:r>
        <w:rPr>
          <w:noProof/>
          <w:szCs w:val="24"/>
        </w:rPr>
        <w:t xml:space="preserve"> </w:t>
      </w:r>
      <w:r>
        <w:rPr>
          <w:rStyle w:val="FootnoteReference"/>
          <w:noProof/>
          <w:szCs w:val="24"/>
        </w:rPr>
        <w:fldChar w:fldCharType="begin" w:fldLock="1"/>
      </w:r>
      <w:r>
        <w:rPr>
          <w:noProof/>
          <w:szCs w:val="24"/>
        </w:rPr>
        <w:instrText>ADDIN CSL_CITATION {"citationItems":[{"id":"ITEM-1","itemData":{"author":[{"dropping-particle":"","family":"9241-11, ISO","given":"International Standard","non-dropping-particle":"","parse-names":false,"suffix":""}],"id":"ITEM-1","issued":{"date-parts":[["2018"]]},"title":"Ergonomic of Human-system Interaction Part 11","type":"article-journal","volume":"2018"},"uris":["http://www.mendeley.com/documents/?uuid=dad00342-f19e-4722-ae96-18a3c3a937fb"]}],"mendeley":{"formattedCitation":"(9241-11, ISO 2018)","plainTextFormattedCitation":"(9241-11, ISO 2018)","previouslyFormattedCitation":"(9241-11, ISO 2018)"},"properties":{"noteIndex":0},"schema":"https://github.com/citation-style-language/schema/raw/master/csl-citation.json"}</w:instrText>
      </w:r>
      <w:r>
        <w:rPr>
          <w:rStyle w:val="FootnoteReference"/>
          <w:noProof/>
          <w:szCs w:val="24"/>
        </w:rPr>
        <w:fldChar w:fldCharType="separate"/>
      </w:r>
      <w:r w:rsidRPr="003366A8">
        <w:rPr>
          <w:bCs/>
          <w:noProof/>
          <w:szCs w:val="24"/>
        </w:rPr>
        <w:t>(9241-11, ISO 2018)</w:t>
      </w:r>
      <w:r>
        <w:rPr>
          <w:rStyle w:val="FootnoteReference"/>
          <w:noProof/>
          <w:szCs w:val="24"/>
        </w:rPr>
        <w:fldChar w:fldCharType="end"/>
      </w:r>
      <w:r w:rsidRPr="002A4891">
        <w:rPr>
          <w:noProof/>
          <w:szCs w:val="24"/>
        </w:rPr>
        <w:t xml:space="preserve">. </w:t>
      </w:r>
      <w:r w:rsidRPr="002A4891">
        <w:rPr>
          <w:i/>
          <w:noProof/>
          <w:szCs w:val="24"/>
          <w:lang w:val="id-ID"/>
        </w:rPr>
        <w:t>User Interface</w:t>
      </w:r>
      <w:r w:rsidRPr="002A4891">
        <w:rPr>
          <w:noProof/>
          <w:szCs w:val="24"/>
          <w:lang w:val="id-ID"/>
        </w:rPr>
        <w:t xml:space="preserve"> berguna</w:t>
      </w:r>
      <w:r w:rsidRPr="002A4891">
        <w:rPr>
          <w:noProof/>
          <w:szCs w:val="24"/>
        </w:rPr>
        <w:t xml:space="preserve"> untuk memudahkan penggunaan dan pemahaman aplikasi perangkat lunak. </w:t>
      </w:r>
      <w:r w:rsidRPr="002A4891">
        <w:rPr>
          <w:i/>
          <w:iCs/>
          <w:noProof/>
          <w:szCs w:val="24"/>
        </w:rPr>
        <w:t xml:space="preserve">User interface </w:t>
      </w:r>
      <w:r w:rsidRPr="002A4891">
        <w:rPr>
          <w:noProof/>
          <w:szCs w:val="24"/>
        </w:rPr>
        <w:t xml:space="preserve">memainkan </w:t>
      </w:r>
      <w:r w:rsidRPr="002A4891">
        <w:rPr>
          <w:noProof/>
          <w:szCs w:val="24"/>
        </w:rPr>
        <w:lastRenderedPageBreak/>
        <w:t xml:space="preserve">peran yang sangat penting dalam meningkatkan kegunaan aplikasi karena merupakan media interaksi manusia komputer, </w:t>
      </w:r>
      <w:r w:rsidRPr="002A4891">
        <w:rPr>
          <w:noProof/>
          <w:szCs w:val="24"/>
          <w:lang w:val="id-ID"/>
        </w:rPr>
        <w:t>t</w:t>
      </w:r>
      <w:r w:rsidRPr="002A4891">
        <w:rPr>
          <w:noProof/>
          <w:szCs w:val="24"/>
        </w:rPr>
        <w:t xml:space="preserve">erlepas dari tingkat dimana aplikasi mendukung persyaratan fungsional, kecuali aplikasi tersebut mudah, efisien dan dekat dengan hati pengguna aplikasi. </w:t>
      </w:r>
      <w:r w:rsidRPr="002A4891">
        <w:rPr>
          <w:i/>
          <w:iCs/>
          <w:noProof/>
          <w:szCs w:val="24"/>
        </w:rPr>
        <w:t xml:space="preserve">User interface </w:t>
      </w:r>
      <w:r w:rsidRPr="002A4891">
        <w:rPr>
          <w:noProof/>
          <w:szCs w:val="24"/>
        </w:rPr>
        <w:t>memberikan tampilan abstrak dari keseluruhan sistem ke pengguna</w:t>
      </w:r>
      <w:r w:rsidRPr="002A4891">
        <w:rPr>
          <w:noProof/>
          <w:szCs w:val="24"/>
          <w:lang w:val="id-ID"/>
        </w:rPr>
        <w:t xml:space="preserve"> sehingga</w:t>
      </w:r>
      <w:r w:rsidRPr="002A4891">
        <w:rPr>
          <w:noProof/>
          <w:szCs w:val="24"/>
        </w:rPr>
        <w:t xml:space="preserve"> kesuksesan dari sistem sangat tergantung pada </w:t>
      </w:r>
      <w:r w:rsidRPr="002A4891">
        <w:rPr>
          <w:i/>
          <w:iCs/>
          <w:noProof/>
          <w:szCs w:val="24"/>
        </w:rPr>
        <w:t>user interface</w:t>
      </w:r>
      <w:r w:rsidRPr="002A4891">
        <w:rPr>
          <w:noProof/>
          <w:szCs w:val="24"/>
        </w:rPr>
        <w:t xml:space="preserve">. Oleh karena itu, </w:t>
      </w:r>
      <w:r w:rsidRPr="002A4891">
        <w:rPr>
          <w:noProof/>
          <w:szCs w:val="24"/>
          <w:lang w:val="id-ID"/>
        </w:rPr>
        <w:t>rancangan</w:t>
      </w:r>
      <w:r w:rsidRPr="002A4891">
        <w:rPr>
          <w:noProof/>
          <w:szCs w:val="24"/>
        </w:rPr>
        <w:t xml:space="preserve"> </w:t>
      </w:r>
      <w:r w:rsidRPr="002A4891">
        <w:rPr>
          <w:i/>
          <w:iCs/>
          <w:noProof/>
          <w:szCs w:val="24"/>
        </w:rPr>
        <w:t>user interface</w:t>
      </w:r>
      <w:r w:rsidRPr="002A4891">
        <w:rPr>
          <w:noProof/>
          <w:szCs w:val="24"/>
        </w:rPr>
        <w:t xml:space="preserve"> harus </w:t>
      </w:r>
      <w:r w:rsidRPr="00C97F7F">
        <w:rPr>
          <w:noProof/>
          <w:szCs w:val="24"/>
        </w:rPr>
        <w:t xml:space="preserve">memberikan kepentingan yang memadai dalam </w:t>
      </w:r>
      <w:r w:rsidRPr="00C97F7F">
        <w:rPr>
          <w:i/>
          <w:iCs/>
          <w:noProof/>
          <w:szCs w:val="24"/>
        </w:rPr>
        <w:t>The System Design Life Cycle</w:t>
      </w:r>
      <w:r w:rsidRPr="00C97F7F">
        <w:rPr>
          <w:noProof/>
          <w:szCs w:val="24"/>
        </w:rPr>
        <w:t xml:space="preserve"> </w:t>
      </w:r>
      <w:r w:rsidRPr="00C97F7F">
        <w:rPr>
          <w:rStyle w:val="FootnoteReference"/>
          <w:noProof/>
          <w:szCs w:val="24"/>
        </w:rPr>
        <w:fldChar w:fldCharType="begin" w:fldLock="1"/>
      </w:r>
      <w:r>
        <w:rPr>
          <w:noProof/>
          <w:szCs w:val="24"/>
        </w:rPr>
        <w:instrText>ADDIN CSL_CITATION {"citationItems":[{"id":"ITEM-1","itemData":{"author":[{"dropping-particle":"","family":"Debasmita Saha","given":"Ardhendu Mandal","non-dropping-particle":"","parse-names":false,"suffix":""}],"id":"ITEM-1","issued":{"date-parts":[["2015"]]},"title":"User Interface Design Issues for Easy and Efficient Human Computer Interaction An Explanatory","type":"article"},"uris":["http://www.mendeley.com/documents/?uuid=92144c22-809f-4cc0-8958-cc31dd324812"]}],"mendeley":{"formattedCitation":"(Debasmita Saha 2015)","manualFormatting":"(Debasmita Saha, n.d.)","plainTextFormattedCitation":"(Debasmita Saha 2015)","previouslyFormattedCitation":"(Debasmita Saha 2015)"},"properties":{"noteIndex":0},"schema":"https://github.com/citation-style-language/schema/raw/master/csl-citation.json"}</w:instrText>
      </w:r>
      <w:r w:rsidRPr="00C97F7F">
        <w:rPr>
          <w:rStyle w:val="FootnoteReference"/>
          <w:noProof/>
          <w:szCs w:val="24"/>
        </w:rPr>
        <w:fldChar w:fldCharType="separate"/>
      </w:r>
      <w:r w:rsidRPr="00C97F7F">
        <w:rPr>
          <w:noProof/>
          <w:szCs w:val="24"/>
        </w:rPr>
        <w:t>(Debasmita Saha</w:t>
      </w:r>
      <w:r w:rsidRPr="00C97F7F">
        <w:rPr>
          <w:noProof/>
          <w:szCs w:val="24"/>
          <w:lang w:val="id-ID"/>
        </w:rPr>
        <w:t>,</w:t>
      </w:r>
      <w:r w:rsidRPr="00C97F7F">
        <w:rPr>
          <w:noProof/>
          <w:szCs w:val="24"/>
        </w:rPr>
        <w:t xml:space="preserve"> n.d.)</w:t>
      </w:r>
      <w:r w:rsidRPr="00C97F7F">
        <w:rPr>
          <w:rStyle w:val="FootnoteReference"/>
          <w:noProof/>
          <w:szCs w:val="24"/>
        </w:rPr>
        <w:fldChar w:fldCharType="end"/>
      </w:r>
      <w:r w:rsidRPr="00C97F7F">
        <w:rPr>
          <w:noProof/>
          <w:szCs w:val="24"/>
        </w:rPr>
        <w:t>.</w:t>
      </w:r>
    </w:p>
    <w:p w:rsidR="00E918C1" w:rsidRDefault="00E918C1" w:rsidP="00E918C1">
      <w:pPr>
        <w:pStyle w:val="Heading3"/>
        <w:numPr>
          <w:ilvl w:val="0"/>
          <w:numId w:val="2"/>
        </w:numPr>
        <w:ind w:left="0" w:hanging="11"/>
        <w:rPr>
          <w:i/>
          <w:iCs/>
          <w:noProof/>
        </w:rPr>
      </w:pPr>
      <w:bookmarkStart w:id="4" w:name="_Toc49172950"/>
      <w:r>
        <w:rPr>
          <w:noProof/>
        </w:rPr>
        <w:t xml:space="preserve">Aktivitas </w:t>
      </w:r>
      <w:r>
        <w:rPr>
          <w:i/>
          <w:iCs/>
          <w:noProof/>
        </w:rPr>
        <w:t>User Interface</w:t>
      </w:r>
      <w:bookmarkEnd w:id="4"/>
    </w:p>
    <w:p w:rsidR="00E918C1" w:rsidRDefault="00E918C1" w:rsidP="00E918C1">
      <w:pPr>
        <w:ind w:firstLine="720"/>
        <w:jc w:val="both"/>
        <w:rPr>
          <w:noProof/>
          <w:szCs w:val="24"/>
        </w:rPr>
      </w:pPr>
      <w:r w:rsidRPr="00292605">
        <w:rPr>
          <w:noProof/>
          <w:szCs w:val="24"/>
        </w:rPr>
        <w:t xml:space="preserve">Langkah – langkah desain </w:t>
      </w:r>
      <w:r w:rsidRPr="00292605">
        <w:rPr>
          <w:i/>
          <w:iCs/>
          <w:noProof/>
          <w:szCs w:val="24"/>
        </w:rPr>
        <w:t xml:space="preserve">user interface </w:t>
      </w:r>
      <w:r w:rsidRPr="00292605">
        <w:rPr>
          <w:noProof/>
          <w:szCs w:val="24"/>
        </w:rPr>
        <w:t xml:space="preserve">dapat dilakukan </w:t>
      </w:r>
      <w:r>
        <w:rPr>
          <w:noProof/>
          <w:szCs w:val="24"/>
        </w:rPr>
        <w:t>dengan menggunakan</w:t>
      </w:r>
      <w:r w:rsidRPr="00292605">
        <w:rPr>
          <w:noProof/>
          <w:szCs w:val="24"/>
        </w:rPr>
        <w:t xml:space="preserve"> pendekatan </w:t>
      </w:r>
      <w:r>
        <w:rPr>
          <w:noProof/>
          <w:szCs w:val="24"/>
        </w:rPr>
        <w:t xml:space="preserve">seperti </w:t>
      </w:r>
      <w:r w:rsidRPr="00292605">
        <w:rPr>
          <w:noProof/>
          <w:szCs w:val="24"/>
        </w:rPr>
        <w:t>berikut :</w:t>
      </w:r>
    </w:p>
    <w:p w:rsidR="00E918C1" w:rsidRDefault="00E918C1" w:rsidP="00E918C1">
      <w:pPr>
        <w:pStyle w:val="ListParagraph"/>
        <w:widowControl w:val="0"/>
        <w:numPr>
          <w:ilvl w:val="0"/>
          <w:numId w:val="3"/>
        </w:numPr>
        <w:autoSpaceDE w:val="0"/>
        <w:autoSpaceDN w:val="0"/>
        <w:jc w:val="both"/>
        <w:rPr>
          <w:noProof/>
          <w:szCs w:val="24"/>
        </w:rPr>
      </w:pPr>
      <w:r w:rsidRPr="003C2634">
        <w:rPr>
          <w:noProof/>
          <w:szCs w:val="24"/>
        </w:rPr>
        <w:t>Tetapkan tujuan dan niat untuk setiap tugas.</w:t>
      </w:r>
    </w:p>
    <w:p w:rsidR="00E918C1" w:rsidRDefault="00E918C1" w:rsidP="00E918C1">
      <w:pPr>
        <w:pStyle w:val="ListParagraph"/>
        <w:widowControl w:val="0"/>
        <w:numPr>
          <w:ilvl w:val="0"/>
          <w:numId w:val="3"/>
        </w:numPr>
        <w:autoSpaceDE w:val="0"/>
        <w:autoSpaceDN w:val="0"/>
        <w:jc w:val="both"/>
        <w:rPr>
          <w:noProof/>
          <w:szCs w:val="24"/>
        </w:rPr>
      </w:pPr>
      <w:r w:rsidRPr="003C2634">
        <w:rPr>
          <w:noProof/>
          <w:szCs w:val="24"/>
          <w:lang w:val="id-ID"/>
        </w:rPr>
        <w:t>Petakan</w:t>
      </w:r>
      <w:r w:rsidRPr="003C2634">
        <w:rPr>
          <w:noProof/>
          <w:szCs w:val="24"/>
        </w:rPr>
        <w:t xml:space="preserve"> setiap tujuan dan niat ke urutan tindakan tertentu.</w:t>
      </w:r>
    </w:p>
    <w:p w:rsidR="00E918C1" w:rsidRDefault="00E918C1" w:rsidP="00E918C1">
      <w:pPr>
        <w:pStyle w:val="ListParagraph"/>
        <w:widowControl w:val="0"/>
        <w:numPr>
          <w:ilvl w:val="0"/>
          <w:numId w:val="3"/>
        </w:numPr>
        <w:autoSpaceDE w:val="0"/>
        <w:autoSpaceDN w:val="0"/>
        <w:jc w:val="both"/>
        <w:rPr>
          <w:noProof/>
          <w:szCs w:val="24"/>
        </w:rPr>
      </w:pPr>
      <w:r w:rsidRPr="003C2634">
        <w:rPr>
          <w:noProof/>
          <w:szCs w:val="24"/>
        </w:rPr>
        <w:t>Tentukan urutan tindakan tugas dan subtugas, juga disebut skenario pengguna, karena akan dieksekusi di antarmuka tingkat.</w:t>
      </w:r>
    </w:p>
    <w:p w:rsidR="00E918C1" w:rsidRDefault="00E918C1" w:rsidP="00E918C1">
      <w:pPr>
        <w:pStyle w:val="ListParagraph"/>
        <w:widowControl w:val="0"/>
        <w:numPr>
          <w:ilvl w:val="0"/>
          <w:numId w:val="3"/>
        </w:numPr>
        <w:autoSpaceDE w:val="0"/>
        <w:autoSpaceDN w:val="0"/>
        <w:jc w:val="both"/>
        <w:rPr>
          <w:noProof/>
          <w:szCs w:val="24"/>
        </w:rPr>
      </w:pPr>
      <w:r w:rsidRPr="003C2634">
        <w:rPr>
          <w:noProof/>
          <w:szCs w:val="24"/>
        </w:rPr>
        <w:t>Tunjukkan keadaan sistem, seperti apa tampilan antarmuka pada saat skenario pengguna dilakukan</w:t>
      </w:r>
    </w:p>
    <w:p w:rsidR="00E918C1" w:rsidRDefault="00E918C1" w:rsidP="00E918C1">
      <w:pPr>
        <w:pStyle w:val="ListParagraph"/>
        <w:widowControl w:val="0"/>
        <w:numPr>
          <w:ilvl w:val="0"/>
          <w:numId w:val="3"/>
        </w:numPr>
        <w:autoSpaceDE w:val="0"/>
        <w:autoSpaceDN w:val="0"/>
        <w:jc w:val="both"/>
        <w:rPr>
          <w:noProof/>
          <w:szCs w:val="24"/>
        </w:rPr>
      </w:pPr>
      <w:r w:rsidRPr="003C2634">
        <w:rPr>
          <w:noProof/>
          <w:szCs w:val="24"/>
        </w:rPr>
        <w:t>Tetapkan mekanisme kontrol, objek dan tindakan yang tersedia bagi pengguna untuk mengubah status sistem.</w:t>
      </w:r>
    </w:p>
    <w:p w:rsidR="00E918C1" w:rsidRDefault="00E918C1" w:rsidP="00E918C1">
      <w:pPr>
        <w:pStyle w:val="ListParagraph"/>
        <w:widowControl w:val="0"/>
        <w:numPr>
          <w:ilvl w:val="0"/>
          <w:numId w:val="3"/>
        </w:numPr>
        <w:autoSpaceDE w:val="0"/>
        <w:autoSpaceDN w:val="0"/>
        <w:jc w:val="both"/>
        <w:rPr>
          <w:noProof/>
          <w:szCs w:val="24"/>
        </w:rPr>
      </w:pPr>
      <w:r w:rsidRPr="003C2634">
        <w:rPr>
          <w:noProof/>
          <w:szCs w:val="24"/>
        </w:rPr>
        <w:t>Tunjukkan bagaimana mekanisme kontrol memengaruhi kondisi sistem.</w:t>
      </w:r>
    </w:p>
    <w:p w:rsidR="00E918C1" w:rsidRPr="003C2634" w:rsidRDefault="00E918C1" w:rsidP="00E918C1">
      <w:pPr>
        <w:pStyle w:val="ListParagraph"/>
        <w:widowControl w:val="0"/>
        <w:numPr>
          <w:ilvl w:val="0"/>
          <w:numId w:val="3"/>
        </w:numPr>
        <w:autoSpaceDE w:val="0"/>
        <w:autoSpaceDN w:val="0"/>
        <w:jc w:val="both"/>
        <w:rPr>
          <w:noProof/>
          <w:szCs w:val="24"/>
        </w:rPr>
      </w:pPr>
      <w:r w:rsidRPr="003C2634">
        <w:rPr>
          <w:noProof/>
          <w:szCs w:val="24"/>
        </w:rPr>
        <w:t>Tunjukkan bagaimana pengguna menginterpretasikan keadaan sistem dari informasi yang diberikan melalui antarmuka.</w:t>
      </w:r>
    </w:p>
    <w:p w:rsidR="00E918C1" w:rsidRPr="00C97F7F" w:rsidRDefault="00E918C1" w:rsidP="00E918C1">
      <w:pPr>
        <w:jc w:val="both"/>
        <w:rPr>
          <w:noProof/>
          <w:szCs w:val="24"/>
        </w:rPr>
      </w:pPr>
      <w:r w:rsidRPr="00C97F7F">
        <w:rPr>
          <w:noProof/>
          <w:szCs w:val="24"/>
          <w:lang w:val="id-ID"/>
        </w:rPr>
        <w:lastRenderedPageBreak/>
        <w:t>P</w:t>
      </w:r>
      <w:r w:rsidRPr="00C97F7F">
        <w:rPr>
          <w:noProof/>
          <w:szCs w:val="24"/>
        </w:rPr>
        <w:t xml:space="preserve">erancang antarmuka harus selalu mengikuti aturan emas yang dibahas di atas dan juga harus mempertimbangkan bagaimana antarmuka akan diimplementasikan, lingkungan (misalnya, teknologi tampilan, sistem operasi, alat pengembangan) yang akan digunakan, dan lainnya </w:t>
      </w:r>
      <w:r w:rsidRPr="00C97F7F">
        <w:rPr>
          <w:rStyle w:val="FootnoteReference"/>
          <w:noProof/>
          <w:szCs w:val="24"/>
        </w:rPr>
        <w:fldChar w:fldCharType="begin" w:fldLock="1"/>
      </w:r>
      <w:r>
        <w:rPr>
          <w:noProof/>
          <w:szCs w:val="24"/>
        </w:rPr>
        <w:instrText>ADDIN CSL_CITATION {"citationItems":[{"id":"ITEM-1","itemData":{"author":[{"dropping-particle":"","family":"Sridevi","given":"S","non-dropping-particle":"","parse-names":false,"suffix":""}],"id":"ITEM-1","issue":"2","issued":{"date-parts":[["2014"]]},"page":"415-426","title":"User Interface Design","type":"article-journal","volume":"2"},"uris":["http://www.mendeley.com/documents/?uuid=aaeb6b48-fa1d-4e65-aac8-6f38dcdea3ac"]}],"mendeley":{"formattedCitation":"(Sridevi 2014)","manualFormatting":"(Sridevi, 2014)","plainTextFormattedCitation":"(Sridevi 2014)","previouslyFormattedCitation":"(Sridevi 2014)"},"properties":{"noteIndex":0},"schema":"https://github.com/citation-style-language/schema/raw/master/csl-citation.json"}</w:instrText>
      </w:r>
      <w:r w:rsidRPr="00C97F7F">
        <w:rPr>
          <w:rStyle w:val="FootnoteReference"/>
          <w:noProof/>
          <w:szCs w:val="24"/>
        </w:rPr>
        <w:fldChar w:fldCharType="separate"/>
      </w:r>
      <w:r w:rsidRPr="00C97F7F">
        <w:rPr>
          <w:bCs/>
          <w:noProof/>
          <w:szCs w:val="24"/>
        </w:rPr>
        <w:t>(Sridevi, 2014)</w:t>
      </w:r>
      <w:r w:rsidRPr="00C97F7F">
        <w:rPr>
          <w:rStyle w:val="FootnoteReference"/>
          <w:noProof/>
          <w:szCs w:val="24"/>
        </w:rPr>
        <w:fldChar w:fldCharType="end"/>
      </w:r>
      <w:r w:rsidRPr="00C97F7F">
        <w:rPr>
          <w:noProof/>
          <w:szCs w:val="24"/>
        </w:rPr>
        <w:t>.</w:t>
      </w:r>
    </w:p>
    <w:p w:rsidR="00E918C1" w:rsidRDefault="00E918C1" w:rsidP="00E918C1">
      <w:pPr>
        <w:pStyle w:val="Heading3"/>
        <w:numPr>
          <w:ilvl w:val="0"/>
          <w:numId w:val="2"/>
        </w:numPr>
        <w:ind w:left="0" w:hanging="11"/>
        <w:rPr>
          <w:noProof/>
        </w:rPr>
      </w:pPr>
      <w:bookmarkStart w:id="5" w:name="_Toc49172951"/>
      <w:r>
        <w:rPr>
          <w:noProof/>
        </w:rPr>
        <w:t>Perubahan Elemen Desain</w:t>
      </w:r>
      <w:bookmarkEnd w:id="5"/>
    </w:p>
    <w:p w:rsidR="00E918C1" w:rsidRPr="002A4891" w:rsidRDefault="00E918C1" w:rsidP="00E918C1">
      <w:pPr>
        <w:ind w:firstLine="720"/>
        <w:jc w:val="both"/>
        <w:rPr>
          <w:szCs w:val="24"/>
          <w:lang w:val="id-ID"/>
        </w:rPr>
      </w:pPr>
      <w:r w:rsidRPr="002A4891">
        <w:rPr>
          <w:szCs w:val="24"/>
          <w:lang w:val="id-ID"/>
        </w:rPr>
        <w:t>Terdapat</w:t>
      </w:r>
      <w:r w:rsidRPr="002A4891">
        <w:rPr>
          <w:szCs w:val="24"/>
        </w:rPr>
        <w:t xml:space="preserve"> beberapa perubahan yang dilakukan pada elemen – elemen desain yang sedang </w:t>
      </w:r>
      <w:r w:rsidRPr="00C97F7F">
        <w:rPr>
          <w:szCs w:val="24"/>
        </w:rPr>
        <w:t xml:space="preserve">tren saat ini </w:t>
      </w:r>
      <w:r w:rsidRPr="00C97F7F">
        <w:rPr>
          <w:rStyle w:val="FootnoteReference"/>
          <w:szCs w:val="24"/>
        </w:rPr>
        <w:fldChar w:fldCharType="begin" w:fldLock="1"/>
      </w:r>
      <w:r>
        <w:rPr>
          <w:szCs w:val="24"/>
        </w:rPr>
        <w:instrText>ADDIN CSL_CITATION {"citationItems":[{"id":"ITEM-1","itemData":{"author":[{"dropping-particle":"","family":"Joo","given":"Heonsik","non-dropping-particle":"","parse-names":false,"suffix":""}],"id":"ITEM-1","issue":"20","issued":{"date-parts":[["2017"]]},"page":"9931-9935","title":"A Study on Understanding of UI and UX , and Understanding of Design According to User Interface Change","type":"article-journal","volume":"12"},"uris":["http://www.mendeley.com/documents/?uuid=ceac9a6a-5102-4c1d-8259-43fe433c1045"]}],"mendeley":{"formattedCitation":"(Joo 2017)","manualFormatting":"(Joo, 2017)","plainTextFormattedCitation":"(Joo 2017)","previouslyFormattedCitation":"(Joo 2017)"},"properties":{"noteIndex":0},"schema":"https://github.com/citation-style-language/schema/raw/master/csl-citation.json"}</w:instrText>
      </w:r>
      <w:r w:rsidRPr="00C97F7F">
        <w:rPr>
          <w:rStyle w:val="FootnoteReference"/>
          <w:szCs w:val="24"/>
        </w:rPr>
        <w:fldChar w:fldCharType="separate"/>
      </w:r>
      <w:r w:rsidRPr="00C97F7F">
        <w:rPr>
          <w:bCs/>
          <w:noProof/>
          <w:szCs w:val="24"/>
        </w:rPr>
        <w:t>(Joo</w:t>
      </w:r>
      <w:r w:rsidRPr="00C97F7F">
        <w:rPr>
          <w:bCs/>
          <w:noProof/>
          <w:szCs w:val="24"/>
          <w:lang w:val="id-ID"/>
        </w:rPr>
        <w:t>,</w:t>
      </w:r>
      <w:r w:rsidRPr="00C97F7F">
        <w:rPr>
          <w:bCs/>
          <w:noProof/>
          <w:szCs w:val="24"/>
        </w:rPr>
        <w:t xml:space="preserve"> 2017)</w:t>
      </w:r>
      <w:r w:rsidRPr="00C97F7F">
        <w:rPr>
          <w:rStyle w:val="FootnoteReference"/>
          <w:szCs w:val="24"/>
        </w:rPr>
        <w:fldChar w:fldCharType="end"/>
      </w:r>
      <w:r w:rsidRPr="00C97F7F">
        <w:rPr>
          <w:szCs w:val="24"/>
        </w:rPr>
        <w:t xml:space="preserve"> :</w:t>
      </w:r>
      <w:r w:rsidRPr="00C97F7F">
        <w:rPr>
          <w:szCs w:val="24"/>
          <w:lang w:val="id-ID"/>
        </w:rPr>
        <w:t xml:space="preserve"> </w:t>
      </w:r>
    </w:p>
    <w:p w:rsidR="00E918C1" w:rsidRPr="00F10D65" w:rsidRDefault="00E918C1" w:rsidP="00E918C1">
      <w:pPr>
        <w:pStyle w:val="ListParagraph"/>
        <w:widowControl w:val="0"/>
        <w:numPr>
          <w:ilvl w:val="0"/>
          <w:numId w:val="18"/>
        </w:numPr>
        <w:autoSpaceDE w:val="0"/>
        <w:autoSpaceDN w:val="0"/>
        <w:rPr>
          <w:i/>
          <w:iCs/>
          <w:szCs w:val="24"/>
        </w:rPr>
      </w:pPr>
      <w:r w:rsidRPr="00F10D65">
        <w:rPr>
          <w:i/>
          <w:iCs/>
          <w:szCs w:val="24"/>
        </w:rPr>
        <w:t>Evolution of Minimal Design in 2017</w:t>
      </w:r>
    </w:p>
    <w:p w:rsidR="00E918C1" w:rsidRDefault="00E918C1" w:rsidP="00E918C1">
      <w:pPr>
        <w:pStyle w:val="ListParagraph"/>
        <w:widowControl w:val="0"/>
        <w:autoSpaceDE w:val="0"/>
        <w:autoSpaceDN w:val="0"/>
        <w:ind w:left="709"/>
        <w:jc w:val="both"/>
        <w:rPr>
          <w:szCs w:val="24"/>
        </w:rPr>
      </w:pPr>
      <w:r w:rsidRPr="002A4891">
        <w:rPr>
          <w:szCs w:val="24"/>
        </w:rPr>
        <w:t xml:space="preserve">Desain yang terus menggunakan tata letak minimalis sambil meminimalkan </w:t>
      </w:r>
      <w:r w:rsidRPr="002A4891">
        <w:rPr>
          <w:szCs w:val="24"/>
          <w:lang w:val="id-ID"/>
        </w:rPr>
        <w:t xml:space="preserve">munculnya </w:t>
      </w:r>
      <w:r w:rsidRPr="002A4891">
        <w:rPr>
          <w:szCs w:val="24"/>
        </w:rPr>
        <w:t xml:space="preserve">kompleksitas. Desain minimalis memusatkan perhatian pada konten pengguna lebih </w:t>
      </w:r>
      <w:r w:rsidRPr="00A72FFE">
        <w:rPr>
          <w:szCs w:val="24"/>
        </w:rPr>
        <w:t xml:space="preserve">dulu daripada </w:t>
      </w:r>
      <w:r w:rsidRPr="00A72FFE">
        <w:rPr>
          <w:i/>
          <w:iCs/>
          <w:szCs w:val="24"/>
        </w:rPr>
        <w:t>user interface</w:t>
      </w:r>
      <w:r w:rsidRPr="00A72FFE">
        <w:rPr>
          <w:szCs w:val="24"/>
        </w:rPr>
        <w:t xml:space="preserve"> dan menyediakan </w:t>
      </w:r>
      <w:r w:rsidRPr="00A72FFE">
        <w:rPr>
          <w:i/>
          <w:iCs/>
          <w:szCs w:val="24"/>
        </w:rPr>
        <w:t>interface</w:t>
      </w:r>
      <w:r w:rsidRPr="00A72FFE">
        <w:rPr>
          <w:szCs w:val="24"/>
        </w:rPr>
        <w:t xml:space="preserve"> melalui komunikasi visual yang jelas.</w:t>
      </w:r>
    </w:p>
    <w:p w:rsidR="00E918C1" w:rsidRPr="00F10D65" w:rsidRDefault="00E918C1" w:rsidP="00E918C1">
      <w:pPr>
        <w:pStyle w:val="ListParagraph"/>
        <w:widowControl w:val="0"/>
        <w:numPr>
          <w:ilvl w:val="0"/>
          <w:numId w:val="18"/>
        </w:numPr>
        <w:autoSpaceDE w:val="0"/>
        <w:autoSpaceDN w:val="0"/>
        <w:rPr>
          <w:i/>
          <w:iCs/>
          <w:szCs w:val="24"/>
        </w:rPr>
      </w:pPr>
      <w:r w:rsidRPr="00F10D65">
        <w:rPr>
          <w:i/>
          <w:iCs/>
          <w:szCs w:val="24"/>
        </w:rPr>
        <w:t>Increase in Micro Interaction</w:t>
      </w:r>
    </w:p>
    <w:p w:rsidR="00E918C1" w:rsidRPr="00A72FFE" w:rsidRDefault="00E918C1" w:rsidP="00E918C1">
      <w:pPr>
        <w:pStyle w:val="ListParagraph"/>
        <w:widowControl w:val="0"/>
        <w:autoSpaceDE w:val="0"/>
        <w:autoSpaceDN w:val="0"/>
        <w:ind w:left="709"/>
        <w:jc w:val="both"/>
        <w:rPr>
          <w:szCs w:val="24"/>
        </w:rPr>
      </w:pPr>
      <w:r w:rsidRPr="00A72FFE">
        <w:rPr>
          <w:szCs w:val="24"/>
        </w:rPr>
        <w:t xml:space="preserve">Interaksi mikro yang dilaksanakan dalam bentuk animasi yang umumnya rumit memainkan peran penting dalam desain </w:t>
      </w:r>
      <w:r w:rsidRPr="00A72FFE">
        <w:rPr>
          <w:i/>
          <w:iCs/>
          <w:szCs w:val="24"/>
        </w:rPr>
        <w:t>user experience</w:t>
      </w:r>
      <w:r w:rsidRPr="00A72FFE">
        <w:rPr>
          <w:szCs w:val="24"/>
        </w:rPr>
        <w:t>, dan terutama setiap kali aplikasi digunakan oleh pengguna. Interaksi mikro akan meningkatkan peran perangkat seluler.</w:t>
      </w:r>
    </w:p>
    <w:p w:rsidR="00E918C1" w:rsidRPr="00F10D65" w:rsidRDefault="00E918C1" w:rsidP="00E918C1">
      <w:pPr>
        <w:pStyle w:val="ListParagraph"/>
        <w:widowControl w:val="0"/>
        <w:numPr>
          <w:ilvl w:val="0"/>
          <w:numId w:val="18"/>
        </w:numPr>
        <w:autoSpaceDE w:val="0"/>
        <w:autoSpaceDN w:val="0"/>
        <w:rPr>
          <w:i/>
          <w:iCs/>
          <w:szCs w:val="24"/>
        </w:rPr>
      </w:pPr>
      <w:r>
        <w:rPr>
          <w:i/>
          <w:iCs/>
          <w:szCs w:val="24"/>
        </w:rPr>
        <w:t>Moving Pictures Become Popular</w:t>
      </w:r>
    </w:p>
    <w:p w:rsidR="00E918C1" w:rsidRPr="00D82783" w:rsidRDefault="00E918C1" w:rsidP="00E918C1">
      <w:pPr>
        <w:pStyle w:val="ListParagraph"/>
        <w:widowControl w:val="0"/>
        <w:autoSpaceDE w:val="0"/>
        <w:autoSpaceDN w:val="0"/>
        <w:ind w:left="709"/>
        <w:jc w:val="both"/>
        <w:rPr>
          <w:color w:val="FF0000"/>
          <w:szCs w:val="24"/>
          <w:lang w:val="id-ID"/>
        </w:rPr>
      </w:pPr>
      <w:r w:rsidRPr="00A72FFE">
        <w:rPr>
          <w:szCs w:val="24"/>
        </w:rPr>
        <w:t xml:space="preserve">Gambar adalah faktor utama dalam desain antarmuka pengguna yang panjang, dan keberhasilan dengan gambar adalah batu loncatan alami untuk secara bertahap berkembang menjadi gambar bergerak. Gambar mewakili seribu kata dan gambar bergerak mewakili sepuluh kali lebih banyak kata. </w:t>
      </w:r>
    </w:p>
    <w:p w:rsidR="00E918C1" w:rsidRPr="00F10D65" w:rsidRDefault="00E918C1" w:rsidP="00E918C1">
      <w:pPr>
        <w:pStyle w:val="ListParagraph"/>
        <w:widowControl w:val="0"/>
        <w:numPr>
          <w:ilvl w:val="0"/>
          <w:numId w:val="18"/>
        </w:numPr>
        <w:autoSpaceDE w:val="0"/>
        <w:autoSpaceDN w:val="0"/>
        <w:rPr>
          <w:i/>
          <w:iCs/>
          <w:szCs w:val="24"/>
        </w:rPr>
      </w:pPr>
      <w:r>
        <w:rPr>
          <w:i/>
          <w:iCs/>
          <w:szCs w:val="24"/>
        </w:rPr>
        <w:t>Rich Color and Sensuous Typography</w:t>
      </w:r>
    </w:p>
    <w:p w:rsidR="00E918C1" w:rsidRPr="00A72FFE" w:rsidRDefault="00E918C1" w:rsidP="00E918C1">
      <w:pPr>
        <w:pStyle w:val="ListParagraph"/>
        <w:widowControl w:val="0"/>
        <w:autoSpaceDE w:val="0"/>
        <w:autoSpaceDN w:val="0"/>
        <w:ind w:left="709"/>
        <w:jc w:val="both"/>
        <w:rPr>
          <w:szCs w:val="24"/>
        </w:rPr>
      </w:pPr>
      <w:r w:rsidRPr="00A72FFE">
        <w:rPr>
          <w:szCs w:val="24"/>
        </w:rPr>
        <w:lastRenderedPageBreak/>
        <w:t xml:space="preserve">Warna digunakan sebagai antarmuka pengguna. </w:t>
      </w:r>
      <w:r w:rsidRPr="00C97F7F">
        <w:rPr>
          <w:szCs w:val="24"/>
          <w:lang w:val="id-ID"/>
        </w:rPr>
        <w:t>Tampilan antarmuka</w:t>
      </w:r>
      <w:r w:rsidRPr="00C97F7F">
        <w:rPr>
          <w:szCs w:val="24"/>
        </w:rPr>
        <w:t xml:space="preserve"> diharapkan lebih cerah dengan menggunakan warna-warna cerah </w:t>
      </w:r>
      <w:r w:rsidRPr="00C97F7F">
        <w:rPr>
          <w:szCs w:val="24"/>
          <w:lang w:val="id-ID"/>
        </w:rPr>
        <w:t>sehingga</w:t>
      </w:r>
      <w:r w:rsidRPr="00C97F7F">
        <w:rPr>
          <w:szCs w:val="24"/>
        </w:rPr>
        <w:t xml:space="preserve"> </w:t>
      </w:r>
      <w:r w:rsidRPr="00C97F7F">
        <w:rPr>
          <w:i/>
          <w:iCs/>
          <w:szCs w:val="24"/>
        </w:rPr>
        <w:t>user interface</w:t>
      </w:r>
      <w:r w:rsidRPr="00C97F7F">
        <w:rPr>
          <w:szCs w:val="24"/>
        </w:rPr>
        <w:t xml:space="preserve"> diwakili secara tipografi menggunakan </w:t>
      </w:r>
      <w:r w:rsidRPr="00A72FFE">
        <w:rPr>
          <w:szCs w:val="24"/>
        </w:rPr>
        <w:t>palet warna yang lebih tajam, duoton, dan warna gradien tebal.</w:t>
      </w:r>
    </w:p>
    <w:p w:rsidR="00E918C1" w:rsidRPr="00F10D65" w:rsidRDefault="00E918C1" w:rsidP="00E918C1">
      <w:pPr>
        <w:pStyle w:val="ListParagraph"/>
        <w:widowControl w:val="0"/>
        <w:numPr>
          <w:ilvl w:val="0"/>
          <w:numId w:val="18"/>
        </w:numPr>
        <w:autoSpaceDE w:val="0"/>
        <w:autoSpaceDN w:val="0"/>
        <w:rPr>
          <w:i/>
          <w:iCs/>
          <w:szCs w:val="24"/>
        </w:rPr>
      </w:pPr>
      <w:r>
        <w:rPr>
          <w:i/>
          <w:iCs/>
          <w:szCs w:val="24"/>
        </w:rPr>
        <w:t>Long Scolling and Parallax Technique Websites</w:t>
      </w:r>
    </w:p>
    <w:p w:rsidR="00E918C1" w:rsidRDefault="00E918C1" w:rsidP="00E918C1">
      <w:pPr>
        <w:pStyle w:val="ListParagraph"/>
        <w:widowControl w:val="0"/>
        <w:autoSpaceDE w:val="0"/>
        <w:autoSpaceDN w:val="0"/>
        <w:spacing w:after="240"/>
        <w:ind w:left="709"/>
        <w:jc w:val="both"/>
        <w:rPr>
          <w:szCs w:val="24"/>
        </w:rPr>
      </w:pPr>
      <w:r w:rsidRPr="00A72FFE">
        <w:rPr>
          <w:szCs w:val="24"/>
        </w:rPr>
        <w:t xml:space="preserve">Pengguliran panjang atau pengguliran tak terbatas juga diharapkan sebagai standar untuk situs web. </w:t>
      </w:r>
      <w:r>
        <w:rPr>
          <w:i/>
          <w:iCs/>
          <w:szCs w:val="24"/>
        </w:rPr>
        <w:t>M</w:t>
      </w:r>
      <w:r w:rsidRPr="00A72FFE">
        <w:rPr>
          <w:i/>
          <w:iCs/>
          <w:szCs w:val="24"/>
        </w:rPr>
        <w:t>obile</w:t>
      </w:r>
      <w:r w:rsidRPr="00A72FFE">
        <w:rPr>
          <w:szCs w:val="24"/>
        </w:rPr>
        <w:t xml:space="preserve"> menggunakan lebih banyak gulungan pada layar kecil yang dihubungkan dengan jenis kontrol sentuh.</w:t>
      </w:r>
    </w:p>
    <w:p w:rsidR="00E918C1" w:rsidRPr="002A4891" w:rsidRDefault="00E918C1" w:rsidP="00E918C1">
      <w:pPr>
        <w:pStyle w:val="Heading2"/>
        <w:numPr>
          <w:ilvl w:val="0"/>
          <w:numId w:val="1"/>
        </w:numPr>
        <w:ind w:left="0" w:firstLine="0"/>
        <w:rPr>
          <w:i/>
          <w:iCs/>
        </w:rPr>
      </w:pPr>
      <w:bookmarkStart w:id="6" w:name="_Toc49172952"/>
      <w:r w:rsidRPr="002A4891">
        <w:rPr>
          <w:i/>
          <w:iCs/>
        </w:rPr>
        <w:t xml:space="preserve">User </w:t>
      </w:r>
      <w:r>
        <w:rPr>
          <w:i/>
          <w:iCs/>
        </w:rPr>
        <w:t>Experience</w:t>
      </w:r>
      <w:bookmarkEnd w:id="6"/>
    </w:p>
    <w:p w:rsidR="00E918C1" w:rsidRPr="00561D04" w:rsidRDefault="00E918C1" w:rsidP="00E918C1">
      <w:pPr>
        <w:ind w:firstLine="720"/>
        <w:jc w:val="both"/>
        <w:rPr>
          <w:szCs w:val="24"/>
        </w:rPr>
      </w:pPr>
      <w:r w:rsidRPr="00561D04">
        <w:rPr>
          <w:i/>
          <w:szCs w:val="24"/>
          <w:lang w:val="id-ID"/>
        </w:rPr>
        <w:t>User experience</w:t>
      </w:r>
      <w:r w:rsidRPr="00561D04">
        <w:rPr>
          <w:szCs w:val="24"/>
          <w:lang w:val="id-ID"/>
        </w:rPr>
        <w:t xml:space="preserve"> </w:t>
      </w:r>
      <w:r>
        <w:rPr>
          <w:szCs w:val="24"/>
        </w:rPr>
        <w:t>meruapakan p</w:t>
      </w:r>
      <w:r w:rsidRPr="00561D04">
        <w:rPr>
          <w:szCs w:val="24"/>
        </w:rPr>
        <w:t xml:space="preserve">engalaman </w:t>
      </w:r>
      <w:r>
        <w:rPr>
          <w:szCs w:val="24"/>
        </w:rPr>
        <w:t xml:space="preserve">pengguna </w:t>
      </w:r>
      <w:r w:rsidRPr="00561D04">
        <w:rPr>
          <w:szCs w:val="24"/>
        </w:rPr>
        <w:t xml:space="preserve">dari apa yang dirasakan, dipikirkan dan </w:t>
      </w:r>
      <w:r>
        <w:rPr>
          <w:szCs w:val="24"/>
        </w:rPr>
        <w:t>reaksi</w:t>
      </w:r>
      <w:r w:rsidRPr="00561D04">
        <w:rPr>
          <w:szCs w:val="24"/>
        </w:rPr>
        <w:t xml:space="preserve"> secara fisik dan mental oleh pengguna sebelum dan selama penggunaan suatu produk atau layanan. </w:t>
      </w:r>
      <w:r w:rsidRPr="00561D04">
        <w:rPr>
          <w:szCs w:val="24"/>
          <w:lang w:val="id-ID"/>
        </w:rPr>
        <w:t>K</w:t>
      </w:r>
      <w:r w:rsidRPr="00561D04">
        <w:rPr>
          <w:szCs w:val="24"/>
        </w:rPr>
        <w:t xml:space="preserve">onsep penting dalam </w:t>
      </w:r>
      <w:r w:rsidRPr="00561D04">
        <w:rPr>
          <w:i/>
          <w:iCs/>
          <w:szCs w:val="24"/>
        </w:rPr>
        <w:t>user experience</w:t>
      </w:r>
      <w:r w:rsidRPr="00561D04">
        <w:rPr>
          <w:szCs w:val="24"/>
        </w:rPr>
        <w:t xml:space="preserve"> </w:t>
      </w:r>
      <w:r w:rsidRPr="00561D04">
        <w:rPr>
          <w:szCs w:val="24"/>
          <w:lang w:val="id-ID"/>
        </w:rPr>
        <w:t xml:space="preserve">pada dasarnya </w:t>
      </w:r>
      <w:r w:rsidRPr="00561D04">
        <w:rPr>
          <w:szCs w:val="24"/>
        </w:rPr>
        <w:t xml:space="preserve">adalah proses dimana pengguna membentuk pengalaman sejak pengguna pertama kali menemukan produk dan sebagai produk digunakan sepanjang periode </w:t>
      </w:r>
      <w:r w:rsidRPr="00561D04">
        <w:rPr>
          <w:rStyle w:val="FootnoteReference"/>
          <w:szCs w:val="24"/>
        </w:rPr>
        <w:fldChar w:fldCharType="begin" w:fldLock="1"/>
      </w:r>
      <w:r>
        <w:rPr>
          <w:szCs w:val="24"/>
        </w:rPr>
        <w:instrText>ADDIN CSL_CITATION {"citationItems":[{"id":"ITEM-1","itemData":{"author":[{"dropping-particle":"","family":"Punchoojit","given":"Lumpapun","non-dropping-particle":"","parse-names":false,"suffix":""},{"dropping-particle":"","family":"Hongwarittorrn","given":"Nuttanont","non-dropping-particle":"","parse-names":false,"suffix":""}],"id":"ITEM-1","issued":{"date-parts":[["2017"]]},"title":"Usability Studies on Mobile User Interface Design Patterns : A Systematic Literature Review","type":"article-journal","volume":"2017"},"uris":["http://www.mendeley.com/documents/?uuid=bc92a1b9-2df9-4b4c-8799-39d7bae8ea14"]}],"mendeley":{"formattedCitation":"(Punchoojit and Hongwarittorrn 2017)","manualFormatting":"(Punchoojit and Hongwarittorrn, 2017)","plainTextFormattedCitation":"(Punchoojit and Hongwarittorrn 2017)","previouslyFormattedCitation":"(Punchoojit and Hongwarittorrn 2017)"},"properties":{"noteIndex":0},"schema":"https://github.com/citation-style-language/schema/raw/master/csl-citation.json"}</w:instrText>
      </w:r>
      <w:r w:rsidRPr="00561D04">
        <w:rPr>
          <w:rStyle w:val="FootnoteReference"/>
          <w:szCs w:val="24"/>
        </w:rPr>
        <w:fldChar w:fldCharType="separate"/>
      </w:r>
      <w:r w:rsidRPr="00561D04">
        <w:rPr>
          <w:noProof/>
          <w:szCs w:val="24"/>
        </w:rPr>
        <w:t>(Punchoojit and Hongwarittorrn</w:t>
      </w:r>
      <w:r w:rsidRPr="00561D04">
        <w:rPr>
          <w:noProof/>
          <w:szCs w:val="24"/>
          <w:lang w:val="id-ID"/>
        </w:rPr>
        <w:t>,</w:t>
      </w:r>
      <w:r w:rsidRPr="00561D04">
        <w:rPr>
          <w:noProof/>
          <w:szCs w:val="24"/>
        </w:rPr>
        <w:t xml:space="preserve"> 2017)</w:t>
      </w:r>
      <w:r w:rsidRPr="00561D04">
        <w:rPr>
          <w:rStyle w:val="FootnoteReference"/>
          <w:szCs w:val="24"/>
        </w:rPr>
        <w:fldChar w:fldCharType="end"/>
      </w:r>
      <w:r w:rsidRPr="00561D04">
        <w:rPr>
          <w:szCs w:val="24"/>
        </w:rPr>
        <w:t xml:space="preserve">. </w:t>
      </w:r>
    </w:p>
    <w:p w:rsidR="00E918C1" w:rsidRDefault="00E918C1" w:rsidP="00E918C1">
      <w:pPr>
        <w:pStyle w:val="Heading3"/>
        <w:numPr>
          <w:ilvl w:val="0"/>
          <w:numId w:val="4"/>
        </w:numPr>
        <w:ind w:left="0" w:firstLine="0"/>
      </w:pPr>
      <w:bookmarkStart w:id="7" w:name="_Toc49172953"/>
      <w:r>
        <w:t xml:space="preserve">Evaluasi </w:t>
      </w:r>
      <w:r w:rsidRPr="00A3031E">
        <w:rPr>
          <w:i/>
          <w:iCs/>
        </w:rPr>
        <w:t>User Experience</w:t>
      </w:r>
      <w:bookmarkEnd w:id="7"/>
    </w:p>
    <w:p w:rsidR="00E918C1" w:rsidRPr="00561D04" w:rsidRDefault="00E918C1" w:rsidP="00E918C1">
      <w:pPr>
        <w:ind w:firstLine="720"/>
        <w:jc w:val="both"/>
        <w:rPr>
          <w:noProof/>
          <w:szCs w:val="24"/>
        </w:rPr>
      </w:pPr>
      <w:r w:rsidRPr="002A4891">
        <w:rPr>
          <w:noProof/>
          <w:szCs w:val="24"/>
          <w:lang w:val="id-ID"/>
        </w:rPr>
        <w:t>Evaluasi sesaat terhadap</w:t>
      </w:r>
      <w:r w:rsidRPr="002A4891">
        <w:rPr>
          <w:noProof/>
          <w:szCs w:val="24"/>
        </w:rPr>
        <w:t xml:space="preserve"> </w:t>
      </w:r>
      <w:r w:rsidRPr="002A4891">
        <w:rPr>
          <w:i/>
          <w:iCs/>
          <w:noProof/>
          <w:szCs w:val="24"/>
        </w:rPr>
        <w:t>user experience</w:t>
      </w:r>
      <w:r w:rsidRPr="002A4891">
        <w:rPr>
          <w:noProof/>
          <w:szCs w:val="24"/>
        </w:rPr>
        <w:t xml:space="preserve"> dalam banyak kasus tidak terlalu dapat diandalkan untuk memprediksi </w:t>
      </w:r>
      <w:r w:rsidRPr="002A4891">
        <w:rPr>
          <w:i/>
          <w:iCs/>
          <w:noProof/>
          <w:szCs w:val="24"/>
        </w:rPr>
        <w:t>user experience</w:t>
      </w:r>
      <w:r w:rsidRPr="002A4891">
        <w:rPr>
          <w:noProof/>
          <w:szCs w:val="24"/>
        </w:rPr>
        <w:t xml:space="preserve"> dalam kehidupan nyata </w:t>
      </w:r>
      <w:r w:rsidRPr="002A4891">
        <w:rPr>
          <w:noProof/>
          <w:szCs w:val="24"/>
          <w:lang w:val="id-ID"/>
        </w:rPr>
        <w:t xml:space="preserve">atau </w:t>
      </w:r>
      <w:r w:rsidRPr="002A4891">
        <w:rPr>
          <w:noProof/>
          <w:szCs w:val="24"/>
        </w:rPr>
        <w:t>untuk menilai keberhasilan suatu produk</w:t>
      </w:r>
      <w:r w:rsidRPr="002A4891">
        <w:rPr>
          <w:noProof/>
          <w:szCs w:val="24"/>
          <w:lang w:val="id-ID"/>
        </w:rPr>
        <w:t>. Dibutuhkan pula</w:t>
      </w:r>
      <w:r w:rsidRPr="002A4891">
        <w:rPr>
          <w:noProof/>
          <w:szCs w:val="24"/>
        </w:rPr>
        <w:t xml:space="preserve"> informasi tentang </w:t>
      </w:r>
      <w:r w:rsidRPr="002A4891">
        <w:rPr>
          <w:i/>
          <w:iCs/>
          <w:noProof/>
          <w:szCs w:val="24"/>
        </w:rPr>
        <w:t>user experience</w:t>
      </w:r>
      <w:r w:rsidRPr="002A4891">
        <w:rPr>
          <w:noProof/>
          <w:szCs w:val="24"/>
        </w:rPr>
        <w:t xml:space="preserve"> jangka panjang, bagaimana </w:t>
      </w:r>
      <w:r w:rsidRPr="002A4891">
        <w:rPr>
          <w:i/>
          <w:iCs/>
          <w:noProof/>
          <w:szCs w:val="24"/>
        </w:rPr>
        <w:t>user experience</w:t>
      </w:r>
      <w:r w:rsidRPr="002A4891">
        <w:rPr>
          <w:noProof/>
          <w:szCs w:val="24"/>
        </w:rPr>
        <w:t xml:space="preserve"> dan hubungan dengan suatu produk berkembang waktu dari awal belajar dan anutisasme untuk menjadi bagian dari kehidupan sehari–hari. </w:t>
      </w:r>
      <w:r w:rsidRPr="002A4891">
        <w:rPr>
          <w:i/>
          <w:iCs/>
          <w:noProof/>
          <w:szCs w:val="24"/>
        </w:rPr>
        <w:t>User Experience</w:t>
      </w:r>
      <w:r w:rsidRPr="002A4891">
        <w:rPr>
          <w:noProof/>
          <w:szCs w:val="24"/>
        </w:rPr>
        <w:t xml:space="preserve"> jangka panjang inilah yang membuat </w:t>
      </w:r>
      <w:r w:rsidRPr="002A4891">
        <w:rPr>
          <w:noProof/>
          <w:szCs w:val="24"/>
        </w:rPr>
        <w:lastRenderedPageBreak/>
        <w:t xml:space="preserve">orang terus menggunakan produk dan merekomendasikannya kepada orang lain, tidak masing–masing detil dari </w:t>
      </w:r>
      <w:r w:rsidRPr="00561D04">
        <w:rPr>
          <w:noProof/>
          <w:szCs w:val="24"/>
        </w:rPr>
        <w:t xml:space="preserve">pengalaman masing – masing </w:t>
      </w:r>
      <w:r w:rsidRPr="00561D04">
        <w:rPr>
          <w:rStyle w:val="FootnoteReference"/>
          <w:noProof/>
          <w:szCs w:val="24"/>
        </w:rPr>
        <w:fldChar w:fldCharType="begin" w:fldLock="1"/>
      </w:r>
      <w:r>
        <w:rPr>
          <w:noProof/>
          <w:szCs w:val="24"/>
        </w:rPr>
        <w:instrText>ADDIN CSL_CITATION {"citationItems":[{"id":"ITEM-1","itemData":{"DOI":"10.1016/j.intcom.2011.06.005","ISSN":"0953-5438","author":[{"dropping-particle":"","family":"Kujala","given":"Sari","non-dropping-particle":"","parse-names":false,"suffix":""},{"dropping-particle":"","family":"Roto","given":"Virpi","non-dropping-particle":"","parse-names":false,"suffix":""},{"dropping-particle":"","family":"Väänänen-vainio-mattila","given":"Kaisa","non-dropping-particle":"","parse-names":false,"suffix":""},{"dropping-particle":"","family":"Karapanos","given":"Evangelos","non-dropping-particle":"","parse-names":false,"suffix":""},{"dropping-particle":"","family":"Sinnelä","given":"Arto","non-dropping-particle":"","parse-names":false,"suffix":""}],"container-title":"Interacting with Computers","id":"ITEM-1","issue":"5","issued":{"date-parts":[["2011"]]},"page":"473-483","publisher":"British Informatics Society Limited.","title":"A method for evaluating long-term user experience","type":"article-journal","volume":"23"},"uris":["http://www.mendeley.com/documents/?uuid=b8b6a5da-b86e-4421-837d-d24f01b46624"]}],"mendeley":{"formattedCitation":"(Kujala et al. 2011)","manualFormatting":"(Kujala et al., 2011)","plainTextFormattedCitation":"(Kujala et al. 2011)","previouslyFormattedCitation":"(Kujala et al. 2011)"},"properties":{"noteIndex":0},"schema":"https://github.com/citation-style-language/schema/raw/master/csl-citation.json"}</w:instrText>
      </w:r>
      <w:r w:rsidRPr="00561D04">
        <w:rPr>
          <w:rStyle w:val="FootnoteReference"/>
          <w:noProof/>
          <w:szCs w:val="24"/>
        </w:rPr>
        <w:fldChar w:fldCharType="separate"/>
      </w:r>
      <w:r w:rsidRPr="00561D04">
        <w:rPr>
          <w:bCs/>
          <w:noProof/>
          <w:szCs w:val="24"/>
        </w:rPr>
        <w:t xml:space="preserve">(Kujala </w:t>
      </w:r>
      <w:r w:rsidRPr="00561D04">
        <w:rPr>
          <w:bCs/>
          <w:i/>
          <w:noProof/>
          <w:szCs w:val="24"/>
        </w:rPr>
        <w:t>et al</w:t>
      </w:r>
      <w:r w:rsidRPr="00561D04">
        <w:rPr>
          <w:bCs/>
          <w:noProof/>
          <w:szCs w:val="24"/>
        </w:rPr>
        <w:t>.</w:t>
      </w:r>
      <w:r w:rsidRPr="00561D04">
        <w:rPr>
          <w:bCs/>
          <w:noProof/>
          <w:szCs w:val="24"/>
          <w:lang w:val="id-ID"/>
        </w:rPr>
        <w:t>,</w:t>
      </w:r>
      <w:r w:rsidRPr="00561D04">
        <w:rPr>
          <w:bCs/>
          <w:noProof/>
          <w:szCs w:val="24"/>
        </w:rPr>
        <w:t xml:space="preserve"> 2011)</w:t>
      </w:r>
      <w:r w:rsidRPr="00561D04">
        <w:rPr>
          <w:rStyle w:val="FootnoteReference"/>
          <w:noProof/>
          <w:szCs w:val="24"/>
        </w:rPr>
        <w:fldChar w:fldCharType="end"/>
      </w:r>
      <w:r w:rsidRPr="00561D04">
        <w:rPr>
          <w:noProof/>
          <w:szCs w:val="24"/>
        </w:rPr>
        <w:t>.</w:t>
      </w:r>
    </w:p>
    <w:p w:rsidR="00E918C1" w:rsidRPr="00561D04" w:rsidRDefault="00E918C1" w:rsidP="00E918C1">
      <w:pPr>
        <w:pStyle w:val="Heading3"/>
        <w:numPr>
          <w:ilvl w:val="0"/>
          <w:numId w:val="4"/>
        </w:numPr>
        <w:ind w:left="0" w:firstLine="0"/>
        <w:rPr>
          <w:i/>
          <w:iCs/>
        </w:rPr>
      </w:pPr>
      <w:bookmarkStart w:id="8" w:name="_Toc49172954"/>
      <w:r w:rsidRPr="00561D04">
        <w:t xml:space="preserve">Perancangan </w:t>
      </w:r>
      <w:r w:rsidRPr="00561D04">
        <w:rPr>
          <w:i/>
          <w:iCs/>
        </w:rPr>
        <w:t>User Experience</w:t>
      </w:r>
      <w:bookmarkEnd w:id="8"/>
    </w:p>
    <w:p w:rsidR="00E918C1" w:rsidRPr="00561D04" w:rsidRDefault="00E918C1" w:rsidP="00E918C1">
      <w:pPr>
        <w:ind w:firstLine="720"/>
        <w:jc w:val="both"/>
        <w:rPr>
          <w:noProof/>
          <w:szCs w:val="24"/>
        </w:rPr>
      </w:pPr>
      <w:r w:rsidRPr="00561D04">
        <w:rPr>
          <w:noProof/>
          <w:szCs w:val="24"/>
        </w:rPr>
        <w:t xml:space="preserve">Perancangan </w:t>
      </w:r>
      <w:r w:rsidRPr="00561D04">
        <w:rPr>
          <w:i/>
          <w:iCs/>
          <w:noProof/>
          <w:szCs w:val="24"/>
        </w:rPr>
        <w:t xml:space="preserve">user experience </w:t>
      </w:r>
      <w:r w:rsidRPr="00561D04">
        <w:rPr>
          <w:noProof/>
          <w:szCs w:val="24"/>
        </w:rPr>
        <w:t>berk</w:t>
      </w:r>
      <w:r w:rsidRPr="00561D04">
        <w:rPr>
          <w:noProof/>
          <w:szCs w:val="24"/>
          <w:lang w:val="id-ID"/>
        </w:rPr>
        <w:t>a</w:t>
      </w:r>
      <w:r w:rsidRPr="00561D04">
        <w:rPr>
          <w:noProof/>
          <w:szCs w:val="24"/>
        </w:rPr>
        <w:t xml:space="preserve">itan dengan “Persepsi pengguna tentang kegunaan, kegunaan, dan keinginan suatu </w:t>
      </w:r>
      <w:r w:rsidRPr="00561D04">
        <w:rPr>
          <w:i/>
          <w:iCs/>
          <w:noProof/>
          <w:szCs w:val="24"/>
        </w:rPr>
        <w:t>website</w:t>
      </w:r>
      <w:r w:rsidRPr="00561D04">
        <w:rPr>
          <w:noProof/>
          <w:szCs w:val="24"/>
        </w:rPr>
        <w:t xml:space="preserve"> dan </w:t>
      </w:r>
      <w:r w:rsidRPr="00561D04">
        <w:rPr>
          <w:i/>
          <w:iCs/>
          <w:noProof/>
          <w:szCs w:val="24"/>
        </w:rPr>
        <w:t xml:space="preserve">mobile </w:t>
      </w:r>
      <w:r w:rsidRPr="00561D04">
        <w:rPr>
          <w:noProof/>
          <w:szCs w:val="24"/>
        </w:rPr>
        <w:t xml:space="preserve"> berdasarkan pada jumlah semua interaksi langsung dan tidak langsung dengannya”, maka itu harus memperhatikan beberapa hal sebagai berikut, karena </w:t>
      </w:r>
      <w:r w:rsidRPr="00561D04">
        <w:rPr>
          <w:rStyle w:val="FootnoteReference"/>
          <w:noProof/>
          <w:szCs w:val="24"/>
        </w:rPr>
        <w:fldChar w:fldCharType="begin" w:fldLock="1"/>
      </w:r>
      <w:r>
        <w:rPr>
          <w:noProof/>
          <w:szCs w:val="24"/>
        </w:rPr>
        <w:instrText>ADDIN CSL_CITATION {"citationItems":[{"id":"ITEM-1","itemData":{"author":[{"dropping-particle":"","family":"Gualtieri","given":"Mike","non-dropping-particle":"","parse-names":false,"suffix":""},{"dropping-particle":"","family":"Manning","given":"Harley","non-dropping-particle":"","parse-names":false,"suffix":""},{"dropping-particle":"","family":"Gilpin","given":"Mike","non-dropping-particle":"","parse-names":false,"suffix":""},{"dropping-particle":"","family":"Rymer","given":"John R","non-dropping-particle":"","parse-names":false,"suffix":""},{"dropping-particle":"","family":"Silva","given":"David D","non-dropping-particle":"","parse-names":false,"suffix":""},{"dropping-particle":"","family":"Yu","given":"Wallis","non-dropping-particle":"","parse-names":false,"suffix":""}],"id":"ITEM-1","issued":{"date-parts":[["2009"]]},"title":"Best Practices In User Experience ( UX ) Design","type":"article-journal"},"uris":["http://www.mendeley.com/documents/?uuid=2871d908-e565-413b-9d28-43a583bce545"]}],"mendeley":{"formattedCitation":"(Gualtieri et al. 2009)","manualFormatting":"(Gualtieri et al., 2009)","plainTextFormattedCitation":"(Gualtieri et al. 2009)","previouslyFormattedCitation":"(Gualtieri et al. 2009)"},"properties":{"noteIndex":0},"schema":"https://github.com/citation-style-language/schema/raw/master/csl-citation.json"}</w:instrText>
      </w:r>
      <w:r w:rsidRPr="00561D04">
        <w:rPr>
          <w:rStyle w:val="FootnoteReference"/>
          <w:noProof/>
          <w:szCs w:val="24"/>
        </w:rPr>
        <w:fldChar w:fldCharType="separate"/>
      </w:r>
      <w:r w:rsidRPr="00561D04">
        <w:rPr>
          <w:noProof/>
          <w:szCs w:val="24"/>
        </w:rPr>
        <w:t xml:space="preserve">(Gualtieri </w:t>
      </w:r>
      <w:r w:rsidRPr="00561D04">
        <w:rPr>
          <w:i/>
          <w:noProof/>
          <w:szCs w:val="24"/>
        </w:rPr>
        <w:t>et al</w:t>
      </w:r>
      <w:r w:rsidRPr="00561D04">
        <w:rPr>
          <w:noProof/>
          <w:szCs w:val="24"/>
        </w:rPr>
        <w:t>.</w:t>
      </w:r>
      <w:r w:rsidRPr="00561D04">
        <w:rPr>
          <w:noProof/>
          <w:szCs w:val="24"/>
          <w:lang w:val="id-ID"/>
        </w:rPr>
        <w:t>,</w:t>
      </w:r>
      <w:r w:rsidRPr="00561D04">
        <w:rPr>
          <w:noProof/>
          <w:szCs w:val="24"/>
        </w:rPr>
        <w:t xml:space="preserve"> 2009)</w:t>
      </w:r>
      <w:r w:rsidRPr="00561D04">
        <w:rPr>
          <w:rStyle w:val="FootnoteReference"/>
          <w:noProof/>
          <w:szCs w:val="24"/>
        </w:rPr>
        <w:fldChar w:fldCharType="end"/>
      </w:r>
      <w:r w:rsidRPr="00561D04">
        <w:rPr>
          <w:noProof/>
          <w:szCs w:val="24"/>
        </w:rPr>
        <w:t xml:space="preserve"> :</w:t>
      </w:r>
    </w:p>
    <w:p w:rsidR="00E918C1" w:rsidRDefault="00E918C1" w:rsidP="00E918C1">
      <w:pPr>
        <w:pStyle w:val="ListParagraph"/>
        <w:numPr>
          <w:ilvl w:val="0"/>
          <w:numId w:val="6"/>
        </w:numPr>
        <w:jc w:val="both"/>
        <w:rPr>
          <w:noProof/>
          <w:szCs w:val="24"/>
        </w:rPr>
      </w:pPr>
      <w:r w:rsidRPr="00F10D65">
        <w:rPr>
          <w:i/>
          <w:iCs/>
          <w:noProof/>
          <w:szCs w:val="24"/>
        </w:rPr>
        <w:t xml:space="preserve">Useful </w:t>
      </w:r>
      <w:r w:rsidRPr="00F10D65">
        <w:rPr>
          <w:noProof/>
          <w:szCs w:val="24"/>
        </w:rPr>
        <w:t>(Bisakah pengguna mencapai tujuannya)</w:t>
      </w:r>
    </w:p>
    <w:p w:rsidR="00E918C1" w:rsidRDefault="00E918C1" w:rsidP="00E918C1">
      <w:pPr>
        <w:pStyle w:val="ListParagraph"/>
        <w:jc w:val="both"/>
        <w:rPr>
          <w:noProof/>
          <w:szCs w:val="24"/>
        </w:rPr>
      </w:pPr>
      <w:r w:rsidRPr="00F10D65">
        <w:rPr>
          <w:noProof/>
          <w:szCs w:val="24"/>
        </w:rPr>
        <w:t xml:space="preserve">Pengguna mengunjungi </w:t>
      </w:r>
      <w:r w:rsidRPr="00F10D65">
        <w:rPr>
          <w:i/>
          <w:iCs/>
          <w:noProof/>
          <w:szCs w:val="24"/>
        </w:rPr>
        <w:t>website</w:t>
      </w:r>
      <w:r w:rsidRPr="00F10D65">
        <w:rPr>
          <w:noProof/>
          <w:szCs w:val="24"/>
        </w:rPr>
        <w:t xml:space="preserve"> dan </w:t>
      </w:r>
      <w:r w:rsidRPr="00F10D65">
        <w:rPr>
          <w:i/>
          <w:iCs/>
          <w:noProof/>
          <w:szCs w:val="24"/>
        </w:rPr>
        <w:t>mobile</w:t>
      </w:r>
      <w:r w:rsidRPr="00F10D65">
        <w:rPr>
          <w:noProof/>
          <w:szCs w:val="24"/>
        </w:rPr>
        <w:t xml:space="preserve"> untuk mencapai sebuah tujuan. Sejauh mana pengguna mudah menggunakan </w:t>
      </w:r>
      <w:r w:rsidRPr="00F10D65">
        <w:rPr>
          <w:i/>
          <w:iCs/>
          <w:noProof/>
          <w:szCs w:val="24"/>
        </w:rPr>
        <w:t>website</w:t>
      </w:r>
      <w:r w:rsidRPr="00F10D65">
        <w:rPr>
          <w:noProof/>
          <w:szCs w:val="24"/>
        </w:rPr>
        <w:t xml:space="preserve"> dan </w:t>
      </w:r>
      <w:r w:rsidRPr="00F10D65">
        <w:rPr>
          <w:i/>
          <w:iCs/>
          <w:noProof/>
          <w:szCs w:val="24"/>
        </w:rPr>
        <w:t>mobile</w:t>
      </w:r>
      <w:r w:rsidRPr="00F10D65">
        <w:rPr>
          <w:noProof/>
          <w:szCs w:val="24"/>
        </w:rPr>
        <w:t xml:space="preserve"> diukur dengan kemampuan pengguna untuk mencapai tujuan–tujuan tersebut.</w:t>
      </w:r>
    </w:p>
    <w:p w:rsidR="00E918C1" w:rsidRDefault="00E918C1" w:rsidP="00E918C1">
      <w:pPr>
        <w:pStyle w:val="ListParagraph"/>
        <w:numPr>
          <w:ilvl w:val="0"/>
          <w:numId w:val="6"/>
        </w:numPr>
        <w:jc w:val="both"/>
        <w:rPr>
          <w:noProof/>
          <w:szCs w:val="24"/>
        </w:rPr>
      </w:pPr>
      <w:r w:rsidRPr="00F10D65">
        <w:rPr>
          <w:i/>
          <w:iCs/>
          <w:noProof/>
          <w:szCs w:val="24"/>
        </w:rPr>
        <w:t xml:space="preserve">Usable </w:t>
      </w:r>
      <w:r w:rsidRPr="00F10D65">
        <w:rPr>
          <w:noProof/>
          <w:szCs w:val="24"/>
        </w:rPr>
        <w:t>(Seberapa mudah pengguna dapat mencapai tujuan)</w:t>
      </w:r>
    </w:p>
    <w:p w:rsidR="00E918C1" w:rsidRDefault="00E918C1" w:rsidP="00E918C1">
      <w:pPr>
        <w:pStyle w:val="ListParagraph"/>
        <w:jc w:val="both"/>
        <w:rPr>
          <w:noProof/>
          <w:szCs w:val="24"/>
        </w:rPr>
      </w:pPr>
      <w:r w:rsidRPr="00F10D65">
        <w:rPr>
          <w:noProof/>
          <w:szCs w:val="24"/>
        </w:rPr>
        <w:t xml:space="preserve">Pengguna ingin menyelesaikan sebuah tugas dengan sedikit usaha. Sebuah </w:t>
      </w:r>
      <w:r w:rsidRPr="00F10D65">
        <w:rPr>
          <w:i/>
          <w:iCs/>
          <w:noProof/>
          <w:szCs w:val="24"/>
        </w:rPr>
        <w:t>website</w:t>
      </w:r>
      <w:r w:rsidRPr="00F10D65">
        <w:rPr>
          <w:noProof/>
          <w:szCs w:val="24"/>
        </w:rPr>
        <w:t xml:space="preserve"> dan </w:t>
      </w:r>
      <w:r w:rsidRPr="00F10D65">
        <w:rPr>
          <w:i/>
          <w:iCs/>
          <w:noProof/>
          <w:szCs w:val="24"/>
        </w:rPr>
        <w:t>mobile</w:t>
      </w:r>
      <w:r w:rsidRPr="00F10D65">
        <w:rPr>
          <w:noProof/>
          <w:szCs w:val="24"/>
        </w:rPr>
        <w:t xml:space="preserve"> yang menyediakan pengguna dengan kemampuan untuk dengan mudah mencari kemeja berdasarkan ukuran dan warna mungkin sangat berguna, tetapi jika dibutuhkan banyak klik yang tidak perlu untuk memesan kemeja maka kegunaan keseluruhan </w:t>
      </w:r>
      <w:r w:rsidRPr="00F10D65">
        <w:rPr>
          <w:i/>
          <w:iCs/>
          <w:noProof/>
          <w:szCs w:val="24"/>
        </w:rPr>
        <w:t>website</w:t>
      </w:r>
      <w:r w:rsidRPr="00F10D65">
        <w:rPr>
          <w:noProof/>
          <w:szCs w:val="24"/>
        </w:rPr>
        <w:t xml:space="preserve"> kurang.</w:t>
      </w:r>
    </w:p>
    <w:p w:rsidR="00E918C1" w:rsidRDefault="00E918C1" w:rsidP="00E918C1">
      <w:pPr>
        <w:pStyle w:val="ListParagraph"/>
        <w:numPr>
          <w:ilvl w:val="0"/>
          <w:numId w:val="6"/>
        </w:numPr>
        <w:jc w:val="both"/>
        <w:rPr>
          <w:noProof/>
          <w:szCs w:val="24"/>
        </w:rPr>
      </w:pPr>
      <w:r w:rsidRPr="00F10D65">
        <w:rPr>
          <w:i/>
          <w:iCs/>
          <w:noProof/>
          <w:szCs w:val="24"/>
        </w:rPr>
        <w:t>Desirable</w:t>
      </w:r>
      <w:r w:rsidRPr="00F10D65">
        <w:rPr>
          <w:noProof/>
          <w:szCs w:val="24"/>
        </w:rPr>
        <w:t xml:space="preserve"> (Apakah </w:t>
      </w:r>
      <w:r w:rsidRPr="00F10D65">
        <w:rPr>
          <w:i/>
          <w:iCs/>
          <w:noProof/>
          <w:szCs w:val="24"/>
        </w:rPr>
        <w:t>website</w:t>
      </w:r>
      <w:r w:rsidRPr="00F10D65">
        <w:rPr>
          <w:noProof/>
          <w:szCs w:val="24"/>
        </w:rPr>
        <w:t xml:space="preserve"> menarik emosi pengguna</w:t>
      </w:r>
      <w:r>
        <w:rPr>
          <w:noProof/>
          <w:szCs w:val="24"/>
        </w:rPr>
        <w:t>)</w:t>
      </w:r>
    </w:p>
    <w:p w:rsidR="00E918C1" w:rsidRPr="00F10D65" w:rsidRDefault="00E918C1" w:rsidP="00E918C1">
      <w:pPr>
        <w:pStyle w:val="ListParagraph"/>
        <w:jc w:val="both"/>
        <w:rPr>
          <w:noProof/>
          <w:szCs w:val="24"/>
        </w:rPr>
      </w:pPr>
      <w:r w:rsidRPr="00F10D65">
        <w:rPr>
          <w:noProof/>
          <w:szCs w:val="24"/>
        </w:rPr>
        <w:t xml:space="preserve">Sejauh mana </w:t>
      </w:r>
      <w:r w:rsidRPr="00F10D65">
        <w:rPr>
          <w:i/>
          <w:iCs/>
          <w:noProof/>
          <w:szCs w:val="24"/>
        </w:rPr>
        <w:t>website</w:t>
      </w:r>
      <w:r w:rsidRPr="00F10D65">
        <w:rPr>
          <w:noProof/>
          <w:szCs w:val="24"/>
        </w:rPr>
        <w:t xml:space="preserve"> tersebut bermanfaat dan dapat digunakan dapat memengaruhi keinginan, </w:t>
      </w:r>
      <w:r w:rsidRPr="00F10D65">
        <w:rPr>
          <w:i/>
          <w:iCs/>
          <w:noProof/>
          <w:szCs w:val="24"/>
        </w:rPr>
        <w:t>website</w:t>
      </w:r>
      <w:r w:rsidRPr="00F10D65">
        <w:rPr>
          <w:noProof/>
          <w:szCs w:val="24"/>
        </w:rPr>
        <w:t xml:space="preserve"> juga dipengaruhi oleh faktor–faktor seperti citra, bahasa, estetika, kesenangan, dan nilai produksi canggih yang berasal dari perhatian hingga detail. Semua ini menambah keterlibatan emosional yang membedakan merek dari pesaing.</w:t>
      </w:r>
    </w:p>
    <w:p w:rsidR="00E918C1" w:rsidRDefault="00E918C1" w:rsidP="00E918C1">
      <w:pPr>
        <w:keepNext/>
        <w:jc w:val="center"/>
      </w:pPr>
      <w:r>
        <w:rPr>
          <w:noProof/>
        </w:rPr>
        <w:lastRenderedPageBreak/>
        <w:drawing>
          <wp:inline distT="0" distB="0" distL="0" distR="0" wp14:anchorId="21CD0FBC" wp14:editId="52E15518">
            <wp:extent cx="2880000" cy="1335789"/>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000" cy="1335789"/>
                    </a:xfrm>
                    <a:prstGeom prst="rect">
                      <a:avLst/>
                    </a:prstGeom>
                    <a:noFill/>
                    <a:ln>
                      <a:noFill/>
                    </a:ln>
                  </pic:spPr>
                </pic:pic>
              </a:graphicData>
            </a:graphic>
          </wp:inline>
        </w:drawing>
      </w:r>
      <w:r>
        <w:rPr>
          <w:noProof/>
        </w:rPr>
        <w:t xml:space="preserve"> </w:t>
      </w:r>
      <w:r>
        <w:rPr>
          <w:noProof/>
          <w:lang w:val="id-ID" w:eastAsia="id-ID"/>
        </w:rPr>
        <w:t xml:space="preserve"> </w:t>
      </w:r>
    </w:p>
    <w:p w:rsidR="00E918C1" w:rsidRPr="005A18A6" w:rsidRDefault="00E918C1" w:rsidP="00E918C1">
      <w:pPr>
        <w:pStyle w:val="Caption"/>
        <w:rPr>
          <w:b w:val="0"/>
          <w:bCs w:val="0"/>
          <w:i/>
          <w:iCs/>
          <w:szCs w:val="24"/>
        </w:rPr>
      </w:pPr>
      <w:bookmarkStart w:id="9" w:name="_Toc46398305"/>
      <w:r>
        <w:t>Gambar 2.</w:t>
      </w:r>
      <w:r>
        <w:fldChar w:fldCharType="begin"/>
      </w:r>
      <w:r>
        <w:instrText xml:space="preserve"> SEQ Gambar \* ARABIC \s 1 </w:instrText>
      </w:r>
      <w:r>
        <w:fldChar w:fldCharType="separate"/>
      </w:r>
      <w:r>
        <w:rPr>
          <w:noProof/>
        </w:rPr>
        <w:t>1</w:t>
      </w:r>
      <w:r>
        <w:rPr>
          <w:noProof/>
        </w:rPr>
        <w:fldChar w:fldCharType="end"/>
      </w:r>
      <w:r w:rsidRPr="008D780F">
        <w:rPr>
          <w:szCs w:val="24"/>
        </w:rPr>
        <w:t xml:space="preserve"> </w:t>
      </w:r>
      <w:r w:rsidRPr="008D780F">
        <w:rPr>
          <w:b w:val="0"/>
          <w:bCs w:val="0"/>
          <w:i/>
          <w:iCs/>
          <w:szCs w:val="24"/>
        </w:rPr>
        <w:t>Great User Experience</w:t>
      </w:r>
      <w:bookmarkEnd w:id="9"/>
    </w:p>
    <w:p w:rsidR="00E918C1" w:rsidRDefault="00E918C1" w:rsidP="00E918C1">
      <w:pPr>
        <w:pStyle w:val="Heading3"/>
        <w:numPr>
          <w:ilvl w:val="0"/>
          <w:numId w:val="4"/>
        </w:numPr>
        <w:ind w:left="0" w:firstLine="0"/>
        <w:rPr>
          <w:i/>
          <w:iCs/>
        </w:rPr>
      </w:pPr>
      <w:bookmarkStart w:id="10" w:name="_Toc49172955"/>
      <w:r>
        <w:t>Pengembangan dan Uji Coba</w:t>
      </w:r>
      <w:r>
        <w:rPr>
          <w:i/>
          <w:iCs/>
        </w:rPr>
        <w:t xml:space="preserve"> User Experience</w:t>
      </w:r>
      <w:bookmarkEnd w:id="10"/>
    </w:p>
    <w:p w:rsidR="00E918C1" w:rsidRPr="00561D04" w:rsidRDefault="00E918C1" w:rsidP="00E918C1">
      <w:pPr>
        <w:spacing w:after="240"/>
        <w:ind w:firstLine="720"/>
        <w:jc w:val="both"/>
        <w:rPr>
          <w:noProof/>
          <w:szCs w:val="24"/>
        </w:rPr>
      </w:pPr>
      <w:r w:rsidRPr="002A4891">
        <w:rPr>
          <w:noProof/>
          <w:szCs w:val="24"/>
          <w:lang w:val="id-ID"/>
        </w:rPr>
        <w:t>M</w:t>
      </w:r>
      <w:r w:rsidRPr="002A4891">
        <w:rPr>
          <w:noProof/>
          <w:szCs w:val="24"/>
        </w:rPr>
        <w:t>etode yang mudah diterapkan</w:t>
      </w:r>
      <w:r w:rsidRPr="002A4891">
        <w:rPr>
          <w:noProof/>
          <w:szCs w:val="24"/>
          <w:lang w:val="id-ID"/>
        </w:rPr>
        <w:t xml:space="preserve"> dibuat</w:t>
      </w:r>
      <w:r w:rsidRPr="002A4891">
        <w:rPr>
          <w:noProof/>
          <w:szCs w:val="24"/>
        </w:rPr>
        <w:t xml:space="preserve"> untuk mengevaluasi </w:t>
      </w:r>
      <w:r w:rsidRPr="002A4891">
        <w:rPr>
          <w:i/>
          <w:iCs/>
          <w:noProof/>
          <w:szCs w:val="24"/>
        </w:rPr>
        <w:t>user experience</w:t>
      </w:r>
      <w:r w:rsidRPr="002A4891">
        <w:rPr>
          <w:noProof/>
          <w:szCs w:val="24"/>
        </w:rPr>
        <w:t xml:space="preserve"> jangka panjang. </w:t>
      </w:r>
      <w:r w:rsidRPr="002A4891">
        <w:rPr>
          <w:noProof/>
          <w:szCs w:val="24"/>
          <w:lang w:val="id-ID"/>
        </w:rPr>
        <w:t>Identifikasi</w:t>
      </w:r>
      <w:r w:rsidRPr="002A4891">
        <w:rPr>
          <w:noProof/>
          <w:szCs w:val="24"/>
        </w:rPr>
        <w:t xml:space="preserve"> urutan pengalaman kronologis </w:t>
      </w:r>
      <w:r w:rsidRPr="002A4891">
        <w:rPr>
          <w:noProof/>
          <w:szCs w:val="24"/>
          <w:lang w:val="id-ID"/>
        </w:rPr>
        <w:t xml:space="preserve">diperlukan </w:t>
      </w:r>
      <w:r w:rsidRPr="002A4891">
        <w:rPr>
          <w:noProof/>
          <w:szCs w:val="24"/>
        </w:rPr>
        <w:t xml:space="preserve">karena aspek ini telah ditunjukan dalam studi psikologis untuk tidak hanya mempengaruhi evaluasi keseluruhan pengguna, tetapi juga untuk memprediksi perilaku selanjutnya, </w:t>
      </w:r>
      <w:r w:rsidRPr="002A4891">
        <w:rPr>
          <w:noProof/>
          <w:szCs w:val="24"/>
          <w:lang w:val="id-ID"/>
        </w:rPr>
        <w:t>sebab</w:t>
      </w:r>
      <w:r w:rsidRPr="002A4891">
        <w:rPr>
          <w:noProof/>
          <w:szCs w:val="24"/>
        </w:rPr>
        <w:t xml:space="preserve"> pengalaman pengguna adalah konsep </w:t>
      </w:r>
      <w:r w:rsidRPr="001A416A">
        <w:rPr>
          <w:noProof/>
          <w:szCs w:val="24"/>
        </w:rPr>
        <w:t>yang k</w:t>
      </w:r>
      <w:r>
        <w:rPr>
          <w:noProof/>
          <w:szCs w:val="24"/>
        </w:rPr>
        <w:t xml:space="preserve">ompleks dan tidak semua </w:t>
      </w:r>
      <w:r w:rsidRPr="00561D04">
        <w:rPr>
          <w:noProof/>
          <w:szCs w:val="24"/>
        </w:rPr>
        <w:t xml:space="preserve">aspek telah ditetapkan sepenuhnya, </w:t>
      </w:r>
      <w:r w:rsidRPr="00561D04">
        <w:rPr>
          <w:noProof/>
          <w:szCs w:val="24"/>
          <w:lang w:val="id-ID"/>
        </w:rPr>
        <w:t>d</w:t>
      </w:r>
      <w:r w:rsidRPr="00561D04">
        <w:rPr>
          <w:noProof/>
          <w:szCs w:val="24"/>
        </w:rPr>
        <w:t>engan begitu</w:t>
      </w:r>
      <w:r w:rsidRPr="00561D04">
        <w:rPr>
          <w:noProof/>
          <w:szCs w:val="24"/>
          <w:lang w:val="id-ID"/>
        </w:rPr>
        <w:t xml:space="preserve"> </w:t>
      </w:r>
      <w:r w:rsidRPr="00561D04">
        <w:rPr>
          <w:noProof/>
          <w:szCs w:val="24"/>
        </w:rPr>
        <w:t xml:space="preserve">pengguna dapat memberikan informasi jenis pengalaman yang menurut pengguna bermakna. </w:t>
      </w:r>
      <w:r w:rsidRPr="00561D04">
        <w:rPr>
          <w:noProof/>
          <w:szCs w:val="24"/>
          <w:lang w:val="id-ID"/>
        </w:rPr>
        <w:t>P</w:t>
      </w:r>
      <w:r w:rsidRPr="00561D04">
        <w:rPr>
          <w:noProof/>
          <w:szCs w:val="24"/>
        </w:rPr>
        <w:t xml:space="preserve">engguna </w:t>
      </w:r>
      <w:r w:rsidRPr="00561D04">
        <w:rPr>
          <w:noProof/>
          <w:szCs w:val="24"/>
          <w:lang w:val="id-ID"/>
        </w:rPr>
        <w:t xml:space="preserve">diminta </w:t>
      </w:r>
      <w:r w:rsidRPr="00561D04">
        <w:rPr>
          <w:noProof/>
          <w:szCs w:val="24"/>
        </w:rPr>
        <w:t>mempertimbangkan pengalaman dari 4 sudut pandang lain, 3 diantaranya dipilih untuk disesuaikan dengan pengalaman pengguna</w:t>
      </w:r>
      <w:r w:rsidRPr="00561D04">
        <w:rPr>
          <w:noProof/>
          <w:szCs w:val="24"/>
          <w:lang w:val="id-ID"/>
        </w:rPr>
        <w:t xml:space="preserve"> untuk melengkapi pandangan umum</w:t>
      </w:r>
      <w:r w:rsidRPr="00561D04">
        <w:rPr>
          <w:noProof/>
          <w:szCs w:val="24"/>
        </w:rPr>
        <w:t xml:space="preserve">. </w:t>
      </w:r>
      <w:r w:rsidRPr="00561D04">
        <w:rPr>
          <w:rStyle w:val="FootnoteReference"/>
          <w:noProof/>
          <w:szCs w:val="24"/>
        </w:rPr>
        <w:fldChar w:fldCharType="begin" w:fldLock="1"/>
      </w:r>
      <w:r>
        <w:rPr>
          <w:noProof/>
          <w:szCs w:val="24"/>
        </w:rPr>
        <w:instrText>ADDIN CSL_CITATION {"citationItems":[{"id":"ITEM-1","itemData":{"DOI":"10.1016/j.intcom.2011.06.005","ISSN":"0953-5438","author":[{"dropping-particle":"","family":"Kujala","given":"Sari","non-dropping-particle":"","parse-names":false,"suffix":""},{"dropping-particle":"","family":"Roto","given":"Virpi","non-dropping-particle":"","parse-names":false,"suffix":""},{"dropping-particle":"","family":"Väänänen-vainio-mattila","given":"Kaisa","non-dropping-particle":"","parse-names":false,"suffix":""},{"dropping-particle":"","family":"Karapanos","given":"Evangelos","non-dropping-particle":"","parse-names":false,"suffix":""},{"dropping-particle":"","family":"Sinnelä","given":"Arto","non-dropping-particle":"","parse-names":false,"suffix":""}],"container-title":"Interacting with Computers","id":"ITEM-1","issue":"5","issued":{"date-parts":[["2011"]]},"page":"473-483","publisher":"British Informatics Society Limited.","title":"A method for evaluating long-term user experience","type":"article-journal","volume":"23"},"uris":["http://www.mendeley.com/documents/?uuid=b8b6a5da-b86e-4421-837d-d24f01b46624"]}],"mendeley":{"formattedCitation":"(Kujala et al. 2011)","manualFormatting":"(Kujala et al., 2011)","plainTextFormattedCitation":"(Kujala et al. 2011)","previouslyFormattedCitation":"(Kujala et al. 2011)"},"properties":{"noteIndex":0},"schema":"https://github.com/citation-style-language/schema/raw/master/csl-citation.json"}</w:instrText>
      </w:r>
      <w:r w:rsidRPr="00561D04">
        <w:rPr>
          <w:rStyle w:val="FootnoteReference"/>
          <w:noProof/>
          <w:szCs w:val="24"/>
        </w:rPr>
        <w:fldChar w:fldCharType="separate"/>
      </w:r>
      <w:r w:rsidRPr="00561D04">
        <w:rPr>
          <w:noProof/>
          <w:szCs w:val="24"/>
        </w:rPr>
        <w:t xml:space="preserve">(Kujala </w:t>
      </w:r>
      <w:r w:rsidRPr="00561D04">
        <w:rPr>
          <w:i/>
          <w:noProof/>
          <w:szCs w:val="24"/>
        </w:rPr>
        <w:t>et al</w:t>
      </w:r>
      <w:r w:rsidRPr="00561D04">
        <w:rPr>
          <w:noProof/>
          <w:szCs w:val="24"/>
        </w:rPr>
        <w:t>.</w:t>
      </w:r>
      <w:r w:rsidRPr="00561D04">
        <w:rPr>
          <w:noProof/>
          <w:szCs w:val="24"/>
          <w:lang w:val="id-ID"/>
        </w:rPr>
        <w:t>,</w:t>
      </w:r>
      <w:r w:rsidRPr="00561D04">
        <w:rPr>
          <w:noProof/>
          <w:szCs w:val="24"/>
        </w:rPr>
        <w:t xml:space="preserve"> 2011)</w:t>
      </w:r>
      <w:r w:rsidRPr="00561D04">
        <w:rPr>
          <w:rStyle w:val="FootnoteReference"/>
          <w:noProof/>
          <w:szCs w:val="24"/>
        </w:rPr>
        <w:fldChar w:fldCharType="end"/>
      </w:r>
    </w:p>
    <w:p w:rsidR="00E918C1" w:rsidRPr="00561D04" w:rsidRDefault="00E918C1" w:rsidP="00E918C1">
      <w:pPr>
        <w:pStyle w:val="Heading2"/>
        <w:numPr>
          <w:ilvl w:val="0"/>
          <w:numId w:val="1"/>
        </w:numPr>
        <w:ind w:left="0" w:firstLine="0"/>
        <w:rPr>
          <w:i/>
          <w:iCs/>
        </w:rPr>
      </w:pPr>
      <w:bookmarkStart w:id="11" w:name="_Toc49172956"/>
      <w:r w:rsidRPr="00561D04">
        <w:rPr>
          <w:i/>
          <w:iCs/>
        </w:rPr>
        <w:t>User Research</w:t>
      </w:r>
      <w:bookmarkEnd w:id="11"/>
    </w:p>
    <w:p w:rsidR="00E918C1" w:rsidRPr="001A416A" w:rsidRDefault="00E918C1" w:rsidP="00E918C1">
      <w:pPr>
        <w:ind w:firstLine="720"/>
        <w:jc w:val="both"/>
        <w:rPr>
          <w:szCs w:val="24"/>
        </w:rPr>
      </w:pPr>
      <w:r w:rsidRPr="00561D04">
        <w:rPr>
          <w:i/>
          <w:szCs w:val="24"/>
          <w:lang w:val="id-ID"/>
        </w:rPr>
        <w:t>User Research</w:t>
      </w:r>
      <w:r w:rsidRPr="00561D04">
        <w:rPr>
          <w:szCs w:val="24"/>
          <w:lang w:val="id-ID"/>
        </w:rPr>
        <w:t xml:space="preserve"> d</w:t>
      </w:r>
      <w:r w:rsidRPr="00561D04">
        <w:rPr>
          <w:szCs w:val="24"/>
        </w:rPr>
        <w:t xml:space="preserve">ilakukan untuk memahami karakteristik, tujuan dan perilaku pengguna untuk mencapai tujuan. </w:t>
      </w:r>
      <w:r w:rsidRPr="00561D04">
        <w:rPr>
          <w:szCs w:val="24"/>
          <w:lang w:val="id-ID"/>
        </w:rPr>
        <w:t xml:space="preserve">Hal ini dimaksudkan </w:t>
      </w:r>
      <w:r w:rsidRPr="00561D04">
        <w:rPr>
          <w:szCs w:val="24"/>
        </w:rPr>
        <w:t xml:space="preserve">untuk menghasilkan desain yang meningkatkan praktik dan kehidupan kerja pengguna. </w:t>
      </w:r>
      <w:r w:rsidRPr="00561D04">
        <w:rPr>
          <w:i/>
          <w:iCs/>
          <w:szCs w:val="24"/>
        </w:rPr>
        <w:t>User research</w:t>
      </w:r>
      <w:r w:rsidRPr="00561D04">
        <w:rPr>
          <w:szCs w:val="24"/>
        </w:rPr>
        <w:t xml:space="preserve"> juga melibatkan evaluasi berkelanjutan dari </w:t>
      </w:r>
      <w:r w:rsidRPr="002A4891">
        <w:rPr>
          <w:szCs w:val="24"/>
        </w:rPr>
        <w:t xml:space="preserve">dampak desain pada pengguna, tidak hanya selama fase desain dan pengembangan tetapi juga setelah </w:t>
      </w:r>
      <w:r w:rsidRPr="001A416A">
        <w:rPr>
          <w:szCs w:val="24"/>
        </w:rPr>
        <w:t>penggunaan jangka panjang.</w:t>
      </w:r>
    </w:p>
    <w:p w:rsidR="00E918C1" w:rsidRPr="00561D04" w:rsidRDefault="00E918C1" w:rsidP="00E918C1">
      <w:pPr>
        <w:ind w:firstLine="720"/>
        <w:jc w:val="both"/>
        <w:rPr>
          <w:szCs w:val="24"/>
        </w:rPr>
      </w:pPr>
      <w:r w:rsidRPr="001A416A">
        <w:rPr>
          <w:szCs w:val="24"/>
        </w:rPr>
        <w:lastRenderedPageBreak/>
        <w:t xml:space="preserve">Temuan dari </w:t>
      </w:r>
      <w:r w:rsidRPr="00561D04">
        <w:rPr>
          <w:szCs w:val="24"/>
        </w:rPr>
        <w:t xml:space="preserve">perancangan ini menujukkan bahwa </w:t>
      </w:r>
      <w:r w:rsidRPr="00561D04">
        <w:rPr>
          <w:i/>
          <w:iCs/>
          <w:szCs w:val="24"/>
        </w:rPr>
        <w:t>user research</w:t>
      </w:r>
      <w:r w:rsidRPr="00561D04">
        <w:rPr>
          <w:szCs w:val="24"/>
        </w:rPr>
        <w:t xml:space="preserve"> berdampak pada hasil perancangan dan proses </w:t>
      </w:r>
      <w:r w:rsidRPr="00561D04">
        <w:rPr>
          <w:i/>
          <w:iCs/>
          <w:szCs w:val="24"/>
        </w:rPr>
        <w:t>user research</w:t>
      </w:r>
      <w:r w:rsidRPr="00561D04">
        <w:rPr>
          <w:szCs w:val="24"/>
        </w:rPr>
        <w:t xml:space="preserve">. </w:t>
      </w:r>
      <w:r w:rsidRPr="00561D04">
        <w:rPr>
          <w:i/>
          <w:iCs/>
          <w:szCs w:val="24"/>
        </w:rPr>
        <w:t>User research</w:t>
      </w:r>
      <w:r w:rsidRPr="00561D04">
        <w:rPr>
          <w:szCs w:val="24"/>
        </w:rPr>
        <w:t xml:space="preserve"> memiliki efek yang lebih besar daripada desain </w:t>
      </w:r>
      <w:r w:rsidRPr="00561D04">
        <w:rPr>
          <w:rStyle w:val="FootnoteReference"/>
          <w:szCs w:val="24"/>
        </w:rPr>
        <w:fldChar w:fldCharType="begin" w:fldLock="1"/>
      </w:r>
      <w:r>
        <w:rPr>
          <w:szCs w:val="24"/>
        </w:rPr>
        <w:instrText>ADDIN CSL_CITATION {"citationItems":[{"id":"ITEM-1","itemData":{"DOI":"10.1080/14606925.2017.1352959","ISSN":"1460-6925","author":[{"dropping-particle":"","family":"Oygür","given":"Işıl","non-dropping-particle":"","parse-names":false,"suffix":""}],"container-title":"The Design Journal","id":"ITEM-1","issued":{"date-parts":[["2017"]]},"page":"S4621-S4631","publisher":"Routledge","title":"User, Research and Practice. Learning from Design Consultancies","type":"article-journal","volume":"20"},"uris":["http://www.mendeley.com/documents/?uuid=3e2aa132-a5da-4591-9705-2e37087f2b3f"]}],"mendeley":{"formattedCitation":"(Oygür 2017)","manualFormatting":"(Oygür, 2017)","plainTextFormattedCitation":"(Oygür 2017)","previouslyFormattedCitation":"(Oygür 2017)"},"properties":{"noteIndex":0},"schema":"https://github.com/citation-style-language/schema/raw/master/csl-citation.json"}</w:instrText>
      </w:r>
      <w:r w:rsidRPr="00561D04">
        <w:rPr>
          <w:rStyle w:val="FootnoteReference"/>
          <w:szCs w:val="24"/>
        </w:rPr>
        <w:fldChar w:fldCharType="separate"/>
      </w:r>
      <w:r w:rsidRPr="00561D04">
        <w:rPr>
          <w:noProof/>
          <w:szCs w:val="24"/>
        </w:rPr>
        <w:t>(Oygür, 2017)</w:t>
      </w:r>
      <w:r w:rsidRPr="00561D04">
        <w:rPr>
          <w:rStyle w:val="FootnoteReference"/>
          <w:szCs w:val="24"/>
        </w:rPr>
        <w:fldChar w:fldCharType="end"/>
      </w:r>
      <w:r w:rsidRPr="00561D04">
        <w:rPr>
          <w:szCs w:val="24"/>
        </w:rPr>
        <w:t>.</w:t>
      </w:r>
    </w:p>
    <w:p w:rsidR="00E918C1" w:rsidRPr="00561D04" w:rsidRDefault="00E918C1" w:rsidP="00E918C1">
      <w:pPr>
        <w:pStyle w:val="Heading3"/>
        <w:numPr>
          <w:ilvl w:val="0"/>
          <w:numId w:val="7"/>
        </w:numPr>
        <w:ind w:left="0" w:hanging="11"/>
        <w:rPr>
          <w:i/>
          <w:iCs/>
        </w:rPr>
      </w:pPr>
      <w:bookmarkStart w:id="12" w:name="_Toc49172957"/>
      <w:r w:rsidRPr="00561D04">
        <w:rPr>
          <w:i/>
          <w:iCs/>
        </w:rPr>
        <w:t>Competitor Analysis</w:t>
      </w:r>
      <w:bookmarkEnd w:id="12"/>
    </w:p>
    <w:p w:rsidR="00E918C1" w:rsidRPr="00431D42" w:rsidRDefault="00E918C1" w:rsidP="00E918C1">
      <w:pPr>
        <w:ind w:firstLine="720"/>
        <w:jc w:val="both"/>
        <w:rPr>
          <w:lang w:val="id-ID"/>
        </w:rPr>
      </w:pPr>
      <w:r w:rsidRPr="00561D04">
        <w:t>Anali</w:t>
      </w:r>
      <w:r w:rsidRPr="00561D04">
        <w:rPr>
          <w:lang w:val="id-ID"/>
        </w:rPr>
        <w:t>sis</w:t>
      </w:r>
      <w:r w:rsidRPr="00561D04">
        <w:t xml:space="preserve"> pesaing memungkinkan perancang membandingkan produk yang sedang berjalan dengan pesaingnya, </w:t>
      </w:r>
      <w:r w:rsidRPr="00561D04">
        <w:rPr>
          <w:lang w:val="id-ID"/>
        </w:rPr>
        <w:t xml:space="preserve">untuk </w:t>
      </w:r>
      <w:r w:rsidRPr="00561D04">
        <w:t xml:space="preserve">memahami dimana </w:t>
      </w:r>
      <w:r w:rsidRPr="00561D04">
        <w:rPr>
          <w:lang w:val="id-ID"/>
        </w:rPr>
        <w:t xml:space="preserve">kelebihan atau kekurangan </w:t>
      </w:r>
      <w:r w:rsidRPr="00561D04">
        <w:t xml:space="preserve">produk atau dimana </w:t>
      </w:r>
      <w:r w:rsidRPr="00561D04">
        <w:rPr>
          <w:lang w:val="id-ID"/>
        </w:rPr>
        <w:t xml:space="preserve">keunikan </w:t>
      </w:r>
      <w:r w:rsidRPr="00561D04">
        <w:t xml:space="preserve">produk dan pemasaran harus dipromosikan. </w:t>
      </w:r>
      <w:r w:rsidRPr="00561D04">
        <w:rPr>
          <w:lang w:val="id-ID"/>
        </w:rPr>
        <w:t>Terdapat</w:t>
      </w:r>
      <w:r w:rsidRPr="00561D04">
        <w:t xml:space="preserve"> beberapa alasan </w:t>
      </w:r>
      <w:r w:rsidRPr="002A4891">
        <w:t xml:space="preserve">mengapa </w:t>
      </w:r>
      <w:r w:rsidRPr="002A4891">
        <w:rPr>
          <w:i/>
          <w:iCs/>
        </w:rPr>
        <w:t>user experience</w:t>
      </w:r>
      <w:r w:rsidRPr="002A4891">
        <w:t xml:space="preserve"> mungkin ingin melakukan analisis pesaing,</w:t>
      </w:r>
      <w:r w:rsidRPr="002A4891">
        <w:rPr>
          <w:lang w:val="id-ID"/>
        </w:rPr>
        <w:t xml:space="preserve"> yaitu supaya</w:t>
      </w:r>
      <w:r w:rsidRPr="002A4891">
        <w:t xml:space="preserve"> mempunyai gambaran yang lebih baik tentang produk </w:t>
      </w:r>
      <w:r w:rsidRPr="002A4891">
        <w:rPr>
          <w:lang w:val="id-ID"/>
        </w:rPr>
        <w:t>yang dibuat</w:t>
      </w:r>
      <w:r w:rsidRPr="002A4891">
        <w:t xml:space="preserve">, termasuk : kekuatan dan kelemahan produk pesaing, </w:t>
      </w:r>
      <w:r w:rsidRPr="002A4891">
        <w:rPr>
          <w:lang w:val="id-ID"/>
        </w:rPr>
        <w:t>memfokuskan</w:t>
      </w:r>
      <w:r w:rsidRPr="002A4891">
        <w:t xml:space="preserve"> upaya dalam </w:t>
      </w:r>
      <w:r w:rsidRPr="002A4891">
        <w:rPr>
          <w:lang w:val="id-ID"/>
        </w:rPr>
        <w:t xml:space="preserve">mendapatkan </w:t>
      </w:r>
      <w:r w:rsidRPr="002A4891">
        <w:t xml:space="preserve">target pasar dan identifikasi tipe pengguna potensial. </w:t>
      </w:r>
      <w:r w:rsidRPr="002A4891">
        <w:rPr>
          <w:lang w:val="id-ID"/>
        </w:rPr>
        <w:t>Terdapat</w:t>
      </w:r>
      <w:r w:rsidRPr="002A4891">
        <w:t xml:space="preserve"> bukti untuk mempertimbangkan produk</w:t>
      </w:r>
      <w:r w:rsidRPr="002A4891">
        <w:rPr>
          <w:lang w:val="id-ID"/>
        </w:rPr>
        <w:t xml:space="preserve"> dapat </w:t>
      </w:r>
      <w:r w:rsidRPr="002A4891">
        <w:t xml:space="preserve">membantu </w:t>
      </w:r>
      <w:r w:rsidRPr="002A4891">
        <w:rPr>
          <w:lang w:val="id-ID"/>
        </w:rPr>
        <w:t>dalam</w:t>
      </w:r>
      <w:r w:rsidRPr="002A4891">
        <w:t xml:space="preserve"> memecahkan masalah penggunaan, memahami </w:t>
      </w:r>
      <w:r w:rsidRPr="002A4891">
        <w:rPr>
          <w:lang w:val="id-ID"/>
        </w:rPr>
        <w:t>bagaimana</w:t>
      </w:r>
      <w:r w:rsidRPr="002A4891">
        <w:t xml:space="preserve"> pesaing mengatasi </w:t>
      </w:r>
      <w:r w:rsidRPr="00561D04">
        <w:t xml:space="preserve">masalah tersebut dan juga paling penting membandingkan gaya desain dan bahasa sistem </w:t>
      </w:r>
      <w:r w:rsidRPr="00561D04">
        <w:rPr>
          <w:rStyle w:val="FootnoteReference"/>
        </w:rPr>
        <w:fldChar w:fldCharType="begin" w:fldLock="1"/>
      </w:r>
      <w:r>
        <w:instrText>ADDIN CSL_CITATION {"citationItems":[{"id":"ITEM-1","itemData":{"author":[{"dropping-particle":"","family":"Neves","given":"By Richard","non-dropping-particle":"","parse-names":false,"suffix":""}],"id":"ITEM-1","issued":{"date-parts":[["2018"]]},"page":"96","title":"Competitor Analysis","type":"article-journal"},"uris":["http://www.mendeley.com/documents/?uuid=7418ff69-1b47-4515-8189-4fa8931f7e3f"]}],"mendeley":{"formattedCitation":"(Neves 2018)","manualFormatting":"(Neves, n.d.)","plainTextFormattedCitation":"(Neves 2018)","previouslyFormattedCitation":"(Neves n.d.)"},"properties":{"noteIndex":0},"schema":"https://github.com/citation-style-language/schema/raw/master/csl-citation.json"}</w:instrText>
      </w:r>
      <w:r w:rsidRPr="00561D04">
        <w:rPr>
          <w:rStyle w:val="FootnoteReference"/>
        </w:rPr>
        <w:fldChar w:fldCharType="separate"/>
      </w:r>
      <w:r w:rsidRPr="00561D04">
        <w:rPr>
          <w:noProof/>
        </w:rPr>
        <w:t>(Neves, n.d.)</w:t>
      </w:r>
      <w:r w:rsidRPr="00561D04">
        <w:rPr>
          <w:rStyle w:val="FootnoteReference"/>
        </w:rPr>
        <w:fldChar w:fldCharType="end"/>
      </w:r>
      <w:r w:rsidRPr="00561D04">
        <w:t>.</w:t>
      </w:r>
    </w:p>
    <w:p w:rsidR="00E918C1" w:rsidRPr="009A697C" w:rsidRDefault="00E918C1" w:rsidP="00E918C1">
      <w:pPr>
        <w:pStyle w:val="Heading3"/>
        <w:numPr>
          <w:ilvl w:val="0"/>
          <w:numId w:val="7"/>
        </w:numPr>
        <w:ind w:left="0" w:hanging="11"/>
        <w:rPr>
          <w:i/>
          <w:iCs/>
        </w:rPr>
      </w:pPr>
      <w:bookmarkStart w:id="13" w:name="_Toc49172958"/>
      <w:r w:rsidRPr="009A697C">
        <w:rPr>
          <w:i/>
          <w:iCs/>
        </w:rPr>
        <w:t>User Expectations</w:t>
      </w:r>
      <w:bookmarkEnd w:id="13"/>
    </w:p>
    <w:p w:rsidR="00E918C1" w:rsidRPr="00561D04" w:rsidRDefault="00E918C1" w:rsidP="00E918C1">
      <w:pPr>
        <w:ind w:firstLine="720"/>
        <w:jc w:val="both"/>
      </w:pPr>
      <w:r w:rsidRPr="002A4891">
        <w:rPr>
          <w:i/>
          <w:lang w:val="id-ID"/>
        </w:rPr>
        <w:t>User expectations</w:t>
      </w:r>
      <w:r w:rsidRPr="002A4891">
        <w:rPr>
          <w:lang w:val="id-ID"/>
        </w:rPr>
        <w:t xml:space="preserve"> adalah m</w:t>
      </w:r>
      <w:r w:rsidRPr="002A4891">
        <w:t>etode yang digunakan pada awal perancang</w:t>
      </w:r>
      <w:r w:rsidRPr="002A4891">
        <w:rPr>
          <w:lang w:val="id-ID"/>
        </w:rPr>
        <w:t>a</w:t>
      </w:r>
      <w:r w:rsidRPr="002A4891">
        <w:t xml:space="preserve">n yang </w:t>
      </w:r>
      <w:r w:rsidRPr="00561D04">
        <w:t xml:space="preserve">berguna untuk memprediksi ekspetasi pengguna, </w:t>
      </w:r>
      <w:r w:rsidRPr="00561D04">
        <w:rPr>
          <w:lang w:val="id-ID"/>
        </w:rPr>
        <w:t xml:space="preserve">dan </w:t>
      </w:r>
      <w:r w:rsidRPr="00561D04">
        <w:t xml:space="preserve">penting untuk meneliti bagaimana aplikasi berjalan dari awal sistem dibangun </w:t>
      </w:r>
      <w:r w:rsidRPr="00561D04">
        <w:rPr>
          <w:rStyle w:val="FootnoteReference"/>
        </w:rPr>
        <w:fldChar w:fldCharType="begin" w:fldLock="1"/>
      </w:r>
      <w:r>
        <w:instrText>ADDIN CSL_CITATION {"citationItems":[{"id":"ITEM-1","itemData":{"DOI":"10.1080/10447318.2015.1065696","author":[{"dropping-particle":"","family":"Michalco","given":"Jaroslav","non-dropping-particle":"","parse-names":false,"suffix":""},{"dropping-particle":"","family":"Simonsen","given":"Jakob Grue","non-dropping-particle":"","parse-names":false,"suffix":""},{"dropping-particle":"","family":"Hornbæk","given":"Kasper","non-dropping-particle":"","parse-names":false,"suffix":""}],"id":"ITEM-1","issued":{"date-parts":[["2015"]]},"page":"603-617","title":"An Exploration of the Relation Between Expectations and User Experience","type":"article-journal"},"uris":["http://www.mendeley.com/documents/?uuid=c5af3c87-0a34-4e05-90b6-fa6ff3a5c205"]}],"mendeley":{"formattedCitation":"(Michalco, Simonsen, and Hornbæk 2015)","manualFormatting":"(Michalco, Simonsen, and Hornbæk, 2015)","plainTextFormattedCitation":"(Michalco, Simonsen, and Hornbæk 2015)","previouslyFormattedCitation":"(Michalco, Simonsen, and Hornbæk 2015)"},"properties":{"noteIndex":0},"schema":"https://github.com/citation-style-language/schema/raw/master/csl-citation.json"}</w:instrText>
      </w:r>
      <w:r w:rsidRPr="00561D04">
        <w:rPr>
          <w:rStyle w:val="FootnoteReference"/>
        </w:rPr>
        <w:fldChar w:fldCharType="separate"/>
      </w:r>
      <w:r w:rsidRPr="00561D04">
        <w:rPr>
          <w:noProof/>
        </w:rPr>
        <w:t>(Michalco, Simonsen, and Hornbæk</w:t>
      </w:r>
      <w:r w:rsidRPr="00561D04">
        <w:rPr>
          <w:noProof/>
          <w:lang w:val="id-ID"/>
        </w:rPr>
        <w:t>,</w:t>
      </w:r>
      <w:r w:rsidRPr="00561D04">
        <w:rPr>
          <w:noProof/>
        </w:rPr>
        <w:t xml:space="preserve"> 2015)</w:t>
      </w:r>
      <w:r w:rsidRPr="00561D04">
        <w:rPr>
          <w:rStyle w:val="FootnoteReference"/>
        </w:rPr>
        <w:fldChar w:fldCharType="end"/>
      </w:r>
      <w:r w:rsidRPr="00561D04">
        <w:t>. Ukuran keberhasilan ini dilihat dari bagaimana hasil akhir ekspetasi perancang</w:t>
      </w:r>
      <w:r w:rsidRPr="00561D04">
        <w:rPr>
          <w:lang w:val="id-ID"/>
        </w:rPr>
        <w:t xml:space="preserve"> </w:t>
      </w:r>
      <w:r w:rsidRPr="00561D04">
        <w:t>sebelumnya</w:t>
      </w:r>
      <w:r w:rsidRPr="00561D04">
        <w:rPr>
          <w:lang w:val="id-ID"/>
        </w:rPr>
        <w:t xml:space="preserve"> dalam</w:t>
      </w:r>
      <w:r w:rsidRPr="00561D04">
        <w:t xml:space="preserve"> mempelajari aplikasi sebelumnya yang telah dilakukan. Estetika yang tepat pengguna itu pilihan pengguna, tetapi aturan </w:t>
      </w:r>
      <w:r w:rsidRPr="00561D04">
        <w:lastRenderedPageBreak/>
        <w:t>dasar atau kebutuhan untuk menyesuaikan dengan harapan pengguna adalah sesuatu yang diabaikan oleh perancang namun mengakibatkan resiko kedepannya.</w:t>
      </w:r>
    </w:p>
    <w:p w:rsidR="00E918C1" w:rsidRPr="009A697C" w:rsidRDefault="00E918C1" w:rsidP="00E918C1">
      <w:pPr>
        <w:ind w:firstLine="720"/>
        <w:jc w:val="both"/>
      </w:pPr>
      <w:r w:rsidRPr="00561D04">
        <w:t xml:space="preserve">Desain </w:t>
      </w:r>
      <w:r w:rsidRPr="00561D04">
        <w:rPr>
          <w:i/>
          <w:iCs/>
        </w:rPr>
        <w:t>user experience</w:t>
      </w:r>
      <w:r w:rsidRPr="00561D04">
        <w:t xml:space="preserve"> sangat menarik dengan menggabungkan harapan pengguna untuk menciptakan aplikasi yang bisa dibilang berhasil. Semua pengalaman dan interaksi yang dimiliki pengguna dengan setiap aplikasi yang digunakan telah membantu menetapkan harapan tentang bagaimana tampilan seharusnya dibangun. Jika perancang </w:t>
      </w:r>
      <w:r w:rsidRPr="00561D04">
        <w:rPr>
          <w:i/>
          <w:iCs/>
        </w:rPr>
        <w:t>user experi</w:t>
      </w:r>
      <w:r w:rsidRPr="002A4891">
        <w:rPr>
          <w:i/>
          <w:iCs/>
        </w:rPr>
        <w:t>ence</w:t>
      </w:r>
      <w:r w:rsidRPr="002A4891">
        <w:t xml:space="preserve"> tidak akrab dengan </w:t>
      </w:r>
      <w:r>
        <w:t>peng</w:t>
      </w:r>
      <w:r w:rsidRPr="002A4891">
        <w:t xml:space="preserve">harapan ini, </w:t>
      </w:r>
      <w:r>
        <w:t>pengguna</w:t>
      </w:r>
      <w:r w:rsidRPr="002A4891">
        <w:t xml:space="preserve"> dapat secara tidak sengaja mendesain interaksi tampilan </w:t>
      </w:r>
      <w:r w:rsidRPr="00561D04">
        <w:t xml:space="preserve">yang tampaknya logis bagi pengguna sendiri tetapi melanggar aturan umum </w:t>
      </w:r>
      <w:r w:rsidRPr="00561D04">
        <w:rPr>
          <w:rStyle w:val="FootnoteReference"/>
        </w:rPr>
        <w:fldChar w:fldCharType="begin" w:fldLock="1"/>
      </w:r>
      <w:r>
        <w:instrText>ADDIN CSL_CITATION {"citationItems":[{"id":"ITEM-1","itemData":{"DOI":"10.1080/10447318.2015.1065696","author":[{"dropping-particle":"","family":"Michalco","given":"Jaroslav","non-dropping-particle":"","parse-names":false,"suffix":""},{"dropping-particle":"","family":"Simonsen","given":"Jakob Grue","non-dropping-particle":"","parse-names":false,"suffix":""},{"dropping-particle":"","family":"Hornbæk","given":"Kasper","non-dropping-particle":"","parse-names":false,"suffix":""}],"id":"ITEM-1","issued":{"date-parts":[["2015"]]},"page":"603-617","title":"An Exploration of the Relation Between Expectations and User Experience","type":"article-journal"},"uris":["http://www.mendeley.com/documents/?uuid=c5af3c87-0a34-4e05-90b6-fa6ff3a5c205"]}],"mendeley":{"formattedCitation":"(Michalco et al. 2015)","manualFormatting":"(Michalco et al., 2015)","plainTextFormattedCitation":"(Michalco et al. 2015)","previouslyFormattedCitation":"(Michalco et al. 2015)"},"properties":{"noteIndex":0},"schema":"https://github.com/citation-style-language/schema/raw/master/csl-citation.json"}</w:instrText>
      </w:r>
      <w:r w:rsidRPr="00561D04">
        <w:rPr>
          <w:rStyle w:val="FootnoteReference"/>
        </w:rPr>
        <w:fldChar w:fldCharType="separate"/>
      </w:r>
      <w:r w:rsidRPr="00561D04">
        <w:rPr>
          <w:noProof/>
        </w:rPr>
        <w:t xml:space="preserve">(Michalco </w:t>
      </w:r>
      <w:r w:rsidRPr="00561D04">
        <w:rPr>
          <w:i/>
          <w:noProof/>
        </w:rPr>
        <w:t>et al.</w:t>
      </w:r>
      <w:r w:rsidRPr="00561D04">
        <w:rPr>
          <w:i/>
          <w:noProof/>
          <w:lang w:val="id-ID"/>
        </w:rPr>
        <w:t>,</w:t>
      </w:r>
      <w:r w:rsidRPr="00561D04">
        <w:rPr>
          <w:noProof/>
        </w:rPr>
        <w:t xml:space="preserve"> 2015)</w:t>
      </w:r>
      <w:r w:rsidRPr="00561D04">
        <w:rPr>
          <w:rStyle w:val="FootnoteReference"/>
        </w:rPr>
        <w:fldChar w:fldCharType="end"/>
      </w:r>
      <w:r w:rsidRPr="00561D04">
        <w:t xml:space="preserve">. Pengguna </w:t>
      </w:r>
      <w:r w:rsidRPr="002A4891">
        <w:t xml:space="preserve">tidak menyukai ketika tampilan berperilaku sangat berbeda dari apa yang </w:t>
      </w:r>
      <w:r w:rsidRPr="002A4891">
        <w:rPr>
          <w:lang w:val="id-ID"/>
        </w:rPr>
        <w:t>diharapkan</w:t>
      </w:r>
      <w:r w:rsidRPr="002A4891">
        <w:t xml:space="preserve">, dan </w:t>
      </w:r>
      <w:r w:rsidRPr="002A4891">
        <w:rPr>
          <w:lang w:val="id-ID"/>
        </w:rPr>
        <w:t xml:space="preserve">hal </w:t>
      </w:r>
      <w:r w:rsidRPr="002A4891">
        <w:t xml:space="preserve">ini bisa </w:t>
      </w:r>
      <w:r>
        <w:t>berdampak negatif pada pengalaman pengguna.</w:t>
      </w:r>
    </w:p>
    <w:p w:rsidR="00E918C1" w:rsidRPr="00435EA3" w:rsidRDefault="00E918C1" w:rsidP="00E918C1">
      <w:pPr>
        <w:pStyle w:val="Heading3"/>
        <w:numPr>
          <w:ilvl w:val="0"/>
          <w:numId w:val="7"/>
        </w:numPr>
        <w:ind w:left="0" w:hanging="11"/>
        <w:rPr>
          <w:i/>
          <w:iCs/>
        </w:rPr>
      </w:pPr>
      <w:bookmarkStart w:id="14" w:name="_Toc49172959"/>
      <w:r>
        <w:rPr>
          <w:i/>
          <w:iCs/>
        </w:rPr>
        <w:t>User Interview</w:t>
      </w:r>
      <w:bookmarkEnd w:id="14"/>
    </w:p>
    <w:p w:rsidR="00E918C1" w:rsidRDefault="00E918C1" w:rsidP="00E918C1">
      <w:pPr>
        <w:ind w:firstLine="720"/>
        <w:jc w:val="both"/>
        <w:rPr>
          <w:szCs w:val="24"/>
        </w:rPr>
      </w:pPr>
      <w:r w:rsidRPr="002A4891">
        <w:rPr>
          <w:szCs w:val="24"/>
          <w:lang w:val="id-ID"/>
        </w:rPr>
        <w:t>User interview adalah m</w:t>
      </w:r>
      <w:r w:rsidRPr="002A4891">
        <w:rPr>
          <w:szCs w:val="24"/>
        </w:rPr>
        <w:t xml:space="preserve">etode yang digunakan untuk mengumpulkan data. Wawancara digunakan untuk melakukan penelitian secara kualitatif dimana responden dapat </w:t>
      </w:r>
      <w:r w:rsidRPr="00561D04">
        <w:rPr>
          <w:szCs w:val="24"/>
        </w:rPr>
        <w:t xml:space="preserve">berbicara </w:t>
      </w:r>
      <w:r w:rsidRPr="00561D04">
        <w:rPr>
          <w:szCs w:val="24"/>
          <w:lang w:val="id-ID"/>
        </w:rPr>
        <w:t xml:space="preserve">mengenai </w:t>
      </w:r>
      <w:r w:rsidRPr="00561D04">
        <w:rPr>
          <w:szCs w:val="24"/>
        </w:rPr>
        <w:t>permasalahan dan di mana para penonton tidak mendasarkan diri pada pertanyaan yang telah ditentukan tetapi, misalnya, pada pola tindakan yang diamati di antara responden</w:t>
      </w:r>
      <w:r w:rsidRPr="00561D04">
        <w:rPr>
          <w:rStyle w:val="FootnoteReference"/>
          <w:szCs w:val="24"/>
        </w:rPr>
        <w:fldChar w:fldCharType="begin" w:fldLock="1"/>
      </w:r>
      <w:r w:rsidRPr="00561D04">
        <w:rPr>
          <w:szCs w:val="24"/>
        </w:rPr>
        <w:instrText>ADDIN CSL_CITATION {"citationItems":[{"id":"ITEM-1","itemData":{"author":[{"dropping-particle":"","family":"Tarp","given":"Sven","non-dropping-particle":"","parse-names":false,"suffix":""}],"id":"ITEM-1","issued":{"date-parts":[["2009"]]},"page":"275-296","title":"Reflections on Lexicographical Abstract","type":"article-journal","volume":"19"},"uris":["http://www.mendeley.com/documents/?uuid=e74c56bb-ca7d-472d-8e07-14bdcba985d7"]}],"mendeley":{"formattedCitation":"(Tarp 2009)","plainTextFormattedCitation":"(Tarp 2009)","previouslyFormattedCitation":"(Tarp 2009)"},"properties":{"noteIndex":0},"schema":"https://github.com/citation-style-language/schema/raw/master/csl-citation.json"}</w:instrText>
      </w:r>
      <w:r w:rsidRPr="00561D04">
        <w:rPr>
          <w:rStyle w:val="FootnoteReference"/>
          <w:szCs w:val="24"/>
        </w:rPr>
        <w:fldChar w:fldCharType="end"/>
      </w:r>
      <w:r>
        <w:rPr>
          <w:szCs w:val="24"/>
        </w:rPr>
        <w:t>(Tarp 2009)(Tarp 2009)(Tarp 2009)(Tarp 2009)(Tarp 2009)</w:t>
      </w:r>
      <w:r w:rsidRPr="00561D04">
        <w:rPr>
          <w:szCs w:val="24"/>
        </w:rPr>
        <w:t>.</w:t>
      </w:r>
      <w:r>
        <w:rPr>
          <w:szCs w:val="24"/>
        </w:rPr>
        <w:t xml:space="preserve"> </w:t>
      </w:r>
    </w:p>
    <w:p w:rsidR="00E918C1" w:rsidRPr="00561D04" w:rsidRDefault="00E918C1" w:rsidP="00E918C1">
      <w:pPr>
        <w:ind w:firstLine="720"/>
        <w:jc w:val="both"/>
        <w:rPr>
          <w:szCs w:val="24"/>
        </w:rPr>
      </w:pPr>
      <w:r w:rsidRPr="00561D04">
        <w:rPr>
          <w:szCs w:val="24"/>
        </w:rPr>
        <w:t>Wawancara memiliki sejumlah keunggulan yang jelas</w:t>
      </w:r>
      <w:r w:rsidRPr="00561D04">
        <w:rPr>
          <w:szCs w:val="24"/>
          <w:lang w:val="id-ID"/>
        </w:rPr>
        <w:t xml:space="preserve"> bila </w:t>
      </w:r>
      <w:r w:rsidRPr="00561D04">
        <w:rPr>
          <w:szCs w:val="24"/>
        </w:rPr>
        <w:t xml:space="preserve">dibandingkan dengan kuesioner </w:t>
      </w:r>
      <w:r w:rsidRPr="00561D04">
        <w:rPr>
          <w:szCs w:val="24"/>
          <w:lang w:val="id-ID"/>
        </w:rPr>
        <w:t xml:space="preserve">yang </w:t>
      </w:r>
      <w:r w:rsidRPr="00561D04">
        <w:rPr>
          <w:szCs w:val="24"/>
        </w:rPr>
        <w:t xml:space="preserve">dibagikan kepada responden untuk dijawab di rumah, di tempat kerja, atau di ruangan khusus. </w:t>
      </w:r>
      <w:r w:rsidRPr="00561D04">
        <w:rPr>
          <w:szCs w:val="24"/>
          <w:lang w:val="id-ID"/>
        </w:rPr>
        <w:t xml:space="preserve">Keunggulan wawancara </w:t>
      </w:r>
      <w:r w:rsidRPr="00561D04">
        <w:rPr>
          <w:szCs w:val="24"/>
        </w:rPr>
        <w:t>contoh</w:t>
      </w:r>
      <w:r w:rsidRPr="00561D04">
        <w:rPr>
          <w:szCs w:val="24"/>
          <w:lang w:val="id-ID"/>
        </w:rPr>
        <w:t xml:space="preserve">nya adalah </w:t>
      </w:r>
      <w:r w:rsidRPr="00561D04">
        <w:rPr>
          <w:szCs w:val="24"/>
        </w:rPr>
        <w:t xml:space="preserve"> responden tidak dapat menipu pewawancara dengan berkonsultasi dengan kamus </w:t>
      </w:r>
      <w:r w:rsidRPr="00561D04">
        <w:rPr>
          <w:szCs w:val="24"/>
        </w:rPr>
        <w:lastRenderedPageBreak/>
        <w:t xml:space="preserve">selama wawancara, </w:t>
      </w:r>
      <w:r w:rsidRPr="00561D04">
        <w:rPr>
          <w:szCs w:val="24"/>
          <w:lang w:val="id-ID"/>
        </w:rPr>
        <w:t>d</w:t>
      </w:r>
      <w:r w:rsidRPr="00561D04">
        <w:rPr>
          <w:szCs w:val="24"/>
        </w:rPr>
        <w:t>emikian juga  pewawancara dapat menjelaskan arti pertanyaan yang tidak dipahami oleh responden</w:t>
      </w:r>
      <w:r w:rsidRPr="00561D04">
        <w:rPr>
          <w:szCs w:val="24"/>
          <w:lang w:val="id-ID"/>
        </w:rPr>
        <w:t xml:space="preserve"> seperti pertanyaan yang</w:t>
      </w:r>
      <w:r w:rsidRPr="00561D04">
        <w:rPr>
          <w:szCs w:val="24"/>
        </w:rPr>
        <w:t xml:space="preserve"> mengandung istilah linguistik atau leksikografis.</w:t>
      </w:r>
      <w:r w:rsidRPr="00561D04">
        <w:rPr>
          <w:szCs w:val="24"/>
          <w:lang w:val="id-ID"/>
        </w:rPr>
        <w:t xml:space="preserve"> T</w:t>
      </w:r>
      <w:r w:rsidRPr="00561D04">
        <w:rPr>
          <w:szCs w:val="24"/>
        </w:rPr>
        <w:t xml:space="preserve">ahapan wawancara </w:t>
      </w:r>
      <w:r w:rsidRPr="00561D04">
        <w:rPr>
          <w:szCs w:val="24"/>
          <w:lang w:val="id-ID"/>
        </w:rPr>
        <w:t>juga memiliki</w:t>
      </w:r>
      <w:r w:rsidRPr="00561D04">
        <w:rPr>
          <w:szCs w:val="24"/>
        </w:rPr>
        <w:t xml:space="preserve"> </w:t>
      </w:r>
      <w:r w:rsidRPr="002A4891">
        <w:rPr>
          <w:szCs w:val="24"/>
        </w:rPr>
        <w:t xml:space="preserve">kerugian karena tidak menyelesaikan dilema yaitu apakah responden mengatakan apa yang </w:t>
      </w:r>
      <w:r>
        <w:rPr>
          <w:szCs w:val="24"/>
        </w:rPr>
        <w:t>di</w:t>
      </w:r>
      <w:r w:rsidRPr="001A416A">
        <w:rPr>
          <w:szCs w:val="24"/>
        </w:rPr>
        <w:t xml:space="preserve">lakukan, atau apa yang </w:t>
      </w:r>
      <w:r w:rsidRPr="00561D04">
        <w:rPr>
          <w:szCs w:val="24"/>
        </w:rPr>
        <w:t xml:space="preserve">responden lakukan, atau apa yang responden pikir harus dilakukan, atau campuran ketiganya </w:t>
      </w:r>
      <w:r w:rsidRPr="00561D04">
        <w:rPr>
          <w:rStyle w:val="FootnoteReference"/>
          <w:szCs w:val="24"/>
        </w:rPr>
        <w:fldChar w:fldCharType="begin" w:fldLock="1"/>
      </w:r>
      <w:r>
        <w:rPr>
          <w:szCs w:val="24"/>
        </w:rPr>
        <w:instrText>ADDIN CSL_CITATION {"citationItems":[{"id":"ITEM-1","itemData":{"author":[{"dropping-particle":"","family":"Tarp","given":"Sven","non-dropping-particle":"","parse-names":false,"suffix":""}],"id":"ITEM-1","issued":{"date-parts":[["2009"]]},"page":"275-296","title":"Reflections on Lexicographical Abstract","type":"article-journal","volume":"19"},"uris":["http://www.mendeley.com/documents/?uuid=e74c56bb-ca7d-472d-8e07-14bdcba985d7"]}],"mendeley":{"formattedCitation":"(Tarp 2009)","manualFormatting":"(Tarp, 2009)","plainTextFormattedCitation":"(Tarp 2009)","previouslyFormattedCitation":"(Tarp 2009)"},"properties":{"noteIndex":0},"schema":"https://github.com/citation-style-language/schema/raw/master/csl-citation.json"}</w:instrText>
      </w:r>
      <w:r w:rsidRPr="00561D04">
        <w:rPr>
          <w:rStyle w:val="FootnoteReference"/>
          <w:szCs w:val="24"/>
        </w:rPr>
        <w:fldChar w:fldCharType="separate"/>
      </w:r>
      <w:r w:rsidRPr="00561D04">
        <w:rPr>
          <w:noProof/>
          <w:szCs w:val="24"/>
        </w:rPr>
        <w:t>(Tarp</w:t>
      </w:r>
      <w:r w:rsidRPr="00561D04">
        <w:rPr>
          <w:noProof/>
          <w:szCs w:val="24"/>
          <w:lang w:val="id-ID"/>
        </w:rPr>
        <w:t>,</w:t>
      </w:r>
      <w:r w:rsidRPr="00561D04">
        <w:rPr>
          <w:noProof/>
          <w:szCs w:val="24"/>
        </w:rPr>
        <w:t xml:space="preserve"> 2009)</w:t>
      </w:r>
      <w:r w:rsidRPr="00561D04">
        <w:rPr>
          <w:rStyle w:val="FootnoteReference"/>
          <w:szCs w:val="24"/>
        </w:rPr>
        <w:fldChar w:fldCharType="end"/>
      </w:r>
      <w:r w:rsidRPr="00561D04">
        <w:rPr>
          <w:szCs w:val="24"/>
        </w:rPr>
        <w:t>.</w:t>
      </w:r>
    </w:p>
    <w:p w:rsidR="00E918C1" w:rsidRPr="004560CF" w:rsidRDefault="00E918C1" w:rsidP="00E918C1">
      <w:pPr>
        <w:ind w:firstLine="720"/>
        <w:jc w:val="both"/>
        <w:rPr>
          <w:szCs w:val="24"/>
        </w:rPr>
      </w:pPr>
      <w:r w:rsidRPr="00561D04">
        <w:rPr>
          <w:szCs w:val="24"/>
        </w:rPr>
        <w:t xml:space="preserve">Kehadiran pewawancara atau </w:t>
      </w:r>
      <w:r w:rsidRPr="001A416A">
        <w:rPr>
          <w:szCs w:val="24"/>
        </w:rPr>
        <w:t>caranya bertanya dapat memengaruhi infor</w:t>
      </w:r>
      <w:r>
        <w:rPr>
          <w:szCs w:val="24"/>
        </w:rPr>
        <w:t xml:space="preserve">man dan jawaban </w:t>
      </w:r>
      <w:r w:rsidRPr="002A4891">
        <w:rPr>
          <w:szCs w:val="24"/>
        </w:rPr>
        <w:t>yang diberikan</w:t>
      </w:r>
      <w:r w:rsidRPr="002A4891">
        <w:rPr>
          <w:szCs w:val="24"/>
          <w:lang w:val="id-ID"/>
        </w:rPr>
        <w:t xml:space="preserve"> sehingga</w:t>
      </w:r>
      <w:r w:rsidRPr="002A4891">
        <w:rPr>
          <w:szCs w:val="24"/>
        </w:rPr>
        <w:t xml:space="preserve"> wawancara memakan waktu dan oleh karena itu </w:t>
      </w:r>
      <w:r w:rsidRPr="004560CF">
        <w:rPr>
          <w:szCs w:val="24"/>
          <w:lang w:val="id-ID"/>
        </w:rPr>
        <w:t xml:space="preserve">wawancara </w:t>
      </w:r>
      <w:r w:rsidRPr="004560CF">
        <w:rPr>
          <w:szCs w:val="24"/>
        </w:rPr>
        <w:t xml:space="preserve">sering kali untuk dilakukan. </w:t>
      </w:r>
      <w:r w:rsidRPr="004560CF">
        <w:rPr>
          <w:szCs w:val="24"/>
          <w:lang w:val="id-ID"/>
        </w:rPr>
        <w:t>Hal i</w:t>
      </w:r>
      <w:r w:rsidRPr="004560CF">
        <w:rPr>
          <w:szCs w:val="24"/>
        </w:rPr>
        <w:t xml:space="preserve">ni membuat wawancara lebih sulit untuk mencapai jumlah informan yang diperlukan untuk menjadi wakil dari populasi yang diberikan, yaitu kelompok pengguna potensial dan aktual, dan untuk memberikan jawaban yang valid secara statistik terutama masalah yang berkaitan dengan penelitian kuantitatif, sedangkan kriteria </w:t>
      </w:r>
      <w:r w:rsidRPr="002A4891">
        <w:rPr>
          <w:szCs w:val="24"/>
        </w:rPr>
        <w:t xml:space="preserve">lain berlaku untuk </w:t>
      </w:r>
      <w:r w:rsidRPr="001A416A">
        <w:rPr>
          <w:szCs w:val="24"/>
        </w:rPr>
        <w:t xml:space="preserve">wawancara </w:t>
      </w:r>
      <w:r w:rsidRPr="004560CF">
        <w:rPr>
          <w:szCs w:val="24"/>
        </w:rPr>
        <w:t>mendalam berkaitan dengan penelitian kualitatif di mana dikombinasikan dengan metode lain.</w:t>
      </w:r>
    </w:p>
    <w:p w:rsidR="00E918C1" w:rsidRPr="004560CF" w:rsidRDefault="00E918C1" w:rsidP="00E918C1">
      <w:pPr>
        <w:pStyle w:val="Heading3"/>
        <w:numPr>
          <w:ilvl w:val="0"/>
          <w:numId w:val="7"/>
        </w:numPr>
        <w:ind w:left="0" w:hanging="11"/>
        <w:rPr>
          <w:i/>
          <w:iCs/>
        </w:rPr>
      </w:pPr>
      <w:bookmarkStart w:id="15" w:name="_Toc49172960"/>
      <w:r w:rsidRPr="004560CF">
        <w:rPr>
          <w:i/>
          <w:iCs/>
        </w:rPr>
        <w:t>User Persona</w:t>
      </w:r>
      <w:bookmarkEnd w:id="15"/>
    </w:p>
    <w:p w:rsidR="00E918C1" w:rsidRDefault="00E918C1" w:rsidP="00E918C1">
      <w:pPr>
        <w:ind w:firstLine="720"/>
        <w:jc w:val="both"/>
        <w:rPr>
          <w:szCs w:val="24"/>
        </w:rPr>
      </w:pPr>
      <w:r w:rsidRPr="002A4891">
        <w:rPr>
          <w:i/>
          <w:szCs w:val="24"/>
          <w:lang w:val="id-ID"/>
        </w:rPr>
        <w:t>User Persona</w:t>
      </w:r>
      <w:r w:rsidRPr="002A4891">
        <w:rPr>
          <w:szCs w:val="24"/>
          <w:lang w:val="id-ID"/>
        </w:rPr>
        <w:t xml:space="preserve"> merupakan p</w:t>
      </w:r>
      <w:r w:rsidRPr="002A4891">
        <w:rPr>
          <w:szCs w:val="24"/>
        </w:rPr>
        <w:t xml:space="preserve">ola dasar dari pengguna yang tujuan dan karakteristiknya menggambarkan kebutuhan dari kumpulan pengguna yang lebih besar. </w:t>
      </w:r>
      <w:r w:rsidRPr="002A4891">
        <w:rPr>
          <w:i/>
          <w:szCs w:val="24"/>
        </w:rPr>
        <w:t>User persona</w:t>
      </w:r>
      <w:r w:rsidRPr="002A4891">
        <w:rPr>
          <w:szCs w:val="24"/>
        </w:rPr>
        <w:t xml:space="preserve"> yang dilakukan untuk mencari tahu apa kebutuhan pengguna, tujuan pengguna, dan pokok permasalahan dari pengguna dan juga mencari tahu informasi yang spesifik dari pengguna yang disusun dalam deskripsi dari satu individu dan </w:t>
      </w:r>
      <w:r w:rsidRPr="00BE5B1F">
        <w:rPr>
          <w:szCs w:val="24"/>
        </w:rPr>
        <w:t xml:space="preserve">juga berisi kebutuhan yang spesifik dari perancang untuk kebutuhan </w:t>
      </w:r>
      <w:r w:rsidRPr="00BE5B1F">
        <w:rPr>
          <w:szCs w:val="24"/>
        </w:rPr>
        <w:lastRenderedPageBreak/>
        <w:t xml:space="preserve">pengembangan </w:t>
      </w:r>
      <w:r w:rsidRPr="00BE5B1F">
        <w:rPr>
          <w:rStyle w:val="FootnoteReference"/>
          <w:szCs w:val="24"/>
        </w:rPr>
        <w:fldChar w:fldCharType="begin" w:fldLock="1"/>
      </w:r>
      <w:r>
        <w:rPr>
          <w:szCs w:val="24"/>
        </w:rPr>
        <w:instrText>ADDIN CSL_CITATION {"citationItems":[{"id":"ITEM-1","itemData":{"author":[{"dropping-particle":"","family":"Cooper","given":"Alan","non-dropping-particle":"","parse-names":false,"suffix":""}],"id":"ITEM-1","issued":{"date-parts":[["2002"]]},"title":"Persona an Overview.pdf","type":"article"},"uris":["http://www.mendeley.com/documents/?uuid=a38393fd-6961-4eca-94f7-4e6fea32ac29"]}],"mendeley":{"formattedCitation":"(Cooper 2002)","manualFormatting":"(Cooper, n.d.)","plainTextFormattedCitation":"(Cooper 2002)","previouslyFormattedCitation":"(Cooper 2002)"},"properties":{"noteIndex":0},"schema":"https://github.com/citation-style-language/schema/raw/master/csl-citation.json"}</w:instrText>
      </w:r>
      <w:r w:rsidRPr="00BE5B1F">
        <w:rPr>
          <w:rStyle w:val="FootnoteReference"/>
          <w:szCs w:val="24"/>
        </w:rPr>
        <w:fldChar w:fldCharType="separate"/>
      </w:r>
      <w:r w:rsidRPr="00BE5B1F">
        <w:rPr>
          <w:noProof/>
          <w:szCs w:val="24"/>
        </w:rPr>
        <w:t>(Cooper</w:t>
      </w:r>
      <w:r w:rsidRPr="00BE5B1F">
        <w:rPr>
          <w:noProof/>
          <w:szCs w:val="24"/>
          <w:lang w:val="id-ID"/>
        </w:rPr>
        <w:t>,</w:t>
      </w:r>
      <w:r w:rsidRPr="00BE5B1F">
        <w:rPr>
          <w:noProof/>
          <w:szCs w:val="24"/>
        </w:rPr>
        <w:t xml:space="preserve"> n.d.)</w:t>
      </w:r>
      <w:r w:rsidRPr="00BE5B1F">
        <w:rPr>
          <w:rStyle w:val="FootnoteReference"/>
          <w:szCs w:val="24"/>
        </w:rPr>
        <w:fldChar w:fldCharType="end"/>
      </w:r>
      <w:r w:rsidRPr="00BE5B1F">
        <w:rPr>
          <w:szCs w:val="24"/>
        </w:rPr>
        <w:t xml:space="preserve">. Keuntungan menggunakan persona dalam proses desain </w:t>
      </w:r>
      <w:r w:rsidRPr="00BE5B1F">
        <w:rPr>
          <w:i/>
          <w:iCs/>
          <w:szCs w:val="24"/>
        </w:rPr>
        <w:t>user experience</w:t>
      </w:r>
      <w:r w:rsidRPr="00BE5B1F">
        <w:rPr>
          <w:szCs w:val="24"/>
        </w:rPr>
        <w:t xml:space="preserve"> adalah</w:t>
      </w:r>
    </w:p>
    <w:p w:rsidR="00E918C1" w:rsidRPr="00A578C6" w:rsidRDefault="00E918C1" w:rsidP="00E918C1">
      <w:pPr>
        <w:pStyle w:val="ListParagraph"/>
        <w:numPr>
          <w:ilvl w:val="0"/>
          <w:numId w:val="17"/>
        </w:numPr>
        <w:jc w:val="both"/>
        <w:rPr>
          <w:szCs w:val="24"/>
        </w:rPr>
      </w:pPr>
      <w:r w:rsidRPr="00A578C6">
        <w:rPr>
          <w:szCs w:val="24"/>
        </w:rPr>
        <w:t>Membangun empati : Untuk membantu dan memahami empati pada pengguna yang akan memakai produk</w:t>
      </w:r>
    </w:p>
    <w:p w:rsidR="00E918C1" w:rsidRPr="00BE5B1F" w:rsidRDefault="00E918C1" w:rsidP="00E918C1">
      <w:pPr>
        <w:pStyle w:val="ListParagraph"/>
        <w:numPr>
          <w:ilvl w:val="0"/>
          <w:numId w:val="17"/>
        </w:numPr>
        <w:jc w:val="both"/>
        <w:rPr>
          <w:szCs w:val="24"/>
        </w:rPr>
      </w:pPr>
      <w:r w:rsidRPr="00BE5B1F">
        <w:rPr>
          <w:szCs w:val="24"/>
        </w:rPr>
        <w:t>Menyediakan arah untuk membuat keputusan desain : Untuk memfokuskan strategi dalam pengembangan produk</w:t>
      </w:r>
    </w:p>
    <w:p w:rsidR="00E918C1" w:rsidRPr="00770A1A" w:rsidRDefault="00E918C1" w:rsidP="00E918C1">
      <w:pPr>
        <w:pStyle w:val="ListParagraph"/>
        <w:numPr>
          <w:ilvl w:val="0"/>
          <w:numId w:val="17"/>
        </w:numPr>
        <w:jc w:val="both"/>
        <w:rPr>
          <w:szCs w:val="24"/>
        </w:rPr>
      </w:pPr>
      <w:r w:rsidRPr="00BE5B1F">
        <w:rPr>
          <w:szCs w:val="24"/>
        </w:rPr>
        <w:t xml:space="preserve">Mengkomunikasikan hasil </w:t>
      </w:r>
      <w:r w:rsidRPr="00BE5B1F">
        <w:rPr>
          <w:i/>
          <w:iCs/>
          <w:szCs w:val="24"/>
        </w:rPr>
        <w:t xml:space="preserve">user research </w:t>
      </w:r>
      <w:r>
        <w:rPr>
          <w:i/>
          <w:iCs/>
          <w:szCs w:val="24"/>
        </w:rPr>
        <w:t>:</w:t>
      </w:r>
      <w:r>
        <w:rPr>
          <w:szCs w:val="24"/>
        </w:rPr>
        <w:t xml:space="preserve"> Untuk merangkum hampir semua informasi penting tentang pengguna yang dapat dipahami oleh semua anggota tim.</w:t>
      </w:r>
    </w:p>
    <w:p w:rsidR="00E918C1" w:rsidRPr="00435EA3" w:rsidRDefault="00E918C1" w:rsidP="00E918C1">
      <w:pPr>
        <w:pStyle w:val="Heading3"/>
        <w:numPr>
          <w:ilvl w:val="0"/>
          <w:numId w:val="7"/>
        </w:numPr>
        <w:ind w:left="0" w:hanging="11"/>
        <w:rPr>
          <w:i/>
          <w:iCs/>
        </w:rPr>
      </w:pPr>
      <w:bookmarkStart w:id="16" w:name="_Toc49172961"/>
      <w:r>
        <w:rPr>
          <w:i/>
          <w:iCs/>
        </w:rPr>
        <w:t>User Survey</w:t>
      </w:r>
      <w:bookmarkEnd w:id="16"/>
    </w:p>
    <w:p w:rsidR="00E918C1" w:rsidRPr="00BE5B1F" w:rsidRDefault="00E918C1" w:rsidP="00E918C1">
      <w:pPr>
        <w:ind w:firstLine="720"/>
        <w:jc w:val="both"/>
        <w:rPr>
          <w:szCs w:val="24"/>
        </w:rPr>
      </w:pPr>
      <w:r w:rsidRPr="004374A6">
        <w:rPr>
          <w:i/>
          <w:iCs/>
          <w:szCs w:val="24"/>
        </w:rPr>
        <w:t xml:space="preserve">Research </w:t>
      </w:r>
      <w:r w:rsidRPr="004374A6">
        <w:rPr>
          <w:szCs w:val="24"/>
        </w:rPr>
        <w:t xml:space="preserve">dengan </w:t>
      </w:r>
      <w:r w:rsidRPr="00BE5B1F">
        <w:rPr>
          <w:szCs w:val="24"/>
        </w:rPr>
        <w:t xml:space="preserve">menggunakan kuesioner adalah metode yang paling umum digunakan sebagai penelitian kuantitatif. </w:t>
      </w:r>
      <w:r w:rsidRPr="00BE5B1F">
        <w:rPr>
          <w:szCs w:val="24"/>
          <w:lang w:val="id-ID"/>
        </w:rPr>
        <w:t>Kuesioner memiliki 2 tipe</w:t>
      </w:r>
      <w:r w:rsidRPr="00BE5B1F">
        <w:rPr>
          <w:szCs w:val="24"/>
        </w:rPr>
        <w:t xml:space="preserve"> yaitu terbuka dan tertutup. </w:t>
      </w:r>
      <w:r w:rsidRPr="00BE5B1F">
        <w:rPr>
          <w:szCs w:val="24"/>
          <w:lang w:val="id-ID"/>
        </w:rPr>
        <w:t>T</w:t>
      </w:r>
      <w:r w:rsidRPr="00BE5B1F">
        <w:rPr>
          <w:szCs w:val="24"/>
        </w:rPr>
        <w:t xml:space="preserve">ipe kuesioner terbuka mengharuskan responden / informan  </w:t>
      </w:r>
      <w:r w:rsidRPr="00BE5B1F">
        <w:rPr>
          <w:szCs w:val="24"/>
          <w:lang w:val="id-ID"/>
        </w:rPr>
        <w:t>memberi</w:t>
      </w:r>
      <w:r w:rsidRPr="00BE5B1F">
        <w:rPr>
          <w:szCs w:val="24"/>
        </w:rPr>
        <w:t xml:space="preserve"> jawaban dalam kategori tertentu yang telah ditentukan sedangkan </w:t>
      </w:r>
      <w:r w:rsidRPr="00BE5B1F">
        <w:rPr>
          <w:szCs w:val="24"/>
          <w:lang w:val="id-ID"/>
        </w:rPr>
        <w:t xml:space="preserve">pada </w:t>
      </w:r>
      <w:r w:rsidRPr="00BE5B1F">
        <w:rPr>
          <w:szCs w:val="24"/>
        </w:rPr>
        <w:t>tipe kuesioner tertutup  responden / informan dapat menambahkan kategori jawaban selain yang sudah ditentukan sebelumnya. Keuntungan dari kuesioner adalah memungkinkan untuk menanyakan sejumlah besar responden dan relatif mudah untuk menganal</w:t>
      </w:r>
      <w:r w:rsidRPr="00BE5B1F">
        <w:rPr>
          <w:szCs w:val="24"/>
          <w:lang w:val="id-ID"/>
        </w:rPr>
        <w:t xml:space="preserve">isis </w:t>
      </w:r>
      <w:r w:rsidRPr="00BE5B1F">
        <w:rPr>
          <w:szCs w:val="24"/>
        </w:rPr>
        <w:t xml:space="preserve">jawaban, terutama dalam kasus pertanyaan </w:t>
      </w:r>
      <w:r w:rsidRPr="00BE5B1F">
        <w:t xml:space="preserve">tertutup dimana tidak ada pengkodean berikutnya yang diperlukan. </w:t>
      </w:r>
      <w:r w:rsidRPr="00BE5B1F">
        <w:rPr>
          <w:szCs w:val="24"/>
        </w:rPr>
        <w:t xml:space="preserve">Pertanyaan-pertanyaan khas dalam kuesioner menjadi tiga jenis utama </w:t>
      </w:r>
      <w:r w:rsidRPr="00BE5B1F">
        <w:rPr>
          <w:rStyle w:val="FootnoteReference"/>
          <w:szCs w:val="24"/>
        </w:rPr>
        <w:fldChar w:fldCharType="begin" w:fldLock="1"/>
      </w:r>
      <w:r>
        <w:rPr>
          <w:szCs w:val="24"/>
        </w:rPr>
        <w:instrText>ADDIN CSL_CITATION {"citationItems":[{"id":"ITEM-1","itemData":{"author":[{"dropping-particle":"","family":"Tarp","given":"Sven","non-dropping-particle":"","parse-names":false,"suffix":""}],"id":"ITEM-1","issued":{"date-parts":[["2009"]]},"page":"275-296","title":"Reflections on Lexicographical Abstract","type":"article-journal","volume":"19"},"uris":["http://www.mendeley.com/documents/?uuid=e74c56bb-ca7d-472d-8e07-14bdcba985d7"]}],"mendeley":{"formattedCitation":"(Tarp 2009)","manualFormatting":"(Tarp, 2009)","plainTextFormattedCitation":"(Tarp 2009)","previouslyFormattedCitation":"(Tarp 2009)"},"properties":{"noteIndex":0},"schema":"https://github.com/citation-style-language/schema/raw/master/csl-citation.json"}</w:instrText>
      </w:r>
      <w:r w:rsidRPr="00BE5B1F">
        <w:rPr>
          <w:rStyle w:val="FootnoteReference"/>
          <w:szCs w:val="24"/>
        </w:rPr>
        <w:fldChar w:fldCharType="separate"/>
      </w:r>
      <w:r w:rsidRPr="00BE5B1F">
        <w:rPr>
          <w:noProof/>
          <w:szCs w:val="24"/>
        </w:rPr>
        <w:t>(Tarp</w:t>
      </w:r>
      <w:r w:rsidRPr="00BE5B1F">
        <w:rPr>
          <w:noProof/>
          <w:szCs w:val="24"/>
          <w:lang w:val="id-ID"/>
        </w:rPr>
        <w:t>,</w:t>
      </w:r>
      <w:r w:rsidRPr="00BE5B1F">
        <w:rPr>
          <w:noProof/>
          <w:szCs w:val="24"/>
        </w:rPr>
        <w:t xml:space="preserve"> 2009)</w:t>
      </w:r>
      <w:r w:rsidRPr="00BE5B1F">
        <w:rPr>
          <w:rStyle w:val="FootnoteReference"/>
          <w:szCs w:val="24"/>
        </w:rPr>
        <w:fldChar w:fldCharType="end"/>
      </w:r>
      <w:r w:rsidRPr="00BE5B1F">
        <w:rPr>
          <w:szCs w:val="24"/>
        </w:rPr>
        <w:t xml:space="preserve"> :</w:t>
      </w:r>
    </w:p>
    <w:p w:rsidR="00E918C1" w:rsidRDefault="00E918C1" w:rsidP="00E918C1">
      <w:pPr>
        <w:pStyle w:val="ListParagraph"/>
        <w:widowControl w:val="0"/>
        <w:numPr>
          <w:ilvl w:val="1"/>
          <w:numId w:val="8"/>
        </w:numPr>
        <w:autoSpaceDE w:val="0"/>
        <w:autoSpaceDN w:val="0"/>
        <w:ind w:left="709" w:hanging="425"/>
        <w:jc w:val="both"/>
        <w:rPr>
          <w:szCs w:val="24"/>
        </w:rPr>
      </w:pPr>
      <w:r>
        <w:rPr>
          <w:szCs w:val="24"/>
        </w:rPr>
        <w:t>T</w:t>
      </w:r>
      <w:r w:rsidRPr="00F80D46">
        <w:rPr>
          <w:szCs w:val="24"/>
        </w:rPr>
        <w:t xml:space="preserve">entang fakta-fakta yang dapat dengan mudah diingat oleh responden (misalnya: Berapa banyak kamus yang </w:t>
      </w:r>
      <w:r>
        <w:rPr>
          <w:szCs w:val="24"/>
        </w:rPr>
        <w:t>di</w:t>
      </w:r>
      <w:r w:rsidRPr="00F80D46">
        <w:rPr>
          <w:szCs w:val="24"/>
        </w:rPr>
        <w:t>miliki? Kapan membelinya? Mengapa membelinya?),</w:t>
      </w:r>
    </w:p>
    <w:p w:rsidR="00E918C1" w:rsidRDefault="00E918C1" w:rsidP="00E918C1">
      <w:pPr>
        <w:pStyle w:val="ListParagraph"/>
        <w:widowControl w:val="0"/>
        <w:numPr>
          <w:ilvl w:val="1"/>
          <w:numId w:val="8"/>
        </w:numPr>
        <w:autoSpaceDE w:val="0"/>
        <w:autoSpaceDN w:val="0"/>
        <w:ind w:left="709" w:hanging="425"/>
        <w:jc w:val="both"/>
        <w:rPr>
          <w:szCs w:val="24"/>
        </w:rPr>
      </w:pPr>
      <w:r>
        <w:rPr>
          <w:szCs w:val="24"/>
        </w:rPr>
        <w:lastRenderedPageBreak/>
        <w:t>T</w:t>
      </w:r>
      <w:r w:rsidRPr="00F80D46">
        <w:rPr>
          <w:szCs w:val="24"/>
        </w:rPr>
        <w:t>entang penggunaannya,</w:t>
      </w:r>
    </w:p>
    <w:p w:rsidR="00E918C1" w:rsidRPr="00FA433B" w:rsidRDefault="00E918C1" w:rsidP="00E918C1">
      <w:pPr>
        <w:pStyle w:val="ListParagraph"/>
        <w:widowControl w:val="0"/>
        <w:numPr>
          <w:ilvl w:val="1"/>
          <w:numId w:val="8"/>
        </w:numPr>
        <w:autoSpaceDE w:val="0"/>
        <w:autoSpaceDN w:val="0"/>
        <w:spacing w:after="240"/>
        <w:ind w:left="709" w:hanging="425"/>
        <w:jc w:val="both"/>
        <w:rPr>
          <w:szCs w:val="24"/>
        </w:rPr>
      </w:pPr>
      <w:r>
        <w:rPr>
          <w:szCs w:val="24"/>
        </w:rPr>
        <w:t>T</w:t>
      </w:r>
      <w:r w:rsidRPr="00F80D46">
        <w:rPr>
          <w:szCs w:val="24"/>
        </w:rPr>
        <w:t>entang pendapat pengguna (misalnya: Apakah Anda puas dengan kamus? Jenis apa yang Anda sukai? Peningkatan apa yang Anda inginkan?).</w:t>
      </w:r>
    </w:p>
    <w:p w:rsidR="00E918C1" w:rsidRDefault="00E918C1" w:rsidP="00E918C1">
      <w:pPr>
        <w:pStyle w:val="Heading2"/>
        <w:numPr>
          <w:ilvl w:val="0"/>
          <w:numId w:val="1"/>
        </w:numPr>
        <w:ind w:left="0" w:firstLine="0"/>
        <w:rPr>
          <w:i/>
          <w:iCs/>
        </w:rPr>
      </w:pPr>
      <w:bookmarkStart w:id="17" w:name="_Toc49172962"/>
      <w:r w:rsidRPr="00A3031E">
        <w:rPr>
          <w:i/>
          <w:iCs/>
        </w:rPr>
        <w:t>User-centered Design</w:t>
      </w:r>
      <w:bookmarkEnd w:id="17"/>
    </w:p>
    <w:p w:rsidR="00E918C1" w:rsidRPr="002A4891" w:rsidRDefault="00E918C1" w:rsidP="00E918C1">
      <w:pPr>
        <w:ind w:firstLine="720"/>
        <w:jc w:val="both"/>
        <w:rPr>
          <w:szCs w:val="24"/>
        </w:rPr>
      </w:pPr>
      <w:r w:rsidRPr="008A099A">
        <w:rPr>
          <w:szCs w:val="24"/>
        </w:rPr>
        <w:t>Desain yang berpusat pada manusia adalah suatu pendekatan untuk pengembangan sistem interaktif yang bertujuan untuk membuat sistem dapat digunakan dan bermanfaat</w:t>
      </w:r>
      <w:r>
        <w:rPr>
          <w:szCs w:val="24"/>
        </w:rPr>
        <w:t xml:space="preserve">, </w:t>
      </w:r>
      <w:r w:rsidRPr="008A099A">
        <w:rPr>
          <w:szCs w:val="24"/>
        </w:rPr>
        <w:t xml:space="preserve">berfokus pada pengguna, kebutuhan dan persyaratan, dan dengan menerapkan </w:t>
      </w:r>
      <w:r>
        <w:rPr>
          <w:szCs w:val="24"/>
        </w:rPr>
        <w:t xml:space="preserve">faktor </w:t>
      </w:r>
      <w:r w:rsidRPr="008A099A">
        <w:rPr>
          <w:szCs w:val="24"/>
        </w:rPr>
        <w:t>manusia</w:t>
      </w:r>
      <w:r>
        <w:rPr>
          <w:szCs w:val="24"/>
        </w:rPr>
        <w:t xml:space="preserve"> </w:t>
      </w:r>
      <w:r w:rsidRPr="008A099A">
        <w:rPr>
          <w:szCs w:val="24"/>
        </w:rPr>
        <w:t>dan kegunaan pengetahuan dan teknik. Pendekatan ini meningkatkan efektivitas dan efisiensi, meningkatkan kesejahteraan manusia</w:t>
      </w:r>
      <w:r w:rsidRPr="002A4891">
        <w:rPr>
          <w:szCs w:val="24"/>
        </w:rPr>
        <w:t xml:space="preserve">, kepuasan pengguna, aksesibilitas, dan keberlanjutan dan menangkal kemungkinan dampak buruk penggunaan pada pengguna </w:t>
      </w:r>
      <w:r>
        <w:rPr>
          <w:rStyle w:val="FootnoteReference"/>
          <w:szCs w:val="24"/>
        </w:rPr>
        <w:fldChar w:fldCharType="begin" w:fldLock="1"/>
      </w:r>
      <w:r>
        <w:rPr>
          <w:szCs w:val="24"/>
        </w:rPr>
        <w:instrText>ADDIN CSL_CITATION {"citationItems":[{"id":"ITEM-1","itemData":{"author":[{"dropping-particle":"","family":"9241-210, ISO","given":"International Standard","non-dropping-particle":"","parse-names":false,"suffix":""}],"id":"ITEM-1","issued":{"date-parts":[["2010"]]},"title":"Human-centred Design for Interactive Systems Part 210","type":"article-journal","volume":"2010"},"uris":["http://www.mendeley.com/documents/?uuid=8858c807-399c-4a65-bb91-7db1e29ee4a1"]}],"mendeley":{"formattedCitation":"(9241-210, ISO 2010)","plainTextFormattedCitation":"(9241-210, ISO 2010)","previouslyFormattedCitation":"(9241-210, ISO 2010)"},"properties":{"noteIndex":0},"schema":"https://github.com/citation-style-language/schema/raw/master/csl-citation.json"}</w:instrText>
      </w:r>
      <w:r>
        <w:rPr>
          <w:rStyle w:val="FootnoteReference"/>
          <w:szCs w:val="24"/>
        </w:rPr>
        <w:fldChar w:fldCharType="separate"/>
      </w:r>
      <w:r w:rsidRPr="003366A8">
        <w:rPr>
          <w:noProof/>
          <w:szCs w:val="24"/>
        </w:rPr>
        <w:t>(9241-210, ISO 2010)</w:t>
      </w:r>
      <w:r>
        <w:rPr>
          <w:rStyle w:val="FootnoteReference"/>
          <w:szCs w:val="24"/>
        </w:rPr>
        <w:fldChar w:fldCharType="end"/>
      </w:r>
      <w:r w:rsidRPr="002A4891">
        <w:rPr>
          <w:szCs w:val="24"/>
        </w:rPr>
        <w:t xml:space="preserve">. </w:t>
      </w:r>
      <w:r w:rsidRPr="002A4891">
        <w:rPr>
          <w:noProof/>
          <w:szCs w:val="24"/>
        </w:rPr>
        <w:t xml:space="preserve">Masalah kegunaan dalam lingkungan </w:t>
      </w:r>
      <w:r w:rsidRPr="002A4891">
        <w:rPr>
          <w:i/>
          <w:iCs/>
          <w:noProof/>
          <w:szCs w:val="24"/>
        </w:rPr>
        <w:t>user-centered design</w:t>
      </w:r>
      <w:r w:rsidRPr="002A4891">
        <w:rPr>
          <w:noProof/>
          <w:szCs w:val="24"/>
        </w:rPr>
        <w:t xml:space="preserve"> meliput</w:t>
      </w:r>
      <w:r w:rsidRPr="002A4891">
        <w:rPr>
          <w:noProof/>
          <w:szCs w:val="24"/>
          <w:lang w:val="id-ID"/>
        </w:rPr>
        <w:t>i</w:t>
      </w:r>
      <w:r w:rsidRPr="002A4891">
        <w:rPr>
          <w:noProof/>
          <w:szCs w:val="24"/>
        </w:rPr>
        <w:t xml:space="preserve"> :</w:t>
      </w:r>
    </w:p>
    <w:p w:rsidR="00E918C1" w:rsidRDefault="00E918C1" w:rsidP="00E918C1">
      <w:pPr>
        <w:pStyle w:val="ListParagraph"/>
        <w:widowControl w:val="0"/>
        <w:numPr>
          <w:ilvl w:val="0"/>
          <w:numId w:val="5"/>
        </w:numPr>
        <w:autoSpaceDE w:val="0"/>
        <w:autoSpaceDN w:val="0"/>
        <w:ind w:left="709"/>
        <w:jc w:val="both"/>
        <w:rPr>
          <w:noProof/>
          <w:szCs w:val="24"/>
        </w:rPr>
      </w:pPr>
      <w:r w:rsidRPr="00100778">
        <w:rPr>
          <w:noProof/>
          <w:szCs w:val="24"/>
        </w:rPr>
        <w:t>Mengevaluasi keseluruhan efektivitas dan efisiensi produk dan menjadikannya sebagai tujuan desain,</w:t>
      </w:r>
    </w:p>
    <w:p w:rsidR="00E918C1" w:rsidRDefault="00E918C1" w:rsidP="00E918C1">
      <w:pPr>
        <w:pStyle w:val="ListParagraph"/>
        <w:widowControl w:val="0"/>
        <w:numPr>
          <w:ilvl w:val="0"/>
          <w:numId w:val="5"/>
        </w:numPr>
        <w:autoSpaceDE w:val="0"/>
        <w:autoSpaceDN w:val="0"/>
        <w:ind w:left="709"/>
        <w:jc w:val="both"/>
        <w:rPr>
          <w:noProof/>
          <w:szCs w:val="24"/>
        </w:rPr>
      </w:pPr>
      <w:r w:rsidRPr="00100778">
        <w:rPr>
          <w:noProof/>
          <w:szCs w:val="24"/>
        </w:rPr>
        <w:t>Mengevaluasi tingkat kenyamanan dan kepuasan pengguna dan menjadikannya sebagai tujuan desain,</w:t>
      </w:r>
    </w:p>
    <w:p w:rsidR="00E918C1" w:rsidRPr="00100778" w:rsidRDefault="00E918C1" w:rsidP="00E918C1">
      <w:pPr>
        <w:pStyle w:val="ListParagraph"/>
        <w:widowControl w:val="0"/>
        <w:numPr>
          <w:ilvl w:val="0"/>
          <w:numId w:val="5"/>
        </w:numPr>
        <w:autoSpaceDE w:val="0"/>
        <w:autoSpaceDN w:val="0"/>
        <w:ind w:left="709"/>
        <w:jc w:val="both"/>
        <w:rPr>
          <w:noProof/>
          <w:szCs w:val="24"/>
        </w:rPr>
      </w:pPr>
      <w:r w:rsidRPr="00100778">
        <w:rPr>
          <w:noProof/>
          <w:szCs w:val="24"/>
          <w:lang w:val="id-ID"/>
        </w:rPr>
        <w:t>Merancang</w:t>
      </w:r>
      <w:r w:rsidRPr="00100778">
        <w:rPr>
          <w:noProof/>
          <w:szCs w:val="24"/>
        </w:rPr>
        <w:t xml:space="preserve"> produk agar mudah digunakan, dan dapat mengevaluasi masalah kegunaan.</w:t>
      </w:r>
    </w:p>
    <w:p w:rsidR="00E918C1" w:rsidRPr="00B5683D" w:rsidRDefault="00E918C1" w:rsidP="00E918C1">
      <w:pPr>
        <w:pStyle w:val="Heading3"/>
        <w:numPr>
          <w:ilvl w:val="0"/>
          <w:numId w:val="9"/>
        </w:numPr>
        <w:ind w:left="0" w:hanging="11"/>
        <w:rPr>
          <w:noProof/>
        </w:rPr>
      </w:pPr>
      <w:bookmarkStart w:id="18" w:name="_Toc49172963"/>
      <w:r>
        <w:rPr>
          <w:noProof/>
        </w:rPr>
        <w:t xml:space="preserve">Proses </w:t>
      </w:r>
      <w:r w:rsidRPr="00D60F1B">
        <w:rPr>
          <w:i/>
          <w:iCs/>
          <w:noProof/>
        </w:rPr>
        <w:t>User-centered Design</w:t>
      </w:r>
      <w:bookmarkEnd w:id="18"/>
    </w:p>
    <w:p w:rsidR="00E918C1" w:rsidRPr="00D60F1B" w:rsidRDefault="00E918C1" w:rsidP="00E918C1">
      <w:pPr>
        <w:ind w:firstLine="720"/>
        <w:jc w:val="both"/>
        <w:rPr>
          <w:noProof/>
          <w:szCs w:val="24"/>
        </w:rPr>
      </w:pPr>
      <w:r>
        <w:rPr>
          <w:noProof/>
          <w:szCs w:val="24"/>
        </w:rPr>
        <w:t xml:space="preserve">Dalam pendekatan yang dilakukan menggunakan </w:t>
      </w:r>
      <w:r>
        <w:rPr>
          <w:i/>
          <w:iCs/>
          <w:noProof/>
          <w:szCs w:val="24"/>
        </w:rPr>
        <w:t xml:space="preserve">user-centered design, </w:t>
      </w:r>
      <w:r>
        <w:rPr>
          <w:noProof/>
          <w:szCs w:val="24"/>
        </w:rPr>
        <w:t>memiliki</w:t>
      </w:r>
      <w:r>
        <w:rPr>
          <w:i/>
          <w:iCs/>
          <w:noProof/>
          <w:szCs w:val="24"/>
        </w:rPr>
        <w:t xml:space="preserve"> </w:t>
      </w:r>
      <w:r>
        <w:rPr>
          <w:noProof/>
          <w:szCs w:val="24"/>
        </w:rPr>
        <w:t>tahapan proses yang semestinya dilakukan.</w:t>
      </w:r>
    </w:p>
    <w:p w:rsidR="00E918C1" w:rsidRDefault="00E918C1" w:rsidP="00E918C1">
      <w:pPr>
        <w:keepNext/>
        <w:jc w:val="center"/>
      </w:pPr>
      <w:r>
        <w:rPr>
          <w:noProof/>
        </w:rPr>
        <w:lastRenderedPageBreak/>
        <w:drawing>
          <wp:inline distT="0" distB="0" distL="0" distR="0" wp14:anchorId="298A6398" wp14:editId="3D1B8AF2">
            <wp:extent cx="3600000" cy="2222956"/>
            <wp:effectExtent l="0" t="0" r="635"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000" cy="2222956"/>
                    </a:xfrm>
                    <a:prstGeom prst="rect">
                      <a:avLst/>
                    </a:prstGeom>
                    <a:noFill/>
                    <a:ln>
                      <a:noFill/>
                    </a:ln>
                  </pic:spPr>
                </pic:pic>
              </a:graphicData>
            </a:graphic>
          </wp:inline>
        </w:drawing>
      </w:r>
      <w:r>
        <w:rPr>
          <w:noProof/>
          <w:lang w:val="id-ID" w:eastAsia="id-ID"/>
        </w:rPr>
        <w:t xml:space="preserve"> </w:t>
      </w:r>
    </w:p>
    <w:p w:rsidR="00E918C1" w:rsidRDefault="00E918C1" w:rsidP="00E918C1">
      <w:pPr>
        <w:pStyle w:val="Caption"/>
        <w:rPr>
          <w:szCs w:val="24"/>
        </w:rPr>
      </w:pPr>
      <w:bookmarkStart w:id="19" w:name="_Toc46398306"/>
      <w:r>
        <w:t>Gambar 2.</w:t>
      </w:r>
      <w:r>
        <w:fldChar w:fldCharType="begin"/>
      </w:r>
      <w:r>
        <w:instrText xml:space="preserve"> SEQ Gambar \* ARABIC \s 1 </w:instrText>
      </w:r>
      <w:r>
        <w:fldChar w:fldCharType="separate"/>
      </w:r>
      <w:r>
        <w:rPr>
          <w:noProof/>
        </w:rPr>
        <w:t>2</w:t>
      </w:r>
      <w:r>
        <w:rPr>
          <w:noProof/>
        </w:rPr>
        <w:fldChar w:fldCharType="end"/>
      </w:r>
      <w:r w:rsidRPr="00D9289A">
        <w:rPr>
          <w:szCs w:val="24"/>
        </w:rPr>
        <w:t xml:space="preserve"> </w:t>
      </w:r>
      <w:r w:rsidRPr="00D9289A">
        <w:rPr>
          <w:b w:val="0"/>
          <w:bCs w:val="0"/>
          <w:szCs w:val="24"/>
        </w:rPr>
        <w:t xml:space="preserve">Proses </w:t>
      </w:r>
      <w:r w:rsidRPr="00D9289A">
        <w:rPr>
          <w:b w:val="0"/>
          <w:bCs w:val="0"/>
          <w:i/>
          <w:iCs/>
          <w:szCs w:val="24"/>
        </w:rPr>
        <w:t>User-centered Design</w:t>
      </w:r>
      <w:bookmarkEnd w:id="19"/>
    </w:p>
    <w:p w:rsidR="00E918C1" w:rsidRPr="00A93CF9" w:rsidRDefault="00E918C1" w:rsidP="00E918C1">
      <w:pPr>
        <w:ind w:firstLine="720"/>
        <w:jc w:val="both"/>
        <w:rPr>
          <w:noProof/>
          <w:szCs w:val="24"/>
        </w:rPr>
      </w:pPr>
      <w:r w:rsidRPr="00E805C0">
        <w:rPr>
          <w:noProof/>
          <w:szCs w:val="24"/>
        </w:rPr>
        <w:t xml:space="preserve">Proses </w:t>
      </w:r>
      <w:r w:rsidRPr="00E805C0">
        <w:rPr>
          <w:i/>
          <w:iCs/>
          <w:noProof/>
          <w:szCs w:val="24"/>
        </w:rPr>
        <w:t>user-centered design</w:t>
      </w:r>
      <w:r w:rsidRPr="00E805C0">
        <w:rPr>
          <w:noProof/>
          <w:szCs w:val="24"/>
        </w:rPr>
        <w:t xml:space="preserve"> mendefinisikan bahwa ada empat proses dalam </w:t>
      </w:r>
      <w:r w:rsidRPr="00E805C0">
        <w:rPr>
          <w:i/>
          <w:iCs/>
          <w:noProof/>
          <w:szCs w:val="24"/>
        </w:rPr>
        <w:t xml:space="preserve">user-centered </w:t>
      </w:r>
      <w:r w:rsidRPr="00A93CF9">
        <w:rPr>
          <w:i/>
          <w:iCs/>
          <w:noProof/>
          <w:szCs w:val="24"/>
        </w:rPr>
        <w:t>design</w:t>
      </w:r>
      <w:r w:rsidRPr="00A93CF9">
        <w:rPr>
          <w:noProof/>
          <w:szCs w:val="24"/>
        </w:rPr>
        <w:t xml:space="preserve"> yaitu </w:t>
      </w:r>
      <w:r w:rsidRPr="00A93CF9">
        <w:rPr>
          <w:rStyle w:val="FootnoteReference"/>
          <w:noProof/>
          <w:szCs w:val="24"/>
        </w:rPr>
        <w:fldChar w:fldCharType="begin" w:fldLock="1"/>
      </w:r>
      <w:r w:rsidRPr="00A93CF9">
        <w:rPr>
          <w:noProof/>
          <w:szCs w:val="24"/>
        </w:rPr>
        <w:instrText>ADDIN CSL_CITATION {"citationItems":[{"id":"ITEM-1","itemData":{"author":[{"dropping-particle":"","family":"9241-11, ISO","given":"International Standard","non-dropping-particle":"","parse-names":false,"suffix":""}],"id":"ITEM-1","issued":{"date-parts":[["1998"]]},"title":"Guidance on Usability Partt 11","type":"article-journal","volume":"1998"},"uris":["http://www.mendeley.com/documents/?uuid=6686459e-5507-4c4d-a06f-aa285688afa7"]}],"mendeley":{"formattedCitation":"(9241-11, ISO 1998)","plainTextFormattedCitation":"(9241-11, ISO 1998)","previouslyFormattedCitation":"(9241-11, ISO 1998)"},"properties":{"noteIndex":0},"schema":"https://github.com/citation-style-language/schema/raw/master/csl-citation.json"}</w:instrText>
      </w:r>
      <w:r w:rsidRPr="00A93CF9">
        <w:rPr>
          <w:rStyle w:val="FootnoteReference"/>
          <w:noProof/>
          <w:szCs w:val="24"/>
        </w:rPr>
        <w:fldChar w:fldCharType="separate"/>
      </w:r>
      <w:r w:rsidRPr="00A93CF9">
        <w:rPr>
          <w:bCs/>
          <w:noProof/>
          <w:szCs w:val="24"/>
        </w:rPr>
        <w:t>(9241-11, ISO 1998)</w:t>
      </w:r>
      <w:r w:rsidRPr="00A93CF9">
        <w:rPr>
          <w:rStyle w:val="FootnoteReference"/>
          <w:noProof/>
          <w:szCs w:val="24"/>
        </w:rPr>
        <w:fldChar w:fldCharType="end"/>
      </w:r>
      <w:r w:rsidRPr="00A93CF9">
        <w:rPr>
          <w:noProof/>
          <w:szCs w:val="24"/>
        </w:rPr>
        <w:t xml:space="preserve"> :</w:t>
      </w:r>
    </w:p>
    <w:p w:rsidR="00E918C1" w:rsidRPr="00E805C0" w:rsidRDefault="00E918C1" w:rsidP="00E918C1">
      <w:pPr>
        <w:widowControl w:val="0"/>
        <w:numPr>
          <w:ilvl w:val="0"/>
          <w:numId w:val="10"/>
        </w:numPr>
        <w:autoSpaceDE w:val="0"/>
        <w:autoSpaceDN w:val="0"/>
        <w:ind w:left="709" w:hanging="425"/>
        <w:jc w:val="both"/>
        <w:rPr>
          <w:noProof/>
          <w:szCs w:val="24"/>
        </w:rPr>
      </w:pPr>
      <w:r w:rsidRPr="00A93CF9">
        <w:rPr>
          <w:i/>
          <w:iCs/>
          <w:noProof/>
          <w:szCs w:val="24"/>
        </w:rPr>
        <w:t xml:space="preserve">Understand and specify the </w:t>
      </w:r>
      <w:r w:rsidRPr="00E805C0">
        <w:rPr>
          <w:i/>
          <w:iCs/>
          <w:noProof/>
          <w:szCs w:val="24"/>
        </w:rPr>
        <w:t>context of use</w:t>
      </w:r>
      <w:r w:rsidRPr="00E805C0">
        <w:rPr>
          <w:noProof/>
          <w:szCs w:val="24"/>
        </w:rPr>
        <w:t xml:space="preserve"> : Identifikasi orang – orang yang akan menggunakan produk, untuk apa menggunakannya, dan dalam kondisi apa akan menggunakannya.</w:t>
      </w:r>
    </w:p>
    <w:p w:rsidR="00E918C1" w:rsidRPr="00E805C0" w:rsidRDefault="00E918C1" w:rsidP="00E918C1">
      <w:pPr>
        <w:widowControl w:val="0"/>
        <w:numPr>
          <w:ilvl w:val="0"/>
          <w:numId w:val="10"/>
        </w:numPr>
        <w:autoSpaceDE w:val="0"/>
        <w:autoSpaceDN w:val="0"/>
        <w:ind w:left="709" w:hanging="425"/>
        <w:jc w:val="both"/>
        <w:rPr>
          <w:noProof/>
          <w:szCs w:val="24"/>
        </w:rPr>
      </w:pPr>
      <w:r w:rsidRPr="00E805C0">
        <w:rPr>
          <w:i/>
          <w:iCs/>
          <w:noProof/>
          <w:szCs w:val="24"/>
        </w:rPr>
        <w:t xml:space="preserve">Specify the user requirements </w:t>
      </w:r>
      <w:r w:rsidRPr="00E805C0">
        <w:rPr>
          <w:noProof/>
          <w:szCs w:val="24"/>
        </w:rPr>
        <w:t>:</w:t>
      </w:r>
      <w:r w:rsidRPr="00E805C0">
        <w:rPr>
          <w:i/>
          <w:iCs/>
          <w:noProof/>
          <w:szCs w:val="24"/>
        </w:rPr>
        <w:t xml:space="preserve"> </w:t>
      </w:r>
      <w:r w:rsidRPr="00E805C0">
        <w:rPr>
          <w:noProof/>
          <w:szCs w:val="24"/>
        </w:rPr>
        <w:t>Identifikasi persyaratan bisnis atau sasaran pengguna yang harus dipenuhi agar produk tersebut berhasil.</w:t>
      </w:r>
    </w:p>
    <w:p w:rsidR="00E918C1" w:rsidRPr="00E805C0" w:rsidRDefault="00E918C1" w:rsidP="00E918C1">
      <w:pPr>
        <w:widowControl w:val="0"/>
        <w:numPr>
          <w:ilvl w:val="0"/>
          <w:numId w:val="10"/>
        </w:numPr>
        <w:autoSpaceDE w:val="0"/>
        <w:autoSpaceDN w:val="0"/>
        <w:ind w:left="709" w:hanging="425"/>
        <w:jc w:val="both"/>
        <w:rPr>
          <w:noProof/>
          <w:szCs w:val="24"/>
        </w:rPr>
      </w:pPr>
      <w:r w:rsidRPr="00E805C0">
        <w:rPr>
          <w:i/>
          <w:iCs/>
          <w:noProof/>
          <w:szCs w:val="24"/>
        </w:rPr>
        <w:t xml:space="preserve">Produce design solutions to meet user requirements </w:t>
      </w:r>
      <w:r w:rsidRPr="00E805C0">
        <w:rPr>
          <w:noProof/>
          <w:szCs w:val="24"/>
        </w:rPr>
        <w:t>: Bagian proses ini dapat dilakukan secara bertahap, mulai dari konsep kasar hingga desain lengkap.</w:t>
      </w:r>
    </w:p>
    <w:p w:rsidR="00E918C1" w:rsidRPr="00210661" w:rsidRDefault="00E918C1" w:rsidP="00E918C1">
      <w:pPr>
        <w:widowControl w:val="0"/>
        <w:numPr>
          <w:ilvl w:val="0"/>
          <w:numId w:val="10"/>
        </w:numPr>
        <w:autoSpaceDE w:val="0"/>
        <w:autoSpaceDN w:val="0"/>
        <w:spacing w:after="240"/>
        <w:ind w:left="709" w:hanging="425"/>
        <w:jc w:val="both"/>
        <w:rPr>
          <w:noProof/>
          <w:szCs w:val="24"/>
        </w:rPr>
      </w:pPr>
      <w:r w:rsidRPr="00E805C0">
        <w:rPr>
          <w:i/>
          <w:iCs/>
          <w:noProof/>
          <w:szCs w:val="24"/>
        </w:rPr>
        <w:t>Evaluate designs against requirements</w:t>
      </w:r>
      <w:r w:rsidRPr="00E805C0">
        <w:rPr>
          <w:noProof/>
          <w:szCs w:val="24"/>
        </w:rPr>
        <w:t xml:space="preserve"> : Evaluasi idealnya melalui pengujian kegunaan dengan pengguna aktual–sama integralnya dengan pengujian kualitas untuk pengembang </w:t>
      </w:r>
      <w:r w:rsidRPr="00E805C0">
        <w:rPr>
          <w:i/>
          <w:iCs/>
          <w:noProof/>
          <w:szCs w:val="24"/>
        </w:rPr>
        <w:t>software</w:t>
      </w:r>
      <w:r w:rsidRPr="00E805C0">
        <w:rPr>
          <w:noProof/>
          <w:szCs w:val="24"/>
        </w:rPr>
        <w:t xml:space="preserve"> yang baik.</w:t>
      </w:r>
    </w:p>
    <w:p w:rsidR="00E918C1" w:rsidRDefault="00E918C1" w:rsidP="00E918C1">
      <w:pPr>
        <w:pStyle w:val="Heading2"/>
        <w:numPr>
          <w:ilvl w:val="0"/>
          <w:numId w:val="1"/>
        </w:numPr>
        <w:ind w:left="0" w:firstLine="0"/>
        <w:rPr>
          <w:i/>
          <w:iCs/>
        </w:rPr>
      </w:pPr>
      <w:bookmarkStart w:id="20" w:name="_Toc49172964"/>
      <w:r w:rsidRPr="00A3031E">
        <w:rPr>
          <w:i/>
          <w:iCs/>
        </w:rPr>
        <w:lastRenderedPageBreak/>
        <w:t>Usability</w:t>
      </w:r>
      <w:bookmarkEnd w:id="20"/>
    </w:p>
    <w:p w:rsidR="00E918C1" w:rsidRPr="001703D6" w:rsidRDefault="00E918C1" w:rsidP="00E918C1">
      <w:pPr>
        <w:ind w:firstLine="720"/>
        <w:contextualSpacing/>
        <w:jc w:val="both"/>
        <w:rPr>
          <w:i/>
          <w:iCs/>
          <w:noProof/>
          <w:szCs w:val="24"/>
        </w:rPr>
      </w:pPr>
      <w:r>
        <w:rPr>
          <w:i/>
          <w:iCs/>
          <w:noProof/>
          <w:szCs w:val="24"/>
        </w:rPr>
        <w:t>Usability</w:t>
      </w:r>
      <w:r>
        <w:rPr>
          <w:noProof/>
          <w:szCs w:val="24"/>
        </w:rPr>
        <w:t xml:space="preserve"> didefinisikan sebagai kemampuan sistem untuk memeuhi kebutuhan pengguna </w:t>
      </w:r>
      <w:r w:rsidRPr="00A93CF9">
        <w:rPr>
          <w:noProof/>
          <w:szCs w:val="24"/>
        </w:rPr>
        <w:t xml:space="preserve">dengan 5 atribut penilaian, yaitu </w:t>
      </w:r>
      <w:r w:rsidRPr="00A93CF9">
        <w:rPr>
          <w:i/>
          <w:iCs/>
          <w:noProof/>
          <w:szCs w:val="24"/>
        </w:rPr>
        <w:t xml:space="preserve">learnability, efisiensi, memorability, errors </w:t>
      </w:r>
      <w:r w:rsidRPr="00A93CF9">
        <w:rPr>
          <w:noProof/>
          <w:szCs w:val="24"/>
        </w:rPr>
        <w:t xml:space="preserve">dan </w:t>
      </w:r>
      <w:r w:rsidRPr="00A93CF9">
        <w:rPr>
          <w:i/>
          <w:iCs/>
          <w:noProof/>
          <w:szCs w:val="24"/>
        </w:rPr>
        <w:t xml:space="preserve">satisfaction </w:t>
      </w:r>
      <w:r w:rsidRPr="00A93CF9">
        <w:rPr>
          <w:rStyle w:val="FootnoteReference"/>
          <w:i/>
          <w:iCs/>
          <w:noProof/>
          <w:szCs w:val="24"/>
        </w:rPr>
        <w:fldChar w:fldCharType="begin" w:fldLock="1"/>
      </w:r>
      <w:r>
        <w:rPr>
          <w:iCs/>
          <w:noProof/>
          <w:szCs w:val="24"/>
        </w:rPr>
        <w:instrText>ADDIN CSL_CITATION {"citationItems":[{"id":"ITEM-1","itemData":{"ISBN":"0897916514","author":[{"dropping-particle":"","family":"Nielsen","given":"Jakob","non-dropping-particle":"","parse-names":false,"suffix":""},{"dropping-particle":"","family":"Blatt","given":"Louis A","non-dropping-particle":"","parse-names":false,"suffix":""},{"dropping-particle":"","family":"Bradford","given":"Janice","non-dropping-particle":"","parse-names":false,"suffix":""},{"dropping-particle":"","family":"Brooks","given":"Patricia","non-dropping-particle":"","parse-names":false,"suffix":""}],"id":"ITEM-1","issued":{"date-parts":[["1994"]]},"page":"413-414","title":"Usability Inspection","type":"article-journal"},"uris":["http://www.mendeley.com/documents/?uuid=cb26cabf-68c2-4ac9-b7db-564c9de4b7bf"]}],"mendeley":{"formattedCitation":"(Nielsen et al. 1994)","manualFormatting":"(Nielsen et al., 1994)","plainTextFormattedCitation":"(Nielsen et al. 1994)","previouslyFormattedCitation":"(Nielsen et al. 1994)"},"properties":{"noteIndex":0},"schema":"https://github.com/citation-style-language/schema/raw/master/csl-citation.json"}</w:instrText>
      </w:r>
      <w:r w:rsidRPr="00A93CF9">
        <w:rPr>
          <w:rStyle w:val="FootnoteReference"/>
          <w:i/>
          <w:iCs/>
          <w:noProof/>
          <w:szCs w:val="24"/>
        </w:rPr>
        <w:fldChar w:fldCharType="separate"/>
      </w:r>
      <w:r w:rsidRPr="00A93CF9">
        <w:rPr>
          <w:iCs/>
          <w:noProof/>
          <w:szCs w:val="24"/>
        </w:rPr>
        <w:t xml:space="preserve">(Nielsen </w:t>
      </w:r>
      <w:r w:rsidRPr="00A93CF9">
        <w:rPr>
          <w:i/>
          <w:iCs/>
          <w:noProof/>
          <w:szCs w:val="24"/>
        </w:rPr>
        <w:t>et al</w:t>
      </w:r>
      <w:r w:rsidRPr="00A93CF9">
        <w:rPr>
          <w:iCs/>
          <w:noProof/>
          <w:szCs w:val="24"/>
        </w:rPr>
        <w:t>.</w:t>
      </w:r>
      <w:r w:rsidRPr="00A93CF9">
        <w:rPr>
          <w:iCs/>
          <w:noProof/>
          <w:szCs w:val="24"/>
          <w:lang w:val="id-ID"/>
        </w:rPr>
        <w:t>,</w:t>
      </w:r>
      <w:r w:rsidRPr="00A93CF9">
        <w:rPr>
          <w:iCs/>
          <w:noProof/>
          <w:szCs w:val="24"/>
        </w:rPr>
        <w:t xml:space="preserve"> 1994)</w:t>
      </w:r>
      <w:r w:rsidRPr="00A93CF9">
        <w:rPr>
          <w:rStyle w:val="FootnoteReference"/>
          <w:i/>
          <w:iCs/>
          <w:noProof/>
          <w:szCs w:val="24"/>
        </w:rPr>
        <w:fldChar w:fldCharType="end"/>
      </w:r>
      <w:r w:rsidRPr="00A93CF9">
        <w:rPr>
          <w:i/>
          <w:iCs/>
          <w:noProof/>
          <w:szCs w:val="24"/>
        </w:rPr>
        <w:t>.</w:t>
      </w:r>
      <w:r w:rsidRPr="00A93CF9">
        <w:rPr>
          <w:i/>
          <w:iCs/>
          <w:noProof/>
          <w:szCs w:val="24"/>
          <w:lang w:val="id-ID"/>
        </w:rPr>
        <w:t xml:space="preserve"> </w:t>
      </w:r>
      <w:r w:rsidRPr="00A93CF9">
        <w:rPr>
          <w:i/>
          <w:iCs/>
          <w:noProof/>
          <w:szCs w:val="24"/>
        </w:rPr>
        <w:t>Usability</w:t>
      </w:r>
      <w:r w:rsidRPr="00A93CF9">
        <w:rPr>
          <w:noProof/>
          <w:szCs w:val="24"/>
        </w:rPr>
        <w:t xml:space="preserve"> didefinisikan sebagai sejauh</w:t>
      </w:r>
      <w:r w:rsidRPr="00A93CF9">
        <w:rPr>
          <w:noProof/>
          <w:szCs w:val="24"/>
          <w:lang w:val="id-ID"/>
        </w:rPr>
        <w:t xml:space="preserve"> </w:t>
      </w:r>
      <w:r w:rsidRPr="00A93CF9">
        <w:rPr>
          <w:noProof/>
          <w:szCs w:val="24"/>
        </w:rPr>
        <w:t xml:space="preserve">mana suatu produk dapat digunakan oleh </w:t>
      </w:r>
      <w:r w:rsidRPr="00E805C0">
        <w:rPr>
          <w:noProof/>
          <w:szCs w:val="24"/>
        </w:rPr>
        <w:t>pengguna untuk mencapai tujuan dengan efektivitas dan efisiensi</w:t>
      </w:r>
      <w:r>
        <w:rPr>
          <w:noProof/>
          <w:szCs w:val="24"/>
        </w:rPr>
        <w:t xml:space="preserve"> </w:t>
      </w:r>
      <w:r>
        <w:rPr>
          <w:rStyle w:val="FootnoteReference"/>
          <w:noProof/>
          <w:szCs w:val="24"/>
        </w:rPr>
        <w:fldChar w:fldCharType="begin" w:fldLock="1"/>
      </w:r>
      <w:r>
        <w:rPr>
          <w:noProof/>
          <w:szCs w:val="24"/>
        </w:rPr>
        <w:instrText>ADDIN CSL_CITATION {"citationItems":[{"id":"ITEM-1","itemData":{"author":[{"dropping-particle":"","family":"9241-11, ISO","given":"International Standard","non-dropping-particle":"","parse-names":false,"suffix":""}],"id":"ITEM-1","issued":{"date-parts":[["2019"]]},"title":"Ergonomic of Human-system Interaction Part 220","type":"article-journal","volume":"2019"},"uris":["http://www.mendeley.com/documents/?uuid=064244ad-7ee1-4063-9a96-33845158b055"]}],"mendeley":{"formattedCitation":"(9241-11, ISO 2019)","plainTextFormattedCitation":"(9241-11, ISO 2019)","previouslyFormattedCitation":"(9241-11, ISO 2019)"},"properties":{"noteIndex":0},"schema":"https://github.com/citation-style-language/schema/raw/master/csl-citation.json"}</w:instrText>
      </w:r>
      <w:r>
        <w:rPr>
          <w:rStyle w:val="FootnoteReference"/>
          <w:noProof/>
          <w:szCs w:val="24"/>
        </w:rPr>
        <w:fldChar w:fldCharType="separate"/>
      </w:r>
      <w:r w:rsidRPr="003366A8">
        <w:rPr>
          <w:noProof/>
          <w:szCs w:val="24"/>
        </w:rPr>
        <w:t>(9241-11, ISO 2019)</w:t>
      </w:r>
      <w:r>
        <w:rPr>
          <w:rStyle w:val="FootnoteReference"/>
          <w:noProof/>
          <w:szCs w:val="24"/>
        </w:rPr>
        <w:fldChar w:fldCharType="end"/>
      </w:r>
      <w:r w:rsidRPr="00E805C0">
        <w:rPr>
          <w:noProof/>
          <w:szCs w:val="24"/>
        </w:rPr>
        <w:t>.</w:t>
      </w:r>
      <w:r>
        <w:rPr>
          <w:i/>
          <w:iCs/>
          <w:noProof/>
          <w:szCs w:val="24"/>
        </w:rPr>
        <w:t xml:space="preserve"> U</w:t>
      </w:r>
      <w:r w:rsidRPr="00E805C0">
        <w:rPr>
          <w:i/>
          <w:iCs/>
          <w:noProof/>
          <w:szCs w:val="24"/>
        </w:rPr>
        <w:t>sability</w:t>
      </w:r>
      <w:r w:rsidRPr="00E805C0">
        <w:rPr>
          <w:noProof/>
          <w:szCs w:val="24"/>
        </w:rPr>
        <w:t xml:space="preserve"> memiliki 5 atribut </w:t>
      </w:r>
      <w:r>
        <w:rPr>
          <w:noProof/>
          <w:szCs w:val="24"/>
        </w:rPr>
        <w:t xml:space="preserve">penilaian </w:t>
      </w:r>
      <w:r w:rsidRPr="00E805C0">
        <w:rPr>
          <w:noProof/>
          <w:szCs w:val="24"/>
        </w:rPr>
        <w:t>yaitu :</w:t>
      </w:r>
    </w:p>
    <w:p w:rsidR="00E918C1" w:rsidRPr="00D84CAC" w:rsidRDefault="00E918C1" w:rsidP="00E918C1">
      <w:pPr>
        <w:widowControl w:val="0"/>
        <w:numPr>
          <w:ilvl w:val="0"/>
          <w:numId w:val="11"/>
        </w:numPr>
        <w:autoSpaceDE w:val="0"/>
        <w:autoSpaceDN w:val="0"/>
        <w:ind w:left="709" w:hanging="425"/>
        <w:contextualSpacing/>
        <w:jc w:val="both"/>
        <w:rPr>
          <w:noProof/>
          <w:szCs w:val="24"/>
        </w:rPr>
      </w:pPr>
      <w:r w:rsidRPr="00D84CAC">
        <w:rPr>
          <w:b/>
          <w:bCs/>
          <w:i/>
          <w:iCs/>
          <w:noProof/>
          <w:szCs w:val="24"/>
        </w:rPr>
        <w:t>Learnability</w:t>
      </w:r>
      <w:r>
        <w:rPr>
          <w:noProof/>
          <w:szCs w:val="24"/>
        </w:rPr>
        <w:tab/>
      </w:r>
      <w:r w:rsidRPr="00E805C0">
        <w:rPr>
          <w:noProof/>
          <w:szCs w:val="24"/>
        </w:rPr>
        <w:t xml:space="preserve">: </w:t>
      </w:r>
      <w:r>
        <w:rPr>
          <w:noProof/>
          <w:szCs w:val="24"/>
        </w:rPr>
        <w:t xml:space="preserve">Menunjukkan tingkat kemudahan pengguna untuk </w:t>
      </w:r>
      <w:r w:rsidRPr="00D84CAC">
        <w:rPr>
          <w:noProof/>
          <w:szCs w:val="24"/>
        </w:rPr>
        <w:t>memenuhi fungsi – fungsi sistem yang baru ketika pertama kali melihat atau menggunakan hasil perancangan</w:t>
      </w:r>
    </w:p>
    <w:p w:rsidR="00E918C1" w:rsidRPr="002A4891" w:rsidRDefault="00E918C1" w:rsidP="00E918C1">
      <w:pPr>
        <w:widowControl w:val="0"/>
        <w:numPr>
          <w:ilvl w:val="0"/>
          <w:numId w:val="11"/>
        </w:numPr>
        <w:autoSpaceDE w:val="0"/>
        <w:autoSpaceDN w:val="0"/>
        <w:ind w:left="709" w:hanging="425"/>
        <w:contextualSpacing/>
        <w:jc w:val="both"/>
        <w:rPr>
          <w:noProof/>
          <w:szCs w:val="24"/>
        </w:rPr>
      </w:pPr>
      <w:r>
        <w:rPr>
          <w:b/>
          <w:bCs/>
          <w:i/>
          <w:iCs/>
          <w:noProof/>
          <w:szCs w:val="24"/>
        </w:rPr>
        <w:t>Efficiency</w:t>
      </w:r>
      <w:r>
        <w:rPr>
          <w:noProof/>
          <w:szCs w:val="24"/>
        </w:rPr>
        <w:tab/>
      </w:r>
      <w:r w:rsidRPr="00E805C0">
        <w:rPr>
          <w:noProof/>
          <w:szCs w:val="24"/>
        </w:rPr>
        <w:t xml:space="preserve">: Seberapa cepat pengguna dapat </w:t>
      </w:r>
      <w:r>
        <w:rPr>
          <w:noProof/>
          <w:szCs w:val="24"/>
        </w:rPr>
        <w:t xml:space="preserve">menggunakan fungsi </w:t>
      </w:r>
      <w:r w:rsidRPr="00D84CAC">
        <w:rPr>
          <w:noProof/>
          <w:szCs w:val="24"/>
        </w:rPr>
        <w:t xml:space="preserve">sistem yang </w:t>
      </w:r>
      <w:r w:rsidRPr="002A4891">
        <w:rPr>
          <w:noProof/>
          <w:szCs w:val="24"/>
        </w:rPr>
        <w:t xml:space="preserve">baru dan mempelajari hasil </w:t>
      </w:r>
      <w:r w:rsidRPr="002A4891">
        <w:rPr>
          <w:noProof/>
          <w:szCs w:val="24"/>
          <w:lang w:val="id-ID"/>
        </w:rPr>
        <w:t>rancangan</w:t>
      </w:r>
      <w:r w:rsidRPr="002A4891">
        <w:rPr>
          <w:noProof/>
          <w:szCs w:val="24"/>
        </w:rPr>
        <w:t xml:space="preserve"> tanpa </w:t>
      </w:r>
      <w:r w:rsidRPr="002A4891">
        <w:rPr>
          <w:noProof/>
          <w:szCs w:val="24"/>
          <w:lang w:val="id-ID"/>
        </w:rPr>
        <w:t>mengalami</w:t>
      </w:r>
      <w:r w:rsidRPr="002A4891">
        <w:rPr>
          <w:noProof/>
          <w:szCs w:val="24"/>
        </w:rPr>
        <w:t xml:space="preserve"> kesulitan.</w:t>
      </w:r>
    </w:p>
    <w:p w:rsidR="00E918C1" w:rsidRPr="002A4891" w:rsidRDefault="00E918C1" w:rsidP="00E918C1">
      <w:pPr>
        <w:widowControl w:val="0"/>
        <w:numPr>
          <w:ilvl w:val="0"/>
          <w:numId w:val="11"/>
        </w:numPr>
        <w:autoSpaceDE w:val="0"/>
        <w:autoSpaceDN w:val="0"/>
        <w:ind w:left="709" w:hanging="425"/>
        <w:contextualSpacing/>
        <w:jc w:val="both"/>
        <w:rPr>
          <w:noProof/>
          <w:szCs w:val="24"/>
        </w:rPr>
      </w:pPr>
      <w:r w:rsidRPr="002A4891">
        <w:rPr>
          <w:b/>
          <w:bCs/>
          <w:i/>
          <w:iCs/>
          <w:noProof/>
          <w:szCs w:val="24"/>
        </w:rPr>
        <w:t>Memorability</w:t>
      </w:r>
      <w:r w:rsidRPr="002A4891">
        <w:rPr>
          <w:i/>
          <w:iCs/>
          <w:noProof/>
          <w:szCs w:val="24"/>
        </w:rPr>
        <w:tab/>
      </w:r>
      <w:r w:rsidRPr="002A4891">
        <w:rPr>
          <w:noProof/>
          <w:szCs w:val="24"/>
        </w:rPr>
        <w:t>: Menjelaskan tingkat kemudahan pengguna dalam menggunakan rancangan sistem yang baru, setelah beberapa lama tidak menggunakan.</w:t>
      </w:r>
    </w:p>
    <w:p w:rsidR="00E918C1" w:rsidRPr="00D84CAC" w:rsidRDefault="00E918C1" w:rsidP="00E918C1">
      <w:pPr>
        <w:widowControl w:val="0"/>
        <w:numPr>
          <w:ilvl w:val="0"/>
          <w:numId w:val="11"/>
        </w:numPr>
        <w:autoSpaceDE w:val="0"/>
        <w:autoSpaceDN w:val="0"/>
        <w:ind w:left="709" w:hanging="425"/>
        <w:contextualSpacing/>
        <w:jc w:val="both"/>
        <w:rPr>
          <w:noProof/>
          <w:szCs w:val="24"/>
        </w:rPr>
      </w:pPr>
      <w:r w:rsidRPr="002A4891">
        <w:rPr>
          <w:b/>
          <w:bCs/>
          <w:i/>
          <w:iCs/>
          <w:noProof/>
          <w:szCs w:val="24"/>
        </w:rPr>
        <w:t>Error</w:t>
      </w:r>
      <w:r>
        <w:rPr>
          <w:b/>
          <w:bCs/>
          <w:i/>
          <w:iCs/>
          <w:noProof/>
          <w:szCs w:val="24"/>
        </w:rPr>
        <w:t>s</w:t>
      </w:r>
      <w:r w:rsidRPr="002A4891">
        <w:rPr>
          <w:i/>
          <w:iCs/>
          <w:noProof/>
          <w:szCs w:val="24"/>
        </w:rPr>
        <w:tab/>
      </w:r>
      <w:r w:rsidRPr="002A4891">
        <w:rPr>
          <w:i/>
          <w:iCs/>
          <w:noProof/>
          <w:szCs w:val="24"/>
        </w:rPr>
        <w:tab/>
      </w:r>
      <w:r w:rsidRPr="002A4891">
        <w:rPr>
          <w:noProof/>
          <w:szCs w:val="24"/>
        </w:rPr>
        <w:t xml:space="preserve">: Menjelaskan jumlah </w:t>
      </w:r>
      <w:r w:rsidRPr="002A4891">
        <w:rPr>
          <w:i/>
          <w:noProof/>
          <w:szCs w:val="24"/>
        </w:rPr>
        <w:t>error</w:t>
      </w:r>
      <w:r w:rsidRPr="002A4891">
        <w:rPr>
          <w:noProof/>
          <w:szCs w:val="24"/>
        </w:rPr>
        <w:t xml:space="preserve"> yang dilakukan pengguna, tingkat emosi terhadap </w:t>
      </w:r>
      <w:r w:rsidRPr="002A4891">
        <w:rPr>
          <w:i/>
          <w:noProof/>
          <w:szCs w:val="24"/>
        </w:rPr>
        <w:t>error</w:t>
      </w:r>
      <w:r w:rsidRPr="002A4891">
        <w:rPr>
          <w:noProof/>
          <w:szCs w:val="24"/>
        </w:rPr>
        <w:t xml:space="preserve"> dan bagaimana dengan </w:t>
      </w:r>
      <w:r w:rsidRPr="00D84CAC">
        <w:rPr>
          <w:noProof/>
          <w:szCs w:val="24"/>
        </w:rPr>
        <w:t>mudah pengguna dapat memperbaiknya.</w:t>
      </w:r>
    </w:p>
    <w:p w:rsidR="00E918C1" w:rsidRPr="00D84CAC" w:rsidRDefault="00E918C1" w:rsidP="00E918C1">
      <w:pPr>
        <w:widowControl w:val="0"/>
        <w:numPr>
          <w:ilvl w:val="0"/>
          <w:numId w:val="11"/>
        </w:numPr>
        <w:autoSpaceDE w:val="0"/>
        <w:autoSpaceDN w:val="0"/>
        <w:ind w:left="709" w:hanging="425"/>
        <w:contextualSpacing/>
        <w:jc w:val="both"/>
        <w:rPr>
          <w:noProof/>
          <w:szCs w:val="24"/>
        </w:rPr>
      </w:pPr>
      <w:r w:rsidRPr="00D84CAC">
        <w:rPr>
          <w:b/>
          <w:bCs/>
          <w:i/>
          <w:iCs/>
          <w:noProof/>
          <w:szCs w:val="24"/>
        </w:rPr>
        <w:t>Satisfaction</w:t>
      </w:r>
      <w:r w:rsidRPr="00E805C0">
        <w:rPr>
          <w:i/>
          <w:iCs/>
          <w:noProof/>
          <w:szCs w:val="24"/>
        </w:rPr>
        <w:tab/>
      </w:r>
      <w:r w:rsidRPr="00E805C0">
        <w:rPr>
          <w:noProof/>
          <w:szCs w:val="24"/>
        </w:rPr>
        <w:t xml:space="preserve">: Menunjukkan </w:t>
      </w:r>
      <w:r>
        <w:rPr>
          <w:noProof/>
          <w:szCs w:val="24"/>
        </w:rPr>
        <w:t xml:space="preserve">tingkat kepuasan pengguna dalam </w:t>
      </w:r>
      <w:r w:rsidRPr="00D84CAC">
        <w:rPr>
          <w:i/>
          <w:iCs/>
          <w:noProof/>
          <w:szCs w:val="24"/>
        </w:rPr>
        <w:t xml:space="preserve">  </w:t>
      </w:r>
      <w:r w:rsidRPr="00D84CAC">
        <w:rPr>
          <w:noProof/>
          <w:szCs w:val="24"/>
        </w:rPr>
        <w:t>menggunakan rancangan yang baru.</w:t>
      </w:r>
    </w:p>
    <w:p w:rsidR="00E918C1" w:rsidRPr="00A93CF9" w:rsidRDefault="00E918C1" w:rsidP="00E918C1">
      <w:pPr>
        <w:ind w:firstLine="709"/>
        <w:contextualSpacing/>
        <w:jc w:val="both"/>
        <w:rPr>
          <w:noProof/>
          <w:szCs w:val="24"/>
        </w:rPr>
      </w:pPr>
      <w:r w:rsidRPr="00E805C0">
        <w:rPr>
          <w:noProof/>
          <w:szCs w:val="24"/>
        </w:rPr>
        <w:t xml:space="preserve">Aturan dan prinsip – prinsip yang </w:t>
      </w:r>
      <w:r w:rsidRPr="00E805C0">
        <w:rPr>
          <w:i/>
          <w:iCs/>
          <w:noProof/>
          <w:szCs w:val="24"/>
        </w:rPr>
        <w:t>usability</w:t>
      </w:r>
      <w:r w:rsidRPr="00E805C0">
        <w:rPr>
          <w:noProof/>
          <w:szCs w:val="24"/>
        </w:rPr>
        <w:t xml:space="preserve"> lakukan untuk memberikan arahan kepada </w:t>
      </w:r>
      <w:r w:rsidRPr="00A93CF9">
        <w:rPr>
          <w:noProof/>
          <w:szCs w:val="24"/>
        </w:rPr>
        <w:t xml:space="preserve">desainer untuk menghasilkan sistem yang dapat digunakan secara </w:t>
      </w:r>
      <w:r w:rsidRPr="00A93CF9">
        <w:rPr>
          <w:noProof/>
          <w:szCs w:val="24"/>
        </w:rPr>
        <w:lastRenderedPageBreak/>
        <w:t xml:space="preserve">efisien dan efektif. Dukungan yang telah dilakukan seperti heuristik yang digunakan untuk memberikan ringkasan yang berguna dari saran desain dan membantu untuk menghasilkan sistem yang dapat digunakan dengan baik </w:t>
      </w:r>
      <w:r w:rsidRPr="00A93CF9">
        <w:rPr>
          <w:rStyle w:val="FootnoteReference"/>
          <w:noProof/>
          <w:szCs w:val="24"/>
        </w:rPr>
        <w:fldChar w:fldCharType="begin" w:fldLock="1"/>
      </w:r>
      <w:r>
        <w:rPr>
          <w:noProof/>
          <w:szCs w:val="24"/>
        </w:rPr>
        <w:instrText>ADDIN CSL_CITATION {"citationItems":[{"id":"ITEM-1","itemData":{"author":[{"dropping-particle":"","family":"Mazumder","given":"Fourcan Karim","non-dropping-particle":"","parse-names":false,"suffix":""},{"dropping-particle":"","family":"Das","given":"Utpal Kanti","non-dropping-particle":"","parse-names":false,"suffix":""}],"id":"ITEM-1","issued":{"date-parts":[["2014"]]},"page":"2319-2322","title":"Usability Guidelines For Usable User Interface","type":"article-journal"},"uris":["http://www.mendeley.com/documents/?uuid=205a98e2-31e3-47fd-869b-4ae8660b5eb8"]}],"mendeley":{"formattedCitation":"(Mazumder and Das 2014)","manualFormatting":"(Mazumder and Das, 2014)","plainTextFormattedCitation":"(Mazumder and Das 2014)","previouslyFormattedCitation":"(Mazumder and Das 2014)"},"properties":{"noteIndex":0},"schema":"https://github.com/citation-style-language/schema/raw/master/csl-citation.json"}</w:instrText>
      </w:r>
      <w:r w:rsidRPr="00A93CF9">
        <w:rPr>
          <w:rStyle w:val="FootnoteReference"/>
          <w:noProof/>
          <w:szCs w:val="24"/>
        </w:rPr>
        <w:fldChar w:fldCharType="separate"/>
      </w:r>
      <w:r w:rsidRPr="00A93CF9">
        <w:rPr>
          <w:noProof/>
          <w:szCs w:val="24"/>
        </w:rPr>
        <w:t>(Mazumder and Das, 2014)</w:t>
      </w:r>
      <w:r w:rsidRPr="00A93CF9">
        <w:rPr>
          <w:rStyle w:val="FootnoteReference"/>
          <w:noProof/>
          <w:szCs w:val="24"/>
        </w:rPr>
        <w:fldChar w:fldCharType="end"/>
      </w:r>
      <w:r w:rsidRPr="00A93CF9">
        <w:rPr>
          <w:noProof/>
          <w:szCs w:val="24"/>
        </w:rPr>
        <w:t xml:space="preserve">. </w:t>
      </w:r>
    </w:p>
    <w:p w:rsidR="00E918C1" w:rsidRDefault="00E918C1" w:rsidP="00E918C1">
      <w:pPr>
        <w:pStyle w:val="Heading3"/>
        <w:numPr>
          <w:ilvl w:val="0"/>
          <w:numId w:val="12"/>
        </w:numPr>
        <w:ind w:left="0" w:hanging="11"/>
        <w:rPr>
          <w:i/>
          <w:iCs/>
          <w:noProof/>
        </w:rPr>
      </w:pPr>
      <w:bookmarkStart w:id="21" w:name="_Toc49172965"/>
      <w:r>
        <w:rPr>
          <w:i/>
          <w:iCs/>
          <w:noProof/>
        </w:rPr>
        <w:t>Usability Testing</w:t>
      </w:r>
      <w:bookmarkEnd w:id="21"/>
    </w:p>
    <w:p w:rsidR="00E918C1" w:rsidRPr="002A4891" w:rsidRDefault="00E918C1" w:rsidP="00E918C1">
      <w:pPr>
        <w:ind w:firstLine="720"/>
        <w:jc w:val="both"/>
        <w:rPr>
          <w:szCs w:val="24"/>
        </w:rPr>
      </w:pPr>
      <w:r w:rsidRPr="002A4891">
        <w:rPr>
          <w:i/>
          <w:szCs w:val="24"/>
          <w:lang w:val="id-ID"/>
        </w:rPr>
        <w:t>Usability testing</w:t>
      </w:r>
      <w:r w:rsidRPr="002A4891">
        <w:rPr>
          <w:szCs w:val="24"/>
          <w:lang w:val="id-ID"/>
        </w:rPr>
        <w:t xml:space="preserve"> merupakan b</w:t>
      </w:r>
      <w:r w:rsidRPr="002A4891">
        <w:rPr>
          <w:szCs w:val="24"/>
        </w:rPr>
        <w:t xml:space="preserve">agian dari upaya yang lebih besar untuk meningkatkan profitabilitas dari suatu sistem. </w:t>
      </w:r>
      <w:r w:rsidRPr="002A4891">
        <w:rPr>
          <w:szCs w:val="24"/>
          <w:lang w:val="id-ID"/>
        </w:rPr>
        <w:t>Terdapat</w:t>
      </w:r>
      <w:r w:rsidRPr="002A4891">
        <w:rPr>
          <w:szCs w:val="24"/>
        </w:rPr>
        <w:t xml:space="preserve"> banyak aspek untuk melakukan </w:t>
      </w:r>
      <w:r w:rsidRPr="002A4891">
        <w:rPr>
          <w:i/>
          <w:szCs w:val="24"/>
        </w:rPr>
        <w:t>usability testing</w:t>
      </w:r>
      <w:r w:rsidRPr="002A4891">
        <w:rPr>
          <w:szCs w:val="24"/>
        </w:rPr>
        <w:t xml:space="preserve"> yang pada akhirnya juga sangat menguntungkan pengguna. Keputusan desain diinformasikan oleh data yang dikumpulkan dari pengguna yang representatif untuk mempaparkan masalah desain sehingga dapat diperbaiki untuk meminimalkan atau menghilangkan emosi bagi pengguna. Proses evaluasi produk melibatkan </w:t>
      </w:r>
      <w:r w:rsidRPr="00A93CF9">
        <w:rPr>
          <w:szCs w:val="24"/>
        </w:rPr>
        <w:t xml:space="preserve">pengujian langsung pada sampel pengguna </w:t>
      </w:r>
      <w:r w:rsidRPr="00A93CF9">
        <w:rPr>
          <w:rStyle w:val="FootnoteReference"/>
          <w:szCs w:val="24"/>
        </w:rPr>
        <w:fldChar w:fldCharType="begin" w:fldLock="1"/>
      </w:r>
      <w:r>
        <w:rPr>
          <w:szCs w:val="24"/>
        </w:rPr>
        <w:instrText>ADDIN CSL_CITATION {"citationItems":[{"id":"ITEM-1","itemData":{"ISBN":"9780470185483","author":[{"dropping-particle":"","family":"Chisnell","given":"Dana","non-dropping-particle":"","parse-names":false,"suffix":""}],"id":"ITEM-1","issued":{"date-parts":[["2008"]]},"title":"Handbook of Usability Testing How to Plan , Design , and Conduct Effective Tests","type":"book"},"uris":["http://www.mendeley.com/documents/?uuid=03365c57-e65d-4186-9259-706d322fc3c4"]}],"mendeley":{"formattedCitation":"(Chisnell 2008)","manualFormatting":"(Chisnell, n.d.)","plainTextFormattedCitation":"(Chisnell 2008)","previouslyFormattedCitation":"(Chisnell 2008)"},"properties":{"noteIndex":0},"schema":"https://github.com/citation-style-language/schema/raw/master/csl-citation.json"}</w:instrText>
      </w:r>
      <w:r w:rsidRPr="00A93CF9">
        <w:rPr>
          <w:rStyle w:val="FootnoteReference"/>
          <w:szCs w:val="24"/>
        </w:rPr>
        <w:fldChar w:fldCharType="separate"/>
      </w:r>
      <w:r w:rsidRPr="00A93CF9">
        <w:rPr>
          <w:noProof/>
          <w:szCs w:val="24"/>
        </w:rPr>
        <w:t>(Chisnell</w:t>
      </w:r>
      <w:r w:rsidRPr="00A93CF9">
        <w:rPr>
          <w:noProof/>
          <w:szCs w:val="24"/>
          <w:lang w:val="id-ID"/>
        </w:rPr>
        <w:t>,</w:t>
      </w:r>
      <w:r w:rsidRPr="00A93CF9">
        <w:rPr>
          <w:noProof/>
          <w:szCs w:val="24"/>
        </w:rPr>
        <w:t xml:space="preserve"> n.d.)</w:t>
      </w:r>
      <w:r w:rsidRPr="00A93CF9">
        <w:rPr>
          <w:rStyle w:val="FootnoteReference"/>
          <w:szCs w:val="24"/>
        </w:rPr>
        <w:fldChar w:fldCharType="end"/>
      </w:r>
      <w:r w:rsidRPr="002A4891">
        <w:rPr>
          <w:szCs w:val="24"/>
        </w:rPr>
        <w:t xml:space="preserve">. </w:t>
      </w:r>
      <w:r w:rsidRPr="002A4891">
        <w:rPr>
          <w:szCs w:val="24"/>
          <w:lang w:val="id-ID"/>
        </w:rPr>
        <w:t>P</w:t>
      </w:r>
      <w:r w:rsidRPr="002A4891">
        <w:rPr>
          <w:szCs w:val="24"/>
        </w:rPr>
        <w:t xml:space="preserve">engujian </w:t>
      </w:r>
      <w:r w:rsidRPr="002A4891">
        <w:rPr>
          <w:i/>
          <w:iCs/>
          <w:szCs w:val="24"/>
        </w:rPr>
        <w:t>usability</w:t>
      </w:r>
      <w:r w:rsidRPr="002A4891">
        <w:rPr>
          <w:szCs w:val="24"/>
        </w:rPr>
        <w:t xml:space="preserve"> terdiri dari 4 tahap yaitu :</w:t>
      </w:r>
    </w:p>
    <w:p w:rsidR="00E918C1" w:rsidRPr="002A4891" w:rsidRDefault="00E918C1" w:rsidP="00E918C1">
      <w:pPr>
        <w:widowControl w:val="0"/>
        <w:numPr>
          <w:ilvl w:val="0"/>
          <w:numId w:val="13"/>
        </w:numPr>
        <w:autoSpaceDE w:val="0"/>
        <w:autoSpaceDN w:val="0"/>
        <w:ind w:left="709" w:hanging="425"/>
        <w:jc w:val="both"/>
        <w:rPr>
          <w:szCs w:val="24"/>
        </w:rPr>
      </w:pPr>
      <w:r w:rsidRPr="002A4891">
        <w:rPr>
          <w:szCs w:val="24"/>
          <w:lang w:val="id-ID"/>
        </w:rPr>
        <w:t>Memilih</w:t>
      </w:r>
      <w:r w:rsidRPr="002A4891">
        <w:rPr>
          <w:szCs w:val="24"/>
        </w:rPr>
        <w:t xml:space="preserve"> metode kuesioner.</w:t>
      </w:r>
    </w:p>
    <w:p w:rsidR="00E918C1" w:rsidRPr="002A4891" w:rsidRDefault="00E918C1" w:rsidP="00E918C1">
      <w:pPr>
        <w:widowControl w:val="0"/>
        <w:numPr>
          <w:ilvl w:val="0"/>
          <w:numId w:val="13"/>
        </w:numPr>
        <w:autoSpaceDE w:val="0"/>
        <w:autoSpaceDN w:val="0"/>
        <w:ind w:left="709" w:hanging="425"/>
        <w:jc w:val="both"/>
        <w:rPr>
          <w:szCs w:val="24"/>
        </w:rPr>
      </w:pPr>
      <w:r w:rsidRPr="002A4891">
        <w:rPr>
          <w:szCs w:val="24"/>
          <w:lang w:val="id-ID"/>
        </w:rPr>
        <w:t>Memilih</w:t>
      </w:r>
      <w:r w:rsidRPr="002A4891">
        <w:rPr>
          <w:szCs w:val="24"/>
        </w:rPr>
        <w:t xml:space="preserve"> populasi atau partisipan.</w:t>
      </w:r>
    </w:p>
    <w:p w:rsidR="00E918C1" w:rsidRPr="002A4891" w:rsidRDefault="00E918C1" w:rsidP="00E918C1">
      <w:pPr>
        <w:widowControl w:val="0"/>
        <w:numPr>
          <w:ilvl w:val="0"/>
          <w:numId w:val="13"/>
        </w:numPr>
        <w:autoSpaceDE w:val="0"/>
        <w:autoSpaceDN w:val="0"/>
        <w:ind w:left="709" w:hanging="425"/>
        <w:jc w:val="both"/>
        <w:rPr>
          <w:szCs w:val="24"/>
        </w:rPr>
      </w:pPr>
      <w:r w:rsidRPr="002A4891">
        <w:rPr>
          <w:szCs w:val="24"/>
          <w:lang w:val="id-ID"/>
        </w:rPr>
        <w:t>Menentukan</w:t>
      </w:r>
      <w:r w:rsidRPr="002A4891">
        <w:rPr>
          <w:szCs w:val="24"/>
        </w:rPr>
        <w:t xml:space="preserve"> jumlah sampel.</w:t>
      </w:r>
    </w:p>
    <w:p w:rsidR="00E918C1" w:rsidRDefault="00E918C1" w:rsidP="00E918C1">
      <w:pPr>
        <w:widowControl w:val="0"/>
        <w:numPr>
          <w:ilvl w:val="0"/>
          <w:numId w:val="13"/>
        </w:numPr>
        <w:autoSpaceDE w:val="0"/>
        <w:autoSpaceDN w:val="0"/>
        <w:ind w:left="709" w:hanging="425"/>
        <w:jc w:val="both"/>
        <w:rPr>
          <w:szCs w:val="24"/>
        </w:rPr>
      </w:pPr>
      <w:r w:rsidRPr="002A4891">
        <w:rPr>
          <w:szCs w:val="24"/>
          <w:lang w:val="id-ID"/>
        </w:rPr>
        <w:t>Mengolah</w:t>
      </w:r>
      <w:r w:rsidRPr="002A4891">
        <w:rPr>
          <w:szCs w:val="24"/>
        </w:rPr>
        <w:t xml:space="preserve"> data dan </w:t>
      </w:r>
      <w:r w:rsidRPr="002A4891">
        <w:rPr>
          <w:szCs w:val="24"/>
          <w:lang w:val="id-ID"/>
        </w:rPr>
        <w:t>men</w:t>
      </w:r>
      <w:r w:rsidRPr="002A4891">
        <w:rPr>
          <w:szCs w:val="24"/>
        </w:rPr>
        <w:t>ginterpretasi</w:t>
      </w:r>
      <w:r w:rsidRPr="002A4891">
        <w:rPr>
          <w:szCs w:val="24"/>
          <w:lang w:val="id-ID"/>
        </w:rPr>
        <w:t xml:space="preserve"> </w:t>
      </w:r>
      <w:r w:rsidRPr="002A4891">
        <w:rPr>
          <w:szCs w:val="24"/>
        </w:rPr>
        <w:t xml:space="preserve">data berdasarkan </w:t>
      </w:r>
      <w:r>
        <w:rPr>
          <w:szCs w:val="24"/>
        </w:rPr>
        <w:t>hasil pengujian.</w:t>
      </w:r>
    </w:p>
    <w:p w:rsidR="00E918C1" w:rsidRDefault="00E918C1" w:rsidP="00E918C1">
      <w:pPr>
        <w:jc w:val="both"/>
        <w:rPr>
          <w:szCs w:val="24"/>
        </w:rPr>
      </w:pPr>
      <w:r>
        <w:rPr>
          <w:szCs w:val="24"/>
        </w:rPr>
        <w:t xml:space="preserve">Beberapa manfaat setelah dilakukan pengujian berdasarkan pengukuran </w:t>
      </w:r>
      <w:r>
        <w:rPr>
          <w:i/>
          <w:iCs/>
          <w:szCs w:val="24"/>
        </w:rPr>
        <w:t>usability</w:t>
      </w:r>
      <w:r>
        <w:rPr>
          <w:szCs w:val="24"/>
        </w:rPr>
        <w:t xml:space="preserve"> sebagai berikut :</w:t>
      </w:r>
    </w:p>
    <w:p w:rsidR="00E918C1" w:rsidRDefault="00E918C1" w:rsidP="00E918C1">
      <w:pPr>
        <w:widowControl w:val="0"/>
        <w:numPr>
          <w:ilvl w:val="0"/>
          <w:numId w:val="14"/>
        </w:numPr>
        <w:autoSpaceDE w:val="0"/>
        <w:autoSpaceDN w:val="0"/>
        <w:ind w:left="709" w:hanging="425"/>
        <w:jc w:val="both"/>
        <w:rPr>
          <w:szCs w:val="24"/>
        </w:rPr>
      </w:pPr>
      <w:r>
        <w:rPr>
          <w:szCs w:val="24"/>
        </w:rPr>
        <w:t>Lebih obyektif dari pada pendapat sendiri.</w:t>
      </w:r>
    </w:p>
    <w:p w:rsidR="00E918C1" w:rsidRDefault="00E918C1" w:rsidP="00E918C1">
      <w:pPr>
        <w:widowControl w:val="0"/>
        <w:numPr>
          <w:ilvl w:val="0"/>
          <w:numId w:val="14"/>
        </w:numPr>
        <w:autoSpaceDE w:val="0"/>
        <w:autoSpaceDN w:val="0"/>
        <w:ind w:left="709" w:hanging="425"/>
        <w:jc w:val="both"/>
        <w:rPr>
          <w:szCs w:val="24"/>
        </w:rPr>
      </w:pPr>
      <w:r>
        <w:rPr>
          <w:szCs w:val="24"/>
        </w:rPr>
        <w:t xml:space="preserve">Membandingkan perbedaan hasil tingkat </w:t>
      </w:r>
      <w:r>
        <w:rPr>
          <w:i/>
          <w:iCs/>
          <w:szCs w:val="24"/>
        </w:rPr>
        <w:t>usability</w:t>
      </w:r>
      <w:r>
        <w:rPr>
          <w:szCs w:val="24"/>
        </w:rPr>
        <w:t xml:space="preserve"> dari tiap produk,</w:t>
      </w:r>
    </w:p>
    <w:p w:rsidR="00E918C1" w:rsidRDefault="00E918C1" w:rsidP="00E918C1">
      <w:pPr>
        <w:widowControl w:val="0"/>
        <w:numPr>
          <w:ilvl w:val="0"/>
          <w:numId w:val="14"/>
        </w:numPr>
        <w:autoSpaceDE w:val="0"/>
        <w:autoSpaceDN w:val="0"/>
        <w:ind w:left="709" w:hanging="425"/>
        <w:jc w:val="both"/>
        <w:rPr>
          <w:szCs w:val="24"/>
        </w:rPr>
      </w:pPr>
      <w:r>
        <w:rPr>
          <w:szCs w:val="24"/>
        </w:rPr>
        <w:t>Mengetahui permasalahan setiap pengguna,</w:t>
      </w:r>
    </w:p>
    <w:p w:rsidR="00E918C1" w:rsidRPr="002A4891" w:rsidRDefault="00E918C1" w:rsidP="00E918C1">
      <w:pPr>
        <w:widowControl w:val="0"/>
        <w:numPr>
          <w:ilvl w:val="0"/>
          <w:numId w:val="14"/>
        </w:numPr>
        <w:autoSpaceDE w:val="0"/>
        <w:autoSpaceDN w:val="0"/>
        <w:ind w:left="709" w:hanging="425"/>
        <w:jc w:val="both"/>
        <w:rPr>
          <w:szCs w:val="24"/>
        </w:rPr>
      </w:pPr>
      <w:r>
        <w:rPr>
          <w:szCs w:val="24"/>
        </w:rPr>
        <w:t>Meneliti kekurangan produk,</w:t>
      </w:r>
    </w:p>
    <w:p w:rsidR="00E918C1" w:rsidRPr="002A4891" w:rsidRDefault="00E918C1" w:rsidP="00E918C1">
      <w:pPr>
        <w:widowControl w:val="0"/>
        <w:numPr>
          <w:ilvl w:val="0"/>
          <w:numId w:val="14"/>
        </w:numPr>
        <w:autoSpaceDE w:val="0"/>
        <w:autoSpaceDN w:val="0"/>
        <w:ind w:left="709" w:hanging="425"/>
        <w:jc w:val="both"/>
        <w:rPr>
          <w:szCs w:val="24"/>
        </w:rPr>
      </w:pPr>
      <w:r w:rsidRPr="002A4891">
        <w:rPr>
          <w:szCs w:val="24"/>
        </w:rPr>
        <w:lastRenderedPageBreak/>
        <w:t xml:space="preserve">Memberikan </w:t>
      </w:r>
      <w:r>
        <w:rPr>
          <w:szCs w:val="24"/>
        </w:rPr>
        <w:t>strategi dalam mengembangan suatu bisnis.</w:t>
      </w:r>
    </w:p>
    <w:p w:rsidR="00E918C1" w:rsidRPr="002A4891" w:rsidRDefault="00E918C1" w:rsidP="00E918C1">
      <w:pPr>
        <w:jc w:val="both"/>
        <w:rPr>
          <w:szCs w:val="24"/>
        </w:rPr>
      </w:pPr>
      <w:r>
        <w:rPr>
          <w:szCs w:val="24"/>
        </w:rPr>
        <w:t xml:space="preserve">Muncul beberapa </w:t>
      </w:r>
      <w:r w:rsidRPr="002A4891">
        <w:rPr>
          <w:szCs w:val="24"/>
        </w:rPr>
        <w:t xml:space="preserve">komponen yang melibatkan pengguna pada </w:t>
      </w:r>
      <w:r>
        <w:rPr>
          <w:szCs w:val="24"/>
        </w:rPr>
        <w:t xml:space="preserve">pengujian menggunakan metode </w:t>
      </w:r>
      <w:r w:rsidRPr="002A4891">
        <w:rPr>
          <w:i/>
          <w:iCs/>
          <w:szCs w:val="24"/>
        </w:rPr>
        <w:t>usability testing</w:t>
      </w:r>
      <w:r>
        <w:rPr>
          <w:szCs w:val="24"/>
        </w:rPr>
        <w:t xml:space="preserve"> </w:t>
      </w:r>
      <w:r w:rsidRPr="002A4891">
        <w:rPr>
          <w:szCs w:val="24"/>
        </w:rPr>
        <w:t>:</w:t>
      </w:r>
    </w:p>
    <w:p w:rsidR="00E918C1" w:rsidRPr="002A4891" w:rsidRDefault="00E918C1" w:rsidP="00E918C1">
      <w:pPr>
        <w:widowControl w:val="0"/>
        <w:numPr>
          <w:ilvl w:val="0"/>
          <w:numId w:val="15"/>
        </w:numPr>
        <w:autoSpaceDE w:val="0"/>
        <w:autoSpaceDN w:val="0"/>
        <w:ind w:left="709" w:hanging="425"/>
        <w:jc w:val="both"/>
        <w:rPr>
          <w:szCs w:val="24"/>
        </w:rPr>
      </w:pPr>
      <w:r w:rsidRPr="002A4891">
        <w:rPr>
          <w:szCs w:val="24"/>
        </w:rPr>
        <w:t xml:space="preserve">Melibatkan pengguna yang </w:t>
      </w:r>
      <w:r>
        <w:rPr>
          <w:szCs w:val="24"/>
        </w:rPr>
        <w:t xml:space="preserve">dianggap sebagai </w:t>
      </w:r>
      <w:r w:rsidRPr="002A4891">
        <w:rPr>
          <w:szCs w:val="24"/>
        </w:rPr>
        <w:t xml:space="preserve">pengguna </w:t>
      </w:r>
      <w:r w:rsidRPr="00B947F8">
        <w:rPr>
          <w:szCs w:val="24"/>
        </w:rPr>
        <w:t>produk</w:t>
      </w:r>
      <w:r>
        <w:rPr>
          <w:szCs w:val="24"/>
        </w:rPr>
        <w:t>,</w:t>
      </w:r>
    </w:p>
    <w:p w:rsidR="00E918C1" w:rsidRPr="002A4891" w:rsidRDefault="00E918C1" w:rsidP="00E918C1">
      <w:pPr>
        <w:widowControl w:val="0"/>
        <w:numPr>
          <w:ilvl w:val="0"/>
          <w:numId w:val="15"/>
        </w:numPr>
        <w:autoSpaceDE w:val="0"/>
        <w:autoSpaceDN w:val="0"/>
        <w:ind w:left="709" w:hanging="425"/>
        <w:jc w:val="both"/>
        <w:rPr>
          <w:szCs w:val="24"/>
        </w:rPr>
      </w:pPr>
      <w:r>
        <w:rPr>
          <w:szCs w:val="24"/>
        </w:rPr>
        <w:t xml:space="preserve">Membiasakan </w:t>
      </w:r>
      <w:r w:rsidRPr="002A4891">
        <w:rPr>
          <w:szCs w:val="24"/>
        </w:rPr>
        <w:t xml:space="preserve">pengguna </w:t>
      </w:r>
      <w:r>
        <w:rPr>
          <w:szCs w:val="24"/>
        </w:rPr>
        <w:t>dalam</w:t>
      </w:r>
      <w:r w:rsidRPr="002A4891">
        <w:rPr>
          <w:szCs w:val="24"/>
        </w:rPr>
        <w:t xml:space="preserve"> mengenali </w:t>
      </w:r>
      <w:r w:rsidRPr="002A4891">
        <w:rPr>
          <w:i/>
          <w:iCs/>
          <w:szCs w:val="24"/>
        </w:rPr>
        <w:t>user interface</w:t>
      </w:r>
      <w:r>
        <w:rPr>
          <w:szCs w:val="24"/>
        </w:rPr>
        <w:t xml:space="preserve"> dan </w:t>
      </w:r>
      <w:r w:rsidRPr="002A4891">
        <w:rPr>
          <w:szCs w:val="24"/>
        </w:rPr>
        <w:t xml:space="preserve">pengguna diberikan </w:t>
      </w:r>
      <w:r>
        <w:rPr>
          <w:i/>
          <w:iCs/>
          <w:szCs w:val="24"/>
        </w:rPr>
        <w:t xml:space="preserve">task </w:t>
      </w:r>
      <w:r>
        <w:rPr>
          <w:szCs w:val="24"/>
        </w:rPr>
        <w:t>yang harus dilakukan,</w:t>
      </w:r>
    </w:p>
    <w:p w:rsidR="00E918C1" w:rsidRPr="002A4891" w:rsidRDefault="00E918C1" w:rsidP="00E918C1">
      <w:pPr>
        <w:widowControl w:val="0"/>
        <w:numPr>
          <w:ilvl w:val="0"/>
          <w:numId w:val="15"/>
        </w:numPr>
        <w:autoSpaceDE w:val="0"/>
        <w:autoSpaceDN w:val="0"/>
        <w:ind w:left="709" w:hanging="425"/>
        <w:jc w:val="both"/>
        <w:rPr>
          <w:szCs w:val="24"/>
        </w:rPr>
      </w:pPr>
      <w:r w:rsidRPr="002A4891">
        <w:rPr>
          <w:szCs w:val="24"/>
        </w:rPr>
        <w:t xml:space="preserve">Seluruh aktifitas </w:t>
      </w:r>
      <w:r>
        <w:rPr>
          <w:szCs w:val="24"/>
        </w:rPr>
        <w:t xml:space="preserve">atau pergerakan </w:t>
      </w:r>
      <w:r w:rsidRPr="002A4891">
        <w:rPr>
          <w:szCs w:val="24"/>
        </w:rPr>
        <w:t xml:space="preserve">yang dilakukan pengguna ketika </w:t>
      </w:r>
      <w:r>
        <w:rPr>
          <w:szCs w:val="24"/>
        </w:rPr>
        <w:t>berusaha menyelesaikan</w:t>
      </w:r>
      <w:r w:rsidRPr="002A4891">
        <w:rPr>
          <w:szCs w:val="24"/>
        </w:rPr>
        <w:t xml:space="preserve"> </w:t>
      </w:r>
      <w:r w:rsidRPr="002A4891">
        <w:rPr>
          <w:i/>
          <w:iCs/>
          <w:szCs w:val="24"/>
        </w:rPr>
        <w:t>task</w:t>
      </w:r>
      <w:r w:rsidRPr="002A4891">
        <w:rPr>
          <w:szCs w:val="24"/>
        </w:rPr>
        <w:t xml:space="preserve"> perlu </w:t>
      </w:r>
      <w:r>
        <w:rPr>
          <w:szCs w:val="24"/>
        </w:rPr>
        <w:t>direkam dan diperhatikan</w:t>
      </w:r>
      <w:r w:rsidRPr="002A4891">
        <w:rPr>
          <w:szCs w:val="24"/>
        </w:rPr>
        <w:t xml:space="preserve"> </w:t>
      </w:r>
      <w:r w:rsidRPr="002A4891">
        <w:rPr>
          <w:szCs w:val="24"/>
          <w:lang w:val="id-ID"/>
        </w:rPr>
        <w:t>k</w:t>
      </w:r>
      <w:r w:rsidRPr="002A4891">
        <w:rPr>
          <w:szCs w:val="24"/>
        </w:rPr>
        <w:t>etika pengguna melakukan</w:t>
      </w:r>
      <w:r>
        <w:rPr>
          <w:szCs w:val="24"/>
        </w:rPr>
        <w:t xml:space="preserve"> sebuah</w:t>
      </w:r>
      <w:r w:rsidRPr="002A4891">
        <w:rPr>
          <w:szCs w:val="24"/>
        </w:rPr>
        <w:t xml:space="preserve"> kesalahan</w:t>
      </w:r>
      <w:r>
        <w:rPr>
          <w:szCs w:val="24"/>
        </w:rPr>
        <w:t xml:space="preserve"> </w:t>
      </w:r>
      <w:r w:rsidRPr="002A4891">
        <w:rPr>
          <w:szCs w:val="24"/>
        </w:rPr>
        <w:t>serta mendapatkan kesulitan yang kemudian diarahkan untuk mengisi kuesioner</w:t>
      </w:r>
      <w:r>
        <w:rPr>
          <w:szCs w:val="24"/>
        </w:rPr>
        <w:t xml:space="preserve"> yang sesuai dengan apa yang dilakukan pengguna sebenarnya</w:t>
      </w:r>
      <w:r w:rsidRPr="002A4891">
        <w:rPr>
          <w:szCs w:val="24"/>
        </w:rPr>
        <w:t>.</w:t>
      </w:r>
    </w:p>
    <w:p w:rsidR="00E918C1" w:rsidRPr="002A4891" w:rsidRDefault="00E918C1" w:rsidP="00E918C1">
      <w:pPr>
        <w:widowControl w:val="0"/>
        <w:autoSpaceDE w:val="0"/>
        <w:autoSpaceDN w:val="0"/>
        <w:jc w:val="both"/>
        <w:rPr>
          <w:szCs w:val="24"/>
        </w:rPr>
      </w:pPr>
      <w:r>
        <w:rPr>
          <w:szCs w:val="24"/>
        </w:rPr>
        <w:t xml:space="preserve">Kelebihan setelah dilakukan pengujian menggunakan metode </w:t>
      </w:r>
      <w:r w:rsidRPr="002A4891">
        <w:rPr>
          <w:i/>
          <w:iCs/>
          <w:szCs w:val="24"/>
        </w:rPr>
        <w:t>usability testing</w:t>
      </w:r>
      <w:r w:rsidRPr="002A4891">
        <w:rPr>
          <w:szCs w:val="24"/>
        </w:rPr>
        <w:t xml:space="preserve"> adalah </w:t>
      </w:r>
      <w:r>
        <w:rPr>
          <w:szCs w:val="24"/>
        </w:rPr>
        <w:t xml:space="preserve">proses yang dilakukan sangatlah </w:t>
      </w:r>
      <w:r w:rsidRPr="002A4891">
        <w:rPr>
          <w:szCs w:val="24"/>
        </w:rPr>
        <w:t xml:space="preserve">sederhana </w:t>
      </w:r>
      <w:r w:rsidRPr="008029B2">
        <w:rPr>
          <w:szCs w:val="24"/>
        </w:rPr>
        <w:t xml:space="preserve">dan tidak mengeluarkan banyak biaya </w:t>
      </w:r>
      <w:r>
        <w:rPr>
          <w:szCs w:val="24"/>
        </w:rPr>
        <w:t xml:space="preserve">karena </w:t>
      </w:r>
      <w:r w:rsidRPr="008029B2">
        <w:rPr>
          <w:szCs w:val="24"/>
        </w:rPr>
        <w:t xml:space="preserve">hanya mengandalkan responden dan </w:t>
      </w:r>
      <w:r w:rsidRPr="002A4891">
        <w:rPr>
          <w:szCs w:val="24"/>
        </w:rPr>
        <w:t xml:space="preserve">mengamati </w:t>
      </w:r>
      <w:r w:rsidRPr="00A93CF9">
        <w:rPr>
          <w:szCs w:val="24"/>
        </w:rPr>
        <w:t xml:space="preserve">proses </w:t>
      </w:r>
      <w:r>
        <w:rPr>
          <w:szCs w:val="24"/>
        </w:rPr>
        <w:t xml:space="preserve">yang dilakukan responden </w:t>
      </w:r>
      <w:r w:rsidRPr="00A93CF9">
        <w:rPr>
          <w:szCs w:val="24"/>
        </w:rPr>
        <w:t xml:space="preserve">selama pengujian berlangsung. </w:t>
      </w:r>
      <w:r w:rsidRPr="00A93CF9">
        <w:rPr>
          <w:szCs w:val="24"/>
          <w:lang w:val="id-ID"/>
        </w:rPr>
        <w:t xml:space="preserve">Permasalahan desain sebuah sistem atau produk bisa didapatkan </w:t>
      </w:r>
      <w:r w:rsidRPr="00A93CF9">
        <w:rPr>
          <w:szCs w:val="24"/>
        </w:rPr>
        <w:t xml:space="preserve">hanya </w:t>
      </w:r>
      <w:r w:rsidRPr="00A93CF9">
        <w:rPr>
          <w:szCs w:val="24"/>
          <w:lang w:val="id-ID"/>
        </w:rPr>
        <w:t xml:space="preserve">dengan </w:t>
      </w:r>
      <w:r w:rsidRPr="00A93CF9">
        <w:rPr>
          <w:szCs w:val="24"/>
        </w:rPr>
        <w:t xml:space="preserve">menggunakan 5 responden. </w:t>
      </w:r>
      <w:r w:rsidRPr="00A93CF9">
        <w:rPr>
          <w:szCs w:val="24"/>
          <w:lang w:val="id-ID"/>
        </w:rPr>
        <w:t xml:space="preserve">Jumlah </w:t>
      </w:r>
      <w:r w:rsidRPr="00A93CF9">
        <w:rPr>
          <w:szCs w:val="24"/>
        </w:rPr>
        <w:t xml:space="preserve"> responden </w:t>
      </w:r>
      <w:r w:rsidRPr="00A93CF9">
        <w:rPr>
          <w:szCs w:val="24"/>
          <w:lang w:val="id-ID"/>
        </w:rPr>
        <w:t xml:space="preserve">yang terlalu banyak </w:t>
      </w:r>
      <w:r w:rsidRPr="00A93CF9">
        <w:rPr>
          <w:szCs w:val="24"/>
        </w:rPr>
        <w:t xml:space="preserve">akan mendapatkan hasil yang tidak jauh berbeda dan hanya mengulang permasalahan yang ada. </w:t>
      </w:r>
      <w:r w:rsidRPr="00A93CF9">
        <w:rPr>
          <w:rStyle w:val="FootnoteReference"/>
          <w:szCs w:val="24"/>
        </w:rPr>
        <w:fldChar w:fldCharType="begin" w:fldLock="1"/>
      </w:r>
      <w:r>
        <w:rPr>
          <w:szCs w:val="24"/>
        </w:rPr>
        <w:instrText>ADDIN CSL_CITATION {"citationItems":[{"id":"ITEM-1","itemData":{"DOI":"10.1145/765891.765936","ISBN":"1581136307","author":[{"dropping-particle":"","family":"Barnum","given":"Carol","non-dropping-particle":"","parse-names":false,"suffix":""},{"dropping-particle":"","family":"Polytechnic","given":"Southern","non-dropping-particle":"","parse-names":false,"suffix":""},{"dropping-particle":"","family":"Pky","given":"S Marietta","non-dropping-particle":"","parse-names":false,"suffix":""}],"id":"ITEM-1","issue":"5","issued":{"date-parts":[["2003"]]},"page":"5-7","title":"The \" Magic Number 5 \": Is It Enough for Web Testing ?","type":"article-journal"},"uris":["http://www.mendeley.com/documents/?uuid=b45cedce-fd0b-45ee-886c-175519240dd7"]}],"mendeley":{"formattedCitation":"(Barnum, Polytechnic, and Pky 2003)","manualFormatting":"(Barnum, Polytechnic, and Pky, 2003)","plainTextFormattedCitation":"(Barnum, Polytechnic, and Pky 2003)","previouslyFormattedCitation":"(Barnum, Polytechnic, and Pky 2003)"},"properties":{"noteIndex":0},"schema":"https://github.com/citation-style-language/schema/raw/master/csl-citation.json"}</w:instrText>
      </w:r>
      <w:r w:rsidRPr="00A93CF9">
        <w:rPr>
          <w:rStyle w:val="FootnoteReference"/>
          <w:szCs w:val="24"/>
        </w:rPr>
        <w:fldChar w:fldCharType="separate"/>
      </w:r>
      <w:r w:rsidRPr="00A93CF9">
        <w:rPr>
          <w:bCs/>
          <w:noProof/>
          <w:szCs w:val="24"/>
        </w:rPr>
        <w:t>(Barnum, Polytechnic, and Pky</w:t>
      </w:r>
      <w:r w:rsidRPr="00A93CF9">
        <w:rPr>
          <w:bCs/>
          <w:noProof/>
          <w:szCs w:val="24"/>
          <w:lang w:val="id-ID"/>
        </w:rPr>
        <w:t>,</w:t>
      </w:r>
      <w:r w:rsidRPr="00A93CF9">
        <w:rPr>
          <w:bCs/>
          <w:noProof/>
          <w:szCs w:val="24"/>
        </w:rPr>
        <w:t xml:space="preserve"> 2003)</w:t>
      </w:r>
      <w:r w:rsidRPr="00A93CF9">
        <w:rPr>
          <w:rStyle w:val="FootnoteReference"/>
          <w:szCs w:val="24"/>
        </w:rPr>
        <w:fldChar w:fldCharType="end"/>
      </w:r>
    </w:p>
    <w:p w:rsidR="00E918C1" w:rsidRPr="00714C48" w:rsidRDefault="00E918C1" w:rsidP="00E918C1">
      <w:pPr>
        <w:pStyle w:val="Heading2"/>
        <w:numPr>
          <w:ilvl w:val="0"/>
          <w:numId w:val="1"/>
        </w:numPr>
        <w:ind w:left="0" w:firstLine="0"/>
        <w:rPr>
          <w:i/>
          <w:iCs/>
        </w:rPr>
      </w:pPr>
      <w:bookmarkStart w:id="22" w:name="_Toc49172966"/>
      <w:r w:rsidRPr="00714C48">
        <w:rPr>
          <w:i/>
          <w:iCs/>
        </w:rPr>
        <w:t>Website Usability Evaluation Tool</w:t>
      </w:r>
      <w:bookmarkEnd w:id="22"/>
    </w:p>
    <w:p w:rsidR="00E918C1" w:rsidRPr="00A93CF9" w:rsidRDefault="00E918C1" w:rsidP="00E918C1">
      <w:pPr>
        <w:ind w:firstLine="720"/>
        <w:jc w:val="both"/>
        <w:rPr>
          <w:i/>
          <w:iCs/>
          <w:noProof/>
          <w:szCs w:val="24"/>
        </w:rPr>
      </w:pPr>
      <w:r w:rsidRPr="00A93CF9">
        <w:rPr>
          <w:noProof/>
          <w:szCs w:val="24"/>
        </w:rPr>
        <w:t xml:space="preserve">WEBUSE merupakan salah satu faktor utama yang menentukan kesuksesan sebuah </w:t>
      </w:r>
      <w:r w:rsidRPr="00A93CF9">
        <w:rPr>
          <w:i/>
          <w:noProof/>
          <w:szCs w:val="24"/>
        </w:rPr>
        <w:t>website</w:t>
      </w:r>
      <w:r w:rsidRPr="00A93CF9">
        <w:rPr>
          <w:noProof/>
          <w:szCs w:val="24"/>
        </w:rPr>
        <w:t xml:space="preserve">. </w:t>
      </w:r>
      <w:r w:rsidRPr="00A93CF9">
        <w:rPr>
          <w:noProof/>
          <w:szCs w:val="24"/>
          <w:lang w:val="id-ID"/>
        </w:rPr>
        <w:t>P</w:t>
      </w:r>
      <w:r w:rsidRPr="00A93CF9">
        <w:rPr>
          <w:noProof/>
          <w:szCs w:val="24"/>
        </w:rPr>
        <w:t xml:space="preserve">enting untuk memiliki metode pengukuran tertentu untuk menilai kegunaan dari </w:t>
      </w:r>
      <w:r w:rsidRPr="00A93CF9">
        <w:rPr>
          <w:i/>
          <w:iCs/>
          <w:noProof/>
          <w:szCs w:val="24"/>
        </w:rPr>
        <w:t>website</w:t>
      </w:r>
      <w:r w:rsidRPr="00A93CF9">
        <w:rPr>
          <w:noProof/>
          <w:szCs w:val="24"/>
        </w:rPr>
        <w:t xml:space="preserve">. Metode ini dapat digunakan untuk membantu desainer </w:t>
      </w:r>
      <w:r w:rsidRPr="00A93CF9">
        <w:rPr>
          <w:noProof/>
          <w:szCs w:val="24"/>
        </w:rPr>
        <w:lastRenderedPageBreak/>
        <w:t xml:space="preserve">membuat </w:t>
      </w:r>
      <w:r w:rsidRPr="00A93CF9">
        <w:rPr>
          <w:i/>
          <w:iCs/>
          <w:noProof/>
          <w:szCs w:val="24"/>
        </w:rPr>
        <w:t>website</w:t>
      </w:r>
      <w:r w:rsidRPr="00A93CF9">
        <w:rPr>
          <w:noProof/>
          <w:szCs w:val="24"/>
        </w:rPr>
        <w:t xml:space="preserve"> </w:t>
      </w:r>
      <w:r w:rsidRPr="00A93CF9">
        <w:rPr>
          <w:noProof/>
          <w:szCs w:val="24"/>
          <w:lang w:val="id-ID"/>
        </w:rPr>
        <w:t xml:space="preserve">yang </w:t>
      </w:r>
      <w:r w:rsidRPr="00A93CF9">
        <w:rPr>
          <w:noProof/>
          <w:szCs w:val="24"/>
        </w:rPr>
        <w:t xml:space="preserve">lebih bermanfaat, karena kuesioner yang diberikan berdasarkan evaluasi </w:t>
      </w:r>
      <w:r w:rsidRPr="00A93CF9">
        <w:rPr>
          <w:i/>
          <w:iCs/>
          <w:noProof/>
          <w:szCs w:val="24"/>
        </w:rPr>
        <w:t xml:space="preserve">usability </w:t>
      </w:r>
      <w:r w:rsidRPr="00A93CF9">
        <w:rPr>
          <w:noProof/>
          <w:szCs w:val="24"/>
        </w:rPr>
        <w:t xml:space="preserve">seperti </w:t>
      </w:r>
      <w:r w:rsidRPr="00A93CF9">
        <w:rPr>
          <w:i/>
          <w:iCs/>
          <w:noProof/>
          <w:szCs w:val="24"/>
        </w:rPr>
        <w:t xml:space="preserve">content, organization, readability, navigation and links, desain user interface, performance and effectiveness. </w:t>
      </w:r>
      <w:r w:rsidRPr="00A93CF9">
        <w:rPr>
          <w:noProof/>
          <w:szCs w:val="24"/>
        </w:rPr>
        <w:t xml:space="preserve">Penelitian ini berfokus pada masalah kegunaan situs dan alat-alat untuk mengevaluasi kegunaan dari </w:t>
      </w:r>
      <w:r w:rsidRPr="00A93CF9">
        <w:rPr>
          <w:i/>
          <w:iCs/>
          <w:noProof/>
          <w:szCs w:val="24"/>
        </w:rPr>
        <w:t xml:space="preserve">website </w:t>
      </w:r>
      <w:r w:rsidRPr="00A93CF9">
        <w:rPr>
          <w:rStyle w:val="FootnoteReference"/>
          <w:i/>
          <w:iCs/>
          <w:noProof/>
          <w:szCs w:val="24"/>
        </w:rPr>
        <w:fldChar w:fldCharType="begin" w:fldLock="1"/>
      </w:r>
      <w:r>
        <w:rPr>
          <w:iCs/>
          <w:noProof/>
          <w:szCs w:val="24"/>
        </w:rPr>
        <w:instrText>ADDIN CSL_CITATION {"citationItems":[{"id":"ITEM-1","itemData":{"ISBN":"6037957924","author":[{"dropping-particle":"","family":"Salim","given":"Thiam Kian Chiew and Siti Salwa","non-dropping-particle":"","parse-names":false,"suffix":""}],"id":"ITEM-1","issue":"1","issued":{"date-parts":[["2003"]]},"page":"47-57","title":"WEBUSE : WEBSITE USABILITY EVALUATION TOOL","type":"article-journal","volume":"16"},"uris":["http://www.mendeley.com/documents/?uuid=ac94eae4-6e5a-4ade-9e8e-70df421861d0"]}],"mendeley":{"formattedCitation":"(Salim 2003)","manualFormatting":"(Salim, 2003)","plainTextFormattedCitation":"(Salim 2003)","previouslyFormattedCitation":"(Salim 2003)"},"properties":{"noteIndex":0},"schema":"https://github.com/citation-style-language/schema/raw/master/csl-citation.json"}</w:instrText>
      </w:r>
      <w:r w:rsidRPr="00A93CF9">
        <w:rPr>
          <w:rStyle w:val="FootnoteReference"/>
          <w:i/>
          <w:iCs/>
          <w:noProof/>
          <w:szCs w:val="24"/>
        </w:rPr>
        <w:fldChar w:fldCharType="separate"/>
      </w:r>
      <w:r w:rsidRPr="00A93CF9">
        <w:rPr>
          <w:bCs/>
          <w:iCs/>
          <w:noProof/>
          <w:szCs w:val="24"/>
        </w:rPr>
        <w:t>(Salim</w:t>
      </w:r>
      <w:r w:rsidRPr="00A93CF9">
        <w:rPr>
          <w:bCs/>
          <w:iCs/>
          <w:noProof/>
          <w:szCs w:val="24"/>
          <w:lang w:val="id-ID"/>
        </w:rPr>
        <w:t>,</w:t>
      </w:r>
      <w:r w:rsidRPr="00A93CF9">
        <w:rPr>
          <w:bCs/>
          <w:iCs/>
          <w:noProof/>
          <w:szCs w:val="24"/>
        </w:rPr>
        <w:t xml:space="preserve"> 2003)</w:t>
      </w:r>
      <w:r w:rsidRPr="00A93CF9">
        <w:rPr>
          <w:rStyle w:val="FootnoteReference"/>
          <w:i/>
          <w:iCs/>
          <w:noProof/>
          <w:szCs w:val="24"/>
        </w:rPr>
        <w:fldChar w:fldCharType="end"/>
      </w:r>
      <w:r w:rsidRPr="00A93CF9">
        <w:rPr>
          <w:noProof/>
          <w:szCs w:val="24"/>
        </w:rPr>
        <w:t>.</w:t>
      </w:r>
    </w:p>
    <w:p w:rsidR="00E918C1" w:rsidRPr="002A4891" w:rsidRDefault="00E918C1" w:rsidP="00E918C1">
      <w:pPr>
        <w:ind w:firstLine="567"/>
        <w:jc w:val="both"/>
        <w:rPr>
          <w:noProof/>
          <w:szCs w:val="24"/>
        </w:rPr>
      </w:pPr>
      <w:r w:rsidRPr="00A93CF9">
        <w:rPr>
          <w:noProof/>
          <w:szCs w:val="24"/>
        </w:rPr>
        <w:t xml:space="preserve">Hasil dari metode ini menunjukkan </w:t>
      </w:r>
      <w:r w:rsidRPr="002A4891">
        <w:rPr>
          <w:noProof/>
          <w:szCs w:val="24"/>
        </w:rPr>
        <w:t xml:space="preserve">aspek kegunaan yang baik dan buruk dari </w:t>
      </w:r>
      <w:r w:rsidRPr="002A4891">
        <w:rPr>
          <w:i/>
          <w:iCs/>
          <w:noProof/>
          <w:szCs w:val="24"/>
        </w:rPr>
        <w:t>website</w:t>
      </w:r>
      <w:r w:rsidRPr="002A4891">
        <w:rPr>
          <w:noProof/>
          <w:szCs w:val="24"/>
        </w:rPr>
        <w:t>. Kriteria</w:t>
      </w:r>
      <w:r w:rsidRPr="002A4891">
        <w:rPr>
          <w:noProof/>
          <w:szCs w:val="24"/>
          <w:lang w:val="id-ID"/>
        </w:rPr>
        <w:t xml:space="preserve"> evaluasi kegunaan</w:t>
      </w:r>
      <w:r w:rsidRPr="002A4891">
        <w:rPr>
          <w:noProof/>
          <w:szCs w:val="24"/>
        </w:rPr>
        <w:t xml:space="preserve"> </w:t>
      </w:r>
      <w:r w:rsidRPr="002A4891">
        <w:rPr>
          <w:i/>
          <w:iCs/>
          <w:noProof/>
          <w:szCs w:val="24"/>
        </w:rPr>
        <w:t>website</w:t>
      </w:r>
      <w:r w:rsidRPr="002A4891">
        <w:rPr>
          <w:noProof/>
          <w:szCs w:val="24"/>
        </w:rPr>
        <w:t xml:space="preserve"> berikut telah diidentifikasi :</w:t>
      </w:r>
    </w:p>
    <w:p w:rsidR="00E918C1" w:rsidRDefault="00E918C1" w:rsidP="00E918C1">
      <w:pPr>
        <w:widowControl w:val="0"/>
        <w:numPr>
          <w:ilvl w:val="0"/>
          <w:numId w:val="16"/>
        </w:numPr>
        <w:autoSpaceDE w:val="0"/>
        <w:autoSpaceDN w:val="0"/>
        <w:ind w:hanging="436"/>
        <w:jc w:val="both"/>
        <w:rPr>
          <w:noProof/>
          <w:szCs w:val="24"/>
        </w:rPr>
      </w:pPr>
      <w:r w:rsidRPr="002A4891">
        <w:rPr>
          <w:noProof/>
          <w:szCs w:val="24"/>
        </w:rPr>
        <w:t xml:space="preserve">Tampilan </w:t>
      </w:r>
      <w:r w:rsidRPr="002A4891">
        <w:rPr>
          <w:i/>
          <w:iCs/>
          <w:noProof/>
          <w:szCs w:val="24"/>
        </w:rPr>
        <w:t xml:space="preserve">website </w:t>
      </w:r>
      <w:r w:rsidRPr="002A4891">
        <w:rPr>
          <w:noProof/>
          <w:szCs w:val="24"/>
        </w:rPr>
        <w:t xml:space="preserve">tidak harus dibagi menjadi banyak bagian kecil dalam rangka untuk memberikan kenyamanan </w:t>
      </w:r>
      <w:r>
        <w:rPr>
          <w:noProof/>
          <w:szCs w:val="24"/>
        </w:rPr>
        <w:t>pengguna dalam membaca informasi yang ada.</w:t>
      </w:r>
    </w:p>
    <w:p w:rsidR="00E918C1" w:rsidRDefault="00E918C1" w:rsidP="00E918C1">
      <w:pPr>
        <w:widowControl w:val="0"/>
        <w:numPr>
          <w:ilvl w:val="0"/>
          <w:numId w:val="16"/>
        </w:numPr>
        <w:autoSpaceDE w:val="0"/>
        <w:autoSpaceDN w:val="0"/>
        <w:ind w:hanging="436"/>
        <w:jc w:val="both"/>
        <w:rPr>
          <w:noProof/>
          <w:szCs w:val="24"/>
        </w:rPr>
      </w:pPr>
      <w:r>
        <w:rPr>
          <w:noProof/>
          <w:szCs w:val="24"/>
        </w:rPr>
        <w:t xml:space="preserve">Pengguna tidak perlu </w:t>
      </w:r>
      <w:r>
        <w:rPr>
          <w:i/>
          <w:iCs/>
          <w:noProof/>
          <w:szCs w:val="24"/>
        </w:rPr>
        <w:t>scroll</w:t>
      </w:r>
      <w:r>
        <w:rPr>
          <w:noProof/>
          <w:szCs w:val="24"/>
        </w:rPr>
        <w:t xml:space="preserve"> kiri dan kanan untuk membaca isi </w:t>
      </w:r>
      <w:r>
        <w:rPr>
          <w:i/>
          <w:iCs/>
          <w:noProof/>
          <w:szCs w:val="24"/>
        </w:rPr>
        <w:t xml:space="preserve">website </w:t>
      </w:r>
      <w:r>
        <w:rPr>
          <w:noProof/>
          <w:szCs w:val="24"/>
        </w:rPr>
        <w:t>karena yang akan menyebabkan pembaca kesulitan.</w:t>
      </w:r>
    </w:p>
    <w:p w:rsidR="00E918C1" w:rsidRPr="002A4891" w:rsidRDefault="00E918C1" w:rsidP="00E918C1">
      <w:pPr>
        <w:widowControl w:val="0"/>
        <w:numPr>
          <w:ilvl w:val="0"/>
          <w:numId w:val="16"/>
        </w:numPr>
        <w:autoSpaceDE w:val="0"/>
        <w:autoSpaceDN w:val="0"/>
        <w:ind w:hanging="436"/>
        <w:jc w:val="both"/>
        <w:rPr>
          <w:noProof/>
          <w:szCs w:val="24"/>
        </w:rPr>
      </w:pPr>
      <w:r>
        <w:rPr>
          <w:i/>
          <w:iCs/>
          <w:noProof/>
          <w:szCs w:val="24"/>
        </w:rPr>
        <w:t>Website</w:t>
      </w:r>
      <w:r>
        <w:rPr>
          <w:noProof/>
          <w:szCs w:val="24"/>
        </w:rPr>
        <w:t xml:space="preserve"> harus dapat diakses oleh pengguna dengan kemampuan </w:t>
      </w:r>
      <w:r>
        <w:rPr>
          <w:i/>
          <w:iCs/>
          <w:noProof/>
          <w:szCs w:val="24"/>
        </w:rPr>
        <w:t>browser</w:t>
      </w:r>
      <w:r>
        <w:rPr>
          <w:noProof/>
          <w:szCs w:val="24"/>
        </w:rPr>
        <w:t xml:space="preserve"> yang </w:t>
      </w:r>
      <w:r w:rsidRPr="002A4891">
        <w:rPr>
          <w:noProof/>
          <w:szCs w:val="24"/>
        </w:rPr>
        <w:t xml:space="preserve">berbeda. Hindari penggunaan teknologi yang menyebabkan pengguna </w:t>
      </w:r>
      <w:r w:rsidRPr="002A4891">
        <w:rPr>
          <w:i/>
          <w:iCs/>
          <w:noProof/>
          <w:szCs w:val="24"/>
        </w:rPr>
        <w:t>crash</w:t>
      </w:r>
      <w:r w:rsidRPr="002A4891">
        <w:rPr>
          <w:noProof/>
          <w:szCs w:val="24"/>
        </w:rPr>
        <w:t xml:space="preserve"> mengunjungi </w:t>
      </w:r>
      <w:r w:rsidRPr="002A4891">
        <w:rPr>
          <w:i/>
          <w:iCs/>
          <w:noProof/>
          <w:szCs w:val="24"/>
        </w:rPr>
        <w:t>website</w:t>
      </w:r>
      <w:r w:rsidRPr="002A4891">
        <w:rPr>
          <w:noProof/>
          <w:szCs w:val="24"/>
        </w:rPr>
        <w:t>.</w:t>
      </w:r>
    </w:p>
    <w:p w:rsidR="00E918C1" w:rsidRPr="002A4891" w:rsidRDefault="00E918C1" w:rsidP="00E918C1">
      <w:pPr>
        <w:widowControl w:val="0"/>
        <w:numPr>
          <w:ilvl w:val="0"/>
          <w:numId w:val="16"/>
        </w:numPr>
        <w:autoSpaceDE w:val="0"/>
        <w:autoSpaceDN w:val="0"/>
        <w:ind w:hanging="436"/>
        <w:jc w:val="both"/>
        <w:rPr>
          <w:noProof/>
          <w:szCs w:val="24"/>
        </w:rPr>
      </w:pPr>
      <w:r w:rsidRPr="002A4891">
        <w:rPr>
          <w:i/>
          <w:iCs/>
          <w:noProof/>
          <w:szCs w:val="24"/>
        </w:rPr>
        <w:t>Website</w:t>
      </w:r>
      <w:r w:rsidRPr="002A4891">
        <w:rPr>
          <w:noProof/>
          <w:szCs w:val="24"/>
        </w:rPr>
        <w:t xml:space="preserve"> harus tidak mengandung unsur – unsur yang menggan</w:t>
      </w:r>
      <w:r w:rsidRPr="002A4891">
        <w:rPr>
          <w:noProof/>
          <w:szCs w:val="24"/>
          <w:lang w:val="id-ID"/>
        </w:rPr>
        <w:t>g</w:t>
      </w:r>
      <w:r w:rsidRPr="002A4891">
        <w:rPr>
          <w:noProof/>
          <w:szCs w:val="24"/>
        </w:rPr>
        <w:t>gu atau menjengkelkan bagi pengguna, seperti terlalu banyak hal–hal yang tidak penting.</w:t>
      </w:r>
    </w:p>
    <w:p w:rsidR="00E918C1" w:rsidRPr="00BF4F4F" w:rsidRDefault="00E918C1" w:rsidP="00E918C1">
      <w:pPr>
        <w:widowControl w:val="0"/>
        <w:numPr>
          <w:ilvl w:val="0"/>
          <w:numId w:val="16"/>
        </w:numPr>
        <w:autoSpaceDE w:val="0"/>
        <w:autoSpaceDN w:val="0"/>
        <w:ind w:hanging="436"/>
        <w:jc w:val="both"/>
        <w:rPr>
          <w:noProof/>
          <w:szCs w:val="24"/>
        </w:rPr>
        <w:sectPr w:rsidR="00E918C1" w:rsidRPr="00BF4F4F" w:rsidSect="006D158B">
          <w:headerReference w:type="first" r:id="rId7"/>
          <w:footerReference w:type="first" r:id="rId8"/>
          <w:pgSz w:w="11906" w:h="16838" w:code="9"/>
          <w:pgMar w:top="2268" w:right="1701" w:bottom="1701" w:left="2268" w:header="709" w:footer="709" w:gutter="0"/>
          <w:cols w:space="708"/>
          <w:titlePg/>
          <w:docGrid w:linePitch="360"/>
        </w:sectPr>
      </w:pPr>
      <w:r>
        <w:rPr>
          <w:noProof/>
          <w:szCs w:val="24"/>
        </w:rPr>
        <w:t xml:space="preserve">Setiap halaman </w:t>
      </w:r>
      <w:r>
        <w:rPr>
          <w:i/>
          <w:iCs/>
          <w:noProof/>
          <w:szCs w:val="24"/>
        </w:rPr>
        <w:t xml:space="preserve">website </w:t>
      </w:r>
      <w:r>
        <w:rPr>
          <w:noProof/>
          <w:szCs w:val="24"/>
        </w:rPr>
        <w:t xml:space="preserve">harus memiliki </w:t>
      </w:r>
      <w:r>
        <w:rPr>
          <w:i/>
          <w:iCs/>
          <w:noProof/>
          <w:szCs w:val="24"/>
        </w:rPr>
        <w:t>link</w:t>
      </w:r>
      <w:r>
        <w:rPr>
          <w:noProof/>
          <w:szCs w:val="24"/>
        </w:rPr>
        <w:t xml:space="preserve"> yang mengarah ke halaman lain</w:t>
      </w:r>
      <w:bookmarkStart w:id="23" w:name="_Toc22624998"/>
    </w:p>
    <w:p w:rsidR="00216507" w:rsidRDefault="00216507">
      <w:bookmarkStart w:id="24" w:name="_GoBack"/>
      <w:bookmarkEnd w:id="23"/>
      <w:bookmarkEnd w:id="24"/>
    </w:p>
    <w:sectPr w:rsidR="0021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827936"/>
      <w:docPartObj>
        <w:docPartGallery w:val="Page Numbers (Bottom of Page)"/>
        <w:docPartUnique/>
      </w:docPartObj>
    </w:sdtPr>
    <w:sdtEndPr>
      <w:rPr>
        <w:noProof/>
      </w:rPr>
    </w:sdtEndPr>
    <w:sdtContent>
      <w:p w:rsidR="00A2246A" w:rsidRDefault="00E918C1">
        <w:pPr>
          <w:pStyle w:val="Footer"/>
          <w:jc w:val="center"/>
        </w:pPr>
        <w:r>
          <w:fldChar w:fldCharType="begin"/>
        </w:r>
        <w:r>
          <w:instrText xml:space="preserve"> PAGE   \* MERGEF</w:instrText>
        </w:r>
        <w:r>
          <w:instrText xml:space="preserve">ORMAT </w:instrText>
        </w:r>
        <w:r>
          <w:fldChar w:fldCharType="separate"/>
        </w:r>
        <w:r>
          <w:rPr>
            <w:noProof/>
          </w:rPr>
          <w:t>1</w:t>
        </w:r>
        <w:r>
          <w:rPr>
            <w:noProof/>
          </w:rPr>
          <w:fldChar w:fldCharType="end"/>
        </w:r>
      </w:p>
    </w:sdtContent>
  </w:sdt>
  <w:p w:rsidR="00A2246A" w:rsidRDefault="00E918C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6A" w:rsidRDefault="00E918C1">
    <w:pPr>
      <w:pStyle w:val="Header"/>
      <w:jc w:val="right"/>
    </w:pPr>
  </w:p>
  <w:p w:rsidR="00A2246A" w:rsidRDefault="00E91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2FFA"/>
    <w:multiLevelType w:val="hybridMultilevel"/>
    <w:tmpl w:val="75246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372C5"/>
    <w:multiLevelType w:val="multilevel"/>
    <w:tmpl w:val="1EFE4AC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BD2258"/>
    <w:multiLevelType w:val="hybridMultilevel"/>
    <w:tmpl w:val="BB9A8336"/>
    <w:lvl w:ilvl="0" w:tplc="38090015">
      <w:start w:val="1"/>
      <w:numFmt w:val="upperLetter"/>
      <w:lvlText w:val="%1."/>
      <w:lvlJc w:val="left"/>
      <w:pPr>
        <w:ind w:left="720" w:hanging="360"/>
      </w:pPr>
    </w:lvl>
    <w:lvl w:ilvl="1" w:tplc="38090017">
      <w:start w:val="1"/>
      <w:numFmt w:val="lowerLetter"/>
      <w:lvlText w:val="%2)"/>
      <w:lvlJc w:val="left"/>
      <w:pPr>
        <w:ind w:left="1440" w:hanging="360"/>
      </w:pPr>
    </w:lvl>
    <w:lvl w:ilvl="2" w:tplc="980EE142">
      <w:start w:val="5"/>
      <w:numFmt w:val="decimal"/>
      <w:lvlText w:val="%3"/>
      <w:lvlJc w:val="left"/>
      <w:pPr>
        <w:ind w:left="2340" w:hanging="360"/>
      </w:pPr>
      <w:rPr>
        <w:rFonts w:hint="default"/>
      </w:rPr>
    </w:lvl>
    <w:lvl w:ilvl="3" w:tplc="F2B4944A">
      <w:start w:val="1"/>
      <w:numFmt w:val="decimal"/>
      <w:lvlText w:val="%4."/>
      <w:lvlJc w:val="left"/>
      <w:pPr>
        <w:ind w:left="2880" w:hanging="360"/>
      </w:pPr>
      <w:rPr>
        <w:rFonts w:hint="default"/>
      </w:rPr>
    </w:lvl>
    <w:lvl w:ilvl="4" w:tplc="585C1548">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959C3"/>
    <w:multiLevelType w:val="hybridMultilevel"/>
    <w:tmpl w:val="1FA2DF24"/>
    <w:lvl w:ilvl="0" w:tplc="A71A1A8E">
      <w:start w:val="1"/>
      <w:numFmt w:val="decimal"/>
      <w:lvlText w:val="2.5.%1"/>
      <w:lvlJc w:val="left"/>
      <w:pPr>
        <w:ind w:left="720" w:hanging="360"/>
      </w:pPr>
      <w:rPr>
        <w:rFonts w:hint="default"/>
        <w:i w:val="0"/>
      </w:rPr>
    </w:lvl>
    <w:lvl w:ilvl="1" w:tplc="311440F8">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D6BCD"/>
    <w:multiLevelType w:val="hybridMultilevel"/>
    <w:tmpl w:val="39A6FC6C"/>
    <w:lvl w:ilvl="0" w:tplc="4DCA9BDE">
      <w:start w:val="1"/>
      <w:numFmt w:val="lowerLetter"/>
      <w:lvlText w:val="%1)"/>
      <w:lvlJc w:val="left"/>
      <w:pPr>
        <w:ind w:left="1440" w:hanging="360"/>
      </w:pPr>
      <w:rPr>
        <w:rFonts w:ascii="Times New Roman" w:eastAsiaTheme="minorHAnsi" w:hAnsi="Times New Roman" w:cstheme="minorBidi"/>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nsid w:val="16BB2B5C"/>
    <w:multiLevelType w:val="hybridMultilevel"/>
    <w:tmpl w:val="136C6FB6"/>
    <w:lvl w:ilvl="0" w:tplc="3809000F">
      <w:start w:val="1"/>
      <w:numFmt w:val="decimal"/>
      <w:lvlText w:val="%1."/>
      <w:lvlJc w:val="left"/>
      <w:pPr>
        <w:ind w:left="2574" w:hanging="360"/>
      </w:pPr>
    </w:lvl>
    <w:lvl w:ilvl="1" w:tplc="38090019">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6">
    <w:nsid w:val="18ED6FEF"/>
    <w:multiLevelType w:val="hybridMultilevel"/>
    <w:tmpl w:val="59A806D4"/>
    <w:lvl w:ilvl="0" w:tplc="54DE2928">
      <w:start w:val="1"/>
      <w:numFmt w:val="low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A55CB"/>
    <w:multiLevelType w:val="multilevel"/>
    <w:tmpl w:val="22322996"/>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9C6332F"/>
    <w:multiLevelType w:val="hybridMultilevel"/>
    <w:tmpl w:val="9918C81A"/>
    <w:lvl w:ilvl="0" w:tplc="8818A222">
      <w:start w:val="1"/>
      <w:numFmt w:val="decimal"/>
      <w:lvlText w:val="2.2.%1"/>
      <w:lvlJc w:val="left"/>
      <w:pPr>
        <w:ind w:left="720" w:hanging="360"/>
      </w:pPr>
      <w:rPr>
        <w:rFonts w:hint="default"/>
        <w:i w:val="0"/>
      </w:rPr>
    </w:lvl>
    <w:lvl w:ilvl="1" w:tplc="311440F8">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158D7"/>
    <w:multiLevelType w:val="hybridMultilevel"/>
    <w:tmpl w:val="CD96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802B6"/>
    <w:multiLevelType w:val="hybridMultilevel"/>
    <w:tmpl w:val="E59658A8"/>
    <w:lvl w:ilvl="0" w:tplc="61E610C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D3391"/>
    <w:multiLevelType w:val="hybridMultilevel"/>
    <w:tmpl w:val="97CA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31321"/>
    <w:multiLevelType w:val="hybridMultilevel"/>
    <w:tmpl w:val="FE7802E6"/>
    <w:lvl w:ilvl="0" w:tplc="7F4E3CB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21428"/>
    <w:multiLevelType w:val="multilevel"/>
    <w:tmpl w:val="E9F88C4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6423756"/>
    <w:multiLevelType w:val="hybridMultilevel"/>
    <w:tmpl w:val="D4CAEAA8"/>
    <w:lvl w:ilvl="0" w:tplc="E5661B74">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D358C"/>
    <w:multiLevelType w:val="hybridMultilevel"/>
    <w:tmpl w:val="B7A857C8"/>
    <w:lvl w:ilvl="0" w:tplc="1DA6A930">
      <w:start w:val="1"/>
      <w:numFmt w:val="lowerLetter"/>
      <w:lvlText w:val="%1)"/>
      <w:lvlJc w:val="left"/>
      <w:pPr>
        <w:ind w:left="720" w:hanging="360"/>
      </w:pPr>
      <w:rPr>
        <w:rFonts w:ascii="Times New Roman" w:eastAsiaTheme="minorHAnsi" w:hAnsi="Times New Roman" w:cstheme="minorBidi"/>
        <w:i w:val="0"/>
      </w:rPr>
    </w:lvl>
    <w:lvl w:ilvl="1" w:tplc="311440F8">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307EB"/>
    <w:multiLevelType w:val="hybridMultilevel"/>
    <w:tmpl w:val="E4E607A8"/>
    <w:lvl w:ilvl="0" w:tplc="DA269A3A">
      <w:start w:val="1"/>
      <w:numFmt w:val="decimal"/>
      <w:lvlText w:val="2.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349AE"/>
    <w:multiLevelType w:val="hybridMultilevel"/>
    <w:tmpl w:val="72220FE6"/>
    <w:lvl w:ilvl="0" w:tplc="207449AA">
      <w:start w:val="1"/>
      <w:numFmt w:val="decimal"/>
      <w:lvlText w:val="2.4.%1"/>
      <w:lvlJc w:val="left"/>
      <w:pPr>
        <w:ind w:left="720" w:hanging="360"/>
      </w:pPr>
      <w:rPr>
        <w:rFonts w:hint="default"/>
        <w:i w:val="0"/>
      </w:rPr>
    </w:lvl>
    <w:lvl w:ilvl="1" w:tplc="311440F8">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8"/>
  </w:num>
  <w:num w:numId="5">
    <w:abstractNumId w:val="4"/>
  </w:num>
  <w:num w:numId="6">
    <w:abstractNumId w:val="6"/>
  </w:num>
  <w:num w:numId="7">
    <w:abstractNumId w:val="16"/>
  </w:num>
  <w:num w:numId="8">
    <w:abstractNumId w:val="2"/>
  </w:num>
  <w:num w:numId="9">
    <w:abstractNumId w:val="17"/>
  </w:num>
  <w:num w:numId="10">
    <w:abstractNumId w:val="7"/>
  </w:num>
  <w:num w:numId="11">
    <w:abstractNumId w:val="5"/>
  </w:num>
  <w:num w:numId="12">
    <w:abstractNumId w:val="3"/>
  </w:num>
  <w:num w:numId="13">
    <w:abstractNumId w:val="13"/>
  </w:num>
  <w:num w:numId="14">
    <w:abstractNumId w:val="9"/>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C1"/>
    <w:rsid w:val="00216507"/>
    <w:rsid w:val="00E9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FAA8A-65C7-44B5-B9BE-DFE8D9C1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8C1"/>
    <w:pPr>
      <w:spacing w:after="0" w:line="480" w:lineRule="auto"/>
    </w:pPr>
    <w:rPr>
      <w:rFonts w:ascii="Times New Roman" w:hAnsi="Times New Roman"/>
      <w:sz w:val="24"/>
    </w:rPr>
  </w:style>
  <w:style w:type="paragraph" w:styleId="Heading2">
    <w:name w:val="heading 2"/>
    <w:basedOn w:val="Normal"/>
    <w:next w:val="Normal"/>
    <w:link w:val="Heading2Char"/>
    <w:uiPriority w:val="9"/>
    <w:unhideWhenUsed/>
    <w:qFormat/>
    <w:rsid w:val="00E918C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918C1"/>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18C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918C1"/>
    <w:rPr>
      <w:rFonts w:ascii="Times New Roman" w:eastAsiaTheme="majorEastAsia" w:hAnsi="Times New Roman" w:cstheme="majorBidi"/>
      <w:b/>
      <w:sz w:val="24"/>
      <w:szCs w:val="24"/>
    </w:rPr>
  </w:style>
  <w:style w:type="paragraph" w:styleId="ListParagraph">
    <w:name w:val="List Paragraph"/>
    <w:basedOn w:val="Normal"/>
    <w:uiPriority w:val="34"/>
    <w:qFormat/>
    <w:rsid w:val="00E918C1"/>
    <w:pPr>
      <w:ind w:left="720"/>
      <w:contextualSpacing/>
    </w:pPr>
  </w:style>
  <w:style w:type="table" w:styleId="TableGrid">
    <w:name w:val="Table Grid"/>
    <w:basedOn w:val="TableNormal"/>
    <w:uiPriority w:val="39"/>
    <w:rsid w:val="00E918C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918C1"/>
    <w:pPr>
      <w:widowControl w:val="0"/>
      <w:tabs>
        <w:tab w:val="center" w:pos="4513"/>
        <w:tab w:val="right" w:pos="9026"/>
      </w:tabs>
      <w:autoSpaceDE w:val="0"/>
      <w:autoSpaceDN w:val="0"/>
      <w:spacing w:line="240" w:lineRule="auto"/>
    </w:pPr>
    <w:rPr>
      <w:rFonts w:eastAsia="Times New Roman" w:cs="Times New Roman"/>
      <w:sz w:val="22"/>
    </w:rPr>
  </w:style>
  <w:style w:type="character" w:customStyle="1" w:styleId="FooterChar">
    <w:name w:val="Footer Char"/>
    <w:basedOn w:val="DefaultParagraphFont"/>
    <w:link w:val="Footer"/>
    <w:uiPriority w:val="99"/>
    <w:rsid w:val="00E918C1"/>
    <w:rPr>
      <w:rFonts w:ascii="Times New Roman" w:eastAsia="Times New Roman" w:hAnsi="Times New Roman" w:cs="Times New Roman"/>
    </w:rPr>
  </w:style>
  <w:style w:type="paragraph" w:styleId="Caption">
    <w:name w:val="caption"/>
    <w:basedOn w:val="Normal"/>
    <w:next w:val="Normal"/>
    <w:link w:val="CaptionChar"/>
    <w:uiPriority w:val="35"/>
    <w:unhideWhenUsed/>
    <w:qFormat/>
    <w:rsid w:val="00E918C1"/>
    <w:pPr>
      <w:widowControl w:val="0"/>
      <w:autoSpaceDE w:val="0"/>
      <w:autoSpaceDN w:val="0"/>
      <w:jc w:val="center"/>
    </w:pPr>
    <w:rPr>
      <w:rFonts w:eastAsia="Times New Roman" w:cs="Times New Roman"/>
      <w:b/>
      <w:bCs/>
      <w:szCs w:val="20"/>
    </w:rPr>
  </w:style>
  <w:style w:type="paragraph" w:styleId="Header">
    <w:name w:val="header"/>
    <w:basedOn w:val="Normal"/>
    <w:link w:val="HeaderChar"/>
    <w:uiPriority w:val="99"/>
    <w:unhideWhenUsed/>
    <w:rsid w:val="00E918C1"/>
    <w:pPr>
      <w:tabs>
        <w:tab w:val="center" w:pos="4680"/>
        <w:tab w:val="right" w:pos="9360"/>
      </w:tabs>
      <w:spacing w:line="240" w:lineRule="auto"/>
    </w:pPr>
  </w:style>
  <w:style w:type="character" w:customStyle="1" w:styleId="HeaderChar">
    <w:name w:val="Header Char"/>
    <w:basedOn w:val="DefaultParagraphFont"/>
    <w:link w:val="Header"/>
    <w:uiPriority w:val="99"/>
    <w:rsid w:val="00E918C1"/>
    <w:rPr>
      <w:rFonts w:ascii="Times New Roman" w:hAnsi="Times New Roman"/>
      <w:sz w:val="24"/>
    </w:rPr>
  </w:style>
  <w:style w:type="character" w:customStyle="1" w:styleId="CaptionChar">
    <w:name w:val="Caption Char"/>
    <w:basedOn w:val="DefaultParagraphFont"/>
    <w:link w:val="Caption"/>
    <w:uiPriority w:val="35"/>
    <w:rsid w:val="00E918C1"/>
    <w:rPr>
      <w:rFonts w:ascii="Times New Roman" w:eastAsia="Times New Roman" w:hAnsi="Times New Roman" w:cs="Times New Roman"/>
      <w:b/>
      <w:bCs/>
      <w:sz w:val="24"/>
      <w:szCs w:val="20"/>
    </w:rPr>
  </w:style>
  <w:style w:type="paragraph" w:customStyle="1" w:styleId="Heading">
    <w:name w:val="Heading"/>
    <w:basedOn w:val="Normal"/>
    <w:next w:val="Normal"/>
    <w:link w:val="HeadingChar"/>
    <w:qFormat/>
    <w:rsid w:val="00E918C1"/>
    <w:pPr>
      <w:jc w:val="center"/>
      <w:outlineLvl w:val="0"/>
    </w:pPr>
    <w:rPr>
      <w:b/>
    </w:rPr>
  </w:style>
  <w:style w:type="character" w:customStyle="1" w:styleId="HeadingChar">
    <w:name w:val="Heading Char"/>
    <w:basedOn w:val="DefaultParagraphFont"/>
    <w:link w:val="Heading"/>
    <w:rsid w:val="00E918C1"/>
    <w:rPr>
      <w:rFonts w:ascii="Times New Roman" w:hAnsi="Times New Roman"/>
      <w:b/>
      <w:sz w:val="24"/>
    </w:rPr>
  </w:style>
  <w:style w:type="character" w:styleId="FootnoteReference">
    <w:name w:val="footnote reference"/>
    <w:basedOn w:val="DefaultParagraphFont"/>
    <w:uiPriority w:val="99"/>
    <w:semiHidden/>
    <w:unhideWhenUsed/>
    <w:rsid w:val="00E918C1"/>
    <w:rPr>
      <w:vertAlign w:val="superscript"/>
    </w:rPr>
  </w:style>
  <w:style w:type="character" w:customStyle="1" w:styleId="fontstyle01">
    <w:name w:val="fontstyle01"/>
    <w:basedOn w:val="DefaultParagraphFont"/>
    <w:rsid w:val="00E918C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6571</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2020-11-09T08:43:00Z</dcterms:created>
  <dcterms:modified xsi:type="dcterms:W3CDTF">2020-11-09T08:43:00Z</dcterms:modified>
</cp:coreProperties>
</file>