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1E6E" w:rsidRDefault="004C1E6E" w:rsidP="004C1E6E">
      <w:pPr>
        <w:spacing w:line="480" w:lineRule="auto"/>
        <w:jc w:val="center"/>
        <w:rPr>
          <w:rFonts w:eastAsiaTheme="minorHAnsi"/>
          <w:b/>
          <w:lang w:eastAsia="en-US"/>
        </w:rPr>
      </w:pPr>
      <w:r>
        <w:rPr>
          <w:b/>
        </w:rPr>
        <w:t xml:space="preserve">BAB V </w:t>
      </w:r>
    </w:p>
    <w:p w:rsidR="004C1E6E" w:rsidRDefault="004C1E6E" w:rsidP="004C1E6E">
      <w:pPr>
        <w:spacing w:line="480" w:lineRule="auto"/>
        <w:jc w:val="center"/>
        <w:rPr>
          <w:b/>
        </w:rPr>
      </w:pPr>
      <w:r>
        <w:rPr>
          <w:b/>
        </w:rPr>
        <w:t>PENUTUP</w:t>
      </w:r>
    </w:p>
    <w:p w:rsidR="004C1E6E" w:rsidRDefault="004C1E6E" w:rsidP="004C1E6E">
      <w:pPr>
        <w:spacing w:line="480" w:lineRule="auto"/>
        <w:jc w:val="center"/>
        <w:rPr>
          <w:b/>
        </w:rPr>
      </w:pPr>
    </w:p>
    <w:p w:rsidR="004C1E6E" w:rsidRDefault="004C1E6E" w:rsidP="004C1E6E">
      <w:pPr>
        <w:keepNext/>
        <w:keepLines/>
        <w:spacing w:line="480" w:lineRule="auto"/>
        <w:jc w:val="both"/>
        <w:rPr>
          <w:rFonts w:eastAsiaTheme="majorEastAsia"/>
          <w:b/>
        </w:rPr>
      </w:pPr>
      <w:bookmarkStart w:id="0" w:name="_Toc508782641"/>
      <w:r>
        <w:rPr>
          <w:rFonts w:eastAsiaTheme="majorEastAsia"/>
          <w:b/>
        </w:rPr>
        <w:t>5.1</w:t>
      </w:r>
      <w:bookmarkEnd w:id="0"/>
      <w:r>
        <w:rPr>
          <w:rFonts w:eastAsiaTheme="majorEastAsia"/>
          <w:b/>
        </w:rPr>
        <w:tab/>
        <w:t>Kesimpulan</w:t>
      </w:r>
    </w:p>
    <w:p w:rsidR="004C1E6E" w:rsidRDefault="004C1E6E" w:rsidP="004C1E6E">
      <w:pPr>
        <w:keepNext/>
        <w:keepLines/>
        <w:spacing w:after="0" w:line="480" w:lineRule="auto"/>
        <w:ind w:firstLine="709"/>
        <w:jc w:val="both"/>
        <w:outlineLvl w:val="1"/>
        <w:rPr>
          <w:rFonts w:eastAsiaTheme="majorEastAsia"/>
          <w:b/>
        </w:rPr>
      </w:pPr>
      <w:r>
        <w:t xml:space="preserve">Berdasarkan hasil implementasi dan pembahasan mengenai Sistem Pendukung Keputusan untuk Mempermudah Kinerja di SMAS Empat Lima 1 Babat dalam proses penerimaan beasiswa menggunakan metode SAW </w:t>
      </w:r>
      <w:r>
        <w:rPr>
          <w:i/>
        </w:rPr>
        <w:t>(</w:t>
      </w:r>
      <w:r>
        <w:rPr>
          <w:i/>
          <w:shd w:val="clear" w:color="auto" w:fill="FFFFFF"/>
          <w:lang w:val="en-US"/>
        </w:rPr>
        <w:t>S</w:t>
      </w:r>
      <w:r>
        <w:rPr>
          <w:i/>
          <w:shd w:val="clear" w:color="auto" w:fill="FFFFFF"/>
        </w:rPr>
        <w:t xml:space="preserve">imple Additive Weighting) </w:t>
      </w:r>
      <w:r>
        <w:rPr>
          <w:shd w:val="clear" w:color="auto" w:fill="FFFFFF"/>
        </w:rPr>
        <w:t xml:space="preserve">maka </w:t>
      </w:r>
      <w:r>
        <w:t xml:space="preserve"> dapat disimpulkan bahwa:</w:t>
      </w:r>
    </w:p>
    <w:p w:rsidR="004C1E6E" w:rsidRDefault="004C1E6E" w:rsidP="004C1E6E">
      <w:pPr>
        <w:pStyle w:val="ListParagraph"/>
        <w:numPr>
          <w:ilvl w:val="0"/>
          <w:numId w:val="13"/>
        </w:numPr>
        <w:spacing w:after="0" w:line="480" w:lineRule="auto"/>
        <w:ind w:left="709" w:hanging="283"/>
        <w:jc w:val="both"/>
      </w:pPr>
      <w:r>
        <w:t>Sistem Pendukung Keputusan untuk Mempermudah Kinerja dalam Proses Penerimaan Beasiswa dengan Metode SAW pada SMAS Empat Lima 1 Babat berhasil menentukan urutan (prioritas) siswa yang berhak dan layak untuk menerima beasiswa dengan menggunakan metode SAW. Nilai akhir tertinggi yang diproses oleh SPK merupakan siswa yang direkomendasikan dan layak untk menerima beasiswa, sedangkan siswa dengan nilai akhir terendah merupakan siswa yang tidak direkomendasikan atau tidak layak untuk menerima beasiswa.</w:t>
      </w:r>
    </w:p>
    <w:p w:rsidR="004C1E6E" w:rsidRDefault="004C1E6E" w:rsidP="004C1E6E">
      <w:pPr>
        <w:pStyle w:val="ListParagraph"/>
        <w:numPr>
          <w:ilvl w:val="0"/>
          <w:numId w:val="13"/>
        </w:numPr>
        <w:spacing w:after="0" w:line="480" w:lineRule="auto"/>
        <w:jc w:val="both"/>
      </w:pPr>
      <w:r>
        <w:rPr>
          <w:shd w:val="clear" w:color="auto" w:fill="FFFFFF"/>
        </w:rPr>
        <w:t xml:space="preserve">Terdapat perbedaan </w:t>
      </w:r>
      <w:r>
        <w:t xml:space="preserve">hasil uji coba penerimaan beasiswa dengan metode SAW </w:t>
      </w:r>
      <w:r>
        <w:rPr>
          <w:i/>
        </w:rPr>
        <w:t>(</w:t>
      </w:r>
      <w:r>
        <w:rPr>
          <w:i/>
          <w:shd w:val="clear" w:color="auto" w:fill="FFFFFF"/>
          <w:lang w:val="en-US"/>
        </w:rPr>
        <w:t>S</w:t>
      </w:r>
      <w:r>
        <w:rPr>
          <w:i/>
          <w:shd w:val="clear" w:color="auto" w:fill="FFFFFF"/>
        </w:rPr>
        <w:t xml:space="preserve">imple Additive Weighting) </w:t>
      </w:r>
      <w:r>
        <w:t xml:space="preserve">antara </w:t>
      </w:r>
      <w:r>
        <w:rPr>
          <w:i/>
          <w:shd w:val="clear" w:color="auto" w:fill="FFFFFF"/>
        </w:rPr>
        <w:t>microsoft excel</w:t>
      </w:r>
      <w:r>
        <w:t xml:space="preserve"> dengan </w:t>
      </w:r>
      <w:r>
        <w:rPr>
          <w:shd w:val="clear" w:color="auto" w:fill="FFFFFF"/>
        </w:rPr>
        <w:t>program web</w:t>
      </w:r>
      <w:r>
        <w:t xml:space="preserve">, </w:t>
      </w:r>
      <w:r>
        <w:rPr>
          <w:shd w:val="clear" w:color="auto" w:fill="FFFFFF"/>
        </w:rPr>
        <w:t xml:space="preserve">yakni pada </w:t>
      </w:r>
      <w:r>
        <w:rPr>
          <w:i/>
          <w:shd w:val="clear" w:color="auto" w:fill="FFFFFF"/>
        </w:rPr>
        <w:t>microsoft excel</w:t>
      </w:r>
      <w:r>
        <w:rPr>
          <w:shd w:val="clear" w:color="auto" w:fill="FFFFFF"/>
        </w:rPr>
        <w:t xml:space="preserve"> mengharuskan user tim seleksi menginput semua nilai dan data kriteria siswa dengan rumus </w:t>
      </w:r>
      <w:r>
        <w:rPr>
          <w:i/>
          <w:shd w:val="clear" w:color="auto" w:fill="FFFFFF"/>
        </w:rPr>
        <w:t>SUM</w:t>
      </w:r>
      <w:r>
        <w:rPr>
          <w:shd w:val="clear" w:color="auto" w:fill="FFFFFF"/>
        </w:rPr>
        <w:t xml:space="preserve"> dan </w:t>
      </w:r>
      <w:r>
        <w:rPr>
          <w:i/>
          <w:shd w:val="clear" w:color="auto" w:fill="FFFFFF"/>
        </w:rPr>
        <w:t xml:space="preserve">MAX </w:t>
      </w:r>
      <w:r>
        <w:rPr>
          <w:shd w:val="clear" w:color="auto" w:fill="FFFFFF"/>
        </w:rPr>
        <w:t>sebagai perhitungan</w:t>
      </w:r>
      <w:r>
        <w:rPr>
          <w:i/>
          <w:shd w:val="clear" w:color="auto" w:fill="FFFFFF"/>
        </w:rPr>
        <w:t xml:space="preserve">, </w:t>
      </w:r>
      <w:r>
        <w:rPr>
          <w:shd w:val="clear" w:color="auto" w:fill="FFFFFF"/>
        </w:rPr>
        <w:t>sedangkan untuk program web penginputan data lebih efektif dan efisien dikarenakan data yang diinput telah diolah oleh sistem</w:t>
      </w:r>
      <w:r>
        <w:t>.</w:t>
      </w:r>
    </w:p>
    <w:p w:rsidR="004C1E6E" w:rsidRDefault="004C1E6E" w:rsidP="004C1E6E">
      <w:pPr>
        <w:keepNext/>
        <w:keepLines/>
        <w:spacing w:after="0" w:line="480" w:lineRule="auto"/>
        <w:jc w:val="both"/>
        <w:outlineLvl w:val="1"/>
        <w:rPr>
          <w:rFonts w:eastAsiaTheme="majorEastAsia"/>
          <w:b/>
        </w:rPr>
      </w:pPr>
      <w:bookmarkStart w:id="1" w:name="_Toc508782642"/>
      <w:r>
        <w:rPr>
          <w:rFonts w:eastAsiaTheme="majorEastAsia"/>
          <w:b/>
        </w:rPr>
        <w:lastRenderedPageBreak/>
        <w:t>5.2</w:t>
      </w:r>
      <w:r>
        <w:rPr>
          <w:rFonts w:eastAsiaTheme="majorEastAsia"/>
          <w:b/>
        </w:rPr>
        <w:tab/>
        <w:t>Saran</w:t>
      </w:r>
    </w:p>
    <w:p w:rsidR="004C1E6E" w:rsidRDefault="004C1E6E" w:rsidP="004C1E6E">
      <w:pPr>
        <w:keepNext/>
        <w:keepLines/>
        <w:spacing w:after="0" w:line="480" w:lineRule="auto"/>
        <w:jc w:val="both"/>
        <w:outlineLvl w:val="1"/>
        <w:rPr>
          <w:rFonts w:eastAsiaTheme="majorEastAsia"/>
          <w:b/>
        </w:rPr>
      </w:pPr>
      <w:r>
        <w:rPr>
          <w:rFonts w:eastAsiaTheme="majorEastAsia"/>
          <w:b/>
        </w:rPr>
        <w:tab/>
      </w:r>
      <w:r>
        <w:t>Sebagai bahan pertimbangan dalam penyempurnaan dan pengembangan sistem lebih lanjut peneliti memberikan saran, yaitu :</w:t>
      </w:r>
    </w:p>
    <w:p w:rsidR="004C1E6E" w:rsidRDefault="004C1E6E" w:rsidP="004C1E6E">
      <w:pPr>
        <w:pStyle w:val="ListParagraph"/>
        <w:numPr>
          <w:ilvl w:val="0"/>
          <w:numId w:val="14"/>
        </w:numPr>
        <w:spacing w:after="0" w:line="480" w:lineRule="auto"/>
        <w:ind w:hanging="294"/>
        <w:jc w:val="both"/>
        <w:rPr>
          <w:lang w:val="en-US"/>
        </w:rPr>
      </w:pPr>
      <w:r>
        <w:t xml:space="preserve">Penambahan fitur notifikasi </w:t>
      </w:r>
      <w:proofErr w:type="spellStart"/>
      <w:r>
        <w:rPr>
          <w:lang w:val="en-US"/>
        </w:rPr>
        <w:t>pengumuman</w:t>
      </w:r>
      <w:proofErr w:type="spellEnd"/>
      <w:r>
        <w:rPr>
          <w:lang w:val="en-US"/>
        </w:rPr>
        <w:t xml:space="preserve"> </w:t>
      </w:r>
      <w:r>
        <w:t>beasiswa</w:t>
      </w:r>
      <w:r>
        <w:rPr>
          <w:i/>
          <w:lang w:val="en-US"/>
        </w:rPr>
        <w:t xml:space="preserve"> </w:t>
      </w:r>
      <w:proofErr w:type="spellStart"/>
      <w:r>
        <w:rPr>
          <w:lang w:val="en-US"/>
        </w:rPr>
        <w:t>dan</w:t>
      </w:r>
      <w:proofErr w:type="spellEnd"/>
      <w:r>
        <w:rPr>
          <w:lang w:val="en-US"/>
        </w:rPr>
        <w:t xml:space="preserve"> </w:t>
      </w:r>
      <w:proofErr w:type="spellStart"/>
      <w:r>
        <w:rPr>
          <w:lang w:val="en-US"/>
        </w:rPr>
        <w:t>pengingat</w:t>
      </w:r>
      <w:proofErr w:type="spellEnd"/>
      <w:r>
        <w:rPr>
          <w:lang w:val="en-US"/>
        </w:rPr>
        <w:t xml:space="preserve"> </w:t>
      </w:r>
      <w:r>
        <w:t>jadwal beasiswa</w:t>
      </w:r>
      <w:r>
        <w:rPr>
          <w:lang w:val="en-US"/>
        </w:rPr>
        <w:t xml:space="preserve"> </w:t>
      </w:r>
      <w:r>
        <w:t>melalui media sms atau email ke setiap siswa</w:t>
      </w:r>
      <w:r>
        <w:rPr>
          <w:lang w:val="en-US"/>
        </w:rPr>
        <w:t>.</w:t>
      </w:r>
    </w:p>
    <w:p w:rsidR="004C1E6E" w:rsidRDefault="004C1E6E" w:rsidP="004C1E6E">
      <w:pPr>
        <w:pStyle w:val="ListParagraph"/>
        <w:numPr>
          <w:ilvl w:val="0"/>
          <w:numId w:val="14"/>
        </w:numPr>
        <w:spacing w:after="0" w:line="480" w:lineRule="auto"/>
        <w:jc w:val="both"/>
        <w:rPr>
          <w:lang w:val="en-US"/>
        </w:rPr>
      </w:pPr>
      <w:proofErr w:type="spellStart"/>
      <w:r>
        <w:rPr>
          <w:lang w:val="en-US"/>
        </w:rPr>
        <w:t>Penambahan</w:t>
      </w:r>
      <w:proofErr w:type="spellEnd"/>
      <w:r>
        <w:rPr>
          <w:lang w:val="en-US"/>
        </w:rPr>
        <w:t xml:space="preserve"> </w:t>
      </w:r>
      <w:proofErr w:type="spellStart"/>
      <w:r>
        <w:rPr>
          <w:lang w:val="en-US"/>
        </w:rPr>
        <w:t>fitur</w:t>
      </w:r>
      <w:proofErr w:type="spellEnd"/>
      <w:r>
        <w:t xml:space="preserve"> scan berkas kriteria dan</w:t>
      </w:r>
      <w:r>
        <w:rPr>
          <w:lang w:val="en-US"/>
        </w:rPr>
        <w:t xml:space="preserve"> </w:t>
      </w:r>
      <w:proofErr w:type="spellStart"/>
      <w:r>
        <w:rPr>
          <w:lang w:val="en-US"/>
        </w:rPr>
        <w:t>cek</w:t>
      </w:r>
      <w:proofErr w:type="spellEnd"/>
      <w:r>
        <w:rPr>
          <w:lang w:val="en-US"/>
        </w:rPr>
        <w:t xml:space="preserve"> </w:t>
      </w:r>
      <w:proofErr w:type="spellStart"/>
      <w:r>
        <w:rPr>
          <w:lang w:val="en-US"/>
        </w:rPr>
        <w:t>peri</w:t>
      </w:r>
      <w:proofErr w:type="spellEnd"/>
      <w:r>
        <w:t>z</w:t>
      </w:r>
      <w:proofErr w:type="spellStart"/>
      <w:r>
        <w:rPr>
          <w:lang w:val="en-US"/>
        </w:rPr>
        <w:t>inan</w:t>
      </w:r>
      <w:proofErr w:type="spellEnd"/>
      <w:r>
        <w:rPr>
          <w:lang w:val="en-US"/>
        </w:rPr>
        <w:t xml:space="preserve"> </w:t>
      </w:r>
      <w:proofErr w:type="spellStart"/>
      <w:r>
        <w:rPr>
          <w:lang w:val="en-US"/>
        </w:rPr>
        <w:t>untuk</w:t>
      </w:r>
      <w:proofErr w:type="spellEnd"/>
      <w:r>
        <w:rPr>
          <w:lang w:val="en-US"/>
        </w:rPr>
        <w:t xml:space="preserve"> </w:t>
      </w:r>
      <w:proofErr w:type="spellStart"/>
      <w:r>
        <w:rPr>
          <w:lang w:val="en-US"/>
        </w:rPr>
        <w:t>siswa</w:t>
      </w:r>
      <w:proofErr w:type="spellEnd"/>
      <w:r>
        <w:rPr>
          <w:lang w:val="en-US"/>
        </w:rPr>
        <w:t xml:space="preserve"> yang </w:t>
      </w:r>
      <w:proofErr w:type="spellStart"/>
      <w:r>
        <w:rPr>
          <w:lang w:val="en-US"/>
        </w:rPr>
        <w:t>berkasnya</w:t>
      </w:r>
      <w:proofErr w:type="spellEnd"/>
      <w:r>
        <w:rPr>
          <w:lang w:val="en-US"/>
        </w:rPr>
        <w:t xml:space="preserve"> </w:t>
      </w:r>
      <w:proofErr w:type="spellStart"/>
      <w:r>
        <w:rPr>
          <w:lang w:val="en-US"/>
        </w:rPr>
        <w:t>kurang</w:t>
      </w:r>
      <w:proofErr w:type="spellEnd"/>
      <w:r>
        <w:t xml:space="preserve"> lengkap</w:t>
      </w:r>
      <w:r>
        <w:rPr>
          <w:lang w:val="en-US"/>
        </w:rPr>
        <w:t xml:space="preserve"> </w:t>
      </w:r>
      <w:proofErr w:type="spellStart"/>
      <w:r>
        <w:rPr>
          <w:lang w:val="en-US"/>
        </w:rPr>
        <w:t>dari</w:t>
      </w:r>
      <w:proofErr w:type="spellEnd"/>
      <w:r>
        <w:rPr>
          <w:lang w:val="en-US"/>
        </w:rPr>
        <w:t xml:space="preserve"> </w:t>
      </w:r>
      <w:proofErr w:type="spellStart"/>
      <w:r>
        <w:rPr>
          <w:lang w:val="en-US"/>
        </w:rPr>
        <w:t>persyaratan</w:t>
      </w:r>
      <w:proofErr w:type="spellEnd"/>
      <w:r>
        <w:rPr>
          <w:lang w:val="en-US"/>
        </w:rPr>
        <w:t xml:space="preserve"> </w:t>
      </w:r>
      <w:r>
        <w:t>beasiswa.</w:t>
      </w:r>
    </w:p>
    <w:p w:rsidR="004C1E6E" w:rsidRDefault="004C1E6E" w:rsidP="004C1E6E">
      <w:pPr>
        <w:keepNext/>
        <w:keepLines/>
        <w:spacing w:after="0" w:line="480" w:lineRule="auto"/>
        <w:jc w:val="both"/>
        <w:outlineLvl w:val="1"/>
        <w:rPr>
          <w:rFonts w:eastAsiaTheme="majorEastAsia"/>
          <w:b/>
        </w:rPr>
      </w:pPr>
    </w:p>
    <w:p w:rsidR="004C1E6E" w:rsidRDefault="004C1E6E" w:rsidP="004C1E6E">
      <w:pPr>
        <w:keepNext/>
        <w:keepLines/>
        <w:spacing w:after="0" w:line="480" w:lineRule="auto"/>
        <w:jc w:val="both"/>
        <w:outlineLvl w:val="1"/>
        <w:rPr>
          <w:rFonts w:eastAsiaTheme="majorEastAsia"/>
          <w:b/>
        </w:rPr>
      </w:pPr>
    </w:p>
    <w:p w:rsidR="004C1E6E" w:rsidRDefault="004C1E6E" w:rsidP="004C1E6E">
      <w:pPr>
        <w:keepNext/>
        <w:keepLines/>
        <w:spacing w:after="0" w:line="480" w:lineRule="auto"/>
        <w:jc w:val="both"/>
        <w:outlineLvl w:val="1"/>
        <w:rPr>
          <w:rFonts w:eastAsiaTheme="majorEastAsia"/>
          <w:b/>
        </w:rPr>
      </w:pPr>
    </w:p>
    <w:p w:rsidR="004C1E6E" w:rsidRDefault="004C1E6E" w:rsidP="004C1E6E">
      <w:pPr>
        <w:keepNext/>
        <w:keepLines/>
        <w:spacing w:after="0" w:line="480" w:lineRule="auto"/>
        <w:jc w:val="both"/>
        <w:outlineLvl w:val="1"/>
        <w:rPr>
          <w:rFonts w:eastAsiaTheme="majorEastAsia"/>
          <w:b/>
        </w:rPr>
      </w:pPr>
    </w:p>
    <w:p w:rsidR="004C1E6E" w:rsidRDefault="004C1E6E" w:rsidP="004C1E6E">
      <w:pPr>
        <w:keepNext/>
        <w:keepLines/>
        <w:spacing w:after="0" w:line="480" w:lineRule="auto"/>
        <w:jc w:val="both"/>
        <w:outlineLvl w:val="1"/>
        <w:rPr>
          <w:rFonts w:eastAsiaTheme="majorEastAsia"/>
          <w:b/>
        </w:rPr>
      </w:pPr>
    </w:p>
    <w:p w:rsidR="004C1E6E" w:rsidRDefault="004C1E6E" w:rsidP="004C1E6E">
      <w:pPr>
        <w:keepNext/>
        <w:keepLines/>
        <w:spacing w:after="0" w:line="480" w:lineRule="auto"/>
        <w:jc w:val="both"/>
        <w:outlineLvl w:val="1"/>
        <w:rPr>
          <w:rFonts w:eastAsiaTheme="majorEastAsia"/>
          <w:b/>
        </w:rPr>
      </w:pPr>
    </w:p>
    <w:p w:rsidR="004C1E6E" w:rsidRDefault="004C1E6E" w:rsidP="004C1E6E">
      <w:pPr>
        <w:keepNext/>
        <w:keepLines/>
        <w:spacing w:after="0" w:line="480" w:lineRule="auto"/>
        <w:jc w:val="both"/>
        <w:outlineLvl w:val="1"/>
        <w:rPr>
          <w:rFonts w:eastAsiaTheme="majorEastAsia"/>
          <w:b/>
        </w:rPr>
      </w:pPr>
    </w:p>
    <w:p w:rsidR="004C1E6E" w:rsidRDefault="004C1E6E" w:rsidP="004C1E6E">
      <w:pPr>
        <w:keepNext/>
        <w:keepLines/>
        <w:spacing w:after="0" w:line="480" w:lineRule="auto"/>
        <w:jc w:val="both"/>
        <w:outlineLvl w:val="1"/>
        <w:rPr>
          <w:rFonts w:eastAsiaTheme="majorEastAsia"/>
          <w:b/>
        </w:rPr>
      </w:pPr>
    </w:p>
    <w:p w:rsidR="004C1E6E" w:rsidRDefault="004C1E6E" w:rsidP="004C1E6E">
      <w:pPr>
        <w:keepNext/>
        <w:keepLines/>
        <w:spacing w:after="0" w:line="480" w:lineRule="auto"/>
        <w:jc w:val="both"/>
        <w:outlineLvl w:val="1"/>
        <w:rPr>
          <w:rFonts w:eastAsiaTheme="majorEastAsia"/>
          <w:b/>
        </w:rPr>
      </w:pPr>
    </w:p>
    <w:p w:rsidR="004C1E6E" w:rsidRDefault="004C1E6E" w:rsidP="004C1E6E">
      <w:pPr>
        <w:keepNext/>
        <w:keepLines/>
        <w:spacing w:after="0" w:line="480" w:lineRule="auto"/>
        <w:jc w:val="both"/>
        <w:outlineLvl w:val="1"/>
        <w:rPr>
          <w:rFonts w:eastAsiaTheme="majorEastAsia"/>
          <w:b/>
        </w:rPr>
      </w:pPr>
    </w:p>
    <w:p w:rsidR="004C1E6E" w:rsidRDefault="004C1E6E" w:rsidP="004C1E6E">
      <w:pPr>
        <w:keepNext/>
        <w:keepLines/>
        <w:spacing w:after="0" w:line="480" w:lineRule="auto"/>
        <w:jc w:val="both"/>
        <w:outlineLvl w:val="1"/>
        <w:rPr>
          <w:rFonts w:eastAsiaTheme="majorEastAsia"/>
          <w:b/>
        </w:rPr>
      </w:pPr>
    </w:p>
    <w:p w:rsidR="004C1E6E" w:rsidRDefault="004C1E6E" w:rsidP="004C1E6E">
      <w:pPr>
        <w:keepNext/>
        <w:keepLines/>
        <w:spacing w:after="0" w:line="480" w:lineRule="auto"/>
        <w:jc w:val="both"/>
        <w:outlineLvl w:val="1"/>
        <w:rPr>
          <w:rFonts w:eastAsiaTheme="majorEastAsia"/>
          <w:b/>
        </w:rPr>
      </w:pPr>
    </w:p>
    <w:p w:rsidR="004C1E6E" w:rsidRDefault="004C1E6E" w:rsidP="004C1E6E">
      <w:pPr>
        <w:keepNext/>
        <w:keepLines/>
        <w:spacing w:after="0" w:line="480" w:lineRule="auto"/>
        <w:jc w:val="both"/>
        <w:outlineLvl w:val="1"/>
        <w:rPr>
          <w:rFonts w:eastAsiaTheme="majorEastAsia"/>
          <w:b/>
        </w:rPr>
      </w:pPr>
    </w:p>
    <w:bookmarkEnd w:id="1"/>
    <w:p w:rsidR="004C1E6E" w:rsidRDefault="004C1E6E" w:rsidP="004C1E6E">
      <w:pPr>
        <w:spacing w:after="0" w:line="480" w:lineRule="auto"/>
        <w:rPr>
          <w:rFonts w:eastAsiaTheme="majorEastAsia"/>
          <w:b/>
        </w:rPr>
        <w:sectPr w:rsidR="004C1E6E">
          <w:pgSz w:w="11906" w:h="16838"/>
          <w:pgMar w:top="1701" w:right="1701" w:bottom="2268" w:left="2268" w:header="964" w:footer="794" w:gutter="0"/>
          <w:cols w:space="720"/>
        </w:sectPr>
      </w:pPr>
    </w:p>
    <w:sdt>
      <w:sdtPr>
        <w:rPr>
          <w:rFonts w:ascii="Times New Roman" w:eastAsiaTheme="minorHAnsi" w:hAnsi="Times New Roman" w:cs="Times New Roman"/>
          <w:b w:val="0"/>
          <w:bCs w:val="0"/>
          <w:color w:val="auto"/>
          <w:sz w:val="24"/>
          <w:szCs w:val="24"/>
          <w:lang w:eastAsia="en-US"/>
        </w:rPr>
        <w:id w:val="-271480218"/>
        <w:docPartObj>
          <w:docPartGallery w:val="Bibliographies"/>
          <w:docPartUnique/>
        </w:docPartObj>
      </w:sdtPr>
      <w:sdtEndPr>
        <w:rPr>
          <w:rFonts w:asciiTheme="minorHAnsi" w:eastAsiaTheme="minorEastAsia" w:hAnsiTheme="minorHAnsi" w:cstheme="minorBidi"/>
          <w:sz w:val="22"/>
          <w:szCs w:val="22"/>
          <w:lang w:eastAsia="id-ID"/>
        </w:rPr>
      </w:sdtEndPr>
      <w:sdtContent>
        <w:p w:rsidR="004C1E6E" w:rsidRDefault="004C1E6E" w:rsidP="004C1E6E">
          <w:pPr>
            <w:pStyle w:val="Heading1"/>
            <w:jc w:val="center"/>
            <w:rPr>
              <w:rFonts w:asciiTheme="majorBidi" w:hAnsiTheme="majorBidi"/>
              <w:bCs w:val="0"/>
              <w:color w:val="auto"/>
            </w:rPr>
          </w:pPr>
          <w:r>
            <w:rPr>
              <w:rFonts w:asciiTheme="majorBidi" w:hAnsiTheme="majorBidi"/>
              <w:bCs w:val="0"/>
              <w:color w:val="auto"/>
            </w:rPr>
            <w:t>DAFTAR PUSTAKA</w:t>
          </w:r>
        </w:p>
        <w:sdt>
          <w:sdtPr>
            <w:id w:val="1143315291"/>
            <w:bibliography/>
          </w:sdtPr>
          <w:sdtEndPr>
            <w:rPr>
              <w:rFonts w:asciiTheme="minorHAnsi" w:eastAsiaTheme="minorEastAsia" w:hAnsiTheme="minorHAnsi" w:cstheme="minorBidi"/>
              <w:sz w:val="22"/>
            </w:rPr>
          </w:sdtEndPr>
          <w:sdtContent>
            <w:p w:rsidR="004C1E6E" w:rsidRDefault="004C1E6E" w:rsidP="004C1E6E">
              <w:pPr>
                <w:pStyle w:val="Bibliography"/>
                <w:rPr>
                  <w:noProof/>
                </w:rPr>
              </w:pPr>
            </w:p>
            <w:p w:rsidR="004C1E6E" w:rsidRDefault="004C1E6E" w:rsidP="004C1E6E">
              <w:pPr>
                <w:pStyle w:val="Bibliography"/>
                <w:rPr>
                  <w:noProof/>
                </w:rPr>
              </w:pPr>
              <w:r>
                <w:rPr>
                  <w:noProof/>
                </w:rPr>
                <w:t xml:space="preserve">Ari Basuki &amp; Andharini D. C. (2016). </w:t>
              </w:r>
              <w:r>
                <w:rPr>
                  <w:i/>
                  <w:iCs/>
                  <w:noProof/>
                </w:rPr>
                <w:t>Sistem Pendukung Keputusan.</w:t>
              </w:r>
              <w:r>
                <w:rPr>
                  <w:noProof/>
                </w:rPr>
                <w:t xml:space="preserve"> Yogyakarta: CV. Budi Utama.</w:t>
              </w:r>
            </w:p>
            <w:p w:rsidR="004C1E6E" w:rsidRDefault="004C1E6E" w:rsidP="004C1E6E">
              <w:pPr>
                <w:pStyle w:val="Bibliography"/>
                <w:rPr>
                  <w:noProof/>
                </w:rPr>
              </w:pPr>
              <w:r>
                <w:rPr>
                  <w:noProof/>
                </w:rPr>
                <w:t xml:space="preserve">Buana, I. K. (2014). </w:t>
              </w:r>
              <w:r>
                <w:rPr>
                  <w:i/>
                  <w:iCs/>
                  <w:noProof/>
                </w:rPr>
                <w:t>Jago Pemrograman PHP Untuk Pemula &amp; Orang Awam.</w:t>
              </w:r>
              <w:r>
                <w:rPr>
                  <w:noProof/>
                </w:rPr>
                <w:t xml:space="preserve"> Jakarta Timur: Dunia Komputer.</w:t>
              </w:r>
            </w:p>
            <w:p w:rsidR="004C1E6E" w:rsidRDefault="004C1E6E" w:rsidP="004C1E6E">
              <w:pPr>
                <w:pStyle w:val="Bibliography"/>
                <w:rPr>
                  <w:noProof/>
                  <w:lang w:val="en-US"/>
                </w:rPr>
              </w:pPr>
              <w:r>
                <w:rPr>
                  <w:noProof/>
                </w:rPr>
                <w:t xml:space="preserve">Fermanta, Suyadya &amp; Wirastuti. (2016). Rancang Bangun Sistem Pendukung Keputusan Seleksi Tenaga Kerja Berbasis Web Menggunakan Metode Simple Additive Weighting Pada PT. Solusi Lintas Data Cabang Bali. </w:t>
              </w:r>
              <w:r>
                <w:rPr>
                  <w:i/>
                  <w:iCs/>
                  <w:noProof/>
                </w:rPr>
                <w:t>Majalah Ilmiah Teknologi Elektro</w:t>
              </w:r>
              <w:r>
                <w:rPr>
                  <w:noProof/>
                  <w:lang w:val="en-US"/>
                </w:rPr>
                <w:t xml:space="preserve">, 15(2). online, </w:t>
              </w:r>
              <w:r>
                <w:rPr>
                  <w:rFonts w:asciiTheme="majorBidi" w:hAnsiTheme="majorBidi" w:cstheme="majorBidi"/>
                  <w:bCs/>
                  <w:color w:val="000000" w:themeColor="text1"/>
                  <w:lang w:val="en-US"/>
                </w:rPr>
                <w:t>(</w:t>
              </w:r>
              <w:hyperlink r:id="rId8" w:history="1">
                <w:r>
                  <w:rPr>
                    <w:rStyle w:val="Hyperlink"/>
                    <w:rFonts w:asciiTheme="majorBidi" w:eastAsiaTheme="majorEastAsia" w:hAnsiTheme="majorBidi"/>
                    <w:bCs/>
                    <w:color w:val="000000" w:themeColor="text1"/>
                  </w:rPr>
                  <w:t>https://ojs.unud.ac.id/index.php/JTE/article/view/ID15990</w:t>
                </w:r>
              </w:hyperlink>
              <w:r>
                <w:rPr>
                  <w:rStyle w:val="Hyperlink"/>
                  <w:rFonts w:asciiTheme="majorBidi" w:eastAsiaTheme="majorEastAsia" w:hAnsiTheme="majorBidi"/>
                  <w:bCs/>
                  <w:color w:val="000000" w:themeColor="text1"/>
                  <w:lang w:val="en-US"/>
                </w:rPr>
                <w:t xml:space="preserve">), </w:t>
              </w:r>
              <w:proofErr w:type="spellStart"/>
              <w:r>
                <w:rPr>
                  <w:rStyle w:val="Hyperlink"/>
                  <w:rFonts w:asciiTheme="majorBidi" w:eastAsiaTheme="majorEastAsia" w:hAnsiTheme="majorBidi"/>
                  <w:bCs/>
                  <w:color w:val="000000" w:themeColor="text1"/>
                  <w:lang w:val="en-US"/>
                </w:rPr>
                <w:t>diakses</w:t>
              </w:r>
              <w:proofErr w:type="spellEnd"/>
              <w:r>
                <w:rPr>
                  <w:rStyle w:val="Hyperlink"/>
                  <w:rFonts w:asciiTheme="majorBidi" w:eastAsiaTheme="majorEastAsia" w:hAnsiTheme="majorBidi"/>
                  <w:bCs/>
                  <w:color w:val="000000" w:themeColor="text1"/>
                  <w:lang w:val="en-US"/>
                </w:rPr>
                <w:t xml:space="preserve"> 07 </w:t>
              </w:r>
              <w:proofErr w:type="spellStart"/>
              <w:r>
                <w:rPr>
                  <w:rStyle w:val="Hyperlink"/>
                  <w:rFonts w:asciiTheme="majorBidi" w:eastAsiaTheme="majorEastAsia" w:hAnsiTheme="majorBidi"/>
                  <w:bCs/>
                  <w:color w:val="000000" w:themeColor="text1"/>
                  <w:lang w:val="en-US"/>
                </w:rPr>
                <w:t>Juli</w:t>
              </w:r>
              <w:proofErr w:type="spellEnd"/>
              <w:r>
                <w:rPr>
                  <w:rStyle w:val="Hyperlink"/>
                  <w:rFonts w:asciiTheme="majorBidi" w:eastAsiaTheme="majorEastAsia" w:hAnsiTheme="majorBidi"/>
                  <w:bCs/>
                  <w:color w:val="000000" w:themeColor="text1"/>
                  <w:lang w:val="en-US"/>
                </w:rPr>
                <w:t xml:space="preserve"> 2019</w:t>
              </w:r>
            </w:p>
            <w:p w:rsidR="004C1E6E" w:rsidRDefault="004C1E6E" w:rsidP="004C1E6E">
              <w:pPr>
                <w:pStyle w:val="Bibliography"/>
                <w:rPr>
                  <w:noProof/>
                  <w:lang w:val="en-US"/>
                </w:rPr>
              </w:pPr>
              <w:r>
                <w:rPr>
                  <w:noProof/>
                </w:rPr>
                <w:t xml:space="preserve">Josi, A. (2017). Penerapan Metode Prototiping dalam Pembangunan Website Desa (Studi Kasus Desa Sugihan Kecamatan Rembang). </w:t>
              </w:r>
              <w:r>
                <w:rPr>
                  <w:i/>
                  <w:iCs/>
                  <w:noProof/>
                </w:rPr>
                <w:t>Jurnal Stmik Musiwaras</w:t>
              </w:r>
              <w:r>
                <w:rPr>
                  <w:noProof/>
                  <w:lang w:val="en-US"/>
                </w:rPr>
                <w:t xml:space="preserve">, 9(1). online, </w:t>
              </w:r>
              <w:r>
                <w:rPr>
                  <w:color w:val="000000" w:themeColor="text1"/>
                  <w:lang w:val="en-US"/>
                </w:rPr>
                <w:t>(</w:t>
              </w:r>
              <w:hyperlink r:id="rId9" w:history="1">
                <w:r>
                  <w:rPr>
                    <w:rStyle w:val="Hyperlink"/>
                    <w:rFonts w:eastAsiaTheme="majorEastAsia"/>
                    <w:color w:val="000000" w:themeColor="text1"/>
                    <w:lang w:val="en-US"/>
                  </w:rPr>
                  <w:t>http://jurnal-stmik.muralinggau.ac.id/index.php/jti/article/view/108/87</w:t>
                </w:r>
              </w:hyperlink>
              <w:r>
                <w:rPr>
                  <w:color w:val="000000" w:themeColor="text1"/>
                  <w:lang w:val="en-US"/>
                </w:rPr>
                <w:t xml:space="preserve">), </w:t>
              </w:r>
              <w:proofErr w:type="spellStart"/>
              <w:r>
                <w:rPr>
                  <w:color w:val="000000" w:themeColor="text1"/>
                  <w:lang w:val="en-US"/>
                </w:rPr>
                <w:t>diakses</w:t>
              </w:r>
              <w:proofErr w:type="spellEnd"/>
              <w:r>
                <w:rPr>
                  <w:color w:val="000000" w:themeColor="text1"/>
                  <w:lang w:val="en-US"/>
                </w:rPr>
                <w:t xml:space="preserve"> 30 </w:t>
              </w:r>
              <w:proofErr w:type="spellStart"/>
              <w:r>
                <w:rPr>
                  <w:color w:val="000000" w:themeColor="text1"/>
                  <w:lang w:val="en-US"/>
                </w:rPr>
                <w:t>Juli</w:t>
              </w:r>
              <w:proofErr w:type="spellEnd"/>
              <w:r>
                <w:rPr>
                  <w:color w:val="000000" w:themeColor="text1"/>
                  <w:lang w:val="en-US"/>
                </w:rPr>
                <w:t xml:space="preserve"> 2019</w:t>
              </w:r>
            </w:p>
            <w:p w:rsidR="004C1E6E" w:rsidRDefault="004C1E6E" w:rsidP="004C1E6E">
              <w:pPr>
                <w:pStyle w:val="Bibliography"/>
                <w:rPr>
                  <w:noProof/>
                  <w:lang w:val="en-US"/>
                </w:rPr>
              </w:pPr>
              <w:r>
                <w:rPr>
                  <w:noProof/>
                </w:rPr>
                <w:t xml:space="preserve">Jumadi. (2012). Sistem Pendukung Keputusan Untuk Menentukan Siswa Penerima Beasiswa. </w:t>
              </w:r>
              <w:r>
                <w:rPr>
                  <w:i/>
                  <w:iCs/>
                  <w:noProof/>
                </w:rPr>
                <w:t>Jurnal ISTEK</w:t>
              </w:r>
              <w:r>
                <w:rPr>
                  <w:noProof/>
                  <w:lang w:val="en-US"/>
                </w:rPr>
                <w:t xml:space="preserve">, 6(1-2). online, </w:t>
              </w:r>
              <w:r>
                <w:rPr>
                  <w:rFonts w:asciiTheme="majorBidi" w:hAnsiTheme="majorBidi" w:cstheme="majorBidi"/>
                  <w:bCs/>
                  <w:color w:val="000000" w:themeColor="text1"/>
                  <w:lang w:val="en-US"/>
                </w:rPr>
                <w:t>(</w:t>
              </w:r>
              <w:hyperlink r:id="rId10" w:history="1">
                <w:r>
                  <w:rPr>
                    <w:rStyle w:val="Hyperlink"/>
                    <w:rFonts w:asciiTheme="majorBidi" w:eastAsiaTheme="majorEastAsia" w:hAnsiTheme="majorBidi"/>
                    <w:bCs/>
                    <w:color w:val="000000" w:themeColor="text1"/>
                  </w:rPr>
                  <w:t>http://journal.uinsgd.ac.id/index.php/istek/article/view/294/308</w:t>
                </w:r>
              </w:hyperlink>
              <w:r>
                <w:rPr>
                  <w:rFonts w:asciiTheme="majorBidi" w:hAnsiTheme="majorBidi" w:cstheme="majorBidi"/>
                  <w:bCs/>
                  <w:color w:val="000000" w:themeColor="text1"/>
                  <w:lang w:val="en-US"/>
                </w:rPr>
                <w:t xml:space="preserve">), </w:t>
              </w:r>
              <w:proofErr w:type="spellStart"/>
              <w:r>
                <w:rPr>
                  <w:rFonts w:asciiTheme="majorBidi" w:hAnsiTheme="majorBidi" w:cstheme="majorBidi"/>
                  <w:bCs/>
                  <w:color w:val="000000" w:themeColor="text1"/>
                  <w:lang w:val="en-US"/>
                </w:rPr>
                <w:t>diakses</w:t>
              </w:r>
              <w:proofErr w:type="spellEnd"/>
              <w:r>
                <w:rPr>
                  <w:rFonts w:asciiTheme="majorBidi" w:hAnsiTheme="majorBidi" w:cstheme="majorBidi"/>
                  <w:bCs/>
                  <w:color w:val="000000" w:themeColor="text1"/>
                  <w:lang w:val="en-US"/>
                </w:rPr>
                <w:t xml:space="preserve"> 16 </w:t>
              </w:r>
              <w:proofErr w:type="spellStart"/>
              <w:r>
                <w:rPr>
                  <w:rFonts w:asciiTheme="majorBidi" w:hAnsiTheme="majorBidi" w:cstheme="majorBidi"/>
                  <w:bCs/>
                  <w:color w:val="000000" w:themeColor="text1"/>
                  <w:lang w:val="en-US"/>
                </w:rPr>
                <w:t>Desember</w:t>
              </w:r>
              <w:proofErr w:type="spellEnd"/>
              <w:r>
                <w:rPr>
                  <w:rFonts w:asciiTheme="majorBidi" w:hAnsiTheme="majorBidi" w:cstheme="majorBidi"/>
                  <w:bCs/>
                  <w:color w:val="000000" w:themeColor="text1"/>
                  <w:lang w:val="en-US"/>
                </w:rPr>
                <w:t xml:space="preserve"> 2018</w:t>
              </w:r>
            </w:p>
            <w:p w:rsidR="004C1E6E" w:rsidRDefault="004C1E6E" w:rsidP="004C1E6E">
              <w:pPr>
                <w:ind w:left="709" w:hanging="709"/>
              </w:pPr>
              <w:r>
                <w:t xml:space="preserve">Kadir, Abdul. (2009). </w:t>
              </w:r>
              <w:r>
                <w:rPr>
                  <w:i/>
                </w:rPr>
                <w:t>Dasar Perancangan dan Implementasi Database Relasion</w:t>
              </w:r>
              <w:r>
                <w:t>, Edisi 1. Yogyakarta: Andi Offset.</w:t>
              </w:r>
            </w:p>
            <w:p w:rsidR="004C1E6E" w:rsidRDefault="004C1E6E" w:rsidP="004C1E6E">
              <w:pPr>
                <w:ind w:left="709" w:hanging="709"/>
              </w:pPr>
              <w:r>
                <w:lastRenderedPageBreak/>
                <w:t xml:space="preserve">Kristanto, Andri (2008). </w:t>
              </w:r>
              <w:r>
                <w:rPr>
                  <w:i/>
                </w:rPr>
                <w:t>Perancangan Sistem Informasi dan Aplikasinya</w:t>
              </w:r>
              <w:r>
                <w:t>. rev.ed. Yogyakarta: Gava Media.</w:t>
              </w:r>
            </w:p>
            <w:p w:rsidR="004C1E6E" w:rsidRDefault="004C1E6E" w:rsidP="004C1E6E">
              <w:pPr>
                <w:pStyle w:val="Bibliography"/>
                <w:rPr>
                  <w:noProof/>
                </w:rPr>
              </w:pPr>
              <w:r>
                <w:rPr>
                  <w:noProof/>
                </w:rPr>
                <w:t xml:space="preserve">Kristanto, A. (2018). </w:t>
              </w:r>
              <w:r>
                <w:rPr>
                  <w:i/>
                  <w:iCs/>
                  <w:noProof/>
                </w:rPr>
                <w:t>Perancangan Sistem Informasi dan Aplikasinya.</w:t>
              </w:r>
              <w:r>
                <w:rPr>
                  <w:noProof/>
                  <w:lang w:val="en-US"/>
                </w:rPr>
                <w:t xml:space="preserve"> rev.ed. </w:t>
              </w:r>
              <w:r>
                <w:rPr>
                  <w:noProof/>
                </w:rPr>
                <w:t>Yogyakarta: Gava Media.</w:t>
              </w:r>
            </w:p>
            <w:p w:rsidR="004C1E6E" w:rsidRDefault="004C1E6E" w:rsidP="004C1E6E">
              <w:pPr>
                <w:ind w:left="720" w:hanging="720"/>
                <w:rPr>
                  <w:i/>
                  <w:iCs/>
                  <w:lang w:val="en-US"/>
                </w:rPr>
              </w:pPr>
              <w:proofErr w:type="spellStart"/>
              <w:r>
                <w:rPr>
                  <w:lang w:val="en-US"/>
                </w:rPr>
                <w:t>Kusumadewi</w:t>
              </w:r>
              <w:proofErr w:type="spellEnd"/>
              <w:r>
                <w:rPr>
                  <w:lang w:val="en-US"/>
                </w:rPr>
                <w:t xml:space="preserve">, Sri </w:t>
              </w:r>
              <w:proofErr w:type="spellStart"/>
              <w:r>
                <w:rPr>
                  <w:lang w:val="en-US"/>
                </w:rPr>
                <w:t>Dkk</w:t>
              </w:r>
              <w:proofErr w:type="spellEnd"/>
              <w:r>
                <w:rPr>
                  <w:lang w:val="en-US"/>
                </w:rPr>
                <w:t xml:space="preserve"> (2006). </w:t>
              </w:r>
              <w:r>
                <w:rPr>
                  <w:i/>
                  <w:iCs/>
                  <w:lang w:val="en-US"/>
                </w:rPr>
                <w:t xml:space="preserve">Fuzzy Multi Attribute Decision Making (FUZZY MADM). </w:t>
              </w:r>
              <w:r>
                <w:rPr>
                  <w:lang w:val="en-US"/>
                </w:rPr>
                <w:t xml:space="preserve">Yogyakarta: </w:t>
              </w:r>
              <w:proofErr w:type="spellStart"/>
              <w:r>
                <w:rPr>
                  <w:lang w:val="en-US"/>
                </w:rPr>
                <w:t>Graha</w:t>
              </w:r>
              <w:proofErr w:type="spellEnd"/>
              <w:r>
                <w:rPr>
                  <w:lang w:val="en-US"/>
                </w:rPr>
                <w:t xml:space="preserve"> </w:t>
              </w:r>
              <w:proofErr w:type="spellStart"/>
              <w:r>
                <w:rPr>
                  <w:lang w:val="en-US"/>
                </w:rPr>
                <w:t>Ilmu</w:t>
              </w:r>
              <w:proofErr w:type="spellEnd"/>
              <w:r>
                <w:rPr>
                  <w:i/>
                  <w:iCs/>
                  <w:lang w:val="en-US"/>
                </w:rPr>
                <w:t xml:space="preserve"> </w:t>
              </w:r>
            </w:p>
            <w:p w:rsidR="004C1E6E" w:rsidRDefault="004C1E6E" w:rsidP="004C1E6E">
              <w:pPr>
                <w:pStyle w:val="Bibliography"/>
                <w:rPr>
                  <w:noProof/>
                  <w:lang w:val="en-US"/>
                </w:rPr>
              </w:pPr>
              <w:r>
                <w:rPr>
                  <w:noProof/>
                </w:rPr>
                <w:t xml:space="preserve">Mara D. &amp; Qadhli J. A. (2017). Sistem Informasi Penjadwalan Dokter Berbasis Web dengan Menggunakan Framework Codeigniter (Studi Kasus: Rumah Sakit Yukum Medical Centre. </w:t>
              </w:r>
              <w:r>
                <w:rPr>
                  <w:i/>
                  <w:iCs/>
                  <w:noProof/>
                </w:rPr>
                <w:t>Jurnal Teknoinf</w:t>
              </w:r>
              <w:r>
                <w:rPr>
                  <w:i/>
                  <w:iCs/>
                  <w:noProof/>
                  <w:lang w:val="en-US"/>
                </w:rPr>
                <w:t xml:space="preserve">o, </w:t>
              </w:r>
              <w:r>
                <w:rPr>
                  <w:noProof/>
                  <w:lang w:val="en-US"/>
                </w:rPr>
                <w:t xml:space="preserve">11(2). online, </w:t>
              </w:r>
              <w:r>
                <w:rPr>
                  <w:color w:val="000000" w:themeColor="text1"/>
                  <w:lang w:val="en-US"/>
                </w:rPr>
                <w:t>(</w:t>
              </w:r>
              <w:hyperlink r:id="rId11" w:history="1">
                <w:r>
                  <w:rPr>
                    <w:rStyle w:val="Hyperlink"/>
                    <w:rFonts w:eastAsiaTheme="majorEastAsia"/>
                    <w:color w:val="000000" w:themeColor="text1"/>
                    <w:lang w:val="en-US"/>
                  </w:rPr>
                  <w:t>https://ejurnal.teknokrat.ac.id/index.php/teknoinfo/article/download/24/24</w:t>
                </w:r>
              </w:hyperlink>
              <w:r>
                <w:rPr>
                  <w:color w:val="000000" w:themeColor="text1"/>
                  <w:lang w:val="en-US"/>
                </w:rPr>
                <w:t xml:space="preserve">), </w:t>
              </w:r>
              <w:proofErr w:type="spellStart"/>
              <w:r>
                <w:rPr>
                  <w:color w:val="000000" w:themeColor="text1"/>
                  <w:lang w:val="en-US"/>
                </w:rPr>
                <w:t>diakses</w:t>
              </w:r>
              <w:proofErr w:type="spellEnd"/>
              <w:r>
                <w:rPr>
                  <w:color w:val="000000" w:themeColor="text1"/>
                  <w:lang w:val="en-US"/>
                </w:rPr>
                <w:t xml:space="preserve"> 30 </w:t>
              </w:r>
              <w:proofErr w:type="spellStart"/>
              <w:r>
                <w:rPr>
                  <w:color w:val="000000" w:themeColor="text1"/>
                  <w:lang w:val="en-US"/>
                </w:rPr>
                <w:t>Juli</w:t>
              </w:r>
              <w:proofErr w:type="spellEnd"/>
              <w:r>
                <w:rPr>
                  <w:color w:val="000000" w:themeColor="text1"/>
                  <w:lang w:val="en-US"/>
                </w:rPr>
                <w:t xml:space="preserve"> 2019</w:t>
              </w:r>
            </w:p>
            <w:p w:rsidR="004C1E6E" w:rsidRDefault="004C1E6E" w:rsidP="004C1E6E">
              <w:pPr>
                <w:pStyle w:val="Bibliography"/>
                <w:rPr>
                  <w:noProof/>
                </w:rPr>
              </w:pPr>
              <w:r>
                <w:rPr>
                  <w:noProof/>
                </w:rPr>
                <w:t xml:space="preserve">Supono &amp; Putratama V. (2016). </w:t>
              </w:r>
              <w:r>
                <w:rPr>
                  <w:i/>
                  <w:iCs/>
                  <w:noProof/>
                </w:rPr>
                <w:t>Pemrogaman Web dengan Menggunakan PHP dan Framework Codelgniter.</w:t>
              </w:r>
              <w:r>
                <w:rPr>
                  <w:noProof/>
                </w:rPr>
                <w:t xml:space="preserve"> Yogyakarta: Deepublish.</w:t>
              </w:r>
            </w:p>
            <w:p w:rsidR="004C1E6E" w:rsidRDefault="004C1E6E" w:rsidP="004C1E6E">
              <w:pPr>
                <w:pStyle w:val="Bibliography"/>
                <w:rPr>
                  <w:noProof/>
                  <w:lang w:val="en-US"/>
                </w:rPr>
              </w:pPr>
              <w:r>
                <w:rPr>
                  <w:noProof/>
                </w:rPr>
                <w:t xml:space="preserve">Supriyanti, W. (2014). Rancang Bangun Aplikasi Sistem Pendukung Keputusan Penerima Beasiswa dengan Metode SAW. </w:t>
              </w:r>
              <w:r>
                <w:rPr>
                  <w:i/>
                  <w:iCs/>
                  <w:noProof/>
                </w:rPr>
                <w:t>Citec Journal</w:t>
              </w:r>
              <w:r>
                <w:rPr>
                  <w:i/>
                  <w:iCs/>
                  <w:noProof/>
                  <w:lang w:val="en-US"/>
                </w:rPr>
                <w:t xml:space="preserve">, </w:t>
              </w:r>
              <w:r>
                <w:rPr>
                  <w:noProof/>
                  <w:lang w:val="en-US"/>
                </w:rPr>
                <w:t xml:space="preserve">1(1). online, </w:t>
              </w:r>
              <w:r>
                <w:rPr>
                  <w:rStyle w:val="Hyperlink"/>
                  <w:rFonts w:asciiTheme="majorBidi" w:eastAsiaTheme="majorEastAsia" w:hAnsiTheme="majorBidi"/>
                  <w:bCs/>
                  <w:color w:val="000000" w:themeColor="text1"/>
                </w:rPr>
                <w:t>(</w:t>
              </w:r>
              <w:r>
                <w:fldChar w:fldCharType="begin"/>
              </w:r>
              <w:r>
                <w:instrText xml:space="preserve"> HYPERLINK "https://citec.amikom.ac.id/main/index.php/citec/article/viewFile/11/9" </w:instrText>
              </w:r>
              <w:r>
                <w:fldChar w:fldCharType="separate"/>
              </w:r>
              <w:r>
                <w:rPr>
                  <w:rStyle w:val="Hyperlink"/>
                  <w:rFonts w:asciiTheme="majorBidi" w:eastAsiaTheme="majorEastAsia" w:hAnsiTheme="majorBidi"/>
                  <w:bCs/>
                  <w:color w:val="000000" w:themeColor="text1"/>
                </w:rPr>
                <w:t>https://citec.amikom.ac.id/main/index.php/citec/article/viewFile/11/9</w:t>
              </w:r>
              <w:r>
                <w:fldChar w:fldCharType="end"/>
              </w:r>
              <w:r>
                <w:rPr>
                  <w:rFonts w:asciiTheme="majorBidi" w:hAnsiTheme="majorBidi" w:cstheme="majorBidi"/>
                  <w:bCs/>
                  <w:color w:val="000000" w:themeColor="text1"/>
                  <w:lang w:val="en-US"/>
                </w:rPr>
                <w:t xml:space="preserve">), </w:t>
              </w:r>
              <w:proofErr w:type="spellStart"/>
              <w:r>
                <w:rPr>
                  <w:rFonts w:asciiTheme="majorBidi" w:hAnsiTheme="majorBidi" w:cstheme="majorBidi"/>
                  <w:bCs/>
                  <w:color w:val="000000" w:themeColor="text1"/>
                  <w:lang w:val="en-US"/>
                </w:rPr>
                <w:t>diakses</w:t>
              </w:r>
              <w:proofErr w:type="spellEnd"/>
              <w:r>
                <w:rPr>
                  <w:rFonts w:asciiTheme="majorBidi" w:hAnsiTheme="majorBidi" w:cstheme="majorBidi"/>
                  <w:bCs/>
                  <w:color w:val="000000" w:themeColor="text1"/>
                  <w:lang w:val="en-US"/>
                </w:rPr>
                <w:t xml:space="preserve"> 07 </w:t>
              </w:r>
              <w:proofErr w:type="spellStart"/>
              <w:r>
                <w:rPr>
                  <w:rFonts w:asciiTheme="majorBidi" w:hAnsiTheme="majorBidi" w:cstheme="majorBidi"/>
                  <w:bCs/>
                  <w:color w:val="000000" w:themeColor="text1"/>
                  <w:lang w:val="en-US"/>
                </w:rPr>
                <w:t>Juli</w:t>
              </w:r>
              <w:proofErr w:type="spellEnd"/>
              <w:r>
                <w:rPr>
                  <w:rFonts w:asciiTheme="majorBidi" w:hAnsiTheme="majorBidi" w:cstheme="majorBidi"/>
                  <w:bCs/>
                  <w:color w:val="000000" w:themeColor="text1"/>
                  <w:lang w:val="en-US"/>
                </w:rPr>
                <w:t xml:space="preserve"> 2019</w:t>
              </w:r>
            </w:p>
            <w:p w:rsidR="004C1E6E" w:rsidRDefault="004C1E6E" w:rsidP="004C1E6E">
              <w:pPr>
                <w:pStyle w:val="Bibliography"/>
                <w:rPr>
                  <w:noProof/>
                  <w:lang w:val="en-US"/>
                </w:rPr>
              </w:pPr>
              <w:r>
                <w:rPr>
                  <w:noProof/>
                </w:rPr>
                <w:t>Wikipedia. (2012).</w:t>
              </w:r>
              <w:r>
                <w:rPr>
                  <w:noProof/>
                  <w:lang w:val="en-US"/>
                </w:rPr>
                <w:t xml:space="preserve"> </w:t>
              </w:r>
              <w:r>
                <w:fldChar w:fldCharType="begin"/>
              </w:r>
              <w:r>
                <w:instrText xml:space="preserve"> HYPERLINK "https://id.wikipedia.org/wiki/MySQL_Workbench" \l "cite_note-wb-1" </w:instrText>
              </w:r>
              <w:r>
                <w:fldChar w:fldCharType="separate"/>
              </w:r>
              <w:r>
                <w:rPr>
                  <w:rStyle w:val="Hyperlink"/>
                  <w:rFonts w:asciiTheme="majorBidi" w:eastAsiaTheme="majorEastAsia" w:hAnsiTheme="majorBidi"/>
                  <w:bCs/>
                  <w:color w:val="000000" w:themeColor="text1"/>
                </w:rPr>
                <w:t>https://id.wikipedia.org/wiki/MySQL_Workbench#cite_note-wb-1</w:t>
              </w:r>
              <w:r>
                <w:fldChar w:fldCharType="end"/>
              </w:r>
              <w:r>
                <w:rPr>
                  <w:rFonts w:asciiTheme="majorBidi" w:hAnsiTheme="majorBidi" w:cstheme="majorBidi"/>
                  <w:bCs/>
                  <w:color w:val="000000" w:themeColor="text1"/>
                </w:rPr>
                <w:t xml:space="preserve">. </w:t>
              </w:r>
              <w:proofErr w:type="gramStart"/>
              <w:r>
                <w:rPr>
                  <w:rFonts w:asciiTheme="majorBidi" w:hAnsiTheme="majorBidi" w:cstheme="majorBidi"/>
                  <w:bCs/>
                  <w:color w:val="000000" w:themeColor="text1"/>
                  <w:lang w:val="en-US"/>
                </w:rPr>
                <w:t>online</w:t>
              </w:r>
              <w:proofErr w:type="gramEnd"/>
              <w:r>
                <w:rPr>
                  <w:rFonts w:asciiTheme="majorBidi" w:hAnsiTheme="majorBidi" w:cstheme="majorBidi"/>
                  <w:bCs/>
                  <w:color w:val="000000" w:themeColor="text1"/>
                  <w:lang w:val="en-US"/>
                </w:rPr>
                <w:t xml:space="preserve">, </w:t>
              </w:r>
              <w:proofErr w:type="spellStart"/>
              <w:r>
                <w:rPr>
                  <w:rFonts w:asciiTheme="majorBidi" w:hAnsiTheme="majorBidi" w:cstheme="majorBidi"/>
                  <w:bCs/>
                  <w:color w:val="000000" w:themeColor="text1"/>
                  <w:lang w:val="en-US"/>
                </w:rPr>
                <w:t>diakses</w:t>
              </w:r>
              <w:proofErr w:type="spellEnd"/>
              <w:r>
                <w:rPr>
                  <w:rFonts w:asciiTheme="majorBidi" w:hAnsiTheme="majorBidi" w:cstheme="majorBidi"/>
                  <w:bCs/>
                  <w:color w:val="000000" w:themeColor="text1"/>
                  <w:lang w:val="en-US"/>
                </w:rPr>
                <w:t xml:space="preserve"> 07 </w:t>
              </w:r>
              <w:proofErr w:type="spellStart"/>
              <w:r>
                <w:rPr>
                  <w:rFonts w:asciiTheme="majorBidi" w:hAnsiTheme="majorBidi" w:cstheme="majorBidi"/>
                  <w:bCs/>
                  <w:color w:val="000000" w:themeColor="text1"/>
                  <w:lang w:val="en-US"/>
                </w:rPr>
                <w:t>Juli</w:t>
              </w:r>
              <w:proofErr w:type="spellEnd"/>
              <w:r>
                <w:rPr>
                  <w:rFonts w:asciiTheme="majorBidi" w:hAnsiTheme="majorBidi" w:cstheme="majorBidi"/>
                  <w:bCs/>
                  <w:color w:val="000000" w:themeColor="text1"/>
                  <w:lang w:val="en-US"/>
                </w:rPr>
                <w:t xml:space="preserve"> 2019</w:t>
              </w:r>
            </w:p>
            <w:p w:rsidR="004C1E6E" w:rsidRDefault="004C1E6E" w:rsidP="004C1E6E">
              <w:pPr>
                <w:pStyle w:val="Bibliography"/>
                <w:rPr>
                  <w:noProof/>
                  <w:lang w:val="en-US"/>
                </w:rPr>
              </w:pPr>
              <w:r>
                <w:rPr>
                  <w:noProof/>
                </w:rPr>
                <w:t xml:space="preserve">Yogha R. Fitro N. H. &amp; Achmad S. (2016). Rancang Bangun Sistem Pendukung Keputusan Penentuan Penerima Beasiswa Dengan Metode SAW. </w:t>
              </w:r>
              <w:r>
                <w:rPr>
                  <w:i/>
                  <w:iCs/>
                  <w:noProof/>
                </w:rPr>
                <w:t>Journal Speed</w:t>
              </w:r>
              <w:r>
                <w:rPr>
                  <w:noProof/>
                  <w:lang w:val="en-US"/>
                </w:rPr>
                <w:t xml:space="preserve">, 8(2). online, </w:t>
              </w:r>
              <w:r>
                <w:rPr>
                  <w:rFonts w:asciiTheme="majorBidi" w:hAnsiTheme="majorBidi" w:cstheme="majorBidi"/>
                  <w:bCs/>
                  <w:color w:val="000000" w:themeColor="text1"/>
                  <w:lang w:val="en-US"/>
                </w:rPr>
                <w:t>(</w:t>
              </w:r>
              <w:hyperlink r:id="rId12" w:history="1">
                <w:r>
                  <w:rPr>
                    <w:rStyle w:val="Hyperlink"/>
                    <w:rFonts w:asciiTheme="majorBidi" w:eastAsiaTheme="majorEastAsia" w:hAnsiTheme="majorBidi"/>
                    <w:bCs/>
                    <w:color w:val="000000" w:themeColor="text1"/>
                  </w:rPr>
                  <w:t>https://ijns.org/journal/index.php/speed/article/view/1420/1400</w:t>
                </w:r>
              </w:hyperlink>
              <w:r>
                <w:rPr>
                  <w:rFonts w:asciiTheme="majorBidi" w:hAnsiTheme="majorBidi" w:cstheme="majorBidi"/>
                  <w:bCs/>
                  <w:color w:val="000000" w:themeColor="text1"/>
                  <w:lang w:val="en-US"/>
                </w:rPr>
                <w:t xml:space="preserve">), </w:t>
              </w:r>
              <w:proofErr w:type="spellStart"/>
              <w:r>
                <w:rPr>
                  <w:rFonts w:asciiTheme="majorBidi" w:hAnsiTheme="majorBidi" w:cstheme="majorBidi"/>
                  <w:bCs/>
                  <w:color w:val="000000" w:themeColor="text1"/>
                  <w:lang w:val="en-US"/>
                </w:rPr>
                <w:t>diakses</w:t>
              </w:r>
              <w:proofErr w:type="spellEnd"/>
              <w:r>
                <w:rPr>
                  <w:rFonts w:asciiTheme="majorBidi" w:hAnsiTheme="majorBidi" w:cstheme="majorBidi"/>
                  <w:bCs/>
                  <w:color w:val="000000" w:themeColor="text1"/>
                  <w:lang w:val="en-US"/>
                </w:rPr>
                <w:t xml:space="preserve"> 07 </w:t>
              </w:r>
              <w:proofErr w:type="spellStart"/>
              <w:r>
                <w:rPr>
                  <w:rFonts w:asciiTheme="majorBidi" w:hAnsiTheme="majorBidi" w:cstheme="majorBidi"/>
                  <w:bCs/>
                  <w:color w:val="000000" w:themeColor="text1"/>
                  <w:lang w:val="en-US"/>
                </w:rPr>
                <w:t>Juli</w:t>
              </w:r>
              <w:proofErr w:type="spellEnd"/>
              <w:r>
                <w:rPr>
                  <w:rFonts w:asciiTheme="majorBidi" w:hAnsiTheme="majorBidi" w:cstheme="majorBidi"/>
                  <w:bCs/>
                  <w:color w:val="000000" w:themeColor="text1"/>
                  <w:lang w:val="en-US"/>
                </w:rPr>
                <w:t xml:space="preserve"> 2019</w:t>
              </w:r>
            </w:p>
            <w:p w:rsidR="004C1E6E" w:rsidRDefault="004C1E6E" w:rsidP="004C1E6E">
              <w:pPr>
                <w:pStyle w:val="Bibliography"/>
                <w:rPr>
                  <w:noProof/>
                  <w:lang w:val="en-US"/>
                </w:rPr>
              </w:pPr>
              <w:r>
                <w:rPr>
                  <w:noProof/>
                </w:rPr>
                <w:lastRenderedPageBreak/>
                <w:t xml:space="preserve">Zefriyenni &amp; Budi. (2015). Sistem Informasi Penjualan </w:t>
              </w:r>
              <w:r>
                <w:rPr>
                  <w:noProof/>
                  <w:lang w:val="en-US"/>
                </w:rPr>
                <w:t>d</w:t>
              </w:r>
              <w:r>
                <w:rPr>
                  <w:noProof/>
                </w:rPr>
                <w:t xml:space="preserve">an Pengendalian Persediaan Barang Menggunakan Metode Economic Order Quantity (EQQ) Menggunakan Bahasa Pemrograman Java dan Database MySQL Pada Toko Kansa Elpiji. </w:t>
              </w:r>
              <w:r>
                <w:rPr>
                  <w:i/>
                  <w:iCs/>
                  <w:noProof/>
                </w:rPr>
                <w:t>Jurnal KomTekInfo Fakultas Ilmu Komputer</w:t>
              </w:r>
              <w:r>
                <w:rPr>
                  <w:noProof/>
                  <w:lang w:val="en-US"/>
                </w:rPr>
                <w:t xml:space="preserve">, 2(2). online, </w:t>
              </w:r>
              <w:r>
                <w:rPr>
                  <w:color w:val="000000" w:themeColor="text1"/>
                  <w:lang w:val="en-US"/>
                </w:rPr>
                <w:t>(</w:t>
              </w:r>
              <w:hyperlink r:id="rId13" w:history="1">
                <w:r>
                  <w:rPr>
                    <w:rStyle w:val="Hyperlink"/>
                    <w:rFonts w:eastAsiaTheme="majorEastAsia"/>
                    <w:color w:val="000000" w:themeColor="text1"/>
                    <w:lang w:val="en-US"/>
                  </w:rPr>
                  <w:t>http://lppm.upiyptk.ac.id/komtekinfo/index.php/KOMTEKINFO/article/download/38/39</w:t>
                </w:r>
              </w:hyperlink>
              <w:r>
                <w:rPr>
                  <w:color w:val="000000" w:themeColor="text1"/>
                  <w:lang w:val="en-US"/>
                </w:rPr>
                <w:t xml:space="preserve">), </w:t>
              </w:r>
              <w:proofErr w:type="spellStart"/>
              <w:r>
                <w:rPr>
                  <w:color w:val="000000" w:themeColor="text1"/>
                  <w:lang w:val="en-US"/>
                </w:rPr>
                <w:t>diakses</w:t>
              </w:r>
              <w:proofErr w:type="spellEnd"/>
              <w:r>
                <w:rPr>
                  <w:color w:val="000000" w:themeColor="text1"/>
                  <w:lang w:val="en-US"/>
                </w:rPr>
                <w:t xml:space="preserve"> 24 </w:t>
              </w:r>
              <w:proofErr w:type="spellStart"/>
              <w:r>
                <w:rPr>
                  <w:color w:val="000000" w:themeColor="text1"/>
                  <w:lang w:val="en-US"/>
                </w:rPr>
                <w:t>Juli</w:t>
              </w:r>
              <w:proofErr w:type="spellEnd"/>
              <w:r>
                <w:rPr>
                  <w:color w:val="000000" w:themeColor="text1"/>
                  <w:lang w:val="en-US"/>
                </w:rPr>
                <w:t xml:space="preserve"> 2019</w:t>
              </w:r>
            </w:p>
            <w:p w:rsidR="004C1E6E" w:rsidRDefault="004C1E6E" w:rsidP="004C1E6E">
              <w:pPr>
                <w:rPr>
                  <w:lang w:val="en-US"/>
                </w:rPr>
              </w:pPr>
            </w:p>
          </w:sdtContent>
        </w:sdt>
      </w:sdtContent>
    </w:sdt>
    <w:p w:rsidR="004C1E6E" w:rsidRDefault="004C1E6E" w:rsidP="004C1E6E">
      <w:pPr>
        <w:spacing w:after="0" w:line="480" w:lineRule="auto"/>
        <w:contextualSpacing/>
        <w:jc w:val="both"/>
        <w:rPr>
          <w:rFonts w:asciiTheme="majorBidi" w:hAnsiTheme="majorBidi" w:cstheme="majorBidi"/>
        </w:rPr>
      </w:pPr>
    </w:p>
    <w:p w:rsidR="004C1E6E" w:rsidRDefault="004C1E6E" w:rsidP="004C1E6E">
      <w:pPr>
        <w:spacing w:after="0" w:line="480" w:lineRule="auto"/>
        <w:contextualSpacing/>
        <w:jc w:val="both"/>
        <w:rPr>
          <w:rFonts w:asciiTheme="majorBidi" w:hAnsiTheme="majorBidi" w:cstheme="majorBidi"/>
        </w:rPr>
      </w:pPr>
    </w:p>
    <w:p w:rsidR="004C1E6E" w:rsidRDefault="004C1E6E" w:rsidP="004C1E6E">
      <w:pPr>
        <w:spacing w:after="0" w:line="480" w:lineRule="auto"/>
        <w:contextualSpacing/>
        <w:jc w:val="both"/>
        <w:rPr>
          <w:rFonts w:asciiTheme="majorBidi" w:hAnsiTheme="majorBidi" w:cstheme="majorBidi"/>
        </w:rPr>
      </w:pPr>
    </w:p>
    <w:p w:rsidR="004C1E6E" w:rsidRDefault="004C1E6E" w:rsidP="004C1E6E">
      <w:pPr>
        <w:spacing w:after="0" w:line="480" w:lineRule="auto"/>
        <w:contextualSpacing/>
        <w:jc w:val="both"/>
        <w:rPr>
          <w:rFonts w:asciiTheme="majorBidi" w:hAnsiTheme="majorBidi" w:cstheme="majorBidi"/>
        </w:rPr>
      </w:pPr>
    </w:p>
    <w:p w:rsidR="00B921DE" w:rsidRPr="004C1E6E" w:rsidRDefault="00B921DE" w:rsidP="004C1E6E">
      <w:bookmarkStart w:id="2" w:name="_GoBack"/>
      <w:bookmarkEnd w:id="2"/>
    </w:p>
    <w:sectPr w:rsidR="00B921DE" w:rsidRPr="004C1E6E" w:rsidSect="0069529A">
      <w:headerReference w:type="default" r:id="rId14"/>
      <w:footerReference w:type="default" r:id="rId15"/>
      <w:pgSz w:w="11906" w:h="16838" w:code="9"/>
      <w:pgMar w:top="1701" w:right="1701" w:bottom="2268" w:left="2268" w:header="709" w:footer="709" w:gutter="0"/>
      <w:pgNumType w:start="68"/>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2D7F" w:rsidRDefault="00802D7F">
      <w:pPr>
        <w:spacing w:after="0" w:line="240" w:lineRule="auto"/>
      </w:pPr>
      <w:r>
        <w:separator/>
      </w:r>
    </w:p>
  </w:endnote>
  <w:endnote w:type="continuationSeparator" w:id="0">
    <w:p w:rsidR="00802D7F" w:rsidRDefault="00802D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0B18" w:rsidRDefault="00802D7F">
    <w:pPr>
      <w:pStyle w:val="Footer"/>
      <w:jc w:val="center"/>
    </w:pPr>
  </w:p>
  <w:p w:rsidR="00CC0B18" w:rsidRDefault="00802D7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2D7F" w:rsidRDefault="00802D7F">
      <w:pPr>
        <w:spacing w:after="0" w:line="240" w:lineRule="auto"/>
      </w:pPr>
      <w:r>
        <w:separator/>
      </w:r>
    </w:p>
  </w:footnote>
  <w:footnote w:type="continuationSeparator" w:id="0">
    <w:p w:rsidR="00802D7F" w:rsidRDefault="00802D7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29005516"/>
      <w:docPartObj>
        <w:docPartGallery w:val="Page Numbers (Top of Page)"/>
        <w:docPartUnique/>
      </w:docPartObj>
    </w:sdtPr>
    <w:sdtEndPr>
      <w:rPr>
        <w:noProof/>
      </w:rPr>
    </w:sdtEndPr>
    <w:sdtContent>
      <w:p w:rsidR="00CC0B18" w:rsidRDefault="007F119B">
        <w:pPr>
          <w:pStyle w:val="Header"/>
          <w:jc w:val="right"/>
        </w:pPr>
        <w:r>
          <w:fldChar w:fldCharType="begin"/>
        </w:r>
        <w:r>
          <w:instrText xml:space="preserve"> PAGE   \* MERGEFORMAT </w:instrText>
        </w:r>
        <w:r>
          <w:fldChar w:fldCharType="separate"/>
        </w:r>
        <w:r w:rsidR="004C1E6E">
          <w:rPr>
            <w:noProof/>
          </w:rPr>
          <w:t>69</w:t>
        </w:r>
        <w:r>
          <w:rPr>
            <w:noProof/>
          </w:rPr>
          <w:fldChar w:fldCharType="end"/>
        </w:r>
      </w:p>
    </w:sdtContent>
  </w:sdt>
  <w:p w:rsidR="00CC0B18" w:rsidRDefault="00802D7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7B6B5B"/>
    <w:multiLevelType w:val="hybridMultilevel"/>
    <w:tmpl w:val="23F6212E"/>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
    <w:nsid w:val="087220DD"/>
    <w:multiLevelType w:val="multilevel"/>
    <w:tmpl w:val="1124FF9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2AE84793"/>
    <w:multiLevelType w:val="multilevel"/>
    <w:tmpl w:val="D3EA54D4"/>
    <w:lvl w:ilvl="0">
      <w:start w:val="5"/>
      <w:numFmt w:val="decimal"/>
      <w:lvlText w:val="%1"/>
      <w:lvlJc w:val="left"/>
      <w:pPr>
        <w:ind w:left="1008" w:hanging="420"/>
      </w:pPr>
      <w:rPr>
        <w:rFonts w:hint="default"/>
        <w:lang w:val="id" w:eastAsia="id" w:bidi="id"/>
      </w:rPr>
    </w:lvl>
    <w:lvl w:ilvl="1">
      <w:start w:val="1"/>
      <w:numFmt w:val="decimal"/>
      <w:lvlText w:val="%1.%2."/>
      <w:lvlJc w:val="left"/>
      <w:pPr>
        <w:ind w:left="1008" w:hanging="420"/>
      </w:pPr>
      <w:rPr>
        <w:rFonts w:ascii="Times New Roman" w:eastAsia="Times New Roman" w:hAnsi="Times New Roman" w:cs="Times New Roman" w:hint="default"/>
        <w:b/>
        <w:bCs/>
        <w:spacing w:val="-4"/>
        <w:w w:val="99"/>
        <w:sz w:val="24"/>
        <w:szCs w:val="24"/>
        <w:lang w:val="id" w:eastAsia="id" w:bidi="id"/>
      </w:rPr>
    </w:lvl>
    <w:lvl w:ilvl="2">
      <w:start w:val="1"/>
      <w:numFmt w:val="lowerLetter"/>
      <w:lvlText w:val="%3."/>
      <w:lvlJc w:val="left"/>
      <w:pPr>
        <w:ind w:left="1296" w:hanging="360"/>
      </w:pPr>
      <w:rPr>
        <w:rFonts w:ascii="Times New Roman" w:eastAsia="Times New Roman" w:hAnsi="Times New Roman" w:cs="Times New Roman" w:hint="default"/>
        <w:spacing w:val="-11"/>
        <w:w w:val="99"/>
        <w:sz w:val="24"/>
        <w:szCs w:val="24"/>
        <w:lang w:val="id" w:eastAsia="id" w:bidi="id"/>
      </w:rPr>
    </w:lvl>
    <w:lvl w:ilvl="3">
      <w:numFmt w:val="bullet"/>
      <w:lvlText w:val="•"/>
      <w:lvlJc w:val="left"/>
      <w:pPr>
        <w:ind w:left="1519" w:hanging="360"/>
      </w:pPr>
      <w:rPr>
        <w:rFonts w:hint="default"/>
        <w:lang w:val="id" w:eastAsia="id" w:bidi="id"/>
      </w:rPr>
    </w:lvl>
    <w:lvl w:ilvl="4">
      <w:numFmt w:val="bullet"/>
      <w:lvlText w:val="•"/>
      <w:lvlJc w:val="left"/>
      <w:pPr>
        <w:ind w:left="1629" w:hanging="360"/>
      </w:pPr>
      <w:rPr>
        <w:rFonts w:hint="default"/>
        <w:lang w:val="id" w:eastAsia="id" w:bidi="id"/>
      </w:rPr>
    </w:lvl>
    <w:lvl w:ilvl="5">
      <w:numFmt w:val="bullet"/>
      <w:lvlText w:val="•"/>
      <w:lvlJc w:val="left"/>
      <w:pPr>
        <w:ind w:left="1738" w:hanging="360"/>
      </w:pPr>
      <w:rPr>
        <w:rFonts w:hint="default"/>
        <w:lang w:val="id" w:eastAsia="id" w:bidi="id"/>
      </w:rPr>
    </w:lvl>
    <w:lvl w:ilvl="6">
      <w:numFmt w:val="bullet"/>
      <w:lvlText w:val="•"/>
      <w:lvlJc w:val="left"/>
      <w:pPr>
        <w:ind w:left="1848" w:hanging="360"/>
      </w:pPr>
      <w:rPr>
        <w:rFonts w:hint="default"/>
        <w:lang w:val="id" w:eastAsia="id" w:bidi="id"/>
      </w:rPr>
    </w:lvl>
    <w:lvl w:ilvl="7">
      <w:numFmt w:val="bullet"/>
      <w:lvlText w:val="•"/>
      <w:lvlJc w:val="left"/>
      <w:pPr>
        <w:ind w:left="1957" w:hanging="360"/>
      </w:pPr>
      <w:rPr>
        <w:rFonts w:hint="default"/>
        <w:lang w:val="id" w:eastAsia="id" w:bidi="id"/>
      </w:rPr>
    </w:lvl>
    <w:lvl w:ilvl="8">
      <w:numFmt w:val="bullet"/>
      <w:lvlText w:val="•"/>
      <w:lvlJc w:val="left"/>
      <w:pPr>
        <w:ind w:left="2067" w:hanging="360"/>
      </w:pPr>
      <w:rPr>
        <w:rFonts w:hint="default"/>
        <w:lang w:val="id" w:eastAsia="id" w:bidi="id"/>
      </w:rPr>
    </w:lvl>
  </w:abstractNum>
  <w:abstractNum w:abstractNumId="3">
    <w:nsid w:val="32C616FC"/>
    <w:multiLevelType w:val="hybridMultilevel"/>
    <w:tmpl w:val="676E4072"/>
    <w:lvl w:ilvl="0" w:tplc="DEA292FA">
      <w:start w:val="1"/>
      <w:numFmt w:val="decimal"/>
      <w:lvlText w:val="%1."/>
      <w:lvlJc w:val="left"/>
      <w:pPr>
        <w:ind w:left="720" w:hanging="360"/>
      </w:pPr>
      <w:rPr>
        <w:color w:val="auto"/>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4">
    <w:nsid w:val="377F3E22"/>
    <w:multiLevelType w:val="hybridMultilevel"/>
    <w:tmpl w:val="2A9E5240"/>
    <w:lvl w:ilvl="0" w:tplc="F0A692D2">
      <w:start w:val="1"/>
      <w:numFmt w:val="decimal"/>
      <w:lvlText w:val="%1."/>
      <w:lvlJc w:val="left"/>
      <w:pPr>
        <w:ind w:left="862" w:hanging="360"/>
      </w:pPr>
    </w:lvl>
    <w:lvl w:ilvl="1" w:tplc="04090019">
      <w:start w:val="1"/>
      <w:numFmt w:val="lowerLetter"/>
      <w:lvlText w:val="%2."/>
      <w:lvlJc w:val="left"/>
      <w:pPr>
        <w:ind w:left="1582" w:hanging="360"/>
      </w:pPr>
    </w:lvl>
    <w:lvl w:ilvl="2" w:tplc="0409001B">
      <w:start w:val="1"/>
      <w:numFmt w:val="lowerRoman"/>
      <w:lvlText w:val="%3."/>
      <w:lvlJc w:val="right"/>
      <w:pPr>
        <w:ind w:left="2302" w:hanging="180"/>
      </w:pPr>
    </w:lvl>
    <w:lvl w:ilvl="3" w:tplc="0409000F">
      <w:start w:val="1"/>
      <w:numFmt w:val="decimal"/>
      <w:lvlText w:val="%4."/>
      <w:lvlJc w:val="left"/>
      <w:pPr>
        <w:ind w:left="3022" w:hanging="360"/>
      </w:pPr>
    </w:lvl>
    <w:lvl w:ilvl="4" w:tplc="04090019">
      <w:start w:val="1"/>
      <w:numFmt w:val="lowerLetter"/>
      <w:lvlText w:val="%5."/>
      <w:lvlJc w:val="left"/>
      <w:pPr>
        <w:ind w:left="3742" w:hanging="360"/>
      </w:pPr>
    </w:lvl>
    <w:lvl w:ilvl="5" w:tplc="0409001B">
      <w:start w:val="1"/>
      <w:numFmt w:val="lowerRoman"/>
      <w:lvlText w:val="%6."/>
      <w:lvlJc w:val="right"/>
      <w:pPr>
        <w:ind w:left="4462" w:hanging="180"/>
      </w:pPr>
    </w:lvl>
    <w:lvl w:ilvl="6" w:tplc="0409000F">
      <w:start w:val="1"/>
      <w:numFmt w:val="decimal"/>
      <w:lvlText w:val="%7."/>
      <w:lvlJc w:val="left"/>
      <w:pPr>
        <w:ind w:left="5182" w:hanging="360"/>
      </w:pPr>
    </w:lvl>
    <w:lvl w:ilvl="7" w:tplc="04090019">
      <w:start w:val="1"/>
      <w:numFmt w:val="lowerLetter"/>
      <w:lvlText w:val="%8."/>
      <w:lvlJc w:val="left"/>
      <w:pPr>
        <w:ind w:left="5902" w:hanging="360"/>
      </w:pPr>
    </w:lvl>
    <w:lvl w:ilvl="8" w:tplc="0409001B">
      <w:start w:val="1"/>
      <w:numFmt w:val="lowerRoman"/>
      <w:lvlText w:val="%9."/>
      <w:lvlJc w:val="right"/>
      <w:pPr>
        <w:ind w:left="6622" w:hanging="180"/>
      </w:pPr>
    </w:lvl>
  </w:abstractNum>
  <w:abstractNum w:abstractNumId="5">
    <w:nsid w:val="3CDF75D6"/>
    <w:multiLevelType w:val="hybridMultilevel"/>
    <w:tmpl w:val="CED8AC26"/>
    <w:lvl w:ilvl="0" w:tplc="6CA6B14C">
      <w:start w:val="1"/>
      <w:numFmt w:val="decimal"/>
      <w:lvlText w:val="1.6. %1  "/>
      <w:lvlJc w:val="left"/>
      <w:pPr>
        <w:ind w:left="1440" w:hanging="360"/>
      </w:pPr>
      <w:rPr>
        <w:rFonts w:hint="default"/>
      </w:rPr>
    </w:lvl>
    <w:lvl w:ilvl="1" w:tplc="0952076E">
      <w:start w:val="1"/>
      <w:numFmt w:val="decimal"/>
      <w:lvlText w:val="3. 1. %2."/>
      <w:lvlJc w:val="left"/>
      <w:pPr>
        <w:ind w:left="1440" w:hanging="360"/>
      </w:pPr>
      <w:rPr>
        <w:rFonts w:hint="default"/>
      </w:rPr>
    </w:lvl>
    <w:lvl w:ilvl="2" w:tplc="38090019">
      <w:start w:val="1"/>
      <w:numFmt w:val="lowerLetter"/>
      <w:lvlText w:val="%3."/>
      <w:lvlJc w:val="left"/>
      <w:pPr>
        <w:ind w:left="2340" w:hanging="360"/>
      </w:pPr>
      <w:rPr>
        <w:rFonts w:hint="default"/>
      </w:rPr>
    </w:lvl>
    <w:lvl w:ilvl="3" w:tplc="E76A70BE">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4842604"/>
    <w:multiLevelType w:val="multilevel"/>
    <w:tmpl w:val="66E03F68"/>
    <w:lvl w:ilvl="0">
      <w:start w:val="3"/>
      <w:numFmt w:val="decimal"/>
      <w:lvlText w:val="%1"/>
      <w:lvlJc w:val="left"/>
      <w:pPr>
        <w:ind w:left="480" w:hanging="480"/>
      </w:pPr>
      <w:rPr>
        <w:rFonts w:hint="default"/>
      </w:rPr>
    </w:lvl>
    <w:lvl w:ilvl="1">
      <w:start w:val="2"/>
      <w:numFmt w:val="decimal"/>
      <w:lvlText w:val="%1.%2"/>
      <w:lvlJc w:val="left"/>
      <w:pPr>
        <w:ind w:left="840" w:hanging="48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nsid w:val="55E15B50"/>
    <w:multiLevelType w:val="hybridMultilevel"/>
    <w:tmpl w:val="AF04B43E"/>
    <w:lvl w:ilvl="0" w:tplc="A3B266B6">
      <w:start w:val="2"/>
      <w:numFmt w:val="decimal"/>
      <w:lvlText w:val="5.%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8">
    <w:nsid w:val="5C783FA4"/>
    <w:multiLevelType w:val="hybridMultilevel"/>
    <w:tmpl w:val="922C1772"/>
    <w:lvl w:ilvl="0" w:tplc="E2661722">
      <w:start w:val="1"/>
      <w:numFmt w:val="decimal"/>
      <w:lvlText w:val="5.%1."/>
      <w:lvlJc w:val="left"/>
      <w:pPr>
        <w:ind w:left="720" w:hanging="360"/>
      </w:pPr>
      <w:rPr>
        <w:b/>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9">
    <w:nsid w:val="61716753"/>
    <w:multiLevelType w:val="hybridMultilevel"/>
    <w:tmpl w:val="09242846"/>
    <w:lvl w:ilvl="0" w:tplc="7A48B144">
      <w:start w:val="1"/>
      <w:numFmt w:val="decimal"/>
      <w:lvlText w:val="3. %1."/>
      <w:lvlJc w:val="left"/>
      <w:pPr>
        <w:ind w:left="720" w:hanging="360"/>
      </w:pPr>
      <w:rPr>
        <w:rFonts w:hint="default"/>
      </w:rPr>
    </w:lvl>
    <w:lvl w:ilvl="1" w:tplc="04090019">
      <w:start w:val="1"/>
      <w:numFmt w:val="lowerLetter"/>
      <w:lvlText w:val="%2."/>
      <w:lvlJc w:val="left"/>
      <w:pPr>
        <w:ind w:left="1440" w:hanging="360"/>
      </w:pPr>
    </w:lvl>
    <w:lvl w:ilvl="2" w:tplc="0421000F">
      <w:start w:val="1"/>
      <w:numFmt w:val="decimal"/>
      <w:lvlText w:val="%3."/>
      <w:lvlJc w:val="left"/>
      <w:pPr>
        <w:ind w:left="2160" w:hanging="180"/>
      </w:pPr>
    </w:lvl>
    <w:lvl w:ilvl="3" w:tplc="8954E824">
      <w:start w:val="5"/>
      <w:numFmt w:val="bullet"/>
      <w:lvlText w:val="-"/>
      <w:lvlJc w:val="left"/>
      <w:pPr>
        <w:ind w:left="2880" w:hanging="360"/>
      </w:pPr>
      <w:rPr>
        <w:rFonts w:ascii="Times New Roman" w:eastAsiaTheme="minorEastAsia" w:hAnsi="Times New Roman" w:cs="Times New Roman"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7AA44F6"/>
    <w:multiLevelType w:val="hybridMultilevel"/>
    <w:tmpl w:val="58460060"/>
    <w:lvl w:ilvl="0" w:tplc="3E722756">
      <w:start w:val="1"/>
      <w:numFmt w:val="decimal"/>
      <w:lvlText w:val="%1."/>
      <w:lvlJc w:val="left"/>
      <w:pPr>
        <w:ind w:left="927" w:hanging="360"/>
      </w:pPr>
    </w:lvl>
    <w:lvl w:ilvl="1" w:tplc="04210019">
      <w:start w:val="1"/>
      <w:numFmt w:val="lowerLetter"/>
      <w:lvlText w:val="%2."/>
      <w:lvlJc w:val="left"/>
      <w:pPr>
        <w:ind w:left="1647" w:hanging="360"/>
      </w:pPr>
    </w:lvl>
    <w:lvl w:ilvl="2" w:tplc="0421001B">
      <w:start w:val="1"/>
      <w:numFmt w:val="lowerRoman"/>
      <w:lvlText w:val="%3."/>
      <w:lvlJc w:val="right"/>
      <w:pPr>
        <w:ind w:left="2367" w:hanging="180"/>
      </w:pPr>
    </w:lvl>
    <w:lvl w:ilvl="3" w:tplc="0421000F">
      <w:start w:val="1"/>
      <w:numFmt w:val="decimal"/>
      <w:lvlText w:val="%4."/>
      <w:lvlJc w:val="left"/>
      <w:pPr>
        <w:ind w:left="3087" w:hanging="360"/>
      </w:pPr>
    </w:lvl>
    <w:lvl w:ilvl="4" w:tplc="04210019">
      <w:start w:val="1"/>
      <w:numFmt w:val="lowerLetter"/>
      <w:lvlText w:val="%5."/>
      <w:lvlJc w:val="left"/>
      <w:pPr>
        <w:ind w:left="3807" w:hanging="360"/>
      </w:pPr>
    </w:lvl>
    <w:lvl w:ilvl="5" w:tplc="0421001B">
      <w:start w:val="1"/>
      <w:numFmt w:val="lowerRoman"/>
      <w:lvlText w:val="%6."/>
      <w:lvlJc w:val="right"/>
      <w:pPr>
        <w:ind w:left="4527" w:hanging="180"/>
      </w:pPr>
    </w:lvl>
    <w:lvl w:ilvl="6" w:tplc="0421000F">
      <w:start w:val="1"/>
      <w:numFmt w:val="decimal"/>
      <w:lvlText w:val="%7."/>
      <w:lvlJc w:val="left"/>
      <w:pPr>
        <w:ind w:left="5247" w:hanging="360"/>
      </w:pPr>
    </w:lvl>
    <w:lvl w:ilvl="7" w:tplc="04210019">
      <w:start w:val="1"/>
      <w:numFmt w:val="lowerLetter"/>
      <w:lvlText w:val="%8."/>
      <w:lvlJc w:val="left"/>
      <w:pPr>
        <w:ind w:left="5967" w:hanging="360"/>
      </w:pPr>
    </w:lvl>
    <w:lvl w:ilvl="8" w:tplc="0421001B">
      <w:start w:val="1"/>
      <w:numFmt w:val="lowerRoman"/>
      <w:lvlText w:val="%9."/>
      <w:lvlJc w:val="right"/>
      <w:pPr>
        <w:ind w:left="6687" w:hanging="180"/>
      </w:pPr>
    </w:lvl>
  </w:abstractNum>
  <w:abstractNum w:abstractNumId="11">
    <w:nsid w:val="6BD4031B"/>
    <w:multiLevelType w:val="hybridMultilevel"/>
    <w:tmpl w:val="BED46818"/>
    <w:lvl w:ilvl="0" w:tplc="F806CA8C">
      <w:start w:val="1"/>
      <w:numFmt w:val="decimal"/>
      <w:lvlText w:val="5.%1."/>
      <w:lvlJc w:val="left"/>
      <w:pPr>
        <w:ind w:left="21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71952794"/>
    <w:multiLevelType w:val="hybridMultilevel"/>
    <w:tmpl w:val="9F6C5D66"/>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3">
    <w:nsid w:val="79C959A9"/>
    <w:multiLevelType w:val="hybridMultilevel"/>
    <w:tmpl w:val="9D9CFABE"/>
    <w:lvl w:ilvl="0" w:tplc="3C723458">
      <w:start w:val="1"/>
      <w:numFmt w:val="decimal"/>
      <w:lvlText w:val="%1."/>
      <w:lvlJc w:val="left"/>
      <w:pPr>
        <w:ind w:left="927" w:hanging="360"/>
      </w:p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num w:numId="1">
    <w:abstractNumId w:val="9"/>
  </w:num>
  <w:num w:numId="2">
    <w:abstractNumId w:val="2"/>
  </w:num>
  <w:num w:numId="3">
    <w:abstractNumId w:val="1"/>
  </w:num>
  <w:num w:numId="4">
    <w:abstractNumId w:val="5"/>
  </w:num>
  <w:num w:numId="5">
    <w:abstractNumId w:val="6"/>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77B1"/>
    <w:rsid w:val="00011072"/>
    <w:rsid w:val="001C31C0"/>
    <w:rsid w:val="002462B9"/>
    <w:rsid w:val="004377B1"/>
    <w:rsid w:val="004C1E6E"/>
    <w:rsid w:val="007F119B"/>
    <w:rsid w:val="00802D7F"/>
    <w:rsid w:val="00913B08"/>
    <w:rsid w:val="00B921DE"/>
    <w:rsid w:val="00BC74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C5619A-A967-4112-B71E-CAA9492A2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77B1"/>
    <w:pPr>
      <w:spacing w:after="200" w:line="276" w:lineRule="auto"/>
    </w:pPr>
    <w:rPr>
      <w:rFonts w:eastAsiaTheme="minorEastAsia"/>
      <w:lang w:val="id-ID" w:eastAsia="id-ID"/>
    </w:rPr>
  </w:style>
  <w:style w:type="paragraph" w:styleId="Heading1">
    <w:name w:val="heading 1"/>
    <w:basedOn w:val="Normal"/>
    <w:next w:val="Normal"/>
    <w:link w:val="Heading1Char"/>
    <w:uiPriority w:val="9"/>
    <w:qFormat/>
    <w:rsid w:val="004377B1"/>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semiHidden/>
    <w:unhideWhenUsed/>
    <w:qFormat/>
    <w:rsid w:val="00BC743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4377B1"/>
    <w:rPr>
      <w:rFonts w:asciiTheme="majorHAnsi" w:eastAsiaTheme="majorEastAsia" w:hAnsiTheme="majorHAnsi" w:cstheme="majorBidi"/>
      <w:b/>
      <w:bCs/>
      <w:color w:val="2E74B5" w:themeColor="accent1" w:themeShade="BF"/>
      <w:sz w:val="28"/>
      <w:szCs w:val="28"/>
      <w:lang w:val="id-ID" w:eastAsia="id-ID"/>
    </w:rPr>
  </w:style>
  <w:style w:type="paragraph" w:styleId="ListParagraph">
    <w:name w:val="List Paragraph"/>
    <w:aliases w:val="Title Proposal"/>
    <w:basedOn w:val="Normal"/>
    <w:link w:val="ListParagraphChar"/>
    <w:uiPriority w:val="34"/>
    <w:qFormat/>
    <w:rsid w:val="004377B1"/>
    <w:pPr>
      <w:ind w:left="720"/>
      <w:contextualSpacing/>
    </w:pPr>
  </w:style>
  <w:style w:type="character" w:customStyle="1" w:styleId="ListParagraphChar">
    <w:name w:val="List Paragraph Char"/>
    <w:aliases w:val="Title Proposal Char"/>
    <w:link w:val="ListParagraph"/>
    <w:uiPriority w:val="34"/>
    <w:rsid w:val="004377B1"/>
    <w:rPr>
      <w:rFonts w:eastAsiaTheme="minorEastAsia"/>
      <w:lang w:val="id-ID" w:eastAsia="id-ID"/>
    </w:rPr>
  </w:style>
  <w:style w:type="character" w:customStyle="1" w:styleId="Heading2Char">
    <w:name w:val="Heading 2 Char"/>
    <w:basedOn w:val="DefaultParagraphFont"/>
    <w:link w:val="Heading2"/>
    <w:uiPriority w:val="9"/>
    <w:semiHidden/>
    <w:rsid w:val="00BC743B"/>
    <w:rPr>
      <w:rFonts w:asciiTheme="majorHAnsi" w:eastAsiaTheme="majorEastAsia" w:hAnsiTheme="majorHAnsi" w:cstheme="majorBidi"/>
      <w:color w:val="2E74B5" w:themeColor="accent1" w:themeShade="BF"/>
      <w:sz w:val="26"/>
      <w:szCs w:val="26"/>
      <w:lang w:val="id-ID" w:eastAsia="id-ID"/>
    </w:rPr>
  </w:style>
  <w:style w:type="paragraph" w:styleId="BodyText">
    <w:name w:val="Body Text"/>
    <w:basedOn w:val="Normal"/>
    <w:next w:val="Normal"/>
    <w:link w:val="BodyTextChar"/>
    <w:uiPriority w:val="1"/>
    <w:qFormat/>
    <w:rsid w:val="00BC743B"/>
    <w:pPr>
      <w:widowControl w:val="0"/>
      <w:autoSpaceDE w:val="0"/>
      <w:autoSpaceDN w:val="0"/>
      <w:spacing w:after="0" w:line="480" w:lineRule="auto"/>
      <w:ind w:left="720" w:hanging="720"/>
      <w:jc w:val="both"/>
    </w:pPr>
    <w:rPr>
      <w:rFonts w:ascii="Times New Roman" w:eastAsia="Times New Roman" w:hAnsi="Times New Roman" w:cs="Times New Roman"/>
      <w:color w:val="000000" w:themeColor="text1"/>
      <w:sz w:val="24"/>
      <w:szCs w:val="24"/>
      <w:lang w:val="id" w:eastAsia="id"/>
    </w:rPr>
  </w:style>
  <w:style w:type="character" w:customStyle="1" w:styleId="BodyTextChar">
    <w:name w:val="Body Text Char"/>
    <w:basedOn w:val="DefaultParagraphFont"/>
    <w:link w:val="BodyText"/>
    <w:uiPriority w:val="1"/>
    <w:rsid w:val="00BC743B"/>
    <w:rPr>
      <w:rFonts w:ascii="Times New Roman" w:eastAsia="Times New Roman" w:hAnsi="Times New Roman" w:cs="Times New Roman"/>
      <w:color w:val="000000" w:themeColor="text1"/>
      <w:sz w:val="24"/>
      <w:szCs w:val="24"/>
      <w:lang w:val="id" w:eastAsia="id"/>
    </w:rPr>
  </w:style>
  <w:style w:type="paragraph" w:styleId="Header">
    <w:name w:val="header"/>
    <w:basedOn w:val="Normal"/>
    <w:link w:val="HeaderChar"/>
    <w:uiPriority w:val="99"/>
    <w:unhideWhenUsed/>
    <w:rsid w:val="007F119B"/>
    <w:pPr>
      <w:tabs>
        <w:tab w:val="center" w:pos="4513"/>
        <w:tab w:val="right" w:pos="9026"/>
      </w:tabs>
      <w:spacing w:after="0" w:line="240" w:lineRule="auto"/>
      <w:ind w:left="720" w:hanging="720"/>
      <w:jc w:val="both"/>
    </w:pPr>
    <w:rPr>
      <w:rFonts w:ascii="Times New Roman" w:eastAsia="Calibri" w:hAnsi="Times New Roman" w:cs="Times New Roman"/>
      <w:sz w:val="24"/>
      <w:lang w:val="en-GB" w:eastAsia="en-US"/>
    </w:rPr>
  </w:style>
  <w:style w:type="character" w:customStyle="1" w:styleId="HeaderChar">
    <w:name w:val="Header Char"/>
    <w:basedOn w:val="DefaultParagraphFont"/>
    <w:link w:val="Header"/>
    <w:uiPriority w:val="99"/>
    <w:rsid w:val="007F119B"/>
    <w:rPr>
      <w:rFonts w:ascii="Times New Roman" w:eastAsia="Calibri" w:hAnsi="Times New Roman" w:cs="Times New Roman"/>
      <w:sz w:val="24"/>
      <w:lang w:val="en-GB"/>
    </w:rPr>
  </w:style>
  <w:style w:type="paragraph" w:styleId="Footer">
    <w:name w:val="footer"/>
    <w:basedOn w:val="Normal"/>
    <w:link w:val="FooterChar"/>
    <w:uiPriority w:val="99"/>
    <w:unhideWhenUsed/>
    <w:rsid w:val="007F119B"/>
    <w:pPr>
      <w:tabs>
        <w:tab w:val="center" w:pos="4513"/>
        <w:tab w:val="right" w:pos="9026"/>
      </w:tabs>
      <w:spacing w:after="0" w:line="240" w:lineRule="auto"/>
      <w:ind w:left="720" w:hanging="720"/>
      <w:jc w:val="both"/>
    </w:pPr>
    <w:rPr>
      <w:rFonts w:ascii="Times New Roman" w:eastAsia="Times New Roman" w:hAnsi="Times New Roman" w:cs="Times New Roman"/>
      <w:sz w:val="24"/>
    </w:rPr>
  </w:style>
  <w:style w:type="character" w:customStyle="1" w:styleId="FooterChar">
    <w:name w:val="Footer Char"/>
    <w:basedOn w:val="DefaultParagraphFont"/>
    <w:link w:val="Footer"/>
    <w:uiPriority w:val="99"/>
    <w:rsid w:val="007F119B"/>
    <w:rPr>
      <w:rFonts w:ascii="Times New Roman" w:eastAsia="Times New Roman" w:hAnsi="Times New Roman" w:cs="Times New Roman"/>
      <w:sz w:val="24"/>
      <w:lang w:val="id-ID" w:eastAsia="id-ID"/>
    </w:rPr>
  </w:style>
  <w:style w:type="paragraph" w:styleId="Bibliography">
    <w:name w:val="Bibliography"/>
    <w:basedOn w:val="Normal"/>
    <w:next w:val="Normal"/>
    <w:uiPriority w:val="37"/>
    <w:unhideWhenUsed/>
    <w:rsid w:val="007F119B"/>
    <w:pPr>
      <w:spacing w:after="0" w:line="480" w:lineRule="auto"/>
      <w:ind w:left="720" w:hanging="720"/>
      <w:jc w:val="both"/>
    </w:pPr>
    <w:rPr>
      <w:rFonts w:ascii="Times New Roman" w:eastAsia="Times New Roman" w:hAnsi="Times New Roman" w:cs="Times New Roman"/>
      <w:sz w:val="24"/>
    </w:rPr>
  </w:style>
  <w:style w:type="character" w:customStyle="1" w:styleId="headingChar">
    <w:name w:val="heading Char"/>
    <w:basedOn w:val="DefaultParagraphFont"/>
    <w:link w:val="heading"/>
    <w:locked/>
    <w:rsid w:val="001C31C0"/>
    <w:rPr>
      <w:rFonts w:ascii="Times New Roman" w:eastAsiaTheme="majorEastAsia" w:hAnsi="Times New Roman" w:cs="Times New Roman"/>
      <w:b/>
      <w:noProof/>
      <w:sz w:val="28"/>
      <w:szCs w:val="28"/>
    </w:rPr>
  </w:style>
  <w:style w:type="paragraph" w:customStyle="1" w:styleId="heading">
    <w:name w:val="heading"/>
    <w:basedOn w:val="Normal"/>
    <w:link w:val="headingChar"/>
    <w:qFormat/>
    <w:rsid w:val="001C31C0"/>
    <w:pPr>
      <w:keepNext/>
      <w:keepLines/>
      <w:spacing w:before="720" w:after="480" w:line="360" w:lineRule="auto"/>
      <w:jc w:val="center"/>
      <w:outlineLvl w:val="0"/>
    </w:pPr>
    <w:rPr>
      <w:rFonts w:ascii="Times New Roman" w:eastAsiaTheme="majorEastAsia" w:hAnsi="Times New Roman" w:cs="Times New Roman"/>
      <w:b/>
      <w:noProof/>
      <w:sz w:val="28"/>
      <w:szCs w:val="28"/>
      <w:lang w:val="en-US" w:eastAsia="en-US"/>
    </w:rPr>
  </w:style>
  <w:style w:type="character" w:styleId="Hyperlink">
    <w:name w:val="Hyperlink"/>
    <w:basedOn w:val="DefaultParagraphFont"/>
    <w:uiPriority w:val="99"/>
    <w:semiHidden/>
    <w:unhideWhenUsed/>
    <w:rsid w:val="002462B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2226533">
      <w:bodyDiv w:val="1"/>
      <w:marLeft w:val="0"/>
      <w:marRight w:val="0"/>
      <w:marTop w:val="0"/>
      <w:marBottom w:val="0"/>
      <w:divBdr>
        <w:top w:val="none" w:sz="0" w:space="0" w:color="auto"/>
        <w:left w:val="none" w:sz="0" w:space="0" w:color="auto"/>
        <w:bottom w:val="none" w:sz="0" w:space="0" w:color="auto"/>
        <w:right w:val="none" w:sz="0" w:space="0" w:color="auto"/>
      </w:divBdr>
    </w:div>
    <w:div w:id="1043676611">
      <w:bodyDiv w:val="1"/>
      <w:marLeft w:val="0"/>
      <w:marRight w:val="0"/>
      <w:marTop w:val="0"/>
      <w:marBottom w:val="0"/>
      <w:divBdr>
        <w:top w:val="none" w:sz="0" w:space="0" w:color="auto"/>
        <w:left w:val="none" w:sz="0" w:space="0" w:color="auto"/>
        <w:bottom w:val="none" w:sz="0" w:space="0" w:color="auto"/>
        <w:right w:val="none" w:sz="0" w:space="0" w:color="auto"/>
      </w:divBdr>
    </w:div>
    <w:div w:id="1297446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js.unud.ac.id/index.php/JTE/article/view/ID15990" TargetMode="External"/><Relationship Id="rId13" Type="http://schemas.openxmlformats.org/officeDocument/2006/relationships/hyperlink" Target="http://lppm.upiyptk.ac.id/komtekinfo/index.php/KOMTEKINFO/article/download/38/39"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jns.org/journal/index.php/speed/article/view/1420/1400"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jurnal.teknokrat.ac.id/index.php/teknoinfo/article/download/24/24"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journal.uinsgd.ac.id/index.php/istek/article/view/294/308" TargetMode="External"/><Relationship Id="rId4" Type="http://schemas.openxmlformats.org/officeDocument/2006/relationships/settings" Target="settings.xml"/><Relationship Id="rId9" Type="http://schemas.openxmlformats.org/officeDocument/2006/relationships/hyperlink" Target="http://jurnal-stmik.muralinggau.ac.id/index.php/jti/article/view/108/87"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Version="">
  <b:Source>
    <b:Tag>JOg10</b:Tag>
    <b:SourceType>Book</b:SourceType>
    <b:Guid>{3F3DFF14-D521-4F84-B39F-0356FBAA6BB6}</b:Guid>
    <b:Author>
      <b:Author>
        <b:NameList>
          <b:Person>
            <b:Last>HM</b:Last>
            <b:First>JOgiyanto</b:First>
          </b:Person>
        </b:NameList>
      </b:Author>
    </b:Author>
    <b:Title>Analisis dan desain sistem informasi pendekatan terstruktur</b:Title>
    <b:Year>2010</b:Year>
    <b:City>Yogyakarta</b:City>
    <b:Publisher>Andi Offset</b:Publisher>
    <b:RefOrder>1</b:RefOrder>
  </b:Source>
  <b:Source>
    <b:Tag>Nik16</b:Tag>
    <b:SourceType>JournalArticle</b:SourceType>
    <b:Guid>{C0BE11AF-0479-4DA4-A109-4237970C0A79}</b:Guid>
    <b:Author>
      <b:Author>
        <b:NameList>
          <b:Person>
            <b:Last>Nike Essyana</b:Last>
            <b:First>Anita</b:First>
            <b:Middle>Qoiriah</b:Middle>
          </b:Person>
        </b:NameList>
      </b:Author>
    </b:Author>
    <b:Title>Jurnal Manajemen Informatika</b:Title>
    <b:JournalName>‘GO-TEACHER’ SISTEM PENCARIAN GURU LES PRIVAT BERBASIS WEB</b:JournalName>
    <b:Year>2016</b:Year>
    <b:Pages>91-98</b:Pages>
    <b:RefOrder>1</b:RefOrder>
  </b:Source>
  <b:Source>
    <b:Tag>Fer16</b:Tag>
    <b:SourceType>JournalArticle</b:SourceType>
    <b:Guid>{499EF736-15DD-4AB1-AE34-AFC386A72E8F}</b:Guid>
    <b:Title>Teknologi Elektro</b:Title>
    <b:Year>2016</b:Year>
    <b:LCID>en-ID</b:LCID>
    <b:Author>
      <b:Author>
        <b:NameList>
          <b:Person>
            <b:Last>Ferry Yudhiatma Putra</b:Last>
            <b:First>I</b:First>
            <b:Middle>Made Arsa, IGA Putu Raka Agung</b:Middle>
          </b:Person>
        </b:NameList>
      </b:Author>
    </b:Author>
    <b:JournalName>Aplikasi Reservasi Les Private Di Easyspeak Denpasar</b:JournalName>
    <b:Pages>79-83</b:Pages>
    <b:RefOrder>2</b:RefOrder>
  </b:Source>
  <b:Source>
    <b:Tag>Kar17</b:Tag>
    <b:SourceType>JournalArticle</b:SourceType>
    <b:Guid>{99DC302E-A8CA-417F-84EC-5480C0BBC330}</b:Guid>
    <b:LCID>en-ID</b:LCID>
    <b:Author>
      <b:Author>
        <b:NameList>
          <b:Person>
            <b:Last>Kartika Imam Santoso</b:Last>
            <b:First>Mendi</b:First>
            <b:Middle>Sangkoyrala, Sunarni</b:Middle>
          </b:Person>
        </b:NameList>
      </b:Author>
    </b:Author>
    <b:Title>INFOKOM</b:Title>
    <b:JournalName>RANCANG BANGUN APLIKASI GO-TUTOR BERBASIS</b:JournalName>
    <b:Year>2017</b:Year>
    <b:Pages>1-9</b:Pages>
    <b:RefOrder>3</b:RefOrder>
  </b:Source>
  <b:Source>
    <b:Tag>Tat14</b:Tag>
    <b:SourceType>Book</b:SourceType>
    <b:Guid>{D5D28BCF-F6FC-46C7-9CB3-C9AB23171ABC}</b:Guid>
    <b:Title>Sistem Informasi Manajemen (Edisi Revisi)</b:Title>
    <b:Year>2014</b:Year>
    <b:City>Jakarta</b:City>
    <b:Publisher>ANDI</b:Publisher>
    <b:Author>
      <b:Author>
        <b:NameList>
          <b:Person>
            <b:Last>Tata Sutabri</b:Last>
            <b:First>S.Kom.,</b:First>
            <b:Middle>MMSI</b:Middle>
          </b:Person>
        </b:NameList>
      </b:Author>
    </b:Author>
    <b:RefOrder>4</b:RefOrder>
  </b:Source>
  <b:Source>
    <b:Tag>Tri17</b:Tag>
    <b:SourceType>Book</b:SourceType>
    <b:Guid>{0125DDAF-1314-468C-BC25-9406CA9B1284}</b:Guid>
    <b:Author>
      <b:Author>
        <b:NameList>
          <b:Person>
            <b:Last>Trisyanto</b:Last>
          </b:Person>
        </b:NameList>
      </b:Author>
    </b:Author>
    <b:Title>Analisa &amp; Perancangan Sistem Basis Data</b:Title>
    <b:Year>2017</b:Year>
    <b:City>Surabaya</b:City>
    <b:Publisher>CV. GARUDA MAS SEJAHTERA</b:Publisher>
    <b:RefOrder>9</b:RefOrder>
  </b:Source>
  <b:Source>
    <b:Tag>Ind15</b:Tag>
    <b:SourceType>Book</b:SourceType>
    <b:Guid>{5E16E891-9690-46FB-BF0B-52FC424C0DBF}</b:Guid>
    <b:Author>
      <b:Author>
        <b:NameList>
          <b:Person>
            <b:Last>Indrajani</b:Last>
            <b:First>S.</b:First>
            <b:Middle>Kom., MM.</b:Middle>
          </b:Person>
        </b:NameList>
      </b:Author>
    </b:Author>
    <b:Title>Database Design</b:Title>
    <b:Year>2015</b:Year>
    <b:City>Jakarta</b:City>
    <b:Publisher>PT Alex Media Computindo</b:Publisher>
    <b:RefOrder>10</b:RefOrder>
  </b:Source>
  <b:Source>
    <b:Tag>Edh11</b:Tag>
    <b:SourceType>Book</b:SourceType>
    <b:Guid>{FAA6DC00-3B20-4E85-9621-56E5D8D64AAC}</b:Guid>
    <b:Author>
      <b:Author>
        <b:NameList>
          <b:Person>
            <b:Last>Sutanta</b:Last>
            <b:First>Edhy</b:First>
          </b:Person>
        </b:NameList>
      </b:Author>
    </b:Author>
    <b:Title>Basis Data dalam Tinjauan Konseptual</b:Title>
    <b:Year>2011</b:Year>
    <b:City>Yogyakarta</b:City>
    <b:Publisher>ANDI</b:Publisher>
    <b:RefOrder>5</b:RefOrder>
  </b:Source>
  <b:Source>
    <b:Tag>MAs15</b:Tag>
    <b:SourceType>Book</b:SourceType>
    <b:Guid>{7305076F-A2B1-4A3F-BB55-E9863CDE8709}</b:Guid>
    <b:Author>
      <b:Author>
        <b:NameList>
          <b:Person>
            <b:Last>Aswadi</b:Last>
            <b:First>M.</b:First>
          </b:Person>
        </b:NameList>
      </b:Author>
    </b:Author>
    <b:Title>Database Dasar With Xampp</b:Title>
    <b:Year>2015</b:Year>
    <b:City>Surabaya</b:City>
    <b:Publisher>CV. Garuda Mas Sejahtera</b:Publisher>
    <b:RefOrder>6</b:RefOrder>
  </b:Source>
  <b:Source>
    <b:Tag>Sib11</b:Tag>
    <b:SourceType>Book</b:SourceType>
    <b:Guid>{8F7A6C54-9411-4E16-B753-D1164325C660}</b:Guid>
    <b:Author>
      <b:Author>
        <b:NameList>
          <b:Person>
            <b:Last>Sibero</b:Last>
            <b:First>Alexander</b:First>
            <b:Middle>F. K.</b:Middle>
          </b:Person>
        </b:NameList>
      </b:Author>
    </b:Author>
    <b:Title>KITAB SUCI WEB PROGRAMMING</b:Title>
    <b:Year>2011</b:Year>
    <b:City>Yogyakarta</b:City>
    <b:Publisher>MediaKom</b:Publisher>
    <b:RefOrder>7</b:RefOrder>
  </b:Source>
  <b:Source>
    <b:Tag>Ibn11</b:Tag>
    <b:SourceType>Book</b:SourceType>
    <b:Guid>{0464C5BD-5532-4F01-A266-A6454EE9B482}</b:Guid>
    <b:Author>
      <b:Author>
        <b:NameList>
          <b:Person>
            <b:Last>Ibnu Daqiqil Id</b:Last>
            <b:First>M.Ti</b:First>
          </b:Person>
        </b:NameList>
      </b:Author>
    </b:Author>
    <b:Title>Framework Codeigniter Sebuah Panduan dab Best Practice</b:Title>
    <b:Year>2011</b:Year>
    <b:City>Pekanbaru</b:City>
    <b:RefOrder>8</b:RefOrder>
  </b:Source>
</b:Sources>
</file>

<file path=customXml/itemProps1.xml><?xml version="1.0" encoding="utf-8"?>
<ds:datastoreItem xmlns:ds="http://schemas.openxmlformats.org/officeDocument/2006/customXml" ds:itemID="{381E457C-1963-471F-A275-4AF9E0B86A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5</Pages>
  <Words>760</Words>
  <Characters>4336</Characters>
  <Application>Microsoft Office Word</Application>
  <DocSecurity>0</DocSecurity>
  <Lines>36</Lines>
  <Paragraphs>10</Paragraphs>
  <ScaleCrop>false</ScaleCrop>
  <Company/>
  <LinksUpToDate>false</LinksUpToDate>
  <CharactersWithSpaces>5086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dcterms:created xsi:type="dcterms:W3CDTF">2020-08-03T08:06:00Z</dcterms:created>
  <dcterms:modified xsi:type="dcterms:W3CDTF">2020-08-04T05:32:00Z</dcterms:modified>
</cp:coreProperties>
</file>