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E34" w:rsidRPr="00516756" w:rsidRDefault="00FA0E34" w:rsidP="00FA0E34">
      <w:pPr>
        <w:pStyle w:val="Heading1"/>
        <w:rPr>
          <w:rFonts w:eastAsia="Times New Roman"/>
        </w:rPr>
      </w:pPr>
      <w:bookmarkStart w:id="0" w:name="_Toc26123914"/>
      <w:r w:rsidRPr="00D75DB1">
        <w:t>ABSTRAK</w:t>
      </w:r>
      <w:bookmarkEnd w:id="0"/>
    </w:p>
    <w:p w:rsidR="00FA0E34" w:rsidRDefault="00FA0E34" w:rsidP="00FA0E34"/>
    <w:p w:rsidR="00FA0E34" w:rsidRPr="00EC5428" w:rsidRDefault="00FA0E34" w:rsidP="00FA0E34">
      <w:pPr>
        <w:spacing w:line="240" w:lineRule="auto"/>
        <w:ind w:left="851" w:hanging="851"/>
        <w:rPr>
          <w:rFonts w:cs="Times New Roman"/>
          <w:szCs w:val="24"/>
        </w:rPr>
      </w:pPr>
      <w:r>
        <w:rPr>
          <w:rFonts w:cs="Times New Roman"/>
          <w:b/>
          <w:szCs w:val="24"/>
        </w:rPr>
        <w:t>Amy Kartika Sari</w:t>
      </w:r>
      <w:r w:rsidRPr="00EC5428">
        <w:rPr>
          <w:rFonts w:cs="Times New Roman"/>
          <w:szCs w:val="24"/>
        </w:rPr>
        <w:t>. 201</w:t>
      </w:r>
      <w:r w:rsidRPr="00EC5428">
        <w:rPr>
          <w:rFonts w:cs="Times New Roman"/>
          <w:szCs w:val="24"/>
          <w:lang w:val="en-US"/>
        </w:rPr>
        <w:t>9.</w:t>
      </w:r>
      <w:r w:rsidRPr="00EC5428">
        <w:rPr>
          <w:rFonts w:cs="Times New Roman"/>
          <w:b/>
          <w:sz w:val="32"/>
          <w:szCs w:val="32"/>
        </w:rPr>
        <w:t xml:space="preserve"> </w:t>
      </w:r>
      <w:r>
        <w:rPr>
          <w:rFonts w:cs="Times New Roman"/>
          <w:szCs w:val="24"/>
        </w:rPr>
        <w:t xml:space="preserve">Sistem Informasi </w:t>
      </w:r>
      <w:r w:rsidRPr="008A3D95">
        <w:rPr>
          <w:rFonts w:cs="Times New Roman"/>
          <w:szCs w:val="24"/>
        </w:rPr>
        <w:t>Administrasi Perkara Hukum</w:t>
      </w:r>
      <w:r>
        <w:rPr>
          <w:rFonts w:cs="Times New Roman"/>
          <w:szCs w:val="24"/>
        </w:rPr>
        <w:t xml:space="preserve"> Perdata</w:t>
      </w:r>
      <w:r w:rsidRPr="008A3D95">
        <w:rPr>
          <w:rFonts w:cs="Times New Roman"/>
          <w:szCs w:val="24"/>
        </w:rPr>
        <w:t xml:space="preserve"> Di Kantor Advokat</w:t>
      </w:r>
      <w:r>
        <w:rPr>
          <w:rFonts w:cs="Times New Roman"/>
          <w:szCs w:val="24"/>
        </w:rPr>
        <w:t xml:space="preserve"> (Studi Kasus : Buyung &amp; Partners)</w:t>
      </w:r>
      <w:r w:rsidRPr="00EC5428">
        <w:rPr>
          <w:rFonts w:cs="Times New Roman"/>
          <w:szCs w:val="24"/>
        </w:rPr>
        <w:t>. Tugas Akhir. Program Studi Teknik Informatika (S1). STIKI-Malang. Pembimbing : Koko Wahyu Prasetyo, S.Kom., M.TI.</w:t>
      </w:r>
    </w:p>
    <w:p w:rsidR="00FA0E34" w:rsidRPr="00930738" w:rsidRDefault="00FA0E34" w:rsidP="00FA0E34">
      <w:pPr>
        <w:spacing w:line="240" w:lineRule="auto"/>
        <w:ind w:left="993" w:hanging="709"/>
        <w:rPr>
          <w:rFonts w:cs="Times New Roman"/>
          <w:szCs w:val="24"/>
        </w:rPr>
      </w:pPr>
      <w:r>
        <w:rPr>
          <w:rFonts w:cs="Times New Roman"/>
          <w:szCs w:val="24"/>
        </w:rPr>
        <w:t>Kata Kunci : Sistem Informasi, Perkara Hukum, CI(</w:t>
      </w:r>
      <w:r>
        <w:rPr>
          <w:rFonts w:cs="Times New Roman"/>
          <w:i/>
          <w:szCs w:val="24"/>
        </w:rPr>
        <w:t>CodeIgniter</w:t>
      </w:r>
      <w:r>
        <w:rPr>
          <w:rFonts w:cs="Times New Roman"/>
          <w:szCs w:val="24"/>
        </w:rPr>
        <w:t>), Pendeteksi Jadwal Bentrok, Notifikasi via email.</w:t>
      </w:r>
    </w:p>
    <w:p w:rsidR="00FA0E34" w:rsidRPr="00EC5428" w:rsidRDefault="00FA0E34" w:rsidP="00FA0E34">
      <w:pPr>
        <w:spacing w:line="240" w:lineRule="auto"/>
        <w:ind w:left="993" w:hanging="709"/>
        <w:rPr>
          <w:rFonts w:cs="Times New Roman"/>
          <w:szCs w:val="24"/>
        </w:rPr>
      </w:pPr>
    </w:p>
    <w:p w:rsidR="00FA0E34" w:rsidRDefault="00FA0E34" w:rsidP="00FA0E34">
      <w:pPr>
        <w:spacing w:line="240" w:lineRule="auto"/>
        <w:rPr>
          <w:rFonts w:cs="Times New Roman"/>
          <w:szCs w:val="24"/>
        </w:rPr>
      </w:pPr>
      <w:r>
        <w:rPr>
          <w:rFonts w:cs="Times New Roman"/>
          <w:szCs w:val="24"/>
        </w:rPr>
        <w:t>Pada kantor Advokat Buyung &amp; Partners memiliki kendala terkait berkas perkara yang semakin hari semakin banyak yang dapat menimbulkan tertukarnya berkas, beberapa data penting yang hilang, berkas rusak dan sebagainya. Sistem ini membahas tentang pengarsipan berkas – berkas perkara. Ada juga kendala dalam penjadwalan Advokat pendamping sidang. Dua unsur diatas adalah bagian terpenting dalam pengelolaan perkara hukum. Maka dari itu dibuatlah Sistem Informasi yang dapat mengatasi kendala-kendala tersebut. Sistem penjadwalan Advokat pendamping sidang menjadi solusi yang efektif untuk mengatasi jadwal Advokat yang bentrok. Adanya notifikasi via email kep</w:t>
      </w:r>
      <w:bookmarkStart w:id="1" w:name="_GoBack"/>
      <w:bookmarkEnd w:id="1"/>
      <w:r>
        <w:rPr>
          <w:rFonts w:cs="Times New Roman"/>
          <w:szCs w:val="24"/>
        </w:rPr>
        <w:t>ada Advokat dan Klien sebelum persidangan dianggap membantu kedua belah pihak untuk mempersiapkan diri sebelum maju ke persidangan di Pengadilan Negeri. Selain kedua fitur diatas, sistem ini juga membahas tentang keuangan yang dikelola di dalam kantor Advokat Buyung &amp; Partners. Pengelolaan keuangan menyangkut tentang pembayaran biaya penanganan perkara oleh klien, pembagian honor Advokat dan pemasukan yang diterima oleh kantor.</w:t>
      </w:r>
    </w:p>
    <w:p w:rsidR="002246DC" w:rsidRDefault="002246DC"/>
    <w:sectPr w:rsidR="002246DC" w:rsidSect="00FA0E34">
      <w:footerReference w:type="default" r:id="rId6"/>
      <w:pgSz w:w="11906" w:h="16838"/>
      <w:pgMar w:top="1701" w:right="1701" w:bottom="2268" w:left="2268" w:header="708" w:footer="708"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E77" w:rsidRDefault="00956E77" w:rsidP="00FA0E34">
      <w:pPr>
        <w:spacing w:after="0" w:line="240" w:lineRule="auto"/>
      </w:pPr>
      <w:r>
        <w:separator/>
      </w:r>
    </w:p>
  </w:endnote>
  <w:endnote w:type="continuationSeparator" w:id="0">
    <w:p w:rsidR="00956E77" w:rsidRDefault="00956E77" w:rsidP="00FA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275472"/>
      <w:docPartObj>
        <w:docPartGallery w:val="Page Numbers (Bottom of Page)"/>
        <w:docPartUnique/>
      </w:docPartObj>
    </w:sdtPr>
    <w:sdtEndPr>
      <w:rPr>
        <w:noProof/>
      </w:rPr>
    </w:sdtEndPr>
    <w:sdtContent>
      <w:p w:rsidR="00FA0E34" w:rsidRDefault="00FA0E34">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FA0E34" w:rsidRDefault="00FA0E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E77" w:rsidRDefault="00956E77" w:rsidP="00FA0E34">
      <w:pPr>
        <w:spacing w:after="0" w:line="240" w:lineRule="auto"/>
      </w:pPr>
      <w:r>
        <w:separator/>
      </w:r>
    </w:p>
  </w:footnote>
  <w:footnote w:type="continuationSeparator" w:id="0">
    <w:p w:rsidR="00956E77" w:rsidRDefault="00956E77" w:rsidP="00FA0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34"/>
    <w:rsid w:val="002246DC"/>
    <w:rsid w:val="002E7EC6"/>
    <w:rsid w:val="00956E77"/>
    <w:rsid w:val="00FA0E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44BA4-C38D-4666-8DC4-CBABCD5F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34"/>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A0E34"/>
    <w:pPr>
      <w:keepNext/>
      <w:keepLines/>
      <w:spacing w:before="240" w:after="0"/>
      <w:jc w:val="center"/>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ing">
    <w:name w:val="coding"/>
    <w:basedOn w:val="Normal"/>
    <w:link w:val="codingChar"/>
    <w:qFormat/>
    <w:rsid w:val="002E7EC6"/>
    <w:pPr>
      <w:pBdr>
        <w:top w:val="single" w:sz="4" w:space="1" w:color="auto"/>
        <w:left w:val="single" w:sz="4" w:space="4" w:color="auto"/>
        <w:bottom w:val="single" w:sz="4" w:space="1" w:color="auto"/>
        <w:right w:val="single" w:sz="4" w:space="4" w:color="auto"/>
      </w:pBdr>
      <w:spacing w:line="240" w:lineRule="auto"/>
    </w:pPr>
    <w:rPr>
      <w:rFonts w:ascii="Courier New" w:hAnsi="Courier New"/>
      <w:color w:val="000000" w:themeColor="text1"/>
      <w:sz w:val="16"/>
    </w:rPr>
  </w:style>
  <w:style w:type="character" w:customStyle="1" w:styleId="codingChar">
    <w:name w:val="coding Char"/>
    <w:basedOn w:val="DefaultParagraphFont"/>
    <w:link w:val="coding"/>
    <w:rsid w:val="002E7EC6"/>
    <w:rPr>
      <w:rFonts w:ascii="Courier New" w:hAnsi="Courier New"/>
      <w:color w:val="000000" w:themeColor="text1"/>
      <w:sz w:val="16"/>
    </w:rPr>
  </w:style>
  <w:style w:type="paragraph" w:customStyle="1" w:styleId="Gambar">
    <w:name w:val="Gambar"/>
    <w:basedOn w:val="Normal"/>
    <w:next w:val="Normal"/>
    <w:qFormat/>
    <w:rsid w:val="002E7EC6"/>
    <w:pPr>
      <w:jc w:val="center"/>
    </w:pPr>
    <w:rPr>
      <w:rFonts w:cs="Times New Roman"/>
      <w:b/>
    </w:rPr>
  </w:style>
  <w:style w:type="paragraph" w:customStyle="1" w:styleId="segmenprogram">
    <w:name w:val="segmen program"/>
    <w:basedOn w:val="coding"/>
    <w:next w:val="Normal"/>
    <w:qFormat/>
    <w:rsid w:val="002E7EC6"/>
    <w:pPr>
      <w:pBdr>
        <w:top w:val="none" w:sz="0" w:space="0" w:color="auto"/>
        <w:left w:val="none" w:sz="0" w:space="0" w:color="auto"/>
        <w:bottom w:val="none" w:sz="0" w:space="0" w:color="auto"/>
        <w:right w:val="none" w:sz="0" w:space="0" w:color="auto"/>
      </w:pBdr>
      <w:spacing w:after="0" w:line="480" w:lineRule="auto"/>
      <w:jc w:val="center"/>
    </w:pPr>
    <w:rPr>
      <w:rFonts w:ascii="Times New Roman" w:hAnsi="Times New Roman"/>
      <w:b/>
      <w:sz w:val="24"/>
    </w:rPr>
  </w:style>
  <w:style w:type="paragraph" w:customStyle="1" w:styleId="sourcecode">
    <w:name w:val="source code"/>
    <w:basedOn w:val="coding"/>
    <w:qFormat/>
    <w:rsid w:val="002E7EC6"/>
    <w:pPr>
      <w:spacing w:after="0"/>
      <w:jc w:val="left"/>
    </w:pPr>
  </w:style>
  <w:style w:type="character" w:customStyle="1" w:styleId="Heading1Char">
    <w:name w:val="Heading 1 Char"/>
    <w:basedOn w:val="DefaultParagraphFont"/>
    <w:link w:val="Heading1"/>
    <w:uiPriority w:val="9"/>
    <w:rsid w:val="00FA0E34"/>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FA0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E34"/>
    <w:rPr>
      <w:rFonts w:ascii="Times New Roman" w:hAnsi="Times New Roman"/>
      <w:sz w:val="24"/>
    </w:rPr>
  </w:style>
  <w:style w:type="paragraph" w:styleId="Footer">
    <w:name w:val="footer"/>
    <w:basedOn w:val="Normal"/>
    <w:link w:val="FooterChar"/>
    <w:uiPriority w:val="99"/>
    <w:unhideWhenUsed/>
    <w:rsid w:val="00FA0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E3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Amy-PC</dc:creator>
  <cp:keywords/>
  <dc:description/>
  <cp:lastModifiedBy>Amy-PC</cp:lastModifiedBy>
  <cp:revision>1</cp:revision>
  <dcterms:created xsi:type="dcterms:W3CDTF">2019-12-01T13:54:00Z</dcterms:created>
  <dcterms:modified xsi:type="dcterms:W3CDTF">2019-12-01T13:55:00Z</dcterms:modified>
</cp:coreProperties>
</file>