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FD" w:rsidRPr="00EC5428" w:rsidRDefault="006C4929" w:rsidP="00F970FD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970FD">
        <w:t xml:space="preserve"> </w:t>
      </w:r>
      <w:bookmarkStart w:id="0" w:name="_Toc25221246"/>
      <w:r w:rsidR="00F970FD" w:rsidRPr="00EC5428">
        <w:rPr>
          <w:rFonts w:ascii="Times New Roman" w:hAnsi="Times New Roman" w:cs="Times New Roman"/>
          <w:color w:val="auto"/>
          <w:sz w:val="24"/>
          <w:szCs w:val="24"/>
        </w:rPr>
        <w:t>BAB V</w:t>
      </w:r>
      <w:bookmarkEnd w:id="0"/>
    </w:p>
    <w:p w:rsidR="00F970FD" w:rsidRDefault="00F970FD" w:rsidP="00F97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428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F970FD" w:rsidRPr="00EC5428" w:rsidRDefault="00F970FD" w:rsidP="00F97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0FD" w:rsidRPr="00EC5428" w:rsidRDefault="00F970FD" w:rsidP="00F970FD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5221247"/>
      <w:r>
        <w:rPr>
          <w:rFonts w:ascii="Times New Roman" w:hAnsi="Times New Roman" w:cs="Times New Roman"/>
          <w:color w:val="auto"/>
          <w:sz w:val="24"/>
          <w:szCs w:val="24"/>
        </w:rPr>
        <w:t>5.1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C5428">
        <w:rPr>
          <w:rFonts w:ascii="Times New Roman" w:hAnsi="Times New Roman" w:cs="Times New Roman"/>
          <w:color w:val="auto"/>
          <w:sz w:val="24"/>
          <w:szCs w:val="24"/>
        </w:rPr>
        <w:t>Kesimpulan</w:t>
      </w:r>
      <w:bookmarkEnd w:id="1"/>
    </w:p>
    <w:p w:rsidR="00F970FD" w:rsidRDefault="00F970FD" w:rsidP="00F970F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28">
        <w:rPr>
          <w:rFonts w:ascii="Times New Roman" w:hAnsi="Times New Roman" w:cs="Times New Roman"/>
        </w:rPr>
        <w:tab/>
      </w:r>
      <w:r w:rsidRPr="00EC5428">
        <w:rPr>
          <w:rFonts w:ascii="Times New Roman" w:hAnsi="Times New Roman" w:cs="Times New Roman"/>
          <w:sz w:val="24"/>
          <w:szCs w:val="24"/>
        </w:rPr>
        <w:t xml:space="preserve">Setelah </w:t>
      </w:r>
      <w:r>
        <w:rPr>
          <w:rFonts w:ascii="Times New Roman" w:hAnsi="Times New Roman" w:cs="Times New Roman"/>
          <w:sz w:val="24"/>
          <w:szCs w:val="24"/>
        </w:rPr>
        <w:t>melakukan</w:t>
      </w:r>
      <w:r w:rsidRPr="00EC5428">
        <w:rPr>
          <w:rFonts w:ascii="Times New Roman" w:hAnsi="Times New Roman" w:cs="Times New Roman"/>
          <w:sz w:val="24"/>
          <w:szCs w:val="24"/>
        </w:rPr>
        <w:t xml:space="preserve"> ana</w:t>
      </w:r>
      <w:r>
        <w:rPr>
          <w:rFonts w:ascii="Times New Roman" w:hAnsi="Times New Roman" w:cs="Times New Roman"/>
          <w:sz w:val="24"/>
          <w:szCs w:val="24"/>
        </w:rPr>
        <w:t xml:space="preserve">lisa, perancangan, implementasi sistem, pembahasan </w:t>
      </w:r>
      <w:r w:rsidRPr="00EC5428">
        <w:rPr>
          <w:rFonts w:ascii="Times New Roman" w:hAnsi="Times New Roman" w:cs="Times New Roman"/>
          <w:sz w:val="24"/>
          <w:szCs w:val="24"/>
        </w:rPr>
        <w:t xml:space="preserve">dan pengujian pada </w:t>
      </w:r>
      <w:r>
        <w:rPr>
          <w:rFonts w:ascii="Times New Roman" w:hAnsi="Times New Roman" w:cs="Times New Roman"/>
          <w:sz w:val="24"/>
          <w:szCs w:val="24"/>
        </w:rPr>
        <w:t xml:space="preserve">Penerapan Motode </w:t>
      </w:r>
      <w:r>
        <w:rPr>
          <w:rFonts w:ascii="Times New Roman" w:hAnsi="Times New Roman" w:cs="Times New Roman"/>
          <w:i/>
          <w:sz w:val="24"/>
          <w:szCs w:val="24"/>
        </w:rPr>
        <w:t xml:space="preserve">Economic Order Quantity </w:t>
      </w:r>
      <w:r w:rsidRPr="004A1D5F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i/>
          <w:sz w:val="24"/>
          <w:szCs w:val="24"/>
        </w:rPr>
        <w:t xml:space="preserve"> Reorder Point </w:t>
      </w:r>
      <w:r>
        <w:rPr>
          <w:rFonts w:ascii="Times New Roman" w:hAnsi="Times New Roman" w:cs="Times New Roman"/>
          <w:sz w:val="24"/>
          <w:szCs w:val="24"/>
        </w:rPr>
        <w:t>dalam Manajemen Stok M</w:t>
      </w:r>
      <w:r w:rsidRPr="004A1D5F">
        <w:rPr>
          <w:rFonts w:ascii="Times New Roman" w:hAnsi="Times New Roman" w:cs="Times New Roman"/>
          <w:sz w:val="24"/>
          <w:szCs w:val="24"/>
        </w:rPr>
        <w:t>aterial</w:t>
      </w:r>
      <w:r w:rsidRPr="009A62C8">
        <w:rPr>
          <w:rFonts w:ascii="Times New Roman" w:hAnsi="Times New Roman" w:cs="Times New Roman"/>
          <w:sz w:val="24"/>
          <w:szCs w:val="32"/>
        </w:rPr>
        <w:t xml:space="preserve"> </w:t>
      </w:r>
      <w:r w:rsidRPr="00EC5428">
        <w:rPr>
          <w:rFonts w:ascii="Times New Roman" w:hAnsi="Times New Roman" w:cs="Times New Roman"/>
          <w:sz w:val="24"/>
          <w:szCs w:val="24"/>
        </w:rPr>
        <w:t>maka dapat disimpulkan bahwa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970FD" w:rsidRDefault="00F970FD" w:rsidP="00F970FD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F3">
        <w:rPr>
          <w:rFonts w:ascii="Times New Roman" w:hAnsi="Times New Roman" w:cs="Times New Roman"/>
          <w:sz w:val="24"/>
          <w:szCs w:val="24"/>
        </w:rPr>
        <w:t xml:space="preserve">Sistem informasi </w:t>
      </w:r>
      <w:r w:rsidRPr="005D6A72">
        <w:rPr>
          <w:rFonts w:ascii="Times New Roman" w:hAnsi="Times New Roman" w:cs="Times New Roman"/>
          <w:i/>
          <w:sz w:val="24"/>
          <w:szCs w:val="24"/>
        </w:rPr>
        <w:t>management sto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5D6A72">
        <w:rPr>
          <w:rFonts w:ascii="Times New Roman" w:hAnsi="Times New Roman" w:cs="Times New Roman"/>
          <w:i/>
          <w:sz w:val="24"/>
          <w:szCs w:val="24"/>
        </w:rPr>
        <w:t>k material</w:t>
      </w:r>
      <w:r w:rsidRPr="002F08F3">
        <w:rPr>
          <w:rFonts w:ascii="Times New Roman" w:hAnsi="Times New Roman" w:cs="Times New Roman"/>
          <w:sz w:val="24"/>
          <w:szCs w:val="24"/>
        </w:rPr>
        <w:t xml:space="preserve"> yang menangani proses pengolahan, pendataan</w:t>
      </w:r>
      <w:r>
        <w:rPr>
          <w:rFonts w:ascii="Times New Roman" w:hAnsi="Times New Roman" w:cs="Times New Roman"/>
          <w:sz w:val="24"/>
          <w:szCs w:val="24"/>
        </w:rPr>
        <w:t xml:space="preserve"> keluar masuk material telah </w:t>
      </w:r>
      <w:r w:rsidRPr="002F08F3">
        <w:rPr>
          <w:rFonts w:ascii="Times New Roman" w:hAnsi="Times New Roman" w:cs="Times New Roman"/>
          <w:sz w:val="24"/>
          <w:szCs w:val="24"/>
        </w:rPr>
        <w:t>dikembangkan sesuai dengan kebutuhan di kantor CV. Almeka Teknik</w:t>
      </w:r>
      <w:r>
        <w:rPr>
          <w:rFonts w:ascii="Times New Roman" w:hAnsi="Times New Roman" w:cs="Times New Roman"/>
          <w:sz w:val="24"/>
          <w:szCs w:val="24"/>
        </w:rPr>
        <w:t>, sehingga perusahaan tidak mengalami kesulitan dalam mengelola pendataan material, proses stok material dan proses pemesanan kembali.</w:t>
      </w:r>
    </w:p>
    <w:p w:rsidR="00F970FD" w:rsidRDefault="00F970FD" w:rsidP="00F970FD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sistem perancangan peneliti dapat merancang sebuah sistem yang akan dikembangkan dengan adanya fitur-fitur tentang </w:t>
      </w:r>
      <w:r w:rsidRPr="00274BA0">
        <w:rPr>
          <w:rFonts w:ascii="Times New Roman" w:hAnsi="Times New Roman" w:cs="Times New Roman"/>
          <w:i/>
          <w:sz w:val="24"/>
          <w:szCs w:val="24"/>
        </w:rPr>
        <w:t>interface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4BA0">
        <w:rPr>
          <w:rFonts w:ascii="Times New Roman" w:hAnsi="Times New Roman" w:cs="Times New Roman"/>
          <w:i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 dan alur sistem yang akan dibuat.</w:t>
      </w:r>
    </w:p>
    <w:p w:rsidR="00F970FD" w:rsidRDefault="00F970FD" w:rsidP="00F970FD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Implementasi pada sistem dikembangkan telah sesuai dengan analisis yang telah ada dan dibuat sesuai dengan rancangan yang telah disiapkan. Sehingga sistem informasi </w:t>
      </w:r>
      <w:r w:rsidRPr="005A1A3A">
        <w:rPr>
          <w:rFonts w:ascii="Times New Roman" w:hAnsi="Times New Roman" w:cs="Times New Roman"/>
          <w:i/>
          <w:sz w:val="24"/>
          <w:szCs w:val="24"/>
        </w:rPr>
        <w:t>management sto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5A1A3A">
        <w:rPr>
          <w:rFonts w:ascii="Times New Roman" w:hAnsi="Times New Roman" w:cs="Times New Roman"/>
          <w:i/>
          <w:sz w:val="24"/>
          <w:szCs w:val="24"/>
        </w:rPr>
        <w:t>k material</w:t>
      </w:r>
      <w:r>
        <w:rPr>
          <w:rFonts w:ascii="Times New Roman" w:hAnsi="Times New Roman" w:cs="Times New Roman"/>
          <w:sz w:val="24"/>
          <w:szCs w:val="24"/>
        </w:rPr>
        <w:t xml:space="preserve"> yang menangani pengelolahan dan pendataan telah sesuai dengan kebutuhan di perusahaan.</w:t>
      </w:r>
    </w:p>
    <w:p w:rsidR="00F970FD" w:rsidRPr="00CF0C23" w:rsidRDefault="00F970FD" w:rsidP="00F970FD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di ujicoba kepada perusahaan CV.Almeka Teknik </w:t>
      </w:r>
      <w:r w:rsidRPr="002F08F3">
        <w:rPr>
          <w:rFonts w:ascii="Times New Roman" w:hAnsi="Times New Roman" w:cs="Times New Roman"/>
          <w:sz w:val="24"/>
          <w:szCs w:val="24"/>
        </w:rPr>
        <w:t xml:space="preserve">sistem informasi </w:t>
      </w:r>
      <w:r>
        <w:rPr>
          <w:rFonts w:ascii="Times New Roman" w:hAnsi="Times New Roman" w:cs="Times New Roman"/>
          <w:sz w:val="24"/>
          <w:szCs w:val="24"/>
        </w:rPr>
        <w:t xml:space="preserve">ini </w:t>
      </w:r>
      <w:r w:rsidRPr="002F08F3">
        <w:rPr>
          <w:rFonts w:ascii="Times New Roman" w:hAnsi="Times New Roman" w:cs="Times New Roman"/>
          <w:sz w:val="24"/>
          <w:szCs w:val="24"/>
        </w:rPr>
        <w:t xml:space="preserve">dapat memberikan notifikasi batas stok aman pemesanan dan notifikasi pemesanan kembali </w:t>
      </w:r>
      <w:r>
        <w:rPr>
          <w:rFonts w:ascii="Times New Roman" w:hAnsi="Times New Roman" w:cs="Times New Roman"/>
          <w:sz w:val="24"/>
          <w:szCs w:val="24"/>
        </w:rPr>
        <w:t>yang telah m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ampu menerapkan metode </w:t>
      </w:r>
      <w:r w:rsidRPr="002F08F3">
        <w:rPr>
          <w:rFonts w:ascii="Times New Roman" w:hAnsi="Times New Roman" w:cs="Times New Roman"/>
          <w:sz w:val="24"/>
          <w:szCs w:val="24"/>
        </w:rPr>
        <w:t xml:space="preserve">perhitungan </w:t>
      </w:r>
      <w:r w:rsidRPr="002F08F3">
        <w:rPr>
          <w:rFonts w:ascii="Times New Roman" w:hAnsi="Times New Roman" w:cs="Times New Roman"/>
          <w:sz w:val="24"/>
          <w:szCs w:val="24"/>
        </w:rPr>
        <w:lastRenderedPageBreak/>
        <w:t>EOQ (</w:t>
      </w:r>
      <w:r w:rsidRPr="002F08F3">
        <w:rPr>
          <w:rFonts w:ascii="Times New Roman" w:hAnsi="Times New Roman" w:cs="Times New Roman"/>
          <w:i/>
          <w:sz w:val="24"/>
          <w:szCs w:val="24"/>
        </w:rPr>
        <w:t>Economic Order Quantity</w:t>
      </w:r>
      <w:r w:rsidRPr="002F08F3">
        <w:rPr>
          <w:rFonts w:ascii="Times New Roman" w:hAnsi="Times New Roman" w:cs="Times New Roman"/>
          <w:sz w:val="24"/>
          <w:szCs w:val="24"/>
        </w:rPr>
        <w:t>) dan ROP (</w:t>
      </w:r>
      <w:r w:rsidRPr="002F08F3">
        <w:rPr>
          <w:rFonts w:ascii="Times New Roman" w:hAnsi="Times New Roman" w:cs="Times New Roman"/>
          <w:i/>
          <w:sz w:val="24"/>
          <w:szCs w:val="24"/>
        </w:rPr>
        <w:t>Reorder Point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F0C23">
        <w:rPr>
          <w:rFonts w:ascii="Times New Roman" w:hAnsi="Times New Roman" w:cs="Times New Roman"/>
          <w:sz w:val="24"/>
          <w:szCs w:val="24"/>
        </w:rPr>
        <w:t>sesuai dengan perhitungan manual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Pr="00F53088">
        <w:rPr>
          <w:rFonts w:ascii="Times New Roman" w:hAnsi="Times New Roman" w:cs="Times New Roman"/>
          <w:i/>
          <w:sz w:val="24"/>
          <w:szCs w:val="24"/>
        </w:rPr>
        <w:t>Microsoft Excel</w:t>
      </w:r>
      <w:r w:rsidRPr="00CF0C23">
        <w:rPr>
          <w:rFonts w:ascii="Times New Roman" w:hAnsi="Times New Roman" w:cs="Times New Roman"/>
          <w:sz w:val="24"/>
          <w:szCs w:val="24"/>
        </w:rPr>
        <w:t>.</w:t>
      </w:r>
    </w:p>
    <w:p w:rsidR="00F970FD" w:rsidRPr="00E943CC" w:rsidRDefault="00F970FD" w:rsidP="00F970FD">
      <w:pPr>
        <w:pStyle w:val="ListParagraph"/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0FD" w:rsidRPr="00EC5428" w:rsidRDefault="00F970FD" w:rsidP="00F970FD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5221248"/>
      <w:r>
        <w:rPr>
          <w:rFonts w:ascii="Times New Roman" w:hAnsi="Times New Roman" w:cs="Times New Roman"/>
          <w:color w:val="auto"/>
          <w:sz w:val="24"/>
          <w:szCs w:val="24"/>
        </w:rPr>
        <w:t>5.2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EC5428">
        <w:rPr>
          <w:rFonts w:ascii="Times New Roman" w:hAnsi="Times New Roman" w:cs="Times New Roman"/>
          <w:color w:val="auto"/>
          <w:sz w:val="24"/>
          <w:szCs w:val="24"/>
        </w:rPr>
        <w:t>Saran</w:t>
      </w:r>
      <w:bookmarkEnd w:id="3"/>
    </w:p>
    <w:p w:rsidR="00F970FD" w:rsidRDefault="00F970FD" w:rsidP="00F970FD">
      <w:pPr>
        <w:spacing w:line="48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428">
        <w:rPr>
          <w:rFonts w:ascii="Times New Roman" w:hAnsi="Times New Roman" w:cs="Times New Roman"/>
          <w:bCs/>
          <w:sz w:val="24"/>
          <w:szCs w:val="24"/>
        </w:rPr>
        <w:t>Berdasarkan penelitian yang telah dilakukan ada beberapa saran yang dapat dijadikan acuan untuk pengembangan aplikasi kedepannya yaitu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F970FD" w:rsidRDefault="00F970FD" w:rsidP="00F970FD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Ditambahkan proses transaksi penjualan untuk mengetahui harga jual pada material kepada </w:t>
      </w:r>
      <w:r w:rsidRPr="00642EE8">
        <w:rPr>
          <w:rFonts w:ascii="Times New Roman" w:hAnsi="Times New Roman" w:cs="Times New Roman"/>
          <w:bCs/>
          <w:i/>
          <w:sz w:val="24"/>
          <w:szCs w:val="24"/>
        </w:rPr>
        <w:t>client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93B5E" w:rsidRPr="00F970FD" w:rsidRDefault="00F970FD" w:rsidP="00774A60">
      <w:pPr>
        <w:pStyle w:val="ListParagraph"/>
        <w:numPr>
          <w:ilvl w:val="0"/>
          <w:numId w:val="35"/>
        </w:numPr>
        <w:spacing w:line="480" w:lineRule="auto"/>
        <w:jc w:val="both"/>
      </w:pPr>
      <w:r w:rsidRPr="00F970FD">
        <w:rPr>
          <w:rFonts w:ascii="Times New Roman" w:hAnsi="Times New Roman" w:cs="Times New Roman"/>
          <w:bCs/>
          <w:sz w:val="24"/>
          <w:szCs w:val="24"/>
        </w:rPr>
        <w:t>Mengkonversi satuan material.</w:t>
      </w:r>
    </w:p>
    <w:sectPr w:rsidR="00593B5E" w:rsidRPr="00F970FD" w:rsidSect="00D700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2268" w:left="2268" w:header="709" w:footer="709" w:gutter="0"/>
      <w:pgNumType w:start="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4A" w:rsidRDefault="006A724A" w:rsidP="00075156">
      <w:pPr>
        <w:spacing w:after="0" w:line="240" w:lineRule="auto"/>
      </w:pPr>
      <w:r>
        <w:separator/>
      </w:r>
    </w:p>
  </w:endnote>
  <w:endnote w:type="continuationSeparator" w:id="0">
    <w:p w:rsidR="006A724A" w:rsidRDefault="006A724A" w:rsidP="0007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59" w:rsidRDefault="00347C59" w:rsidP="00347C59">
    <w:pPr>
      <w:pStyle w:val="Footer"/>
    </w:pPr>
  </w:p>
  <w:p w:rsidR="004C5152" w:rsidRDefault="006A72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628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5156" w:rsidRDefault="00075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0AD">
          <w:rPr>
            <w:noProof/>
          </w:rPr>
          <w:t>86</w:t>
        </w:r>
        <w:r>
          <w:rPr>
            <w:noProof/>
          </w:rPr>
          <w:fldChar w:fldCharType="end"/>
        </w:r>
      </w:p>
    </w:sdtContent>
  </w:sdt>
  <w:p w:rsidR="00075156" w:rsidRDefault="000751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4A" w:rsidRDefault="006A724A" w:rsidP="00075156">
      <w:pPr>
        <w:spacing w:after="0" w:line="240" w:lineRule="auto"/>
      </w:pPr>
      <w:r>
        <w:separator/>
      </w:r>
    </w:p>
  </w:footnote>
  <w:footnote w:type="continuationSeparator" w:id="0">
    <w:p w:rsidR="006A724A" w:rsidRDefault="006A724A" w:rsidP="0007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6720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7C59" w:rsidRDefault="00347C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0AD"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:rsidR="004C5152" w:rsidRDefault="006A72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52" w:rsidRDefault="006A724A">
    <w:pPr>
      <w:pStyle w:val="Header"/>
      <w:jc w:val="right"/>
    </w:pPr>
  </w:p>
  <w:p w:rsidR="004C5152" w:rsidRDefault="006A72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B7865"/>
    <w:multiLevelType w:val="multilevel"/>
    <w:tmpl w:val="B0FAF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4391DBD"/>
    <w:multiLevelType w:val="hybridMultilevel"/>
    <w:tmpl w:val="2092F45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131651"/>
    <w:multiLevelType w:val="hybridMultilevel"/>
    <w:tmpl w:val="C0A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72ACD"/>
    <w:multiLevelType w:val="multilevel"/>
    <w:tmpl w:val="669844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A1CAB"/>
    <w:multiLevelType w:val="hybridMultilevel"/>
    <w:tmpl w:val="F0E66A1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16C1B"/>
    <w:multiLevelType w:val="hybridMultilevel"/>
    <w:tmpl w:val="0BEA74EA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F54A7"/>
    <w:multiLevelType w:val="multilevel"/>
    <w:tmpl w:val="95DA4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8" w:hanging="1800"/>
      </w:pPr>
      <w:rPr>
        <w:rFonts w:hint="default"/>
      </w:rPr>
    </w:lvl>
  </w:abstractNum>
  <w:abstractNum w:abstractNumId="7">
    <w:nsid w:val="10AE066C"/>
    <w:multiLevelType w:val="hybridMultilevel"/>
    <w:tmpl w:val="FD9869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3588C"/>
    <w:multiLevelType w:val="hybridMultilevel"/>
    <w:tmpl w:val="2FF2D66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02026"/>
    <w:multiLevelType w:val="hybridMultilevel"/>
    <w:tmpl w:val="0DA003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632DA"/>
    <w:multiLevelType w:val="hybridMultilevel"/>
    <w:tmpl w:val="3D787094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1487C5D"/>
    <w:multiLevelType w:val="multilevel"/>
    <w:tmpl w:val="EFDC818E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22275FA7"/>
    <w:multiLevelType w:val="hybridMultilevel"/>
    <w:tmpl w:val="972AC72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73555"/>
    <w:multiLevelType w:val="hybridMultilevel"/>
    <w:tmpl w:val="E4C63DB2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548AD"/>
    <w:multiLevelType w:val="hybridMultilevel"/>
    <w:tmpl w:val="938E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1336A"/>
    <w:multiLevelType w:val="hybridMultilevel"/>
    <w:tmpl w:val="549068F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97567"/>
    <w:multiLevelType w:val="multilevel"/>
    <w:tmpl w:val="4B22E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219" w:hanging="8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38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7" w:hanging="84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2" w:hanging="1800"/>
      </w:pPr>
      <w:rPr>
        <w:rFonts w:hint="default"/>
      </w:rPr>
    </w:lvl>
  </w:abstractNum>
  <w:abstractNum w:abstractNumId="17">
    <w:nsid w:val="36C55C8E"/>
    <w:multiLevelType w:val="hybridMultilevel"/>
    <w:tmpl w:val="127C8AB2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8EC767A"/>
    <w:multiLevelType w:val="multilevel"/>
    <w:tmpl w:val="E5349C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60" w:hanging="1800"/>
      </w:pPr>
      <w:rPr>
        <w:rFonts w:hint="default"/>
      </w:rPr>
    </w:lvl>
  </w:abstractNum>
  <w:abstractNum w:abstractNumId="19">
    <w:nsid w:val="464E6376"/>
    <w:multiLevelType w:val="multilevel"/>
    <w:tmpl w:val="E2F0A5DE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5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7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</w:rPr>
    </w:lvl>
  </w:abstractNum>
  <w:abstractNum w:abstractNumId="20">
    <w:nsid w:val="47164E4E"/>
    <w:multiLevelType w:val="hybridMultilevel"/>
    <w:tmpl w:val="A948C5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91312"/>
    <w:multiLevelType w:val="hybridMultilevel"/>
    <w:tmpl w:val="5FA600F6"/>
    <w:lvl w:ilvl="0" w:tplc="1D2A536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4E2134"/>
    <w:multiLevelType w:val="hybridMultilevel"/>
    <w:tmpl w:val="E9446D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D2675"/>
    <w:multiLevelType w:val="hybridMultilevel"/>
    <w:tmpl w:val="E39203A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5C6D32"/>
    <w:multiLevelType w:val="hybridMultilevel"/>
    <w:tmpl w:val="EC5ADC6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262D35"/>
    <w:multiLevelType w:val="multilevel"/>
    <w:tmpl w:val="78889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550053B"/>
    <w:multiLevelType w:val="multilevel"/>
    <w:tmpl w:val="913E5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78B00D1"/>
    <w:multiLevelType w:val="hybridMultilevel"/>
    <w:tmpl w:val="92764ACE"/>
    <w:lvl w:ilvl="0" w:tplc="A8B23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3" w:hanging="360"/>
      </w:pPr>
    </w:lvl>
    <w:lvl w:ilvl="2" w:tplc="0409001B" w:tentative="1">
      <w:start w:val="1"/>
      <w:numFmt w:val="lowerRoman"/>
      <w:lvlText w:val="%3."/>
      <w:lvlJc w:val="right"/>
      <w:pPr>
        <w:ind w:left="4923" w:hanging="180"/>
      </w:pPr>
    </w:lvl>
    <w:lvl w:ilvl="3" w:tplc="0409000F" w:tentative="1">
      <w:start w:val="1"/>
      <w:numFmt w:val="decimal"/>
      <w:lvlText w:val="%4."/>
      <w:lvlJc w:val="left"/>
      <w:pPr>
        <w:ind w:left="5643" w:hanging="360"/>
      </w:pPr>
    </w:lvl>
    <w:lvl w:ilvl="4" w:tplc="04090019" w:tentative="1">
      <w:start w:val="1"/>
      <w:numFmt w:val="lowerLetter"/>
      <w:lvlText w:val="%5."/>
      <w:lvlJc w:val="left"/>
      <w:pPr>
        <w:ind w:left="6363" w:hanging="360"/>
      </w:pPr>
    </w:lvl>
    <w:lvl w:ilvl="5" w:tplc="0409001B" w:tentative="1">
      <w:start w:val="1"/>
      <w:numFmt w:val="lowerRoman"/>
      <w:lvlText w:val="%6."/>
      <w:lvlJc w:val="right"/>
      <w:pPr>
        <w:ind w:left="7083" w:hanging="180"/>
      </w:pPr>
    </w:lvl>
    <w:lvl w:ilvl="6" w:tplc="0409000F" w:tentative="1">
      <w:start w:val="1"/>
      <w:numFmt w:val="decimal"/>
      <w:lvlText w:val="%7."/>
      <w:lvlJc w:val="left"/>
      <w:pPr>
        <w:ind w:left="7803" w:hanging="360"/>
      </w:pPr>
    </w:lvl>
    <w:lvl w:ilvl="7" w:tplc="04090019" w:tentative="1">
      <w:start w:val="1"/>
      <w:numFmt w:val="lowerLetter"/>
      <w:lvlText w:val="%8."/>
      <w:lvlJc w:val="left"/>
      <w:pPr>
        <w:ind w:left="8523" w:hanging="360"/>
      </w:pPr>
    </w:lvl>
    <w:lvl w:ilvl="8" w:tplc="0409001B" w:tentative="1">
      <w:start w:val="1"/>
      <w:numFmt w:val="lowerRoman"/>
      <w:lvlText w:val="%9."/>
      <w:lvlJc w:val="right"/>
      <w:pPr>
        <w:ind w:left="9243" w:hanging="180"/>
      </w:pPr>
    </w:lvl>
  </w:abstractNum>
  <w:abstractNum w:abstractNumId="28">
    <w:nsid w:val="6BAE38E8"/>
    <w:multiLevelType w:val="multilevel"/>
    <w:tmpl w:val="A4FAA8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D506127"/>
    <w:multiLevelType w:val="multilevel"/>
    <w:tmpl w:val="83F85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D5F1F5F"/>
    <w:multiLevelType w:val="multilevel"/>
    <w:tmpl w:val="0D4A120A"/>
    <w:lvl w:ilvl="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440"/>
      </w:pPr>
      <w:rPr>
        <w:rFonts w:hint="default"/>
      </w:rPr>
    </w:lvl>
  </w:abstractNum>
  <w:abstractNum w:abstractNumId="31">
    <w:nsid w:val="6D9B0F97"/>
    <w:multiLevelType w:val="multilevel"/>
    <w:tmpl w:val="826E42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>
    <w:nsid w:val="6EC01720"/>
    <w:multiLevelType w:val="hybridMultilevel"/>
    <w:tmpl w:val="A4AA926C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01D4F78"/>
    <w:multiLevelType w:val="multilevel"/>
    <w:tmpl w:val="DBC802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8" w:hanging="1800"/>
      </w:pPr>
      <w:rPr>
        <w:rFonts w:hint="default"/>
      </w:rPr>
    </w:lvl>
  </w:abstractNum>
  <w:abstractNum w:abstractNumId="34">
    <w:nsid w:val="71103BF5"/>
    <w:multiLevelType w:val="hybridMultilevel"/>
    <w:tmpl w:val="C49C0A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55E17"/>
    <w:multiLevelType w:val="hybridMultilevel"/>
    <w:tmpl w:val="E3EC68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90F07"/>
    <w:multiLevelType w:val="hybridMultilevel"/>
    <w:tmpl w:val="851053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E6FC1"/>
    <w:multiLevelType w:val="hybridMultilevel"/>
    <w:tmpl w:val="D068C672"/>
    <w:lvl w:ilvl="0" w:tplc="60F40532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8">
    <w:nsid w:val="76143A5A"/>
    <w:multiLevelType w:val="hybridMultilevel"/>
    <w:tmpl w:val="9A30A1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A26EB"/>
    <w:multiLevelType w:val="multilevel"/>
    <w:tmpl w:val="6028490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>
    <w:nsid w:val="76FE33ED"/>
    <w:multiLevelType w:val="hybridMultilevel"/>
    <w:tmpl w:val="904C237E"/>
    <w:lvl w:ilvl="0" w:tplc="04210019">
      <w:start w:val="1"/>
      <w:numFmt w:val="lowerLetter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79EA5034"/>
    <w:multiLevelType w:val="hybridMultilevel"/>
    <w:tmpl w:val="9E408A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770FB"/>
    <w:multiLevelType w:val="multilevel"/>
    <w:tmpl w:val="DF209370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1800"/>
      </w:pPr>
      <w:rPr>
        <w:rFonts w:hint="default"/>
      </w:rPr>
    </w:lvl>
  </w:abstractNum>
  <w:num w:numId="1">
    <w:abstractNumId w:val="28"/>
  </w:num>
  <w:num w:numId="2">
    <w:abstractNumId w:val="42"/>
  </w:num>
  <w:num w:numId="3">
    <w:abstractNumId w:val="29"/>
  </w:num>
  <w:num w:numId="4">
    <w:abstractNumId w:val="37"/>
  </w:num>
  <w:num w:numId="5">
    <w:abstractNumId w:val="21"/>
  </w:num>
  <w:num w:numId="6">
    <w:abstractNumId w:val="13"/>
  </w:num>
  <w:num w:numId="7">
    <w:abstractNumId w:val="8"/>
  </w:num>
  <w:num w:numId="8">
    <w:abstractNumId w:val="5"/>
  </w:num>
  <w:num w:numId="9">
    <w:abstractNumId w:val="12"/>
  </w:num>
  <w:num w:numId="10">
    <w:abstractNumId w:val="39"/>
  </w:num>
  <w:num w:numId="11">
    <w:abstractNumId w:val="31"/>
  </w:num>
  <w:num w:numId="12">
    <w:abstractNumId w:val="0"/>
  </w:num>
  <w:num w:numId="13">
    <w:abstractNumId w:val="11"/>
  </w:num>
  <w:num w:numId="14">
    <w:abstractNumId w:val="23"/>
  </w:num>
  <w:num w:numId="15">
    <w:abstractNumId w:val="17"/>
  </w:num>
  <w:num w:numId="16">
    <w:abstractNumId w:val="26"/>
  </w:num>
  <w:num w:numId="17">
    <w:abstractNumId w:val="24"/>
  </w:num>
  <w:num w:numId="18">
    <w:abstractNumId w:val="36"/>
  </w:num>
  <w:num w:numId="19">
    <w:abstractNumId w:val="30"/>
  </w:num>
  <w:num w:numId="20">
    <w:abstractNumId w:val="32"/>
  </w:num>
  <w:num w:numId="21">
    <w:abstractNumId w:val="40"/>
  </w:num>
  <w:num w:numId="22">
    <w:abstractNumId w:val="1"/>
  </w:num>
  <w:num w:numId="23">
    <w:abstractNumId w:val="2"/>
  </w:num>
  <w:num w:numId="24">
    <w:abstractNumId w:val="14"/>
  </w:num>
  <w:num w:numId="25">
    <w:abstractNumId w:val="18"/>
  </w:num>
  <w:num w:numId="26">
    <w:abstractNumId w:val="3"/>
  </w:num>
  <w:num w:numId="27">
    <w:abstractNumId w:val="33"/>
  </w:num>
  <w:num w:numId="28">
    <w:abstractNumId w:val="6"/>
  </w:num>
  <w:num w:numId="29">
    <w:abstractNumId w:val="9"/>
  </w:num>
  <w:num w:numId="30">
    <w:abstractNumId w:val="16"/>
  </w:num>
  <w:num w:numId="31">
    <w:abstractNumId w:val="15"/>
  </w:num>
  <w:num w:numId="32">
    <w:abstractNumId w:val="4"/>
  </w:num>
  <w:num w:numId="33">
    <w:abstractNumId w:val="34"/>
  </w:num>
  <w:num w:numId="34">
    <w:abstractNumId w:val="25"/>
  </w:num>
  <w:num w:numId="35">
    <w:abstractNumId w:val="7"/>
  </w:num>
  <w:num w:numId="36">
    <w:abstractNumId w:val="22"/>
  </w:num>
  <w:num w:numId="37">
    <w:abstractNumId w:val="19"/>
  </w:num>
  <w:num w:numId="38">
    <w:abstractNumId w:val="10"/>
  </w:num>
  <w:num w:numId="39">
    <w:abstractNumId w:val="35"/>
  </w:num>
  <w:num w:numId="40">
    <w:abstractNumId w:val="27"/>
  </w:num>
  <w:num w:numId="41">
    <w:abstractNumId w:val="41"/>
  </w:num>
  <w:num w:numId="42">
    <w:abstractNumId w:val="20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56"/>
    <w:rsid w:val="00075156"/>
    <w:rsid w:val="00347C59"/>
    <w:rsid w:val="00520567"/>
    <w:rsid w:val="00593B5E"/>
    <w:rsid w:val="006A724A"/>
    <w:rsid w:val="006C4929"/>
    <w:rsid w:val="00BC1F3C"/>
    <w:rsid w:val="00C64D1C"/>
    <w:rsid w:val="00D700AD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E04B1-CEE9-46FF-A87B-1EB977A3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929"/>
  </w:style>
  <w:style w:type="paragraph" w:styleId="Heading1">
    <w:name w:val="heading 1"/>
    <w:basedOn w:val="Normal"/>
    <w:next w:val="Normal"/>
    <w:link w:val="Heading1Char"/>
    <w:uiPriority w:val="9"/>
    <w:qFormat/>
    <w:rsid w:val="0007515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15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C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7C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49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9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9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9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9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1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51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75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156"/>
  </w:style>
  <w:style w:type="paragraph" w:styleId="Footer">
    <w:name w:val="footer"/>
    <w:basedOn w:val="Normal"/>
    <w:link w:val="FooterChar"/>
    <w:uiPriority w:val="99"/>
    <w:unhideWhenUsed/>
    <w:rsid w:val="000751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56"/>
  </w:style>
  <w:style w:type="paragraph" w:styleId="ListParagraph">
    <w:name w:val="List Paragraph"/>
    <w:basedOn w:val="Normal"/>
    <w:link w:val="ListParagraphChar"/>
    <w:uiPriority w:val="34"/>
    <w:qFormat/>
    <w:rsid w:val="00075156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75156"/>
  </w:style>
  <w:style w:type="paragraph" w:customStyle="1" w:styleId="Tabel">
    <w:name w:val="Tabel"/>
    <w:basedOn w:val="Normal"/>
    <w:next w:val="Normal"/>
    <w:autoRedefine/>
    <w:qFormat/>
    <w:rsid w:val="00075156"/>
    <w:pPr>
      <w:tabs>
        <w:tab w:val="left" w:pos="330"/>
        <w:tab w:val="center" w:pos="3968"/>
      </w:tabs>
      <w:spacing w:line="276" w:lineRule="auto"/>
    </w:pPr>
    <w:rPr>
      <w:rFonts w:ascii="Times New Roman" w:hAnsi="Times New Roman" w:cs="Times New Roman"/>
      <w:szCs w:val="28"/>
    </w:rPr>
  </w:style>
  <w:style w:type="paragraph" w:customStyle="1" w:styleId="Gambar">
    <w:name w:val="Gambar"/>
    <w:basedOn w:val="Normal"/>
    <w:next w:val="Normal"/>
    <w:qFormat/>
    <w:rsid w:val="00075156"/>
    <w:pPr>
      <w:tabs>
        <w:tab w:val="left" w:pos="1380"/>
      </w:tabs>
      <w:jc w:val="center"/>
    </w:pPr>
    <w:rPr>
      <w:rFonts w:ascii="Times New Roman" w:hAnsi="Times New Roman" w:cs="Times New Roman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47C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7C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347C5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C49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9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9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9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9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6C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C4929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C4929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C49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C4929"/>
    <w:pPr>
      <w:tabs>
        <w:tab w:val="left" w:pos="1320"/>
        <w:tab w:val="right" w:leader="dot" w:pos="7927"/>
      </w:tabs>
      <w:spacing w:after="100" w:line="240" w:lineRule="auto"/>
      <w:ind w:left="440"/>
    </w:pPr>
  </w:style>
  <w:style w:type="character" w:styleId="Hyperlink">
    <w:name w:val="Hyperlink"/>
    <w:basedOn w:val="DefaultParagraphFont"/>
    <w:uiPriority w:val="99"/>
    <w:unhideWhenUsed/>
    <w:rsid w:val="006C4929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6C4929"/>
    <w:pPr>
      <w:spacing w:after="200" w:line="276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92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929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929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6C492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C4929"/>
    <w:rPr>
      <w:b/>
      <w:bCs/>
    </w:rPr>
  </w:style>
  <w:style w:type="character" w:styleId="Emphasis">
    <w:name w:val="Emphasis"/>
    <w:basedOn w:val="DefaultParagraphFont"/>
    <w:uiPriority w:val="20"/>
    <w:qFormat/>
    <w:rsid w:val="006C4929"/>
    <w:rPr>
      <w:i/>
      <w:iCs/>
    </w:rPr>
  </w:style>
  <w:style w:type="paragraph" w:styleId="NoSpacing">
    <w:name w:val="No Spacing"/>
    <w:uiPriority w:val="1"/>
    <w:qFormat/>
    <w:rsid w:val="006C4929"/>
    <w:pPr>
      <w:spacing w:after="0" w:line="240" w:lineRule="auto"/>
    </w:pPr>
  </w:style>
  <w:style w:type="character" w:customStyle="1" w:styleId="tag">
    <w:name w:val="tag"/>
    <w:basedOn w:val="DefaultParagraphFont"/>
    <w:rsid w:val="006C4929"/>
  </w:style>
  <w:style w:type="character" w:customStyle="1" w:styleId="tag-name">
    <w:name w:val="tag-name"/>
    <w:basedOn w:val="DefaultParagraphFont"/>
    <w:rsid w:val="006C4929"/>
  </w:style>
  <w:style w:type="character" w:customStyle="1" w:styleId="attribute">
    <w:name w:val="attribute"/>
    <w:basedOn w:val="DefaultParagraphFont"/>
    <w:rsid w:val="006C4929"/>
  </w:style>
  <w:style w:type="character" w:customStyle="1" w:styleId="attribute-value">
    <w:name w:val="attribute-value"/>
    <w:basedOn w:val="DefaultParagraphFont"/>
    <w:rsid w:val="006C4929"/>
  </w:style>
  <w:style w:type="character" w:customStyle="1" w:styleId="comments">
    <w:name w:val="comments"/>
    <w:basedOn w:val="DefaultParagraphFont"/>
    <w:rsid w:val="006C4929"/>
  </w:style>
  <w:style w:type="paragraph" w:customStyle="1" w:styleId="Segmen">
    <w:name w:val="Segmen"/>
    <w:basedOn w:val="ListParagraph"/>
    <w:autoRedefine/>
    <w:qFormat/>
    <w:rsid w:val="006C4929"/>
    <w:pPr>
      <w:spacing w:after="0" w:line="480" w:lineRule="auto"/>
      <w:ind w:left="0"/>
    </w:pPr>
    <w:rPr>
      <w:rFonts w:ascii="Times New Roman" w:hAnsi="Times New Roman" w:cs="Times New Roman"/>
      <w:b/>
    </w:rPr>
  </w:style>
  <w:style w:type="paragraph" w:customStyle="1" w:styleId="SourceCode">
    <w:name w:val="Source Code"/>
    <w:basedOn w:val="Segmen"/>
    <w:qFormat/>
    <w:rsid w:val="006C49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 w:afterAutospacing="1" w:line="240" w:lineRule="auto"/>
    </w:pPr>
    <w:rPr>
      <w:rFonts w:ascii="Courier New" w:hAnsi="Courier New"/>
      <w:sz w:val="16"/>
    </w:rPr>
  </w:style>
  <w:style w:type="paragraph" w:customStyle="1" w:styleId="coding">
    <w:name w:val="coding"/>
    <w:basedOn w:val="SourceCode"/>
    <w:qFormat/>
    <w:rsid w:val="006C4929"/>
  </w:style>
  <w:style w:type="paragraph" w:customStyle="1" w:styleId="Style1">
    <w:name w:val="Style1"/>
    <w:basedOn w:val="Segmen"/>
    <w:qFormat/>
    <w:rsid w:val="006C4929"/>
  </w:style>
  <w:style w:type="paragraph" w:styleId="TOC4">
    <w:name w:val="toc 4"/>
    <w:basedOn w:val="Normal"/>
    <w:next w:val="Normal"/>
    <w:autoRedefine/>
    <w:uiPriority w:val="39"/>
    <w:unhideWhenUsed/>
    <w:rsid w:val="006C4929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6C4929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6C4929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6C4929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6C4929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6C4929"/>
    <w:pPr>
      <w:spacing w:after="100"/>
      <w:ind w:left="1760"/>
    </w:pPr>
    <w:rPr>
      <w:rFonts w:eastAsiaTheme="minorEastAsia"/>
      <w:lang w:eastAsia="id-ID"/>
    </w:rPr>
  </w:style>
  <w:style w:type="paragraph" w:customStyle="1" w:styleId="Style2">
    <w:name w:val="Style2"/>
    <w:basedOn w:val="Gambar"/>
    <w:qFormat/>
    <w:rsid w:val="006C4929"/>
  </w:style>
  <w:style w:type="paragraph" w:customStyle="1" w:styleId="Lampiran">
    <w:name w:val="Lampiran"/>
    <w:basedOn w:val="Normal"/>
    <w:qFormat/>
    <w:rsid w:val="006C4929"/>
    <w:rPr>
      <w:rFonts w:ascii="Times New Roman" w:hAnsi="Times New Roman"/>
      <w:b/>
      <w:sz w:val="24"/>
    </w:rPr>
  </w:style>
  <w:style w:type="table" w:customStyle="1" w:styleId="TableGrid3">
    <w:name w:val="Table Grid3"/>
    <w:basedOn w:val="TableNormal"/>
    <w:next w:val="TableGrid"/>
    <w:uiPriority w:val="59"/>
    <w:rsid w:val="006C492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Mey16</b:Tag>
    <b:SourceType>JournalArticle</b:SourceType>
    <b:Guid>{ACE57FD4-F5C2-494D-AB28-152244543D09}</b:Guid>
    <b:Author>
      <b:Author>
        <b:NameList>
          <b:Person>
            <b:Last>Meyliawati</b:Last>
            <b:First>Mia</b:First>
          </b:Person>
          <b:Person>
            <b:Last>Suprianto</b:Last>
            <b:First>Erlian</b:First>
          </b:Person>
        </b:NameList>
      </b:Author>
    </b:Author>
    <b:Title>Tinjauan Sistem Prosedur Pengeluaran Material C112 di Gudang Manajemen Persedian PT. X</b:Title>
    <b:Year>2016</b:Year>
    <b:JournalName>INDEPT, Vol. 6, No. 1</b:JournalName>
    <b:Pages>17-23</b:Pages>
    <b:RefOrder>1</b:RefOrder>
  </b:Source>
  <b:Source>
    <b:Tag>Rah12</b:Tag>
    <b:SourceType>JournalArticle</b:SourceType>
    <b:Guid>{3418BF7D-3AB5-4D66-88BE-9CBDFD692A4E}</b:Guid>
    <b:Title>Pengaruh Strategi Bisnis Terhadap Hubungan Manajemen Persediaan Dan Kinerja Perusahaan (Studi Pada Perusahaan Publik Di Bei)</b:Title>
    <b:JournalName>JURNAL EKONOMI DAN BISNIS, VOL 12, NO. 1</b:JournalName>
    <b:Year>2013</b:Year>
    <b:Pages>66-74</b:Pages>
    <b:Author>
      <b:Author>
        <b:NameList>
          <b:Person>
            <b:Last>Rahman</b:Last>
            <b:First>Abdul</b:First>
          </b:Person>
          <b:Person>
            <b:Last>Haryanto</b:Last>
            <b:First>Rudi</b:First>
          </b:Person>
        </b:NameList>
      </b:Author>
    </b:Author>
    <b:RefOrder>2</b:RefOrder>
  </b:Source>
  <b:Source>
    <b:Tag>Tum15</b:Tag>
    <b:SourceType>JournalArticle</b:SourceType>
    <b:Guid>{7C6852FF-F4C3-418F-AF10-471F642B241E}</b:Guid>
    <b:Title>Manajemen Persediaan Bahan Baku Pada Industri Kopi "Bumi Mutiara" Di Kota Palu</b:Title>
    <b:JournalName>e-J. Agrotekbis3 (5) ISSN : 2338-3011</b:JournalName>
    <b:Year>2015</b:Year>
    <b:Pages>668-679</b:Pages>
    <b:Author>
      <b:Author>
        <b:NameList>
          <b:Person>
            <b:Last>Tumijo</b:Last>
            <b:First>Roni</b:First>
          </b:Person>
          <b:Person>
            <b:Last>Kassa</b:Last>
            <b:First>Sahira</b:First>
          </b:Person>
          <b:Person>
            <b:Last>Howara</b:Last>
            <b:First>Dafina</b:First>
          </b:Person>
        </b:NameList>
      </b:Author>
    </b:Author>
    <b:RefOrder>3</b:RefOrder>
  </b:Source>
  <b:Source>
    <b:Tag>Hei05</b:Tag>
    <b:SourceType>Book</b:SourceType>
    <b:Guid>{9506E1A3-09C7-4D62-AA93-5E58D53CBD9E}</b:Guid>
    <b:Title>Manajemen Operasi</b:Title>
    <b:Year>2005</b:Year>
    <b:City>Jakarta</b:City>
    <b:Publisher>Salemba Empat</b:Publisher>
    <b:Author>
      <b:Author>
        <b:NameList>
          <b:Person>
            <b:Last>Heizer</b:Last>
            <b:First>Jay</b:First>
          </b:Person>
          <b:Person>
            <b:Last>Barry</b:Last>
            <b:First>Render</b:First>
          </b:Person>
        </b:NameList>
      </b:Author>
    </b:Author>
    <b:RefOrder>4</b:RefOrder>
  </b:Source>
  <b:Source>
    <b:Tag>Roc09</b:Tag>
    <b:SourceType>JournalArticle</b:SourceType>
    <b:Guid>{D8110113-AFE8-4B2C-9DED-B9555058492D}</b:Guid>
    <b:Author>
      <b:Author>
        <b:NameList>
          <b:Person>
            <b:Last>Wibowo</b:Last>
            <b:First>Rocky</b:First>
            <b:Middle>Aji</b:Middle>
          </b:Person>
        </b:NameList>
      </b:Author>
    </b:Author>
    <b:Title>Sistem Informasi Persediaan Keluar Masuk Barang Pada Inside Distro Jakarta</b:Title>
    <b:JournalName>Sentra Penelitian Engineering dan Edukasi – Volume 1 No 4 </b:JournalName>
    <b:Year>2009</b:Year>
    <b:Pages>19-24</b:Pages>
    <b:RefOrder>5</b:RefOrder>
  </b:Source>
  <b:Source>
    <b:Tag>Iqb17</b:Tag>
    <b:SourceType>JournalArticle</b:SourceType>
    <b:Guid>{5CD93D57-17FC-4C5B-B9BC-11D5B98F858A}</b:Guid>
    <b:Title>Aplikasi Manajemen Persediaan Barang Berbasis Economic Order Quantity (EOQ)</b:Title>
    <b:JournalName>Jurnal JTIK (Jurnal Teknologi Informasi dan Komunikasi) Vol. 1 No.1</b:JournalName>
    <b:Year>2017</b:Year>
    <b:Pages>49-59</b:Pages>
    <b:Author>
      <b:Author>
        <b:NameList>
          <b:Person>
            <b:Last>Iqbal</b:Last>
            <b:First>Taufiq</b:First>
          </b:Person>
          <b:Person>
            <b:Last>Aprizal</b:Last>
            <b:First>Daniel</b:First>
          </b:Person>
          <b:Person>
            <b:Last>Wali</b:Last>
            <b:First>Muhammad</b:First>
          </b:Person>
        </b:NameList>
      </b:Author>
    </b:Author>
    <b:RefOrder>6</b:RefOrder>
  </b:Source>
  <b:Source>
    <b:Tag>Ste11</b:Tag>
    <b:SourceType>Report</b:SourceType>
    <b:Guid>{64AD1182-4E69-4D0C-9173-C6799E665A98}</b:Guid>
    <b:Title>Analisis Kinerja Persediaan Pada PT. United Tractors TBK Cabang Semarang</b:Title>
    <b:Year>2011</b:Year>
    <b:Pages>25-30</b:Pages>
    <b:Author>
      <b:Author>
        <b:NameList>
          <b:Person>
            <b:Last>Sthephyna</b:Last>
            <b:First>Happy</b:First>
            <b:Middle>Ganadial</b:Middle>
          </b:Person>
        </b:NameList>
      </b:Author>
    </b:Author>
    <b:Publisher>Universitas Diponegoro</b:Publisher>
    <b:City>Semarang</b:City>
    <b:RefOrder>7</b:RefOrder>
  </b:Source>
  <b:Source>
    <b:Tag>Edd08</b:Tag>
    <b:SourceType>Book</b:SourceType>
    <b:Guid>{C8C77732-3C2E-49B8-85F2-80879964340C}</b:Guid>
    <b:Title>Manajeman Operasi Edisi KeTiga</b:Title>
    <b:Year>2008</b:Year>
    <b:Publisher>Grasindo</b:Publisher>
    <b:City>Jakarta</b:City>
    <b:Author>
      <b:Author>
        <b:NameList>
          <b:Person>
            <b:Last>Harjanto</b:Last>
            <b:First>Eddy</b:First>
          </b:Person>
        </b:NameList>
      </b:Author>
    </b:Author>
    <b:RefOrder>8</b:RefOrder>
  </b:Source>
  <b:Source>
    <b:Tag>Nov13</b:Tag>
    <b:SourceType>JournalArticle</b:SourceType>
    <b:Guid>{3F0C210B-33C2-4C2B-B70F-95D61F13E624}</b:Guid>
    <b:Author>
      <b:Author>
        <b:NameList>
          <b:Person>
            <b:Last>Muhammad</b:Last>
            <b:First>Noval</b:First>
            <b:Middle>Aditya</b:Middle>
          </b:Person>
          <b:Person>
            <b:Last>Samopa</b:Last>
            <b:First>Febriliyan</b:First>
          </b:Person>
          <b:Person>
            <b:Last>Wibowo</b:Last>
            <b:Middle>Prasetianto</b:Middle>
            <b:First>Radityo</b:First>
          </b:Person>
        </b:NameList>
      </b:Author>
    </b:Author>
    <b:Title>Pembuatan Aplikasi Presensi Perkuliahan Berbasis FingerprintPembuatan Aplikasi Presensi Perkuliahan Berbasis Fingerprint</b:Title>
    <b:JournalName>JURNAL TEKNIK POMITS Vol. 2, No. 3 ISSN: 2337-3539</b:JournalName>
    <b:Year>2013</b:Year>
    <b:Pages>465-469</b:Pages>
    <b:RefOrder>9</b:RefOrder>
  </b:Source>
  <b:Source>
    <b:Tag>Ros13</b:Tag>
    <b:SourceType>Book</b:SourceType>
    <b:Guid>{F4D4A2FC-AB62-4C21-BAB2-2B77340A6C11}</b:Guid>
    <b:Author>
      <b:Author>
        <b:NameList>
          <b:Person>
            <b:Last>Rosa</b:Last>
          </b:Person>
          <b:Person>
            <b:Last>Salahuddin</b:Last>
            <b:First>M</b:First>
          </b:Person>
        </b:NameList>
      </b:Author>
    </b:Author>
    <b:Title>Rekayasa Perangkat Lunak terstruktur dan Berorientasi Objek</b:Title>
    <b:Year>2013</b:Year>
    <b:City>Bandung</b:City>
    <b:Publisher>Bandung: Informatika</b:Publisher>
    <b:RefOrder>10</b:RefOrder>
  </b:Source>
  <b:Source>
    <b:Tag>Eyv</b:Tag>
    <b:SourceType>JournalArticle</b:SourceType>
    <b:Guid>{21495A83-55FE-40FF-B994-45762ABEFCEF}</b:Guid>
    <b:Title>PENGENDALIAN PERSEDIAAN BAHAN BAKU (Contoh Pengendalian pada usaha Grenda Bakery Lianli, Manado)</b:Title>
    <b:Author>
      <b:Author>
        <b:NameList>
          <b:Person>
            <b:Last>Ruauw</b:Last>
            <b:First>Eyverson</b:First>
          </b:Person>
        </b:NameList>
      </b:Author>
    </b:Author>
    <b:JournalName>ASE</b:JournalName>
    <b:Year>2011</b:Year>
    <b:Pages>4-8</b:Pages>
    <b:RefOrder>11</b:RefOrder>
  </b:Source>
</b:Sources>
</file>

<file path=customXml/itemProps1.xml><?xml version="1.0" encoding="utf-8"?>
<ds:datastoreItem xmlns:ds="http://schemas.openxmlformats.org/officeDocument/2006/customXml" ds:itemID="{865A2244-119F-4E27-B339-FD57A380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kikik</dc:creator>
  <cp:keywords/>
  <dc:description/>
  <cp:lastModifiedBy>kikik</cp:lastModifiedBy>
  <cp:revision>3</cp:revision>
  <dcterms:created xsi:type="dcterms:W3CDTF">2019-11-22T00:26:00Z</dcterms:created>
  <dcterms:modified xsi:type="dcterms:W3CDTF">2019-11-22T00:29:00Z</dcterms:modified>
</cp:coreProperties>
</file>